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F2836" w14:textId="77777777" w:rsidR="00CD7A7A" w:rsidRDefault="00CD7A7A" w:rsidP="00CD7A7A">
      <w:pPr>
        <w:pStyle w:val="NoSpacing"/>
        <w:bidi/>
        <w:jc w:val="both"/>
        <w:rPr>
          <w:rFonts w:ascii="Traditional Arabic" w:hAnsi="Traditional Arabic" w:cs="Traditional Arabic"/>
          <w:b/>
          <w:bCs/>
          <w:sz w:val="32"/>
          <w:szCs w:val="32"/>
          <w:rtl/>
        </w:rPr>
      </w:pPr>
      <w:r w:rsidRPr="00EC55A5">
        <w:rPr>
          <w:rFonts w:ascii="Traditional Arabic" w:hAnsi="Traditional Arabic" w:cs="Traditional Arabic" w:hint="cs"/>
          <w:b/>
          <w:bCs/>
          <w:sz w:val="32"/>
          <w:szCs w:val="32"/>
          <w:rtl/>
        </w:rPr>
        <w:t>#1</w:t>
      </w:r>
    </w:p>
    <w:p w14:paraId="78A68392" w14:textId="77777777" w:rsidR="00CD7A7A" w:rsidRPr="0008579E" w:rsidRDefault="00CD7A7A" w:rsidP="00CD7A7A">
      <w:pPr>
        <w:widowControl w:val="0"/>
        <w:jc w:val="center"/>
        <w:rPr>
          <w:rFonts w:ascii="Traditional Arabic" w:hAnsi="Traditional Arabic" w:cs="Traditional Arabic"/>
          <w:b/>
          <w:bCs/>
          <w:sz w:val="32"/>
          <w:szCs w:val="32"/>
          <w:rtl/>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p>
    <w:p w14:paraId="27125DB8" w14:textId="77777777" w:rsidR="00CD7A7A" w:rsidRPr="00EC55A5" w:rsidRDefault="00CD7A7A" w:rsidP="00CD7A7A">
      <w:pPr>
        <w:pStyle w:val="NoSpacing"/>
        <w:bidi/>
        <w:jc w:val="both"/>
        <w:rPr>
          <w:rFonts w:ascii="Traditional Arabic" w:hAnsi="Traditional Arabic" w:cs="Traditional Arabic"/>
          <w:b/>
          <w:bCs/>
          <w:sz w:val="32"/>
          <w:szCs w:val="32"/>
          <w:rtl/>
          <w:lang w:bidi="ar-LB"/>
        </w:rPr>
      </w:pPr>
    </w:p>
    <w:p w14:paraId="06A2220E" w14:textId="77777777" w:rsidR="00CD7A7A" w:rsidRPr="0055379B" w:rsidRDefault="00CD7A7A" w:rsidP="00CD7A7A">
      <w:pPr>
        <w:pStyle w:val="NoSpacing"/>
        <w:bidi/>
        <w:jc w:val="both"/>
        <w:rPr>
          <w:rFonts w:ascii="Traditional Arabic" w:hAnsi="Traditional Arabic" w:cs="Traditional Arabic"/>
          <w:b/>
          <w:bCs/>
          <w:color w:val="0000FF"/>
          <w:sz w:val="32"/>
          <w:szCs w:val="32"/>
          <w:rtl/>
        </w:rPr>
      </w:pPr>
      <w:r w:rsidRPr="0055379B">
        <w:rPr>
          <w:rFonts w:ascii="Traditional Arabic" w:hAnsi="Traditional Arabic" w:cs="Traditional Arabic"/>
          <w:b/>
          <w:bCs/>
          <w:color w:val="0000FF"/>
          <w:sz w:val="32"/>
          <w:szCs w:val="32"/>
          <w:rtl/>
        </w:rPr>
        <w:t xml:space="preserve">بِسْمِ اللَّهِ </w:t>
      </w:r>
      <w:proofErr w:type="spellStart"/>
      <w:r w:rsidRPr="0055379B">
        <w:rPr>
          <w:rFonts w:ascii="Traditional Arabic" w:hAnsi="Traditional Arabic" w:cs="Traditional Arabic"/>
          <w:b/>
          <w:bCs/>
          <w:color w:val="0000FF"/>
          <w:sz w:val="32"/>
          <w:szCs w:val="32"/>
          <w:rtl/>
        </w:rPr>
        <w:t>الرَّحْمٰنِ</w:t>
      </w:r>
      <w:proofErr w:type="spellEnd"/>
      <w:r w:rsidRPr="0055379B">
        <w:rPr>
          <w:rFonts w:ascii="Traditional Arabic" w:hAnsi="Traditional Arabic" w:cs="Traditional Arabic"/>
          <w:b/>
          <w:bCs/>
          <w:color w:val="0000FF"/>
          <w:sz w:val="32"/>
          <w:szCs w:val="32"/>
          <w:rtl/>
        </w:rPr>
        <w:t xml:space="preserve"> الرَّحِيمِ الحَمْدُ لِلَّهِ وَالصَّلاةُ وَالسَّلامُ عَلَى رَسُولِ اللَّهِ.</w:t>
      </w:r>
    </w:p>
    <w:p w14:paraId="15012E22" w14:textId="77777777" w:rsidR="00CD7A7A" w:rsidRDefault="00CD7A7A" w:rsidP="00CD7A7A">
      <w:pPr>
        <w:pStyle w:val="NoSpacing"/>
        <w:bidi/>
        <w:jc w:val="both"/>
        <w:rPr>
          <w:rFonts w:ascii="Traditional Arabic" w:hAnsi="Traditional Arabic" w:cs="Traditional Arabic"/>
          <w:sz w:val="32"/>
          <w:szCs w:val="32"/>
          <w:rtl/>
        </w:rPr>
      </w:pPr>
      <w:r w:rsidRPr="00EC55A5">
        <w:rPr>
          <w:rFonts w:ascii="Traditional Arabic" w:hAnsi="Traditional Arabic" w:cs="Traditional Arabic"/>
          <w:b/>
          <w:bCs/>
          <w:sz w:val="32"/>
          <w:szCs w:val="32"/>
          <w:rtl/>
        </w:rPr>
        <w:t>الش</w:t>
      </w:r>
      <w:r w:rsidRPr="00EC55A5">
        <w:rPr>
          <w:rFonts w:ascii="Traditional Arabic" w:hAnsi="Traditional Arabic" w:cs="Traditional Arabic" w:hint="cs"/>
          <w:b/>
          <w:bCs/>
          <w:sz w:val="32"/>
          <w:szCs w:val="32"/>
          <w:rtl/>
          <w:lang w:val="en-US"/>
        </w:rPr>
        <w:t>َّ</w:t>
      </w:r>
      <w:r w:rsidRPr="00EC55A5">
        <w:rPr>
          <w:rFonts w:ascii="Traditional Arabic" w:hAnsi="Traditional Arabic" w:cs="Traditional Arabic"/>
          <w:b/>
          <w:bCs/>
          <w:sz w:val="32"/>
          <w:szCs w:val="32"/>
          <w:rtl/>
        </w:rPr>
        <w:t>ر</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ح</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أَبْتَدِئُ بِقَوْلِ بِسْمِ اللَّهِ </w:t>
      </w:r>
      <w:proofErr w:type="spellStart"/>
      <w:r w:rsidRPr="00EC55A5">
        <w:rPr>
          <w:rFonts w:ascii="Traditional Arabic" w:hAnsi="Traditional Arabic" w:cs="Traditional Arabic"/>
          <w:sz w:val="32"/>
          <w:szCs w:val="32"/>
          <w:rtl/>
        </w:rPr>
        <w:t>الرَّحْمٰنِ</w:t>
      </w:r>
      <w:proofErr w:type="spellEnd"/>
      <w:r w:rsidRPr="00EC55A5">
        <w:rPr>
          <w:rFonts w:ascii="Traditional Arabic" w:hAnsi="Traditional Arabic" w:cs="Traditional Arabic"/>
          <w:sz w:val="32"/>
          <w:szCs w:val="32"/>
          <w:rtl/>
        </w:rPr>
        <w:t xml:space="preserve"> الرَّحِيمِ. وَلَفْظُ الْجَلالَةِ </w:t>
      </w:r>
      <w:r>
        <w:rPr>
          <w:rFonts w:ascii="Traditional Arabic" w:hAnsi="Traditional Arabic" w:cs="Traditional Arabic" w:hint="cs"/>
          <w:sz w:val="32"/>
          <w:szCs w:val="32"/>
          <w:rtl/>
          <w:lang w:val="en-US"/>
        </w:rPr>
        <w:t>"</w:t>
      </w:r>
      <w:r w:rsidRPr="00EC55A5">
        <w:rPr>
          <w:rFonts w:ascii="Traditional Arabic" w:hAnsi="Traditional Arabic" w:cs="Traditional Arabic"/>
          <w:sz w:val="32"/>
          <w:szCs w:val="32"/>
          <w:rtl/>
        </w:rPr>
        <w:t>اللَّهُ</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اسْمٌ يَدُلُّ عَلَى ذَاتِ اللَّهِ الْمُسْتَحِقِّ لِنِهَايَةِ التَّعْظِيمِ وَغَايَةِ الْخُضُوعِ وَهِىَ الْعِبَادَةُ وَمَعْنَاهُ مَنْ لَهُ الإِلَهِيَّةُ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مَنْ لَهُ الْقُدْرَةُ عَلَى إِبْرَازِ الأَحْجَامِ وَصِفَاتِ الأَحْجَامِ مِنَ الْعَدَمِ إِلَى الْوُجُودِ. </w:t>
      </w:r>
      <w:proofErr w:type="spellStart"/>
      <w:r w:rsidRPr="00EC55A5">
        <w:rPr>
          <w:rFonts w:ascii="Traditional Arabic" w:hAnsi="Traditional Arabic" w:cs="Traditional Arabic"/>
          <w:sz w:val="32"/>
          <w:szCs w:val="32"/>
          <w:rtl/>
        </w:rPr>
        <w:t>وَالرَّحْمٰنُ</w:t>
      </w:r>
      <w:proofErr w:type="spellEnd"/>
      <w:r w:rsidRPr="00EC55A5">
        <w:rPr>
          <w:rFonts w:ascii="Traditional Arabic" w:hAnsi="Traditional Arabic" w:cs="Traditional Arabic"/>
          <w:sz w:val="32"/>
          <w:szCs w:val="32"/>
          <w:rtl/>
        </w:rPr>
        <w:t xml:space="preserve"> مَعْنَاهُ الْكَثِيرُ الرَّحْمَةِ لِلْمُؤْمِنِينَ وَالْكَافِرِينَ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الدُّنْيَا وَلِلْمُؤْمِنِينَ خَاصَّةً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الآخِرَةِ أَمَّا الرَّحِيمُ فَمَعْنَاهُ الْكَثِيرُ الرَّحْمَةِ لِلْمُؤْمِنِينَ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الآخِرَةِ 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الأَعْرَافِ </w:t>
      </w:r>
      <w:r w:rsidRPr="0076121E">
        <w:rPr>
          <w:rFonts w:ascii="Traditional Arabic" w:hAnsi="Traditional Arabic" w:cs="Traditional Arabic"/>
          <w:b/>
          <w:bCs/>
          <w:color w:val="C00000"/>
          <w:sz w:val="32"/>
          <w:szCs w:val="32"/>
          <w:rtl/>
        </w:rPr>
        <w:t>﴿</w:t>
      </w:r>
      <w:proofErr w:type="spellStart"/>
      <w:r w:rsidRPr="0076121E">
        <w:rPr>
          <w:rFonts w:ascii="Traditional Arabic" w:hAnsi="Traditional Arabic" w:cs="Traditional Arabic"/>
          <w:b/>
          <w:bCs/>
          <w:color w:val="C00000"/>
          <w:sz w:val="32"/>
          <w:szCs w:val="32"/>
          <w:rtl/>
        </w:rPr>
        <w:t>وَرَحْمَتِى</w:t>
      </w:r>
      <w:proofErr w:type="spellEnd"/>
      <w:r w:rsidRPr="0076121E">
        <w:rPr>
          <w:rFonts w:ascii="Traditional Arabic" w:hAnsi="Traditional Arabic" w:cs="Traditional Arabic"/>
          <w:b/>
          <w:bCs/>
          <w:color w:val="C00000"/>
          <w:sz w:val="32"/>
          <w:szCs w:val="32"/>
          <w:rtl/>
        </w:rPr>
        <w:t xml:space="preserve"> وَسِعَتْ كُلَّ </w:t>
      </w:r>
      <w:proofErr w:type="spellStart"/>
      <w:r w:rsidRPr="0076121E">
        <w:rPr>
          <w:rFonts w:ascii="Traditional Arabic" w:hAnsi="Traditional Arabic" w:cs="Traditional Arabic"/>
          <w:b/>
          <w:bCs/>
          <w:color w:val="C00000"/>
          <w:sz w:val="32"/>
          <w:szCs w:val="32"/>
          <w:rtl/>
        </w:rPr>
        <w:t>شَىْءٍ</w:t>
      </w:r>
      <w:proofErr w:type="spellEnd"/>
      <w:r w:rsidRPr="0076121E">
        <w:rPr>
          <w:rFonts w:ascii="Traditional Arabic" w:hAnsi="Traditional Arabic" w:cs="Traditional Arabic"/>
          <w:b/>
          <w:bCs/>
          <w:color w:val="C00000"/>
          <w:sz w:val="32"/>
          <w:szCs w:val="32"/>
          <w:rtl/>
        </w:rPr>
        <w:t>﴾</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أَنَّ رَحْمَةَ اللَّهِ وَسِعَتْ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الدُّنْيَا كُلَّ مُؤْمِنٍ وَكَافِرٍ </w:t>
      </w:r>
      <w:r w:rsidRPr="0076121E">
        <w:rPr>
          <w:rFonts w:ascii="Traditional Arabic" w:hAnsi="Traditional Arabic" w:cs="Traditional Arabic"/>
          <w:b/>
          <w:bCs/>
          <w:color w:val="C00000"/>
          <w:sz w:val="32"/>
          <w:szCs w:val="32"/>
          <w:rtl/>
        </w:rPr>
        <w:t>﴿فَسَأَكْتُبُهَا لِلَّذِينَ يَتَّقُونَ﴾</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أَخُصُّهَا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الآخِرَةِ لِلَّذِينَ يَجْتَنِبُونَ الشِّرْكَ وَسَائِرَ أَنْوَاعِ الْكُفْرِ. </w:t>
      </w:r>
    </w:p>
    <w:p w14:paraId="695386EC"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sz w:val="32"/>
          <w:szCs w:val="32"/>
        </w:rPr>
        <w:t xml:space="preserve">   </w:t>
      </w:r>
      <w:r w:rsidRPr="00EC55A5">
        <w:rPr>
          <w:rFonts w:ascii="Traditional Arabic" w:hAnsi="Traditional Arabic" w:cs="Traditional Arabic"/>
          <w:sz w:val="32"/>
          <w:szCs w:val="32"/>
          <w:rtl/>
        </w:rPr>
        <w:t xml:space="preserve">وَالْبَسْمَلَةُ مُسْتَحَبَّةٌ عِنْدَ النَّوْمِ وَالْجِمَاعِ وَعِنْدَ الْبَدْءِ بِالْوُضُوءِ وَالْغُسْلِ وَالتَّيَمُّمِ وَتِلاوَةِ الْقُرْءَانِ وَتَأْلِيفِ كِتَابٍ وَعِنْدَ الذَّبْحِ وَالأَكْلِ وَالشُّرْبِ وَالِاسْتِيَاكِ </w:t>
      </w:r>
      <w:proofErr w:type="spellStart"/>
      <w:r w:rsidRPr="00EC55A5">
        <w:rPr>
          <w:rFonts w:ascii="Traditional Arabic" w:hAnsi="Traditional Arabic" w:cs="Traditional Arabic"/>
          <w:sz w:val="32"/>
          <w:szCs w:val="32"/>
          <w:rtl/>
        </w:rPr>
        <w:t>وَالِاكْتِحَالِ</w:t>
      </w:r>
      <w:proofErr w:type="spellEnd"/>
      <w:r w:rsidRPr="00EC55A5">
        <w:rPr>
          <w:rFonts w:ascii="Traditional Arabic" w:hAnsi="Traditional Arabic" w:cs="Traditional Arabic"/>
          <w:sz w:val="32"/>
          <w:szCs w:val="32"/>
          <w:rtl/>
        </w:rPr>
        <w:t xml:space="preserve"> وَعِنْدَ رُكُوبِ دَابَّةٍ وَسَفِينَةٍ وَدُخُولِ بَيْتٍ وَمَسْجِدٍ وَالْخُرُوجِ مِنْهُمَا وَعِنْدَ صُعُودِ الْخَطِيبِ مِنْبَرًا وَعِنْدَ دُخُولِ الْخَلاءِ وَلُبْسِ ثَوْبٍ وَنَزْعِهِ وَغَلْقِ بَابٍ وَإِطْفَاءِ مِصْبَاحٍ وَعِنْدَ تَغْمِيضِ عَيْنِ مَيِّتٍ وَعِنْدَ وَضْعِهِ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قَبْرِهِ.</w:t>
      </w:r>
      <w:r w:rsidRPr="00EC55A5">
        <w:rPr>
          <w:rFonts w:ascii="Traditional Arabic" w:hAnsi="Traditional Arabic" w:cs="Traditional Arabic"/>
          <w:sz w:val="32"/>
          <w:szCs w:val="32"/>
          <w:rtl/>
          <w:lang w:bidi="ar-LB"/>
        </w:rPr>
        <w:t xml:space="preserve"> وَيَنْفَعُ لِتَيْسِيرِ الرِّزْقِ أَنْ تُكْتَبَ الْبَسْمَلَةُ بِخَطِّ الْمُصْحَفِ خَمْسًا وَثَلاثِينَ مَرَّةً وَتُعَلَّقُ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الْبَيْتِ أَوِ الدُّكَّانِ، نَفْعُهَا عَظِيمٌ. </w:t>
      </w:r>
    </w:p>
    <w:p w14:paraId="446BEAE5" w14:textId="77777777" w:rsidR="00CD7A7A"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hint="cs"/>
          <w:sz w:val="32"/>
          <w:szCs w:val="32"/>
          <w:rtl/>
          <w:lang w:bidi="ar-LB"/>
        </w:rPr>
        <w:t xml:space="preserve"> </w:t>
      </w:r>
      <w:r>
        <w:rPr>
          <w:rFonts w:ascii="Traditional Arabic" w:hAnsi="Traditional Arabic" w:cs="Traditional Arabic"/>
          <w:sz w:val="32"/>
          <w:szCs w:val="32"/>
          <w:lang w:bidi="ar-LB"/>
        </w:rPr>
        <w:t xml:space="preserve"> </w:t>
      </w:r>
      <w:r>
        <w:rPr>
          <w:rFonts w:ascii="Traditional Arabic" w:hAnsi="Traditional Arabic" w:cs="Traditional Arabic" w:hint="cs"/>
          <w:sz w:val="32"/>
          <w:szCs w:val="32"/>
          <w:rtl/>
          <w:lang w:bidi="ar-LB"/>
        </w:rPr>
        <w:t xml:space="preserve"> </w:t>
      </w:r>
      <w:r w:rsidRPr="00EC55A5">
        <w:rPr>
          <w:rFonts w:ascii="Traditional Arabic" w:hAnsi="Traditional Arabic" w:cs="Traditional Arabic"/>
          <w:sz w:val="32"/>
          <w:szCs w:val="32"/>
          <w:rtl/>
          <w:lang w:bidi="ar-LB"/>
        </w:rPr>
        <w:t>وَ</w:t>
      </w:r>
      <w:r w:rsidRPr="00EC55A5">
        <w:rPr>
          <w:rFonts w:ascii="Traditional Arabic" w:hAnsi="Traditional Arabic" w:cs="Traditional Arabic"/>
          <w:sz w:val="32"/>
          <w:szCs w:val="32"/>
          <w:rtl/>
        </w:rPr>
        <w:t xml:space="preserve">مَعْنَى الْحَمْدُ لِلَّهِ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الثَّنَاءُ بِاللِّسَانِ عَلَى الْجَمِيلِ </w:t>
      </w:r>
      <w:proofErr w:type="spellStart"/>
      <w:r w:rsidRPr="00EC55A5">
        <w:rPr>
          <w:rFonts w:ascii="Traditional Arabic" w:hAnsi="Traditional Arabic" w:cs="Traditional Arabic"/>
          <w:sz w:val="32"/>
          <w:szCs w:val="32"/>
          <w:rtl/>
        </w:rPr>
        <w:t>الِاخْتِيَارِىِّ</w:t>
      </w:r>
      <w:proofErr w:type="spellEnd"/>
      <w:r w:rsidRPr="00EC55A5">
        <w:rPr>
          <w:rFonts w:ascii="Traditional Arabic" w:hAnsi="Traditional Arabic" w:cs="Traditional Arabic"/>
          <w:sz w:val="32"/>
          <w:szCs w:val="32"/>
          <w:rtl/>
        </w:rPr>
        <w:t xml:space="preserve"> عَلَى وَجْهِ التَّعْظِيمِ مُسْتَحَقٌّ لِلَّهِ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أَنَّ اللَّهَ تَعَالَى يَسْتَحِقُّ أَنْ يُثْنَى عَلَيْهِ عَلَى نِعَمِهِ </w:t>
      </w:r>
      <w:proofErr w:type="spellStart"/>
      <w:r w:rsidRPr="00EC55A5">
        <w:rPr>
          <w:rFonts w:ascii="Traditional Arabic" w:hAnsi="Traditional Arabic" w:cs="Traditional Arabic"/>
          <w:sz w:val="32"/>
          <w:szCs w:val="32"/>
          <w:rtl/>
        </w:rPr>
        <w:t>الَّتِى</w:t>
      </w:r>
      <w:proofErr w:type="spellEnd"/>
      <w:r w:rsidRPr="00EC55A5">
        <w:rPr>
          <w:rFonts w:ascii="Traditional Arabic" w:hAnsi="Traditional Arabic" w:cs="Traditional Arabic"/>
          <w:sz w:val="32"/>
          <w:szCs w:val="32"/>
          <w:rtl/>
        </w:rPr>
        <w:t xml:space="preserve"> أَنْعَمَ بِهَا عَلَى عِبَادِهِ مِنْ غَيْرِ وُجُوبٍ عَلَيْهِ. وَيُسَنُّ لِلْمُسْلِمِ أَنْ يَحْمَدَ اللَّهَ عِنْدَ النَّوْمِ ثَلاثًا وَثَلاثِينَ وَأَنْ يَقُولَ إِذَا اسْتَيْقَظَ </w:t>
      </w:r>
      <w:r w:rsidRPr="004C2ED5">
        <w:rPr>
          <w:rFonts w:ascii="Traditional Arabic" w:hAnsi="Traditional Arabic" w:cs="Traditional Arabic"/>
          <w:b/>
          <w:bCs/>
          <w:sz w:val="32"/>
          <w:szCs w:val="32"/>
          <w:rtl/>
        </w:rPr>
        <w:t>الْحَمْدُ لِلَّهِ الَّذِى أَحْيَانَا بَعْدَمَا أَمَاتَنَا وَإِلَيْهِ النُّشُور</w:t>
      </w:r>
      <w:r w:rsidRPr="00EC55A5">
        <w:rPr>
          <w:rFonts w:ascii="Traditional Arabic" w:hAnsi="Traditional Arabic" w:cs="Traditional Arabic"/>
          <w:sz w:val="32"/>
          <w:szCs w:val="32"/>
          <w:rtl/>
        </w:rPr>
        <w:t xml:space="preserve"> مَعْنَاهُ نَحْمَدُ اللَّهَ أَنْ جَعَلَنَا نَسْتَيْقِظُ مِنْ نَوْمِنَا وَنَعِيشُ وَلَمْ يُمِتْنَا وَنَحْنُ نَائِمُونَ وَهُوَ الَّذِى يُحْيِينَا بَعْدَ مَوْتِنَا لِلْبَعْثِ. وَيُسَنُّ أَنْ يَقُولَ إِذَا عَطَسَ أَوْ أَرَادَ الدُّعَاءَ </w:t>
      </w:r>
      <w:r w:rsidRPr="004C2ED5">
        <w:rPr>
          <w:rFonts w:ascii="Traditional Arabic" w:hAnsi="Traditional Arabic" w:cs="Traditional Arabic"/>
          <w:b/>
          <w:bCs/>
          <w:sz w:val="32"/>
          <w:szCs w:val="32"/>
          <w:rtl/>
        </w:rPr>
        <w:t>الْحَمْدُ لِلَّهِ</w:t>
      </w:r>
      <w:r w:rsidRPr="00EC55A5">
        <w:rPr>
          <w:rFonts w:ascii="Traditional Arabic" w:hAnsi="Traditional Arabic" w:cs="Traditional Arabic"/>
          <w:sz w:val="32"/>
          <w:szCs w:val="32"/>
          <w:rtl/>
        </w:rPr>
        <w:t xml:space="preserve"> وَأَنْ يَقُولَ عِنْدَ الدُّخُولِ وَالْخُرُوجِ مِنَ الْمَسْجِدِ </w:t>
      </w:r>
      <w:r w:rsidRPr="004C2ED5">
        <w:rPr>
          <w:rFonts w:ascii="Traditional Arabic" w:hAnsi="Traditional Arabic" w:cs="Traditional Arabic"/>
          <w:b/>
          <w:bCs/>
          <w:sz w:val="32"/>
          <w:szCs w:val="32"/>
          <w:rtl/>
        </w:rPr>
        <w:t>الْحَمْدُ لِلَّهِ</w:t>
      </w:r>
      <w:r w:rsidRPr="00EC55A5">
        <w:rPr>
          <w:rFonts w:ascii="Traditional Arabic" w:hAnsi="Traditional Arabic" w:cs="Traditional Arabic"/>
          <w:sz w:val="32"/>
          <w:szCs w:val="32"/>
          <w:rtl/>
        </w:rPr>
        <w:t xml:space="preserve"> وَأَنْ يَقُولَ إِذَا رَأَى مَا يَسُرُّهُ </w:t>
      </w:r>
      <w:r w:rsidRPr="004C2ED5">
        <w:rPr>
          <w:rFonts w:ascii="Traditional Arabic" w:hAnsi="Traditional Arabic" w:cs="Traditional Arabic"/>
          <w:b/>
          <w:bCs/>
          <w:sz w:val="32"/>
          <w:szCs w:val="32"/>
          <w:rtl/>
        </w:rPr>
        <w:t>الْحَمْدُ لِلَّهِ الَّذِى بِنِعْمَتِهِ تَتِمُّ الصَّالِحَات</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نَحْمَدُ اللَّهَ الَّذِى بِفَضْلِهِ أَدَامَ عَلَيْنَا الأَعْمَالَ الصَّالِحَةَ وَأَنْ يَقُولَ إِذَا رَأَى مَا </w:t>
      </w:r>
      <w:proofErr w:type="spellStart"/>
      <w:r w:rsidRPr="00EC55A5">
        <w:rPr>
          <w:rFonts w:ascii="Traditional Arabic" w:hAnsi="Traditional Arabic" w:cs="Traditional Arabic"/>
          <w:sz w:val="32"/>
          <w:szCs w:val="32"/>
          <w:rtl/>
        </w:rPr>
        <w:t>يَسُوؤُهُ</w:t>
      </w:r>
      <w:proofErr w:type="spellEnd"/>
      <w:r w:rsidRPr="00EC55A5">
        <w:rPr>
          <w:rFonts w:ascii="Traditional Arabic" w:hAnsi="Traditional Arabic" w:cs="Traditional Arabic"/>
          <w:sz w:val="32"/>
          <w:szCs w:val="32"/>
          <w:rtl/>
        </w:rPr>
        <w:t xml:space="preserve"> </w:t>
      </w:r>
      <w:r w:rsidRPr="004C2ED5">
        <w:rPr>
          <w:rFonts w:ascii="Traditional Arabic" w:hAnsi="Traditional Arabic" w:cs="Traditional Arabic"/>
          <w:b/>
          <w:bCs/>
          <w:sz w:val="32"/>
          <w:szCs w:val="32"/>
          <w:rtl/>
        </w:rPr>
        <w:t>الْحَمْدُ لِلَّهِ عَلَى كُلِّ حَالٍ</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أَحْمَدُ اللَّهَ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حَالِ الشِّدَّةِ وَالرَّخَاءِ وَأَنْ يَقُولَ عِنْدَ الِانْتِهَاءِ مِنَ الطَّعَامِ وَالشَّرَابِ </w:t>
      </w:r>
      <w:r w:rsidRPr="004C2ED5">
        <w:rPr>
          <w:rFonts w:ascii="Traditional Arabic" w:hAnsi="Traditional Arabic" w:cs="Traditional Arabic"/>
          <w:b/>
          <w:bCs/>
          <w:sz w:val="32"/>
          <w:szCs w:val="32"/>
          <w:rtl/>
        </w:rPr>
        <w:t>الْحَمْدُ لِلَّهِ الَّذِى أَطْعَمَنَا وَسَقَانَا وَجَعَلَنَا مُسْلِمِينَ</w:t>
      </w:r>
      <w:r w:rsidRPr="00EC55A5">
        <w:rPr>
          <w:rFonts w:ascii="Traditional Arabic" w:hAnsi="Traditional Arabic" w:cs="Traditional Arabic"/>
          <w:sz w:val="32"/>
          <w:szCs w:val="32"/>
          <w:rtl/>
        </w:rPr>
        <w:t xml:space="preserve"> وَأَنْ يَقُولَ إِذَا خَرَجَ مِنَ الْخَلاءِ </w:t>
      </w:r>
      <w:r w:rsidRPr="004C2ED5">
        <w:rPr>
          <w:rFonts w:ascii="Traditional Arabic" w:hAnsi="Traditional Arabic" w:cs="Traditional Arabic"/>
          <w:b/>
          <w:bCs/>
          <w:sz w:val="32"/>
          <w:szCs w:val="32"/>
          <w:rtl/>
        </w:rPr>
        <w:t xml:space="preserve">غُفْرَانَكَ الْحَمْدُ لِلَّهِ الَّذِى أَذْهَبَ عَنِّىَ الأَذَى </w:t>
      </w:r>
      <w:proofErr w:type="spellStart"/>
      <w:r w:rsidRPr="004C2ED5">
        <w:rPr>
          <w:rFonts w:ascii="Traditional Arabic" w:hAnsi="Traditional Arabic" w:cs="Traditional Arabic"/>
          <w:b/>
          <w:bCs/>
          <w:sz w:val="32"/>
          <w:szCs w:val="32"/>
          <w:rtl/>
        </w:rPr>
        <w:t>وَعَافَانِى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أَحْمَدُ اللَّهَ الَّذِى أَخْرَجَ مِنِّى مَا لَوْ بَقِىَ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جَوْفِى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يُؤْذِينِى</w:t>
      </w:r>
      <w:proofErr w:type="spellEnd"/>
      <w:r w:rsidRPr="00EC55A5">
        <w:rPr>
          <w:rFonts w:ascii="Traditional Arabic" w:hAnsi="Traditional Arabic" w:cs="Traditional Arabic"/>
          <w:sz w:val="32"/>
          <w:szCs w:val="32"/>
          <w:rtl/>
        </w:rPr>
        <w:t xml:space="preserve"> وَأَبْقَى عَلَىَّ الْعَافِيَةَ وَأَنْ يَقُولَ إِذَا رَأَى وَجْهَهُ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الْمِرْءَاةِ</w:t>
      </w:r>
      <w:proofErr w:type="spellEnd"/>
      <w:r w:rsidRPr="00EC55A5">
        <w:rPr>
          <w:rFonts w:ascii="Traditional Arabic" w:hAnsi="Traditional Arabic" w:cs="Traditional Arabic"/>
          <w:sz w:val="32"/>
          <w:szCs w:val="32"/>
          <w:rtl/>
        </w:rPr>
        <w:t xml:space="preserve"> </w:t>
      </w:r>
      <w:r w:rsidRPr="004C2ED5">
        <w:rPr>
          <w:rFonts w:ascii="Traditional Arabic" w:hAnsi="Traditional Arabic" w:cs="Traditional Arabic"/>
          <w:b/>
          <w:bCs/>
          <w:sz w:val="32"/>
          <w:szCs w:val="32"/>
          <w:rtl/>
        </w:rPr>
        <w:t xml:space="preserve">الْحَمْدُ لِلَّهِ اللَّهُمَّ كَمَا </w:t>
      </w:r>
      <w:r w:rsidRPr="004C2ED5">
        <w:rPr>
          <w:rFonts w:ascii="Traditional Arabic" w:hAnsi="Traditional Arabic" w:cs="Traditional Arabic"/>
          <w:b/>
          <w:bCs/>
          <w:sz w:val="32"/>
          <w:szCs w:val="32"/>
          <w:rtl/>
        </w:rPr>
        <w:lastRenderedPageBreak/>
        <w:t xml:space="preserve">حَسَّنْتَ </w:t>
      </w:r>
      <w:proofErr w:type="spellStart"/>
      <w:r w:rsidRPr="004C2ED5">
        <w:rPr>
          <w:rFonts w:ascii="Traditional Arabic" w:hAnsi="Traditional Arabic" w:cs="Traditional Arabic"/>
          <w:b/>
          <w:bCs/>
          <w:sz w:val="32"/>
          <w:szCs w:val="32"/>
          <w:rtl/>
        </w:rPr>
        <w:t>خَلْقِى</w:t>
      </w:r>
      <w:proofErr w:type="spellEnd"/>
      <w:r w:rsidRPr="004C2ED5">
        <w:rPr>
          <w:rFonts w:ascii="Traditional Arabic" w:hAnsi="Traditional Arabic" w:cs="Traditional Arabic"/>
          <w:b/>
          <w:bCs/>
          <w:sz w:val="32"/>
          <w:szCs w:val="32"/>
          <w:rtl/>
        </w:rPr>
        <w:t xml:space="preserve"> فَحَسِّنْ </w:t>
      </w:r>
      <w:proofErr w:type="spellStart"/>
      <w:r w:rsidRPr="004C2ED5">
        <w:rPr>
          <w:rFonts w:ascii="Traditional Arabic" w:hAnsi="Traditional Arabic" w:cs="Traditional Arabic"/>
          <w:b/>
          <w:bCs/>
          <w:sz w:val="32"/>
          <w:szCs w:val="32"/>
          <w:rtl/>
        </w:rPr>
        <w:t>خُلُقِى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كَمَا أَنَّكَ لَمْ تَجْعَلْ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خِلْقَتِى</w:t>
      </w:r>
      <w:proofErr w:type="spellEnd"/>
      <w:r w:rsidRPr="00EC55A5">
        <w:rPr>
          <w:rFonts w:ascii="Traditional Arabic" w:hAnsi="Traditional Arabic" w:cs="Traditional Arabic"/>
          <w:sz w:val="32"/>
          <w:szCs w:val="32"/>
          <w:rtl/>
        </w:rPr>
        <w:t xml:space="preserve"> عَاهَةً </w:t>
      </w:r>
      <w:proofErr w:type="spellStart"/>
      <w:r w:rsidRPr="00EC55A5">
        <w:rPr>
          <w:rFonts w:ascii="Traditional Arabic" w:hAnsi="Traditional Arabic" w:cs="Traditional Arabic"/>
          <w:sz w:val="32"/>
          <w:szCs w:val="32"/>
          <w:rtl/>
        </w:rPr>
        <w:t>فَجَمِّلْنِى</w:t>
      </w:r>
      <w:proofErr w:type="spellEnd"/>
      <w:r w:rsidRPr="00EC55A5">
        <w:rPr>
          <w:rFonts w:ascii="Traditional Arabic" w:hAnsi="Traditional Arabic" w:cs="Traditional Arabic"/>
          <w:sz w:val="32"/>
          <w:szCs w:val="32"/>
          <w:rtl/>
        </w:rPr>
        <w:t xml:space="preserve"> بِالأَخْلاقِ الْحَسَنَةِ وَيُسَنُّ أَنْ يَقُولَ إِذَا رَأَى مُبْتَلًى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جَسَدِهِ أَوْ دِينِهِ </w:t>
      </w:r>
      <w:r w:rsidRPr="004C2ED5">
        <w:rPr>
          <w:rFonts w:ascii="Traditional Arabic" w:hAnsi="Traditional Arabic" w:cs="Traditional Arabic"/>
          <w:b/>
          <w:bCs/>
          <w:sz w:val="32"/>
          <w:szCs w:val="32"/>
          <w:rtl/>
        </w:rPr>
        <w:t xml:space="preserve">الْحَمْدُ لِلَّهِ الَّذِى </w:t>
      </w:r>
      <w:proofErr w:type="spellStart"/>
      <w:r w:rsidRPr="004C2ED5">
        <w:rPr>
          <w:rFonts w:ascii="Traditional Arabic" w:hAnsi="Traditional Arabic" w:cs="Traditional Arabic"/>
          <w:b/>
          <w:bCs/>
          <w:sz w:val="32"/>
          <w:szCs w:val="32"/>
          <w:rtl/>
        </w:rPr>
        <w:t>عَافَانِى</w:t>
      </w:r>
      <w:proofErr w:type="spellEnd"/>
      <w:r w:rsidRPr="004C2ED5">
        <w:rPr>
          <w:rFonts w:ascii="Traditional Arabic" w:hAnsi="Traditional Arabic" w:cs="Traditional Arabic"/>
          <w:b/>
          <w:bCs/>
          <w:sz w:val="32"/>
          <w:szCs w:val="32"/>
          <w:rtl/>
        </w:rPr>
        <w:t xml:space="preserve"> مِمَّا ابْتَلاكَ بِهِ </w:t>
      </w:r>
      <w:proofErr w:type="spellStart"/>
      <w:r w:rsidRPr="004C2ED5">
        <w:rPr>
          <w:rFonts w:ascii="Traditional Arabic" w:hAnsi="Traditional Arabic" w:cs="Traditional Arabic"/>
          <w:b/>
          <w:bCs/>
          <w:sz w:val="32"/>
          <w:szCs w:val="32"/>
          <w:rtl/>
        </w:rPr>
        <w:t>وَفَضَّلَنِى</w:t>
      </w:r>
      <w:proofErr w:type="spellEnd"/>
      <w:r w:rsidRPr="004C2ED5">
        <w:rPr>
          <w:rFonts w:ascii="Traditional Arabic" w:hAnsi="Traditional Arabic" w:cs="Traditional Arabic"/>
          <w:b/>
          <w:bCs/>
          <w:sz w:val="32"/>
          <w:szCs w:val="32"/>
          <w:rtl/>
        </w:rPr>
        <w:t xml:space="preserve"> عَلَى كَثِيرٍ مِمَّنْ خَلَقَ تَفْضِيلا</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أَحْمَدُ اللَّهَ الَّذِى </w:t>
      </w:r>
      <w:proofErr w:type="spellStart"/>
      <w:r w:rsidRPr="00EC55A5">
        <w:rPr>
          <w:rFonts w:ascii="Traditional Arabic" w:hAnsi="Traditional Arabic" w:cs="Traditional Arabic"/>
          <w:sz w:val="32"/>
          <w:szCs w:val="32"/>
          <w:rtl/>
        </w:rPr>
        <w:t>عَافَانِى</w:t>
      </w:r>
      <w:proofErr w:type="spellEnd"/>
      <w:r w:rsidRPr="00EC55A5">
        <w:rPr>
          <w:rFonts w:ascii="Traditional Arabic" w:hAnsi="Traditional Arabic" w:cs="Traditional Arabic"/>
          <w:sz w:val="32"/>
          <w:szCs w:val="32"/>
          <w:rtl/>
        </w:rPr>
        <w:t xml:space="preserve"> مِنَ الْبَلاءِ الَّذِى ابْتَلاكَ بِهِ </w:t>
      </w:r>
      <w:proofErr w:type="spellStart"/>
      <w:r w:rsidRPr="00EC55A5">
        <w:rPr>
          <w:rFonts w:ascii="Traditional Arabic" w:hAnsi="Traditional Arabic" w:cs="Traditional Arabic"/>
          <w:sz w:val="32"/>
          <w:szCs w:val="32"/>
          <w:rtl/>
        </w:rPr>
        <w:t>وَفَضَّلَنِى</w:t>
      </w:r>
      <w:proofErr w:type="spellEnd"/>
      <w:r w:rsidRPr="00EC55A5">
        <w:rPr>
          <w:rFonts w:ascii="Traditional Arabic" w:hAnsi="Traditional Arabic" w:cs="Traditional Arabic"/>
          <w:sz w:val="32"/>
          <w:szCs w:val="32"/>
          <w:rtl/>
        </w:rPr>
        <w:t xml:space="preserve"> بِالنِّعَمِ </w:t>
      </w:r>
      <w:proofErr w:type="spellStart"/>
      <w:r w:rsidRPr="00EC55A5">
        <w:rPr>
          <w:rFonts w:ascii="Traditional Arabic" w:hAnsi="Traditional Arabic" w:cs="Traditional Arabic"/>
          <w:sz w:val="32"/>
          <w:szCs w:val="32"/>
          <w:rtl/>
        </w:rPr>
        <w:t>الَّتِى</w:t>
      </w:r>
      <w:proofErr w:type="spellEnd"/>
      <w:r w:rsidRPr="00EC55A5">
        <w:rPr>
          <w:rFonts w:ascii="Traditional Arabic" w:hAnsi="Traditional Arabic" w:cs="Traditional Arabic"/>
          <w:sz w:val="32"/>
          <w:szCs w:val="32"/>
          <w:rtl/>
        </w:rPr>
        <w:t xml:space="preserve"> أَنْعَمَ بِهَا عَلَىَّ وَلَمْ </w:t>
      </w:r>
      <w:proofErr w:type="spellStart"/>
      <w:r w:rsidRPr="00EC55A5">
        <w:rPr>
          <w:rFonts w:ascii="Traditional Arabic" w:hAnsi="Traditional Arabic" w:cs="Traditional Arabic"/>
          <w:sz w:val="32"/>
          <w:szCs w:val="32"/>
          <w:rtl/>
        </w:rPr>
        <w:t>يَبْتَلِنِى</w:t>
      </w:r>
      <w:proofErr w:type="spellEnd"/>
      <w:r w:rsidRPr="00EC55A5">
        <w:rPr>
          <w:rFonts w:ascii="Traditional Arabic" w:hAnsi="Traditional Arabic" w:cs="Traditional Arabic"/>
          <w:sz w:val="32"/>
          <w:szCs w:val="32"/>
          <w:rtl/>
        </w:rPr>
        <w:t xml:space="preserve"> بِمَا ابْتَلَى بِهِ خَلْقًا كَثِيرًا. </w:t>
      </w:r>
    </w:p>
    <w:p w14:paraId="7B1F20E4" w14:textId="77777777" w:rsidR="00CD7A7A" w:rsidRDefault="00CD7A7A" w:rsidP="00CD7A7A">
      <w:pPr>
        <w:pStyle w:val="NoSpacing"/>
        <w:bidi/>
        <w:jc w:val="both"/>
        <w:rPr>
          <w:rFonts w:ascii="Traditional Arabic" w:hAnsi="Traditional Arabic" w:cs="Traditional Arabic"/>
          <w:sz w:val="32"/>
          <w:szCs w:val="32"/>
          <w:lang w:val="en-US"/>
        </w:rPr>
      </w:pPr>
      <w:r>
        <w:rPr>
          <w:rFonts w:ascii="Traditional Arabic" w:hAnsi="Traditional Arabic" w:cs="Traditional Arabic"/>
          <w:sz w:val="32"/>
          <w:szCs w:val="32"/>
        </w:rPr>
        <w:t xml:space="preserve">   </w:t>
      </w:r>
      <w:r w:rsidRPr="00EC55A5">
        <w:rPr>
          <w:rFonts w:ascii="Traditional Arabic" w:hAnsi="Traditional Arabic" w:cs="Traditional Arabic"/>
          <w:sz w:val="32"/>
          <w:szCs w:val="32"/>
          <w:rtl/>
        </w:rPr>
        <w:t xml:space="preserve">وَمَعْنَى الصَّلاةُ وَالسَّلامُ عَلَى رَسُولِ اللَّهِ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اللَّهُمَّ زِدْ سَيِّدَنَا مُحَمَّدًا شَرَفًا وَتَعْظِيمًا وَقَدْرًا وَأَمِّنْهُ مِمَّا يَخَافُهُ عَلَى أُمَّتِهِ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سَلِّمْ أُمَّتَهُ مِمَّا يَكْرَهُ قَالَ اللَّهُ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الأَحْزَابِ </w:t>
      </w:r>
      <w:r w:rsidRPr="0076121E">
        <w:rPr>
          <w:rFonts w:ascii="Traditional Arabic" w:hAnsi="Traditional Arabic" w:cs="Traditional Arabic"/>
          <w:b/>
          <w:bCs/>
          <w:color w:val="C00000"/>
          <w:sz w:val="32"/>
          <w:szCs w:val="32"/>
          <w:rtl/>
        </w:rPr>
        <w:t xml:space="preserve">﴿إِنَّ اللَّهَ وَمَلائِكَتَهُ يُصَلُّونَ عَلَى </w:t>
      </w:r>
      <w:proofErr w:type="spellStart"/>
      <w:r w:rsidRPr="0076121E">
        <w:rPr>
          <w:rFonts w:ascii="Traditional Arabic" w:hAnsi="Traditional Arabic" w:cs="Traditional Arabic"/>
          <w:b/>
          <w:bCs/>
          <w:color w:val="C00000"/>
          <w:sz w:val="32"/>
          <w:szCs w:val="32"/>
          <w:rtl/>
        </w:rPr>
        <w:t>النَّبِىِّ</w:t>
      </w:r>
      <w:proofErr w:type="spellEnd"/>
      <w:r w:rsidRPr="0076121E">
        <w:rPr>
          <w:rFonts w:ascii="Traditional Arabic" w:hAnsi="Traditional Arabic" w:cs="Traditional Arabic"/>
          <w:b/>
          <w:bCs/>
          <w:color w:val="C00000"/>
          <w:sz w:val="32"/>
          <w:szCs w:val="32"/>
          <w:rtl/>
        </w:rPr>
        <w:t xml:space="preserve"> يَا أَيُّهَا الَّذِينَ ءَامَنُوا صَلُّوا عَلَيْهِ وَسَلِّمُوا تَسْلِيمًا﴾</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فَالصَّلاةُ مِنَ اللَّهِ عَلَى </w:t>
      </w:r>
      <w:proofErr w:type="spellStart"/>
      <w:r w:rsidRPr="00EC55A5">
        <w:rPr>
          <w:rFonts w:ascii="Traditional Arabic" w:hAnsi="Traditional Arabic" w:cs="Traditional Arabic"/>
          <w:sz w:val="32"/>
          <w:szCs w:val="32"/>
          <w:rtl/>
        </w:rPr>
        <w:t>النَّبِىِّ</w:t>
      </w:r>
      <w:proofErr w:type="spellEnd"/>
      <w:r w:rsidRPr="00EC55A5">
        <w:rPr>
          <w:rFonts w:ascii="Traditional Arabic" w:hAnsi="Traditional Arabic" w:cs="Traditional Arabic"/>
          <w:sz w:val="32"/>
          <w:szCs w:val="32"/>
          <w:rtl/>
        </w:rPr>
        <w:t xml:space="preserve"> تَعْظِيمٌ وَرِفْعَةُ قَدْرٍ وَالصَّلاةُ مِنَ الْمَلائِكَةِ دُعَاءٌ فَهُمْ يُصَلُّونَ عَلَى </w:t>
      </w:r>
      <w:proofErr w:type="spellStart"/>
      <w:r w:rsidRPr="00EC55A5">
        <w:rPr>
          <w:rFonts w:ascii="Traditional Arabic" w:hAnsi="Traditional Arabic" w:cs="Traditional Arabic"/>
          <w:sz w:val="32"/>
          <w:szCs w:val="32"/>
          <w:rtl/>
        </w:rPr>
        <w:t>النَّبِىِّ</w:t>
      </w:r>
      <w:proofErr w:type="spellEnd"/>
      <w:r w:rsidRPr="00EC55A5">
        <w:rPr>
          <w:rFonts w:ascii="Traditional Arabic" w:hAnsi="Traditional Arabic" w:cs="Traditional Arabic"/>
          <w:sz w:val="32"/>
          <w:szCs w:val="32"/>
          <w:rtl/>
        </w:rPr>
        <w:t xml:space="preserve"> كَمَا نَحْنُ نُصَلِّى عَلَيْهِ. وَقَالَ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الأَحْزَابِ </w:t>
      </w:r>
      <w:r w:rsidRPr="0076121E">
        <w:rPr>
          <w:rFonts w:ascii="Traditional Arabic" w:hAnsi="Traditional Arabic" w:cs="Traditional Arabic"/>
          <w:b/>
          <w:bCs/>
          <w:color w:val="C00000"/>
          <w:sz w:val="32"/>
          <w:szCs w:val="32"/>
          <w:rtl/>
        </w:rPr>
        <w:t>﴿هُوَ الَّذِى يُصَلِّى عَلَيْكُمْ وَمَلائِكَتُهُ﴾</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يَرْحَمُكُمْ وَمَلائِكَتُهُ يَسْتَغْفِرُونَ لَكُمْ. وَالصَّلاةُ عَلَى </w:t>
      </w:r>
      <w:proofErr w:type="spellStart"/>
      <w:r w:rsidRPr="00EC55A5">
        <w:rPr>
          <w:rFonts w:ascii="Traditional Arabic" w:hAnsi="Traditional Arabic" w:cs="Traditional Arabic"/>
          <w:sz w:val="32"/>
          <w:szCs w:val="32"/>
          <w:rtl/>
        </w:rPr>
        <w:t>النَّبِىِّ</w:t>
      </w:r>
      <w:proofErr w:type="spellEnd"/>
      <w:r w:rsidRPr="00EC55A5">
        <w:rPr>
          <w:rFonts w:ascii="Traditional Arabic" w:hAnsi="Traditional Arabic" w:cs="Traditional Arabic"/>
          <w:sz w:val="32"/>
          <w:szCs w:val="32"/>
          <w:rtl/>
        </w:rPr>
        <w:t xml:space="preserve"> حَتَّى يَكُونَ فِيهَا أَجْرٌ لا بُدَّ مِنَ النُّطْقِ بِهَا بِلَفْظٍ صَحِيحٍ</w:t>
      </w:r>
      <w:r w:rsidRPr="00EC55A5">
        <w:rPr>
          <w:rFonts w:ascii="Traditional Arabic" w:hAnsi="Traditional Arabic" w:cs="Traditional Arabic"/>
          <w:sz w:val="32"/>
          <w:szCs w:val="32"/>
          <w:rtl/>
          <w:lang w:val="en-US"/>
        </w:rPr>
        <w:t xml:space="preserve"> مَعَ إِخْلاصِ النِّيَّةِ لِلَّهِ تَعَالَى فَيُعْلَمُ مِنْ ذَلِكَ أَنَّ مَنْ قَالَ اللَّهُمَّ صَلِّ عَلَى </w:t>
      </w:r>
      <w:proofErr w:type="spellStart"/>
      <w:r w:rsidRPr="00EC55A5">
        <w:rPr>
          <w:rFonts w:ascii="Traditional Arabic" w:hAnsi="Traditional Arabic" w:cs="Traditional Arabic"/>
          <w:sz w:val="32"/>
          <w:szCs w:val="32"/>
          <w:rtl/>
          <w:lang w:val="en-US"/>
        </w:rPr>
        <w:t>النَّبِى</w:t>
      </w:r>
      <w:proofErr w:type="spellEnd"/>
      <w:r w:rsidRPr="00EC55A5">
        <w:rPr>
          <w:rFonts w:ascii="Traditional Arabic" w:hAnsi="Traditional Arabic" w:cs="Traditional Arabic"/>
          <w:sz w:val="32"/>
          <w:szCs w:val="32"/>
          <w:rtl/>
          <w:lang w:val="en-US"/>
        </w:rPr>
        <w:t xml:space="preserve"> بِالتَّخْفِيفِ بِدُونِ تَشْدِيدِ الْيَاءِ فَلا ثَوَابَ لَهُ. </w:t>
      </w:r>
    </w:p>
    <w:p w14:paraId="743DB287" w14:textId="77777777" w:rsidR="00CD7A7A" w:rsidRDefault="00CD7A7A" w:rsidP="00CD7A7A">
      <w:pPr>
        <w:pStyle w:val="NoSpacing"/>
        <w:bidi/>
        <w:jc w:val="both"/>
        <w:rPr>
          <w:rFonts w:ascii="Traditional Arabic" w:hAnsi="Traditional Arabic" w:cs="Traditional Arabic"/>
          <w:sz w:val="32"/>
          <w:szCs w:val="32"/>
          <w:rtl/>
          <w:lang w:val="en-US" w:bidi="ar-LB"/>
        </w:rPr>
      </w:pPr>
      <w:r w:rsidRPr="00A40CC5">
        <w:rPr>
          <w:rFonts w:ascii="Traditional Arabic" w:hAnsi="Traditional Arabic" w:cs="Traditional Arabic"/>
          <w:sz w:val="32"/>
          <w:szCs w:val="32"/>
          <w:lang w:val="en-US"/>
        </w:rPr>
        <w:t xml:space="preserve">  </w:t>
      </w:r>
      <w:r>
        <w:rPr>
          <w:rFonts w:ascii="Traditional Arabic" w:hAnsi="Traditional Arabic" w:cs="Traditional Arabic"/>
          <w:sz w:val="32"/>
          <w:szCs w:val="32"/>
          <w:lang w:val="en-US"/>
        </w:rPr>
        <w:t xml:space="preserve"> </w:t>
      </w:r>
      <w:r w:rsidRPr="00A40CC5">
        <w:rPr>
          <w:rFonts w:ascii="Traditional Arabic" w:hAnsi="Traditional Arabic" w:cs="Traditional Arabic"/>
          <w:sz w:val="32"/>
          <w:szCs w:val="32"/>
          <w:rtl/>
          <w:lang w:val="en-US"/>
        </w:rPr>
        <w:t>و</w:t>
      </w:r>
      <w:r>
        <w:rPr>
          <w:rFonts w:ascii="Traditional Arabic" w:hAnsi="Traditional Arabic" w:cs="Traditional Arabic" w:hint="cs"/>
          <w:sz w:val="32"/>
          <w:szCs w:val="32"/>
          <w:rtl/>
          <w:lang w:val="en-US"/>
        </w:rPr>
        <w:t>َ</w:t>
      </w:r>
      <w:r w:rsidRPr="00A40CC5">
        <w:rPr>
          <w:rFonts w:ascii="Traditional Arabic" w:hAnsi="Traditional Arabic" w:cs="Traditional Arabic"/>
          <w:sz w:val="32"/>
          <w:szCs w:val="32"/>
          <w:rtl/>
          <w:lang w:val="en-US"/>
        </w:rPr>
        <w:t xml:space="preserve">اعْلَمْ رَحِمَكَ اللهُ أَنَّهُ </w:t>
      </w:r>
      <w:r w:rsidRPr="00A40CC5">
        <w:rPr>
          <w:rFonts w:ascii="Traditional Arabic" w:hAnsi="Traditional Arabic" w:cs="Traditional Arabic"/>
          <w:sz w:val="32"/>
          <w:szCs w:val="32"/>
          <w:rtl/>
          <w:lang w:val="ru-RU"/>
        </w:rPr>
        <w:t xml:space="preserve">يُسْتَحَبُّ الإِكْثَارُ </w:t>
      </w:r>
      <w:r w:rsidRPr="00EC55A5">
        <w:rPr>
          <w:rFonts w:ascii="Traditional Arabic" w:hAnsi="Traditional Arabic" w:cs="Traditional Arabic"/>
          <w:sz w:val="32"/>
          <w:szCs w:val="32"/>
          <w:rtl/>
          <w:lang w:val="ru-RU"/>
        </w:rPr>
        <w:t xml:space="preserve">مِنَ الصَّلاةِ عَلَى </w:t>
      </w:r>
      <w:proofErr w:type="spellStart"/>
      <w:r w:rsidRPr="00EC55A5">
        <w:rPr>
          <w:rFonts w:ascii="Traditional Arabic" w:hAnsi="Traditional Arabic" w:cs="Traditional Arabic"/>
          <w:sz w:val="32"/>
          <w:szCs w:val="32"/>
          <w:rtl/>
          <w:lang w:val="ru-RU"/>
        </w:rPr>
        <w:t>النَّبِىِّ</w:t>
      </w:r>
      <w:proofErr w:type="spellEnd"/>
      <w:r w:rsidRPr="00EC55A5">
        <w:rPr>
          <w:rFonts w:ascii="Traditional Arabic" w:hAnsi="Traditional Arabic" w:cs="Traditional Arabic"/>
          <w:sz w:val="32"/>
          <w:szCs w:val="32"/>
          <w:rtl/>
          <w:lang w:val="ru-RU"/>
        </w:rPr>
        <w:t xml:space="preserve"> </w:t>
      </w:r>
      <w:proofErr w:type="spellStart"/>
      <w:r w:rsidRPr="00EC55A5">
        <w:rPr>
          <w:rFonts w:ascii="Traditional Arabic" w:hAnsi="Traditional Arabic" w:cs="Traditional Arabic"/>
          <w:sz w:val="32"/>
          <w:szCs w:val="32"/>
          <w:rtl/>
          <w:lang w:val="ru-RU"/>
        </w:rPr>
        <w:t>فِى</w:t>
      </w:r>
      <w:proofErr w:type="spellEnd"/>
      <w:r w:rsidRPr="00EC55A5">
        <w:rPr>
          <w:rFonts w:ascii="Traditional Arabic" w:hAnsi="Traditional Arabic" w:cs="Traditional Arabic"/>
          <w:sz w:val="32"/>
          <w:szCs w:val="32"/>
          <w:rtl/>
          <w:lang w:val="ru-RU"/>
        </w:rPr>
        <w:t xml:space="preserve"> كُلِّ يَوْمٍ وَخَاصَّةً يَوْمَ الْجُمُعَةِ لِقَوْلِهِ </w:t>
      </w:r>
      <w:r w:rsidRPr="00EC55A5">
        <w:rPr>
          <w:rFonts w:ascii="Traditional Arabic" w:hAnsi="Traditional Arabic" w:cs="Traditional Arabic"/>
          <w:sz w:val="32"/>
          <w:szCs w:val="32"/>
          <w:rtl/>
        </w:rPr>
        <w:t xml:space="preserve">ﷺ </w:t>
      </w:r>
      <w:r w:rsidRPr="00A40CC5">
        <w:rPr>
          <w:rFonts w:ascii="Traditional Arabic" w:hAnsi="Traditional Arabic" w:cs="Traditional Arabic"/>
          <w:b/>
          <w:bCs/>
          <w:color w:val="009900"/>
          <w:sz w:val="32"/>
          <w:szCs w:val="32"/>
          <w:rtl/>
          <w:lang w:val="en-US" w:bidi="ar-LB"/>
        </w:rPr>
        <w:t>مَنْ صَلَّى عَلَىَّ عَصْرَ يَوْمِ الْجُمُعَةِ ثَمَانِينَ مَرَّةً غُفِرَتْ لَهُ ذُنُوبُ ثَمَانِينَ سَنَةً</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lang w:val="en-US" w:bidi="ar-LB"/>
        </w:rPr>
        <w:t>أَىْ</w:t>
      </w:r>
      <w:proofErr w:type="spellEnd"/>
      <w:r w:rsidRPr="00EC55A5">
        <w:rPr>
          <w:rFonts w:ascii="Traditional Arabic" w:hAnsi="Traditional Arabic" w:cs="Traditional Arabic"/>
          <w:sz w:val="32"/>
          <w:szCs w:val="32"/>
          <w:rtl/>
          <w:lang w:val="en-US" w:bidi="ar-LB"/>
        </w:rPr>
        <w:t xml:space="preserve"> لَوْ كَانَتْ عِنْدَهُ. </w:t>
      </w:r>
      <w:r w:rsidRPr="00EC55A5">
        <w:rPr>
          <w:rFonts w:ascii="Traditional Arabic" w:hAnsi="Traditional Arabic" w:cs="Traditional Arabic"/>
          <w:sz w:val="32"/>
          <w:szCs w:val="32"/>
          <w:rtl/>
          <w:lang w:val="ru-RU"/>
        </w:rPr>
        <w:t xml:space="preserve">وَيُسْتَحَبُّ الصَّلاةُ عَلَيْهِ عِنْدَ ذِكْرِ اسْمِهِ </w:t>
      </w:r>
      <w:r w:rsidRPr="00EC55A5">
        <w:rPr>
          <w:rFonts w:ascii="Traditional Arabic" w:hAnsi="Traditional Arabic" w:cs="Traditional Arabic"/>
          <w:sz w:val="32"/>
          <w:szCs w:val="32"/>
          <w:rtl/>
        </w:rPr>
        <w:t xml:space="preserve">ﷺ حَتَّى أَثْنَاءَ خُطْبَةِ الْجُمُعَةِ </w:t>
      </w:r>
      <w:r w:rsidRPr="00EC55A5">
        <w:rPr>
          <w:rFonts w:ascii="Traditional Arabic" w:hAnsi="Traditional Arabic" w:cs="Traditional Arabic"/>
          <w:sz w:val="32"/>
          <w:szCs w:val="32"/>
          <w:rtl/>
          <w:lang w:val="ru-RU"/>
        </w:rPr>
        <w:t xml:space="preserve">فَإِنَّ </w:t>
      </w:r>
      <w:proofErr w:type="spellStart"/>
      <w:r w:rsidRPr="00EC55A5">
        <w:rPr>
          <w:rFonts w:ascii="Traditional Arabic" w:hAnsi="Traditional Arabic" w:cs="Traditional Arabic"/>
          <w:sz w:val="32"/>
          <w:szCs w:val="32"/>
          <w:rtl/>
          <w:lang w:val="ru-RU"/>
        </w:rPr>
        <w:t>فِى</w:t>
      </w:r>
      <w:proofErr w:type="spellEnd"/>
      <w:r w:rsidRPr="00EC55A5">
        <w:rPr>
          <w:rFonts w:ascii="Traditional Arabic" w:hAnsi="Traditional Arabic" w:cs="Traditional Arabic"/>
          <w:sz w:val="32"/>
          <w:szCs w:val="32"/>
          <w:rtl/>
          <w:lang w:val="ru-RU"/>
        </w:rPr>
        <w:t xml:space="preserve"> الصَّلاةِ عَلَى </w:t>
      </w:r>
      <w:proofErr w:type="spellStart"/>
      <w:r w:rsidRPr="00EC55A5">
        <w:rPr>
          <w:rFonts w:ascii="Traditional Arabic" w:hAnsi="Traditional Arabic" w:cs="Traditional Arabic"/>
          <w:sz w:val="32"/>
          <w:szCs w:val="32"/>
          <w:rtl/>
          <w:lang w:val="ru-RU"/>
        </w:rPr>
        <w:t>النَّبِىِّ</w:t>
      </w:r>
      <w:proofErr w:type="spellEnd"/>
      <w:r w:rsidRPr="00EC55A5">
        <w:rPr>
          <w:rFonts w:ascii="Traditional Arabic" w:hAnsi="Traditional Arabic" w:cs="Traditional Arabic"/>
          <w:sz w:val="32"/>
          <w:szCs w:val="32"/>
          <w:rtl/>
          <w:lang w:val="ru-RU"/>
        </w:rPr>
        <w:t xml:space="preserve"> قَضَاءَ الْحَاجَاتِ وَتَفْرِيجَ الْكُرُبَاتِ وَمَغْفِرَةَ الذُّنُوبِ وَنَيْلَ شَفَاعَةِ </w:t>
      </w:r>
      <w:proofErr w:type="spellStart"/>
      <w:r w:rsidRPr="00EC55A5">
        <w:rPr>
          <w:rFonts w:ascii="Traditional Arabic" w:hAnsi="Traditional Arabic" w:cs="Traditional Arabic"/>
          <w:sz w:val="32"/>
          <w:szCs w:val="32"/>
          <w:rtl/>
          <w:lang w:val="ru-RU"/>
        </w:rPr>
        <w:t>النَّبِىِّ</w:t>
      </w:r>
      <w:proofErr w:type="spellEnd"/>
      <w:r w:rsidRPr="00EC55A5">
        <w:rPr>
          <w:rFonts w:ascii="Traditional Arabic" w:hAnsi="Traditional Arabic" w:cs="Traditional Arabic"/>
          <w:sz w:val="32"/>
          <w:szCs w:val="32"/>
          <w:rtl/>
          <w:lang w:val="ru-RU"/>
        </w:rPr>
        <w:t xml:space="preserve"> </w:t>
      </w:r>
      <w:r w:rsidRPr="00EC55A5">
        <w:rPr>
          <w:rFonts w:ascii="Traditional Arabic" w:hAnsi="Traditional Arabic" w:cs="Traditional Arabic"/>
          <w:sz w:val="32"/>
          <w:szCs w:val="32"/>
          <w:rtl/>
        </w:rPr>
        <w:t>ﷺ</w:t>
      </w:r>
      <w:r w:rsidRPr="00EC55A5">
        <w:rPr>
          <w:rFonts w:ascii="Traditional Arabic" w:hAnsi="Traditional Arabic" w:cs="Traditional Arabic"/>
          <w:sz w:val="32"/>
          <w:szCs w:val="32"/>
          <w:rtl/>
          <w:lang w:val="en-US" w:bidi="ar-LB"/>
        </w:rPr>
        <w:t xml:space="preserve">. </w:t>
      </w:r>
    </w:p>
    <w:p w14:paraId="7DF6CDDD" w14:textId="77777777" w:rsidR="00CD7A7A" w:rsidRDefault="00CD7A7A" w:rsidP="00CD7A7A">
      <w:pPr>
        <w:pStyle w:val="NoSpacing"/>
        <w:bidi/>
        <w:jc w:val="both"/>
        <w:rPr>
          <w:rFonts w:ascii="Traditional Arabic" w:hAnsi="Traditional Arabic" w:cs="Traditional Arabic"/>
          <w:sz w:val="32"/>
          <w:szCs w:val="32"/>
          <w:rtl/>
          <w:lang w:val="ru-RU"/>
        </w:rPr>
      </w:pPr>
      <w:r>
        <w:rPr>
          <w:rFonts w:ascii="Traditional Arabic" w:hAnsi="Traditional Arabic" w:cs="Traditional Arabic"/>
          <w:sz w:val="32"/>
          <w:szCs w:val="32"/>
          <w:lang w:val="en-US" w:bidi="ar-LB"/>
        </w:rPr>
        <w:t xml:space="preserve"> </w:t>
      </w:r>
      <w:r>
        <w:rPr>
          <w:rFonts w:ascii="Traditional Arabic" w:hAnsi="Traditional Arabic" w:cs="Traditional Arabic" w:hint="cs"/>
          <w:sz w:val="32"/>
          <w:szCs w:val="32"/>
          <w:rtl/>
          <w:lang w:val="en-US" w:bidi="ar-LB"/>
        </w:rPr>
        <w:t xml:space="preserve">  </w:t>
      </w:r>
      <w:r w:rsidRPr="00EC55A5">
        <w:rPr>
          <w:rFonts w:ascii="Traditional Arabic" w:hAnsi="Traditional Arabic" w:cs="Traditional Arabic"/>
          <w:sz w:val="32"/>
          <w:szCs w:val="32"/>
          <w:rtl/>
        </w:rPr>
        <w:t xml:space="preserve">وَوَرَدَ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الْحَدِيثِ الَّذِى رَوَاهُ </w:t>
      </w:r>
      <w:proofErr w:type="spellStart"/>
      <w:r w:rsidRPr="00EC55A5">
        <w:rPr>
          <w:rFonts w:ascii="Traditional Arabic" w:hAnsi="Traditional Arabic" w:cs="Traditional Arabic"/>
          <w:sz w:val="32"/>
          <w:szCs w:val="32"/>
          <w:rtl/>
          <w:lang w:bidi="ar-LB"/>
        </w:rPr>
        <w:t>الطَّبَرَانِىُّ</w:t>
      </w:r>
      <w:proofErr w:type="spellEnd"/>
      <w:r w:rsidRPr="00EC55A5">
        <w:rPr>
          <w:rFonts w:ascii="Traditional Arabic" w:hAnsi="Traditional Arabic" w:cs="Traditional Arabic"/>
          <w:sz w:val="32"/>
          <w:szCs w:val="32"/>
          <w:rtl/>
          <w:lang w:bidi="ar-LB"/>
        </w:rPr>
        <w:t xml:space="preserve">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كِتَابِ الدَّعَوَاتِ </w:t>
      </w:r>
      <w:r w:rsidRPr="004C2ED5">
        <w:rPr>
          <w:rFonts w:ascii="Traditional Arabic" w:hAnsi="Traditional Arabic" w:cs="Traditional Arabic"/>
          <w:b/>
          <w:bCs/>
          <w:color w:val="009900"/>
          <w:sz w:val="32"/>
          <w:szCs w:val="32"/>
          <w:rtl/>
          <w:lang w:bidi="ar-LB"/>
        </w:rPr>
        <w:t xml:space="preserve">أَنَّ النَّاسَ إِذَا اجْتَمَعُوا </w:t>
      </w:r>
      <w:proofErr w:type="spellStart"/>
      <w:r w:rsidRPr="004C2ED5">
        <w:rPr>
          <w:rFonts w:ascii="Traditional Arabic" w:hAnsi="Traditional Arabic" w:cs="Traditional Arabic"/>
          <w:b/>
          <w:bCs/>
          <w:color w:val="009900"/>
          <w:sz w:val="32"/>
          <w:szCs w:val="32"/>
          <w:rtl/>
          <w:lang w:bidi="ar-LB"/>
        </w:rPr>
        <w:t>فِى</w:t>
      </w:r>
      <w:proofErr w:type="spellEnd"/>
      <w:r w:rsidRPr="004C2ED5">
        <w:rPr>
          <w:rFonts w:ascii="Traditional Arabic" w:hAnsi="Traditional Arabic" w:cs="Traditional Arabic"/>
          <w:b/>
          <w:bCs/>
          <w:color w:val="009900"/>
          <w:sz w:val="32"/>
          <w:szCs w:val="32"/>
          <w:rtl/>
          <w:lang w:bidi="ar-LB"/>
        </w:rPr>
        <w:t xml:space="preserve"> مَجْلِسٍ ثُمَّ فَارَقُوهُ وَلَمْ يَذْكُرُوا اللَّهَ وَلَمْ يُصَلُّوا عَلَى </w:t>
      </w:r>
      <w:proofErr w:type="spellStart"/>
      <w:r w:rsidRPr="004C2ED5">
        <w:rPr>
          <w:rFonts w:ascii="Traditional Arabic" w:hAnsi="Traditional Arabic" w:cs="Traditional Arabic"/>
          <w:b/>
          <w:bCs/>
          <w:color w:val="009900"/>
          <w:sz w:val="32"/>
          <w:szCs w:val="32"/>
          <w:rtl/>
          <w:lang w:bidi="ar-LB"/>
        </w:rPr>
        <w:t>النَّبِىِّ</w:t>
      </w:r>
      <w:proofErr w:type="spellEnd"/>
      <w:r w:rsidRPr="004C2ED5">
        <w:rPr>
          <w:rFonts w:ascii="Traditional Arabic" w:hAnsi="Traditional Arabic" w:cs="Traditional Arabic"/>
          <w:b/>
          <w:bCs/>
          <w:color w:val="009900"/>
          <w:sz w:val="32"/>
          <w:szCs w:val="32"/>
          <w:rtl/>
          <w:lang w:bidi="ar-LB"/>
        </w:rPr>
        <w:t xml:space="preserve"> يَكُونُ حَسْرَةً عَلَيْهِمْ </w:t>
      </w:r>
      <w:proofErr w:type="spellStart"/>
      <w:r w:rsidRPr="004C2ED5">
        <w:rPr>
          <w:rFonts w:ascii="Traditional Arabic" w:hAnsi="Traditional Arabic" w:cs="Traditional Arabic"/>
          <w:b/>
          <w:bCs/>
          <w:color w:val="009900"/>
          <w:sz w:val="32"/>
          <w:szCs w:val="32"/>
          <w:rtl/>
          <w:lang w:bidi="ar-LB"/>
        </w:rPr>
        <w:t>فِى</w:t>
      </w:r>
      <w:proofErr w:type="spellEnd"/>
      <w:r w:rsidRPr="004C2ED5">
        <w:rPr>
          <w:rFonts w:ascii="Traditional Arabic" w:hAnsi="Traditional Arabic" w:cs="Traditional Arabic"/>
          <w:b/>
          <w:bCs/>
          <w:color w:val="009900"/>
          <w:sz w:val="32"/>
          <w:szCs w:val="32"/>
          <w:rtl/>
          <w:lang w:bidi="ar-LB"/>
        </w:rPr>
        <w:t xml:space="preserve"> الآخِرَةِ وَإِنْ دَخَلُوا الْجَنَّةَ</w:t>
      </w:r>
      <w:r w:rsidRPr="00EC55A5">
        <w:rPr>
          <w:rFonts w:ascii="Traditional Arabic" w:hAnsi="Traditional Arabic" w:cs="Traditional Arabic"/>
          <w:sz w:val="32"/>
          <w:szCs w:val="32"/>
          <w:rtl/>
          <w:lang w:bidi="ar-LB"/>
        </w:rPr>
        <w:t>،</w:t>
      </w:r>
      <w:r w:rsidRPr="00EC55A5">
        <w:rPr>
          <w:rFonts w:ascii="Traditional Arabic" w:hAnsi="Traditional Arabic" w:cs="Traditional Arabic"/>
          <w:sz w:val="32"/>
          <w:szCs w:val="32"/>
          <w:rtl/>
          <w:lang w:val="ru-RU" w:bidi="ar-LB"/>
        </w:rPr>
        <w:t xml:space="preserve"> </w:t>
      </w:r>
      <w:proofErr w:type="spellStart"/>
      <w:r w:rsidRPr="00EC55A5">
        <w:rPr>
          <w:rFonts w:ascii="Traditional Arabic" w:hAnsi="Traditional Arabic" w:cs="Traditional Arabic"/>
          <w:sz w:val="32"/>
          <w:szCs w:val="32"/>
          <w:rtl/>
          <w:lang w:val="ru-RU"/>
        </w:rPr>
        <w:t>أَىْ</w:t>
      </w:r>
      <w:proofErr w:type="spellEnd"/>
      <w:r w:rsidRPr="00EC55A5">
        <w:rPr>
          <w:rFonts w:ascii="Traditional Arabic" w:hAnsi="Traditional Arabic" w:cs="Traditional Arabic"/>
          <w:sz w:val="32"/>
          <w:szCs w:val="32"/>
          <w:rtl/>
          <w:lang w:val="ru-RU"/>
        </w:rPr>
        <w:t xml:space="preserve"> </w:t>
      </w:r>
      <w:r w:rsidRPr="00EC55A5">
        <w:rPr>
          <w:rFonts w:ascii="Traditional Arabic" w:hAnsi="Traditional Arabic" w:cs="Traditional Arabic"/>
          <w:sz w:val="32"/>
          <w:szCs w:val="32"/>
          <w:rtl/>
          <w:lang w:bidi="ar-LB"/>
        </w:rPr>
        <w:t>مِنْ غَيْرِ نَكَدٍ وَانْزِعَاجٍ مَعْنَاهُ</w:t>
      </w:r>
      <w:r w:rsidRPr="00EC55A5">
        <w:rPr>
          <w:rFonts w:ascii="Traditional Arabic" w:hAnsi="Traditional Arabic" w:cs="Traditional Arabic"/>
          <w:sz w:val="32"/>
          <w:szCs w:val="32"/>
          <w:rtl/>
          <w:lang w:val="ru-RU" w:bidi="ar-LB"/>
        </w:rPr>
        <w:t xml:space="preserve"> </w:t>
      </w:r>
      <w:r w:rsidRPr="00EC55A5">
        <w:rPr>
          <w:rFonts w:ascii="Traditional Arabic" w:hAnsi="Traditional Arabic" w:cs="Traditional Arabic"/>
          <w:sz w:val="32"/>
          <w:szCs w:val="32"/>
          <w:rtl/>
          <w:lang w:val="ru-RU"/>
        </w:rPr>
        <w:t xml:space="preserve">أَنَّ الْمُسْلِمَ حِينَ يَذْكُرُ هَذَا الْمَجْلِسَ إِنْ كَانَ </w:t>
      </w:r>
      <w:proofErr w:type="spellStart"/>
      <w:r w:rsidRPr="00EC55A5">
        <w:rPr>
          <w:rFonts w:ascii="Traditional Arabic" w:hAnsi="Traditional Arabic" w:cs="Traditional Arabic"/>
          <w:sz w:val="32"/>
          <w:szCs w:val="32"/>
          <w:rtl/>
          <w:lang w:val="ru-RU"/>
        </w:rPr>
        <w:t>فِى</w:t>
      </w:r>
      <w:proofErr w:type="spellEnd"/>
      <w:r w:rsidRPr="00EC55A5">
        <w:rPr>
          <w:rFonts w:ascii="Traditional Arabic" w:hAnsi="Traditional Arabic" w:cs="Traditional Arabic"/>
          <w:sz w:val="32"/>
          <w:szCs w:val="32"/>
          <w:rtl/>
          <w:lang w:val="ru-RU"/>
        </w:rPr>
        <w:t xml:space="preserve"> بَيْتِهِ أَوْ </w:t>
      </w:r>
      <w:proofErr w:type="spellStart"/>
      <w:r w:rsidRPr="00EC55A5">
        <w:rPr>
          <w:rFonts w:ascii="Traditional Arabic" w:hAnsi="Traditional Arabic" w:cs="Traditional Arabic"/>
          <w:sz w:val="32"/>
          <w:szCs w:val="32"/>
          <w:rtl/>
          <w:lang w:val="ru-RU"/>
        </w:rPr>
        <w:t>فِى</w:t>
      </w:r>
      <w:proofErr w:type="spellEnd"/>
      <w:r w:rsidRPr="00EC55A5">
        <w:rPr>
          <w:rFonts w:ascii="Traditional Arabic" w:hAnsi="Traditional Arabic" w:cs="Traditional Arabic"/>
          <w:sz w:val="32"/>
          <w:szCs w:val="32"/>
          <w:rtl/>
          <w:lang w:val="ru-RU"/>
        </w:rPr>
        <w:t xml:space="preserve"> الْمَسْجِدِ وَلَمْ يُهَلِّلْ فِيهِ وَلَمْ يُصَلِّ عَلَى </w:t>
      </w:r>
      <w:proofErr w:type="spellStart"/>
      <w:r w:rsidRPr="00EC55A5">
        <w:rPr>
          <w:rFonts w:ascii="Traditional Arabic" w:hAnsi="Traditional Arabic" w:cs="Traditional Arabic"/>
          <w:sz w:val="32"/>
          <w:szCs w:val="32"/>
          <w:rtl/>
          <w:lang w:val="ru-RU"/>
        </w:rPr>
        <w:t>النَّبِىِّ</w:t>
      </w:r>
      <w:proofErr w:type="spellEnd"/>
      <w:r w:rsidRPr="00EC55A5">
        <w:rPr>
          <w:rFonts w:ascii="Traditional Arabic" w:hAnsi="Traditional Arabic" w:cs="Traditional Arabic"/>
          <w:sz w:val="32"/>
          <w:szCs w:val="32"/>
          <w:rtl/>
          <w:lang w:val="ru-RU"/>
        </w:rPr>
        <w:t xml:space="preserve"> وَفَارَقَهُ يَقُولُ يَا </w:t>
      </w:r>
      <w:proofErr w:type="spellStart"/>
      <w:r w:rsidRPr="00EC55A5">
        <w:rPr>
          <w:rFonts w:ascii="Traditional Arabic" w:hAnsi="Traditional Arabic" w:cs="Traditional Arabic"/>
          <w:sz w:val="32"/>
          <w:szCs w:val="32"/>
          <w:rtl/>
          <w:lang w:val="ru-RU"/>
        </w:rPr>
        <w:t>لَيْتَنِى</w:t>
      </w:r>
      <w:proofErr w:type="spellEnd"/>
      <w:r w:rsidRPr="00EC55A5">
        <w:rPr>
          <w:rFonts w:ascii="Traditional Arabic" w:hAnsi="Traditional Arabic" w:cs="Traditional Arabic"/>
          <w:sz w:val="32"/>
          <w:szCs w:val="32"/>
          <w:rtl/>
          <w:lang w:val="ru-RU"/>
        </w:rPr>
        <w:t xml:space="preserve"> مَا فَوَّتُّ هَذَا. </w:t>
      </w:r>
    </w:p>
    <w:p w14:paraId="00449BFD"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sz w:val="32"/>
          <w:szCs w:val="32"/>
          <w:lang w:val="en-AU"/>
        </w:rPr>
        <w:t xml:space="preserve"> </w:t>
      </w:r>
      <w:r>
        <w:rPr>
          <w:rFonts w:ascii="Traditional Arabic" w:hAnsi="Traditional Arabic" w:cs="Traditional Arabic" w:hint="cs"/>
          <w:sz w:val="32"/>
          <w:szCs w:val="32"/>
          <w:rtl/>
          <w:lang w:val="ru-RU"/>
        </w:rPr>
        <w:t xml:space="preserve">  </w:t>
      </w:r>
      <w:r w:rsidRPr="00EC55A5">
        <w:rPr>
          <w:rFonts w:ascii="Traditional Arabic" w:hAnsi="Traditional Arabic" w:cs="Traditional Arabic"/>
          <w:sz w:val="32"/>
          <w:szCs w:val="32"/>
          <w:rtl/>
          <w:lang w:val="ru-RU"/>
        </w:rPr>
        <w:t>وَمِنَ الصِّيَغِ الْمُجَرَّبَةِ لِرُؤْيَةِ الرَّسُولِ</w:t>
      </w:r>
      <w:r w:rsidRPr="00EC55A5">
        <w:rPr>
          <w:rFonts w:ascii="Traditional Arabic" w:hAnsi="Traditional Arabic" w:cs="Traditional Arabic"/>
          <w:sz w:val="32"/>
          <w:szCs w:val="32"/>
          <w:rtl/>
        </w:rPr>
        <w:t xml:space="preserve"> ﷺ</w:t>
      </w:r>
      <w:r w:rsidRPr="00EC55A5">
        <w:rPr>
          <w:rFonts w:ascii="Traditional Arabic" w:hAnsi="Traditional Arabic" w:cs="Traditional Arabic"/>
          <w:sz w:val="32"/>
          <w:szCs w:val="32"/>
          <w:rtl/>
          <w:lang w:val="ru-RU"/>
        </w:rPr>
        <w:t xml:space="preserve"> </w:t>
      </w:r>
      <w:proofErr w:type="spellStart"/>
      <w:r w:rsidRPr="00EC55A5">
        <w:rPr>
          <w:rFonts w:ascii="Traditional Arabic" w:hAnsi="Traditional Arabic" w:cs="Traditional Arabic"/>
          <w:sz w:val="32"/>
          <w:szCs w:val="32"/>
          <w:rtl/>
          <w:lang w:val="ru-RU"/>
        </w:rPr>
        <w:t>فِى</w:t>
      </w:r>
      <w:proofErr w:type="spellEnd"/>
      <w:r w:rsidRPr="00EC55A5">
        <w:rPr>
          <w:rFonts w:ascii="Traditional Arabic" w:hAnsi="Traditional Arabic" w:cs="Traditional Arabic"/>
          <w:sz w:val="32"/>
          <w:szCs w:val="32"/>
          <w:rtl/>
          <w:lang w:val="ru-RU"/>
        </w:rPr>
        <w:t xml:space="preserve"> الْمَنَامِ </w:t>
      </w:r>
      <w:r w:rsidRPr="004C2ED5">
        <w:rPr>
          <w:rFonts w:ascii="Traditional Arabic" w:hAnsi="Traditional Arabic" w:cs="Traditional Arabic"/>
          <w:b/>
          <w:bCs/>
          <w:sz w:val="32"/>
          <w:szCs w:val="32"/>
          <w:rtl/>
          <w:lang w:val="ru-RU"/>
        </w:rPr>
        <w:t xml:space="preserve">اللَّهُمَّ صَلِّ عَلَى مُحَمَّدٍ </w:t>
      </w:r>
      <w:proofErr w:type="spellStart"/>
      <w:r w:rsidRPr="004C2ED5">
        <w:rPr>
          <w:rFonts w:ascii="Traditional Arabic" w:hAnsi="Traditional Arabic" w:cs="Traditional Arabic"/>
          <w:b/>
          <w:bCs/>
          <w:sz w:val="32"/>
          <w:szCs w:val="32"/>
          <w:rtl/>
          <w:lang w:val="ru-RU"/>
        </w:rPr>
        <w:t>النَّبِىِّ</w:t>
      </w:r>
      <w:proofErr w:type="spellEnd"/>
      <w:r w:rsidRPr="004C2ED5">
        <w:rPr>
          <w:rFonts w:ascii="Traditional Arabic" w:hAnsi="Traditional Arabic" w:cs="Traditional Arabic"/>
          <w:b/>
          <w:bCs/>
          <w:sz w:val="32"/>
          <w:szCs w:val="32"/>
          <w:rtl/>
          <w:lang w:val="ru-RU"/>
        </w:rPr>
        <w:t xml:space="preserve"> وَأَزْوَاجِهِ أُمَّهَاتِ الْمُؤْمِنِينَ وَذُرِّيَتِهِ وَأَهْلِ بَيْتِهِ كَمَا صَلَّيْتَ عَلَى ءَالِ إِبْرَاهِيمَ إِنَّكَ حَمِيدٌ مَجِيدٌ</w:t>
      </w:r>
      <w:r w:rsidRPr="00EC55A5">
        <w:rPr>
          <w:rFonts w:ascii="Traditional Arabic" w:hAnsi="Traditional Arabic" w:cs="Traditional Arabic"/>
          <w:sz w:val="32"/>
          <w:szCs w:val="32"/>
          <w:rtl/>
          <w:lang w:val="ru-RU"/>
        </w:rPr>
        <w:t xml:space="preserve"> وَتُقَالُ مِائَةَ مَرَّةٍ </w:t>
      </w:r>
      <w:proofErr w:type="spellStart"/>
      <w:r w:rsidRPr="00EC55A5">
        <w:rPr>
          <w:rFonts w:ascii="Traditional Arabic" w:hAnsi="Traditional Arabic" w:cs="Traditional Arabic"/>
          <w:sz w:val="32"/>
          <w:szCs w:val="32"/>
          <w:rtl/>
          <w:lang w:val="ru-RU"/>
        </w:rPr>
        <w:t>فِى</w:t>
      </w:r>
      <w:proofErr w:type="spellEnd"/>
      <w:r w:rsidRPr="00EC55A5">
        <w:rPr>
          <w:rFonts w:ascii="Traditional Arabic" w:hAnsi="Traditional Arabic" w:cs="Traditional Arabic"/>
          <w:sz w:val="32"/>
          <w:szCs w:val="32"/>
          <w:rtl/>
          <w:lang w:val="ru-RU"/>
        </w:rPr>
        <w:t xml:space="preserve"> كُلِّ يَوْمٍ.</w:t>
      </w:r>
      <w:r w:rsidRPr="00EC55A5">
        <w:rPr>
          <w:rFonts w:ascii="Traditional Arabic" w:hAnsi="Traditional Arabic" w:cs="Traditional Arabic"/>
          <w:sz w:val="32"/>
          <w:szCs w:val="32"/>
          <w:rtl/>
        </w:rPr>
        <w:t xml:space="preserve"> </w:t>
      </w:r>
    </w:p>
    <w:p w14:paraId="6320E065" w14:textId="77777777" w:rsidR="00CD7A7A" w:rsidRPr="00EC55A5" w:rsidRDefault="00CD7A7A" w:rsidP="00CD7A7A">
      <w:pPr>
        <w:pStyle w:val="NoSpacing"/>
        <w:bidi/>
        <w:jc w:val="both"/>
        <w:rPr>
          <w:rFonts w:ascii="Traditional Arabic" w:hAnsi="Traditional Arabic" w:cs="Traditional Arabic"/>
          <w:sz w:val="32"/>
          <w:szCs w:val="32"/>
          <w:rtl/>
          <w:lang w:val="ru-RU"/>
        </w:rPr>
      </w:pPr>
      <w:r>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  </w:t>
      </w:r>
      <w:r w:rsidRPr="00EC55A5">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EC55A5">
        <w:rPr>
          <w:rFonts w:ascii="Traditional Arabic" w:hAnsi="Traditional Arabic" w:cs="Traditional Arabic" w:hint="cs"/>
          <w:sz w:val="32"/>
          <w:szCs w:val="32"/>
          <w:rtl/>
        </w:rPr>
        <w:t>اع</w:t>
      </w:r>
      <w:r>
        <w:rPr>
          <w:rFonts w:ascii="Traditional Arabic" w:hAnsi="Traditional Arabic" w:cs="Traditional Arabic" w:hint="cs"/>
          <w:sz w:val="32"/>
          <w:szCs w:val="32"/>
          <w:rtl/>
        </w:rPr>
        <w:t>ْ</w:t>
      </w:r>
      <w:r w:rsidRPr="00EC55A5">
        <w:rPr>
          <w:rFonts w:ascii="Traditional Arabic" w:hAnsi="Traditional Arabic" w:cs="Traditional Arabic" w:hint="cs"/>
          <w:sz w:val="32"/>
          <w:szCs w:val="32"/>
          <w:rtl/>
        </w:rPr>
        <w:t>ل</w:t>
      </w:r>
      <w:r>
        <w:rPr>
          <w:rFonts w:ascii="Traditional Arabic" w:hAnsi="Traditional Arabic" w:cs="Traditional Arabic" w:hint="cs"/>
          <w:sz w:val="32"/>
          <w:szCs w:val="32"/>
          <w:rtl/>
        </w:rPr>
        <w:t>َ</w:t>
      </w:r>
      <w:r w:rsidRPr="00EC55A5">
        <w:rPr>
          <w:rFonts w:ascii="Traditional Arabic" w:hAnsi="Traditional Arabic" w:cs="Traditional Arabic" w:hint="cs"/>
          <w:sz w:val="32"/>
          <w:szCs w:val="32"/>
          <w:rtl/>
        </w:rPr>
        <w:t>م</w:t>
      </w:r>
      <w:r>
        <w:rPr>
          <w:rFonts w:ascii="Traditional Arabic" w:hAnsi="Traditional Arabic" w:cs="Traditional Arabic" w:hint="cs"/>
          <w:sz w:val="32"/>
          <w:szCs w:val="32"/>
          <w:rtl/>
        </w:rPr>
        <w:t>ْ</w:t>
      </w:r>
      <w:r w:rsidRPr="00EC55A5">
        <w:rPr>
          <w:rFonts w:ascii="Traditional Arabic" w:hAnsi="Traditional Arabic" w:cs="Traditional Arabic" w:hint="cs"/>
          <w:sz w:val="32"/>
          <w:szCs w:val="32"/>
          <w:rtl/>
        </w:rPr>
        <w:t xml:space="preserve"> أ</w:t>
      </w:r>
      <w:r>
        <w:rPr>
          <w:rFonts w:ascii="Traditional Arabic" w:hAnsi="Traditional Arabic" w:cs="Traditional Arabic" w:hint="cs"/>
          <w:sz w:val="32"/>
          <w:szCs w:val="32"/>
          <w:rtl/>
        </w:rPr>
        <w:t>َ</w:t>
      </w:r>
      <w:r w:rsidRPr="00EC55A5">
        <w:rPr>
          <w:rFonts w:ascii="Traditional Arabic" w:hAnsi="Traditional Arabic" w:cs="Traditional Arabic" w:hint="cs"/>
          <w:sz w:val="32"/>
          <w:szCs w:val="32"/>
          <w:rtl/>
        </w:rPr>
        <w:t>ن</w:t>
      </w:r>
      <w:r>
        <w:rPr>
          <w:rFonts w:ascii="Traditional Arabic" w:hAnsi="Traditional Arabic" w:cs="Traditional Arabic" w:hint="cs"/>
          <w:sz w:val="32"/>
          <w:szCs w:val="32"/>
          <w:rtl/>
        </w:rPr>
        <w:t>َّ</w:t>
      </w:r>
      <w:r w:rsidRPr="00EC55A5">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الصَّلاة</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عَلَى </w:t>
      </w:r>
      <w:proofErr w:type="spellStart"/>
      <w:r w:rsidRPr="00EC55A5">
        <w:rPr>
          <w:rFonts w:ascii="Traditional Arabic" w:hAnsi="Traditional Arabic" w:cs="Traditional Arabic"/>
          <w:sz w:val="32"/>
          <w:szCs w:val="32"/>
          <w:rtl/>
        </w:rPr>
        <w:t>النَّبِىِّ</w:t>
      </w:r>
      <w:proofErr w:type="spellEnd"/>
      <w:r w:rsidRPr="00EC55A5">
        <w:rPr>
          <w:rFonts w:ascii="Traditional Arabic" w:hAnsi="Traditional Arabic" w:cs="Traditional Arabic"/>
          <w:sz w:val="32"/>
          <w:szCs w:val="32"/>
          <w:rtl/>
        </w:rPr>
        <w:t xml:space="preserve"> سُنَّةٌ مُسْتَحَبَّةٌ لِقَوْلِهِ تَعَالَى </w:t>
      </w:r>
      <w:r w:rsidRPr="0076121E">
        <w:rPr>
          <w:rFonts w:ascii="Traditional Arabic" w:hAnsi="Traditional Arabic" w:cs="Traditional Arabic"/>
          <w:b/>
          <w:bCs/>
          <w:color w:val="C00000"/>
          <w:sz w:val="32"/>
          <w:szCs w:val="32"/>
          <w:rtl/>
        </w:rPr>
        <w:t xml:space="preserve">﴿إِنَّ اللَّهَ وَمَلائِكَتَهُ يُصَلُّونَ عَلَى </w:t>
      </w:r>
      <w:proofErr w:type="spellStart"/>
      <w:r w:rsidRPr="0076121E">
        <w:rPr>
          <w:rFonts w:ascii="Traditional Arabic" w:hAnsi="Traditional Arabic" w:cs="Traditional Arabic"/>
          <w:b/>
          <w:bCs/>
          <w:color w:val="C00000"/>
          <w:sz w:val="32"/>
          <w:szCs w:val="32"/>
          <w:rtl/>
        </w:rPr>
        <w:t>النَّبِىِّ</w:t>
      </w:r>
      <w:proofErr w:type="spellEnd"/>
      <w:r w:rsidRPr="0076121E">
        <w:rPr>
          <w:rFonts w:ascii="Traditional Arabic" w:hAnsi="Traditional Arabic" w:cs="Traditional Arabic"/>
          <w:b/>
          <w:bCs/>
          <w:color w:val="C00000"/>
          <w:sz w:val="32"/>
          <w:szCs w:val="32"/>
          <w:rtl/>
        </w:rPr>
        <w:t xml:space="preserve"> يَا أَيُّهَا الَّذِينَ ءَامَنُوا صَلُّوا عَلَيْهِ وَسَلِّمُوا تَسْلِيمًا﴾</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وَقَوْلِهِ </w:t>
      </w:r>
      <w:r w:rsidRPr="00EC55A5">
        <w:rPr>
          <w:rFonts w:ascii="Traditional Arabic" w:hAnsi="Traditional Arabic" w:cs="Traditional Arabic" w:hint="cs"/>
          <w:sz w:val="32"/>
          <w:szCs w:val="32"/>
          <w:rtl/>
        </w:rPr>
        <w:t>ﷺ</w:t>
      </w:r>
      <w:r w:rsidRPr="00EC55A5">
        <w:rPr>
          <w:rFonts w:ascii="Traditional Arabic" w:hAnsi="Traditional Arabic" w:cs="Traditional Arabic"/>
          <w:sz w:val="32"/>
          <w:szCs w:val="32"/>
          <w:rtl/>
        </w:rPr>
        <w:t xml:space="preserve"> </w:t>
      </w:r>
      <w:r w:rsidRPr="00A40CC5">
        <w:rPr>
          <w:rFonts w:ascii="Traditional Arabic" w:hAnsi="Traditional Arabic" w:cs="Traditional Arabic"/>
          <w:b/>
          <w:bCs/>
          <w:color w:val="009900"/>
          <w:sz w:val="32"/>
          <w:szCs w:val="32"/>
          <w:rtl/>
        </w:rPr>
        <w:t xml:space="preserve">مَنْ </w:t>
      </w:r>
      <w:proofErr w:type="spellStart"/>
      <w:r w:rsidRPr="00A40CC5">
        <w:rPr>
          <w:rFonts w:ascii="Traditional Arabic" w:hAnsi="Traditional Arabic" w:cs="Traditional Arabic"/>
          <w:b/>
          <w:bCs/>
          <w:color w:val="009900"/>
          <w:sz w:val="32"/>
          <w:szCs w:val="32"/>
          <w:rtl/>
        </w:rPr>
        <w:t>ذَكَرَنِى</w:t>
      </w:r>
      <w:proofErr w:type="spellEnd"/>
      <w:r w:rsidRPr="00A40CC5">
        <w:rPr>
          <w:rFonts w:ascii="Traditional Arabic" w:hAnsi="Traditional Arabic" w:cs="Traditional Arabic"/>
          <w:b/>
          <w:bCs/>
          <w:color w:val="009900"/>
          <w:sz w:val="32"/>
          <w:szCs w:val="32"/>
          <w:rtl/>
        </w:rPr>
        <w:t xml:space="preserve"> فَلْيُصَلِّ عَلَىَّ</w:t>
      </w:r>
      <w:r w:rsidRPr="00EC55A5">
        <w:rPr>
          <w:rFonts w:ascii="Traditional Arabic" w:hAnsi="Traditional Arabic" w:cs="Traditional Arabic"/>
          <w:sz w:val="32"/>
          <w:szCs w:val="32"/>
          <w:rtl/>
        </w:rPr>
        <w:t xml:space="preserve">، </w:t>
      </w:r>
      <w:r w:rsidRPr="00EC55A5">
        <w:rPr>
          <w:rFonts w:ascii="Traditional Arabic" w:hAnsi="Traditional Arabic" w:cs="Traditional Arabic" w:hint="eastAsia"/>
          <w:sz w:val="32"/>
          <w:szCs w:val="32"/>
          <w:rtl/>
        </w:rPr>
        <w:t>رَوَاهُ</w:t>
      </w:r>
      <w:r w:rsidRPr="00EC55A5">
        <w:rPr>
          <w:rFonts w:ascii="Traditional Arabic" w:hAnsi="Traditional Arabic" w:cs="Traditional Arabic"/>
          <w:sz w:val="32"/>
          <w:szCs w:val="32"/>
          <w:rtl/>
        </w:rPr>
        <w:t xml:space="preserve"> الْحَافِظُ السَّخَاوِىُّ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كِتَابِهِ الْقَوْلُ الْبَدِيعُ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الصَّلاةِ عَلَى </w:t>
      </w:r>
      <w:proofErr w:type="spellStart"/>
      <w:r w:rsidRPr="00EC55A5">
        <w:rPr>
          <w:rFonts w:ascii="Traditional Arabic" w:hAnsi="Traditional Arabic" w:cs="Traditional Arabic"/>
          <w:sz w:val="32"/>
          <w:szCs w:val="32"/>
          <w:rtl/>
        </w:rPr>
        <w:t>النَّبِىِّ</w:t>
      </w:r>
      <w:proofErr w:type="spellEnd"/>
      <w:r w:rsidRPr="00EC55A5">
        <w:rPr>
          <w:rFonts w:ascii="Traditional Arabic" w:hAnsi="Traditional Arabic" w:cs="Traditional Arabic"/>
          <w:sz w:val="32"/>
          <w:szCs w:val="32"/>
          <w:rtl/>
        </w:rPr>
        <w:t xml:space="preserve"> الشَّفِيعِ</w:t>
      </w:r>
      <w:r w:rsidRPr="00EC55A5">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الر</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س</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ول</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ي</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ق</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ول</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w:t>
      </w:r>
      <w:r w:rsidRPr="004C2ED5">
        <w:rPr>
          <w:rFonts w:ascii="Traditional Arabic" w:hAnsi="Traditional Arabic" w:cs="Traditional Arabic"/>
          <w:b/>
          <w:bCs/>
          <w:color w:val="009900"/>
          <w:sz w:val="32"/>
          <w:szCs w:val="32"/>
          <w:rtl/>
        </w:rPr>
        <w:t>م</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ن</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 xml:space="preserve"> </w:t>
      </w:r>
      <w:proofErr w:type="spellStart"/>
      <w:r w:rsidRPr="004C2ED5">
        <w:rPr>
          <w:rFonts w:ascii="Traditional Arabic" w:hAnsi="Traditional Arabic" w:cs="Traditional Arabic"/>
          <w:b/>
          <w:bCs/>
          <w:color w:val="009900"/>
          <w:sz w:val="32"/>
          <w:szCs w:val="32"/>
          <w:rtl/>
        </w:rPr>
        <w:t>ذ</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ك</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ر</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ن</w:t>
      </w:r>
      <w:r w:rsidRPr="004C2ED5">
        <w:rPr>
          <w:rFonts w:ascii="Traditional Arabic" w:hAnsi="Traditional Arabic" w:cs="Traditional Arabic" w:hint="cs"/>
          <w:b/>
          <w:bCs/>
          <w:color w:val="009900"/>
          <w:sz w:val="32"/>
          <w:szCs w:val="32"/>
          <w:rtl/>
        </w:rPr>
        <w:t>ِى</w:t>
      </w:r>
      <w:proofErr w:type="spellEnd"/>
      <w:r w:rsidRPr="004C2ED5">
        <w:rPr>
          <w:rFonts w:ascii="Traditional Arabic" w:hAnsi="Traditional Arabic" w:cs="Traditional Arabic"/>
          <w:b/>
          <w:bCs/>
          <w:color w:val="009900"/>
          <w:sz w:val="32"/>
          <w:szCs w:val="32"/>
          <w:rtl/>
        </w:rPr>
        <w:t xml:space="preserve"> ف</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ل</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ي</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ص</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ل</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 xml:space="preserve"> ع</w:t>
      </w:r>
      <w:r w:rsidRPr="004C2ED5">
        <w:rPr>
          <w:rFonts w:ascii="Traditional Arabic" w:hAnsi="Traditional Arabic" w:cs="Traditional Arabic" w:hint="cs"/>
          <w:b/>
          <w:bCs/>
          <w:color w:val="009900"/>
          <w:sz w:val="32"/>
          <w:szCs w:val="32"/>
          <w:rtl/>
        </w:rPr>
        <w:t>َ</w:t>
      </w:r>
      <w:r w:rsidRPr="004C2ED5">
        <w:rPr>
          <w:rFonts w:ascii="Traditional Arabic" w:hAnsi="Traditional Arabic" w:cs="Traditional Arabic"/>
          <w:b/>
          <w:bCs/>
          <w:color w:val="009900"/>
          <w:sz w:val="32"/>
          <w:szCs w:val="32"/>
          <w:rtl/>
        </w:rPr>
        <w:t>ل</w:t>
      </w:r>
      <w:r w:rsidRPr="004C2ED5">
        <w:rPr>
          <w:rFonts w:ascii="Traditional Arabic" w:hAnsi="Traditional Arabic" w:cs="Traditional Arabic" w:hint="cs"/>
          <w:b/>
          <w:bCs/>
          <w:color w:val="009900"/>
          <w:sz w:val="32"/>
          <w:szCs w:val="32"/>
          <w:rtl/>
        </w:rPr>
        <w:t>َىَّ</w:t>
      </w:r>
      <w:r w:rsidRPr="004C2ED5">
        <w:rPr>
          <w:rFonts w:ascii="Traditional Arabic" w:hAnsi="Traditional Arabic" w:cs="Traditional Arabic"/>
          <w:color w:val="009900"/>
          <w:sz w:val="32"/>
          <w:szCs w:val="32"/>
          <w:rtl/>
        </w:rPr>
        <w:t xml:space="preserve"> </w:t>
      </w:r>
      <w:r w:rsidRPr="00EC55A5">
        <w:rPr>
          <w:rFonts w:ascii="Traditional Arabic" w:hAnsi="Traditional Arabic" w:cs="Traditional Arabic"/>
          <w:sz w:val="32"/>
          <w:szCs w:val="32"/>
          <w:rtl/>
        </w:rPr>
        <w:t>و</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ال</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م</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ؤ</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ذ</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ن</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ذ</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ك</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ر</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ه</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فَإِذَا أَذَّنَ الْمُسْلِمُ لِلصَّلاةِ ثُمَّ صَلَّى عَلَى </w:t>
      </w:r>
      <w:proofErr w:type="spellStart"/>
      <w:r w:rsidRPr="00EC55A5">
        <w:rPr>
          <w:rFonts w:ascii="Traditional Arabic" w:hAnsi="Traditional Arabic" w:cs="Traditional Arabic"/>
          <w:sz w:val="32"/>
          <w:szCs w:val="32"/>
          <w:rtl/>
        </w:rPr>
        <w:t>النَّبِىِّ</w:t>
      </w:r>
      <w:proofErr w:type="spellEnd"/>
      <w:r w:rsidRPr="00EC55A5">
        <w:rPr>
          <w:rFonts w:ascii="Traditional Arabic" w:hAnsi="Traditional Arabic" w:cs="Traditional Arabic"/>
          <w:sz w:val="32"/>
          <w:szCs w:val="32"/>
          <w:rtl/>
        </w:rPr>
        <w:t xml:space="preserve"> فَهَذِهِ الزِّيَادَةُ لَيْسَتْ </w:t>
      </w:r>
      <w:r w:rsidRPr="00EC55A5">
        <w:rPr>
          <w:rFonts w:ascii="Traditional Arabic" w:hAnsi="Traditional Arabic" w:cs="Traditional Arabic" w:hint="eastAsia"/>
          <w:sz w:val="32"/>
          <w:szCs w:val="32"/>
          <w:rtl/>
        </w:rPr>
        <w:t>م</w:t>
      </w:r>
      <w:r w:rsidRPr="00EC55A5">
        <w:rPr>
          <w:rFonts w:ascii="Traditional Arabic" w:hAnsi="Traditional Arabic" w:cs="Traditional Arabic" w:hint="cs"/>
          <w:sz w:val="32"/>
          <w:szCs w:val="32"/>
          <w:rtl/>
        </w:rPr>
        <w:t>ِ</w:t>
      </w:r>
      <w:r w:rsidRPr="00EC55A5">
        <w:rPr>
          <w:rFonts w:ascii="Traditional Arabic" w:hAnsi="Traditional Arabic" w:cs="Traditional Arabic" w:hint="eastAsia"/>
          <w:sz w:val="32"/>
          <w:szCs w:val="32"/>
          <w:rtl/>
        </w:rPr>
        <w:t>ن</w:t>
      </w:r>
      <w:r w:rsidRPr="00EC55A5">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الأَذَانِ لِأَنَّ الأَذَانَ يَنْتَهِى بِقَوْلِ لا إِلَهَ إِلَّا اللَّهُ إِنَّمَا </w:t>
      </w:r>
      <w:proofErr w:type="spellStart"/>
      <w:r w:rsidRPr="00EC55A5">
        <w:rPr>
          <w:rFonts w:ascii="Traditional Arabic" w:hAnsi="Traditional Arabic" w:cs="Traditional Arabic"/>
          <w:sz w:val="32"/>
          <w:szCs w:val="32"/>
          <w:rtl/>
        </w:rPr>
        <w:t>هِىَ</w:t>
      </w:r>
      <w:proofErr w:type="spellEnd"/>
      <w:r w:rsidRPr="00EC55A5">
        <w:rPr>
          <w:rFonts w:ascii="Traditional Arabic" w:hAnsi="Traditional Arabic" w:cs="Traditional Arabic"/>
          <w:sz w:val="32"/>
          <w:szCs w:val="32"/>
          <w:rtl/>
        </w:rPr>
        <w:t xml:space="preserve"> بَعْدَ الأَذَانِ </w:t>
      </w:r>
      <w:proofErr w:type="spellStart"/>
      <w:r w:rsidRPr="00EC55A5">
        <w:rPr>
          <w:rFonts w:ascii="Traditional Arabic" w:hAnsi="Traditional Arabic" w:cs="Traditional Arabic"/>
          <w:sz w:val="32"/>
          <w:szCs w:val="32"/>
          <w:rtl/>
        </w:rPr>
        <w:t>فَهِىَ</w:t>
      </w:r>
      <w:proofErr w:type="spellEnd"/>
      <w:r w:rsidRPr="00EC55A5">
        <w:rPr>
          <w:rFonts w:ascii="Traditional Arabic" w:hAnsi="Traditional Arabic" w:cs="Traditional Arabic"/>
          <w:sz w:val="32"/>
          <w:szCs w:val="32"/>
          <w:rtl/>
        </w:rPr>
        <w:t xml:space="preserve"> زِيَادَةٌ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الْخَيْرِ وَاللَّهُ تَعَالَى يَقُولُ </w:t>
      </w:r>
      <w:r w:rsidRPr="0076121E">
        <w:rPr>
          <w:rFonts w:ascii="Traditional Arabic" w:hAnsi="Traditional Arabic" w:cs="Traditional Arabic"/>
          <w:b/>
          <w:bCs/>
          <w:color w:val="C00000"/>
          <w:sz w:val="32"/>
          <w:szCs w:val="32"/>
          <w:rtl/>
        </w:rPr>
        <w:t>﴿وَافْعَلُوا الْخَيْرَ لَعَلَّكُمْ تُفْلِحُونَ﴾</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فَهُوَ كَمَنْ صَلَّى الظُّهْرَ ثُمَّ قَامَ فَصَلَّى رَكْعَتَيْنِ. فَ</w:t>
      </w:r>
      <w:r w:rsidRPr="00EC55A5">
        <w:rPr>
          <w:rFonts w:ascii="Traditional Arabic" w:hAnsi="Traditional Arabic" w:cs="Traditional Arabic" w:hint="eastAsia"/>
          <w:sz w:val="32"/>
          <w:szCs w:val="32"/>
          <w:rtl/>
        </w:rPr>
        <w:t>إِذَا</w:t>
      </w:r>
      <w:r w:rsidRPr="00EC55A5">
        <w:rPr>
          <w:rFonts w:ascii="Traditional Arabic" w:hAnsi="Traditional Arabic" w:cs="Traditional Arabic"/>
          <w:sz w:val="32"/>
          <w:szCs w:val="32"/>
          <w:rtl/>
        </w:rPr>
        <w:t xml:space="preserve"> قَالَ الْوَهَّابِيَّةُ لِمَاذَا تَجْعَلُونَهَا عَادَةً نَقُولُ لَهُمْ إِذَا جَعَلَ الْمُؤْذِّنُ عَادَتَهُ أَنَّهُ كُلَّمَا أَذَّنَ وَانْتَهَى مِنَ الأَذَانِ الْتَفَتَ إِلَى إِخْوَانِهِ وَقَالَ لَهُمْ بَارَكَ اللَّهُ </w:t>
      </w:r>
      <w:r w:rsidRPr="00EC55A5">
        <w:rPr>
          <w:rFonts w:ascii="Traditional Arabic" w:hAnsi="Traditional Arabic" w:cs="Traditional Arabic"/>
          <w:sz w:val="32"/>
          <w:szCs w:val="32"/>
          <w:rtl/>
        </w:rPr>
        <w:lastRenderedPageBreak/>
        <w:t>فِيكُمْ كَانَ جَائِزًا، فَكَيْفَ ي</w:t>
      </w:r>
      <w:r w:rsidRPr="00EC55A5">
        <w:rPr>
          <w:rFonts w:ascii="Traditional Arabic" w:hAnsi="Traditional Arabic" w:cs="Traditional Arabic" w:hint="eastAsia"/>
          <w:sz w:val="32"/>
          <w:szCs w:val="32"/>
          <w:rtl/>
        </w:rPr>
        <w:t>َكُونُ</w:t>
      </w:r>
      <w:r w:rsidRPr="00EC55A5">
        <w:rPr>
          <w:rFonts w:ascii="Traditional Arabic" w:hAnsi="Traditional Arabic" w:cs="Traditional Arabic"/>
          <w:sz w:val="32"/>
          <w:szCs w:val="32"/>
          <w:rtl/>
        </w:rPr>
        <w:t xml:space="preserve"> الدُّعَاءُ لِكُلِّ فَرْدٍ مِنْ أُمَّةِ مُحَمَّدٍ جَائِزًا عِنْدَكُمْ وَلِمُحَمَّدٍ مُحَرَّمًا. الصَّلاةُ عَلَى </w:t>
      </w:r>
      <w:proofErr w:type="spellStart"/>
      <w:r w:rsidRPr="00EC55A5">
        <w:rPr>
          <w:rFonts w:ascii="Traditional Arabic" w:hAnsi="Traditional Arabic" w:cs="Traditional Arabic"/>
          <w:sz w:val="32"/>
          <w:szCs w:val="32"/>
          <w:rtl/>
        </w:rPr>
        <w:t>النَّبِىِّ</w:t>
      </w:r>
      <w:proofErr w:type="spellEnd"/>
      <w:r w:rsidRPr="00EC55A5">
        <w:rPr>
          <w:rFonts w:ascii="Traditional Arabic" w:hAnsi="Traditional Arabic" w:cs="Traditional Arabic"/>
          <w:sz w:val="32"/>
          <w:szCs w:val="32"/>
          <w:rtl/>
        </w:rPr>
        <w:t xml:space="preserve"> دُعَاءٌ لِرَسُولِ اللَّهِ </w:t>
      </w:r>
      <w:r w:rsidRPr="00EC55A5">
        <w:rPr>
          <w:rFonts w:ascii="Traditional Arabic" w:hAnsi="Traditional Arabic" w:cs="Traditional Arabic" w:hint="cs"/>
          <w:sz w:val="32"/>
          <w:szCs w:val="32"/>
          <w:rtl/>
        </w:rPr>
        <w:t>ﷺ</w:t>
      </w:r>
      <w:r w:rsidRPr="00EC55A5">
        <w:rPr>
          <w:rFonts w:ascii="Traditional Arabic" w:hAnsi="Traditional Arabic" w:cs="Traditional Arabic"/>
          <w:sz w:val="32"/>
          <w:szCs w:val="32"/>
          <w:rtl/>
        </w:rPr>
        <w:t>.</w:t>
      </w:r>
      <w:r w:rsidRPr="00EC55A5">
        <w:rPr>
          <w:rFonts w:ascii="Traditional Arabic" w:hAnsi="Traditional Arabic" w:cs="Traditional Arabic" w:hint="cs"/>
          <w:sz w:val="32"/>
          <w:szCs w:val="32"/>
          <w:rtl/>
        </w:rPr>
        <w:t xml:space="preserve">      </w:t>
      </w:r>
    </w:p>
    <w:p w14:paraId="7F4D7854" w14:textId="77777777" w:rsidR="00CD7A7A" w:rsidRPr="00884BB7" w:rsidRDefault="00CD7A7A" w:rsidP="00CD7A7A">
      <w:pPr>
        <w:pStyle w:val="NoSpacing"/>
        <w:bidi/>
        <w:jc w:val="both"/>
        <w:rPr>
          <w:rFonts w:ascii="Traditional Arabic" w:hAnsi="Traditional Arabic" w:cs="Traditional Arabic"/>
          <w:b/>
          <w:bCs/>
          <w:sz w:val="32"/>
          <w:szCs w:val="32"/>
          <w:rtl/>
        </w:rPr>
      </w:pPr>
    </w:p>
    <w:p w14:paraId="5A0E1D7C" w14:textId="77777777" w:rsidR="00CD7A7A" w:rsidRPr="00EC55A5" w:rsidRDefault="00CD7A7A" w:rsidP="00CD7A7A">
      <w:pPr>
        <w:rPr>
          <w:rFonts w:ascii="Traditional Arabic" w:hAnsi="Traditional Arabic" w:cs="Traditional Arabic"/>
          <w:b/>
          <w:bCs/>
          <w:color w:val="0000FF"/>
          <w:sz w:val="32"/>
          <w:szCs w:val="32"/>
          <w:rtl/>
        </w:rPr>
      </w:pPr>
      <w:r w:rsidRPr="00EC55A5">
        <w:rPr>
          <w:rFonts w:ascii="Traditional Arabic" w:hAnsi="Traditional Arabic" w:cs="Traditional Arabic"/>
          <w:b/>
          <w:bCs/>
          <w:color w:val="0000FF"/>
          <w:sz w:val="32"/>
          <w:szCs w:val="32"/>
          <w:rtl/>
        </w:rPr>
        <w:t xml:space="preserve">(1) </w:t>
      </w:r>
      <w:proofErr w:type="spellStart"/>
      <w:r w:rsidRPr="00EC55A5">
        <w:rPr>
          <w:rFonts w:ascii="Traditional Arabic" w:hAnsi="Traditional Arabic" w:cs="Traditional Arabic"/>
          <w:b/>
          <w:bCs/>
          <w:color w:val="0000FF"/>
          <w:sz w:val="32"/>
          <w:szCs w:val="32"/>
        </w:rPr>
        <w:t>السُّؤَالُ</w:t>
      </w:r>
      <w:proofErr w:type="spellEnd"/>
      <w:r w:rsidRPr="00EC55A5">
        <w:rPr>
          <w:rFonts w:ascii="Traditional Arabic" w:hAnsi="Traditional Arabic" w:cs="Traditional Arabic"/>
          <w:b/>
          <w:bCs/>
          <w:color w:val="0000FF"/>
          <w:sz w:val="32"/>
          <w:szCs w:val="32"/>
        </w:rPr>
        <w:t xml:space="preserve"> </w:t>
      </w:r>
      <w:proofErr w:type="spellStart"/>
      <w:r w:rsidRPr="00EC55A5">
        <w:rPr>
          <w:rFonts w:ascii="Traditional Arabic" w:hAnsi="Traditional Arabic" w:cs="Traditional Arabic"/>
          <w:b/>
          <w:bCs/>
          <w:color w:val="0000FF"/>
          <w:sz w:val="32"/>
          <w:szCs w:val="32"/>
        </w:rPr>
        <w:t>الأَوَّلُ</w:t>
      </w:r>
      <w:proofErr w:type="spellEnd"/>
      <w:r w:rsidRPr="00EC55A5">
        <w:rPr>
          <w:rFonts w:ascii="Traditional Arabic" w:hAnsi="Traditional Arabic" w:cs="Traditional Arabic" w:hint="cs"/>
          <w:b/>
          <w:bCs/>
          <w:color w:val="0000FF"/>
          <w:sz w:val="32"/>
          <w:szCs w:val="32"/>
          <w:rtl/>
        </w:rPr>
        <w:t xml:space="preserve">: </w:t>
      </w:r>
      <w:r w:rsidRPr="00EC55A5">
        <w:rPr>
          <w:rFonts w:ascii="Traditional Arabic" w:hAnsi="Traditional Arabic" w:cs="Traditional Arabic"/>
          <w:b/>
          <w:bCs/>
          <w:color w:val="0000FF"/>
          <w:sz w:val="32"/>
          <w:szCs w:val="32"/>
          <w:rtl/>
        </w:rPr>
        <w:t xml:space="preserve">مَا هُوَ الْفَرْضُ </w:t>
      </w:r>
      <w:proofErr w:type="spellStart"/>
      <w:r w:rsidRPr="00EC55A5">
        <w:rPr>
          <w:rFonts w:ascii="Traditional Arabic" w:hAnsi="Traditional Arabic" w:cs="Traditional Arabic"/>
          <w:b/>
          <w:bCs/>
          <w:color w:val="0000FF"/>
          <w:sz w:val="32"/>
          <w:szCs w:val="32"/>
          <w:rtl/>
        </w:rPr>
        <w:t>الْعَيْنِىُّ</w:t>
      </w:r>
      <w:proofErr w:type="spellEnd"/>
      <w:r w:rsidRPr="00EC55A5">
        <w:rPr>
          <w:rFonts w:ascii="Traditional Arabic" w:hAnsi="Traditional Arabic" w:cs="Traditional Arabic"/>
          <w:b/>
          <w:bCs/>
          <w:color w:val="0000FF"/>
          <w:sz w:val="32"/>
          <w:szCs w:val="32"/>
          <w:rtl/>
        </w:rPr>
        <w:t xml:space="preserve"> مِنْ عِلْمِ الدِّينِ.</w:t>
      </w:r>
    </w:p>
    <w:p w14:paraId="6A8DF855" w14:textId="77777777" w:rsidR="00CD7A7A" w:rsidRPr="00EC55A5" w:rsidRDefault="00CD7A7A" w:rsidP="00CD7A7A">
      <w:pPr>
        <w:pStyle w:val="NoSpacing"/>
        <w:bidi/>
        <w:jc w:val="both"/>
        <w:rPr>
          <w:rFonts w:ascii="Traditional Arabic" w:hAnsi="Traditional Arabic" w:cs="Traditional Arabic"/>
          <w:b/>
          <w:bCs/>
          <w:sz w:val="32"/>
          <w:szCs w:val="32"/>
          <w:rtl/>
        </w:rPr>
      </w:pPr>
      <w:r w:rsidRPr="00EC55A5">
        <w:rPr>
          <w:rFonts w:ascii="Traditional Arabic" w:hAnsi="Traditional Arabic" w:cs="Traditional Arabic"/>
          <w:b/>
          <w:bCs/>
          <w:sz w:val="32"/>
          <w:szCs w:val="32"/>
          <w:rtl/>
        </w:rPr>
        <w:t xml:space="preserve">   الْفَرْضُ </w:t>
      </w:r>
      <w:proofErr w:type="spellStart"/>
      <w:r w:rsidRPr="00EC55A5">
        <w:rPr>
          <w:rFonts w:ascii="Traditional Arabic" w:hAnsi="Traditional Arabic" w:cs="Traditional Arabic"/>
          <w:b/>
          <w:bCs/>
          <w:sz w:val="32"/>
          <w:szCs w:val="32"/>
          <w:rtl/>
        </w:rPr>
        <w:t>الْعَيْنِىُّ</w:t>
      </w:r>
      <w:proofErr w:type="spellEnd"/>
      <w:r w:rsidRPr="00EC55A5">
        <w:rPr>
          <w:rFonts w:ascii="Traditional Arabic" w:hAnsi="Traditional Arabic" w:cs="Traditional Arabic"/>
          <w:b/>
          <w:bCs/>
          <w:sz w:val="32"/>
          <w:szCs w:val="32"/>
          <w:rtl/>
        </w:rPr>
        <w:t xml:space="preserve"> مِنْ عِلْمِ الدِّينِ هُوَ الْقَدْرُ الَّذِى يَجِبُ تَعَلُّمُهُ مِنْ عِلْمِ الِاعْتِقَادِ وَمِنَ الْمَسائِلِ الْفِقْهِيَّةِ وَمِنْ أَحْكَامِ الْمُعَامَلاتِ لِمَنْ يَتَعَاطَاهَا وَغَيْرِهَا كَمَعْرِفَةِ </w:t>
      </w:r>
      <w:proofErr w:type="spellStart"/>
      <w:r w:rsidRPr="00EC55A5">
        <w:rPr>
          <w:rFonts w:ascii="Traditional Arabic" w:hAnsi="Traditional Arabic" w:cs="Traditional Arabic"/>
          <w:b/>
          <w:bCs/>
          <w:sz w:val="32"/>
          <w:szCs w:val="32"/>
          <w:rtl/>
        </w:rPr>
        <w:t>مَعَاصِى</w:t>
      </w:r>
      <w:proofErr w:type="spellEnd"/>
      <w:r w:rsidRPr="00EC55A5">
        <w:rPr>
          <w:rFonts w:ascii="Traditional Arabic" w:hAnsi="Traditional Arabic" w:cs="Traditional Arabic"/>
          <w:b/>
          <w:bCs/>
          <w:sz w:val="32"/>
          <w:szCs w:val="32"/>
          <w:rtl/>
        </w:rPr>
        <w:t xml:space="preserve"> الْقَلْبِ وَالْجَوَارِحِ كَاللِّسَانِ وَغَيْرِهِ وَمَعْرِفَةِ الظَّاهِرِ مِنْ أَحْكَامِ الزَّكَاةِ لِمَنْ تَجِبُ عَلَيْهِ وَالْحَجِّ لِلْمُسْتَطِيعِ قَالَ رَسُولُ اللَّهِ ﷺ «</w:t>
      </w:r>
      <w:r w:rsidRPr="00A40CC5">
        <w:rPr>
          <w:rFonts w:ascii="Traditional Arabic" w:hAnsi="Traditional Arabic" w:cs="Traditional Arabic"/>
          <w:b/>
          <w:bCs/>
          <w:color w:val="009900"/>
          <w:sz w:val="32"/>
          <w:szCs w:val="32"/>
          <w:rtl/>
        </w:rPr>
        <w:t>طَلَبُ الْعِلْمِ فَرِيضَةٌ عَلَى كُلِّ مُسْلِمٍ</w:t>
      </w:r>
      <w:r w:rsidRPr="00EC55A5">
        <w:rPr>
          <w:rFonts w:ascii="Traditional Arabic" w:hAnsi="Traditional Arabic" w:cs="Traditional Arabic"/>
          <w:b/>
          <w:bCs/>
          <w:sz w:val="32"/>
          <w:szCs w:val="32"/>
          <w:rtl/>
        </w:rPr>
        <w:t>»</w:t>
      </w:r>
      <w:r w:rsidRPr="00EC55A5">
        <w:rPr>
          <w:rFonts w:ascii="Traditional Arabic" w:hAnsi="Traditional Arabic" w:cs="Traditional Arabic"/>
          <w:b/>
          <w:bCs/>
          <w:sz w:val="32"/>
          <w:szCs w:val="32"/>
          <w:rtl/>
          <w:lang w:val="ru-RU"/>
        </w:rPr>
        <w:t xml:space="preserve"> </w:t>
      </w:r>
      <w:r w:rsidRPr="00EC55A5">
        <w:rPr>
          <w:rFonts w:ascii="Traditional Arabic" w:hAnsi="Traditional Arabic" w:cs="Traditional Arabic"/>
          <w:b/>
          <w:bCs/>
          <w:sz w:val="32"/>
          <w:szCs w:val="32"/>
          <w:rtl/>
        </w:rPr>
        <w:t xml:space="preserve">رَوَاهُ </w:t>
      </w:r>
      <w:proofErr w:type="spellStart"/>
      <w:r w:rsidRPr="00EC55A5">
        <w:rPr>
          <w:rFonts w:ascii="Traditional Arabic" w:hAnsi="Traditional Arabic" w:cs="Traditional Arabic"/>
          <w:b/>
          <w:bCs/>
          <w:sz w:val="32"/>
          <w:szCs w:val="32"/>
          <w:rtl/>
        </w:rPr>
        <w:t>الْبَيْهَقِىُّ</w:t>
      </w:r>
      <w:proofErr w:type="spellEnd"/>
      <w:r w:rsidRPr="00EC55A5">
        <w:rPr>
          <w:rFonts w:ascii="Traditional Arabic" w:hAnsi="Traditional Arabic" w:cs="Traditional Arabic"/>
          <w:b/>
          <w:bCs/>
          <w:sz w:val="32"/>
          <w:szCs w:val="32"/>
          <w:rtl/>
        </w:rPr>
        <w:t xml:space="preserve">. </w:t>
      </w:r>
    </w:p>
    <w:p w14:paraId="637CD05C" w14:textId="77777777" w:rsidR="00CD7A7A" w:rsidRDefault="00CD7A7A" w:rsidP="00CD7A7A">
      <w:pPr>
        <w:pStyle w:val="NoSpacing"/>
        <w:bidi/>
        <w:jc w:val="both"/>
        <w:rPr>
          <w:rFonts w:ascii="Traditional Arabic" w:hAnsi="Traditional Arabic" w:cs="Traditional Arabic"/>
          <w:b/>
          <w:bCs/>
          <w:sz w:val="32"/>
          <w:szCs w:val="32"/>
          <w:rtl/>
        </w:rPr>
      </w:pPr>
    </w:p>
    <w:p w14:paraId="46524073" w14:textId="77777777" w:rsidR="00CD7A7A" w:rsidRDefault="00CD7A7A" w:rsidP="00CD7A7A">
      <w:pPr>
        <w:pStyle w:val="NoSpacing"/>
        <w:bidi/>
        <w:jc w:val="both"/>
        <w:rPr>
          <w:rFonts w:ascii="Traditional Arabic" w:hAnsi="Traditional Arabic" w:cs="Traditional Arabic"/>
          <w:sz w:val="32"/>
          <w:szCs w:val="32"/>
          <w:rtl/>
        </w:rPr>
      </w:pPr>
      <w:r w:rsidRPr="00EC55A5">
        <w:rPr>
          <w:rFonts w:ascii="Traditional Arabic" w:hAnsi="Traditional Arabic" w:cs="Traditional Arabic"/>
          <w:b/>
          <w:bCs/>
          <w:sz w:val="32"/>
          <w:szCs w:val="32"/>
          <w:rtl/>
        </w:rPr>
        <w:t>الش</w:t>
      </w:r>
      <w:r w:rsidRPr="00EC55A5">
        <w:rPr>
          <w:rFonts w:ascii="Traditional Arabic" w:hAnsi="Traditional Arabic" w:cs="Traditional Arabic" w:hint="cs"/>
          <w:b/>
          <w:bCs/>
          <w:sz w:val="32"/>
          <w:szCs w:val="32"/>
          <w:rtl/>
          <w:lang w:val="en-US"/>
        </w:rPr>
        <w:t>َّ</w:t>
      </w:r>
      <w:r w:rsidRPr="00EC55A5">
        <w:rPr>
          <w:rFonts w:ascii="Traditional Arabic" w:hAnsi="Traditional Arabic" w:cs="Traditional Arabic"/>
          <w:b/>
          <w:bCs/>
          <w:sz w:val="32"/>
          <w:szCs w:val="32"/>
          <w:rtl/>
        </w:rPr>
        <w:t>ر</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ح</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EC55A5">
        <w:rPr>
          <w:rFonts w:ascii="Traditional Arabic" w:hAnsi="Traditional Arabic" w:cs="Traditional Arabic"/>
          <w:sz w:val="32"/>
          <w:szCs w:val="32"/>
          <w:rtl/>
        </w:rPr>
        <w:t xml:space="preserve">الْفَرْضُ </w:t>
      </w:r>
      <w:proofErr w:type="spellStart"/>
      <w:r w:rsidRPr="00EC55A5">
        <w:rPr>
          <w:rFonts w:ascii="Traditional Arabic" w:hAnsi="Traditional Arabic" w:cs="Traditional Arabic"/>
          <w:sz w:val="32"/>
          <w:szCs w:val="32"/>
          <w:rtl/>
        </w:rPr>
        <w:t>الْعَيْنِىُّ</w:t>
      </w:r>
      <w:proofErr w:type="spellEnd"/>
      <w:r w:rsidRPr="00EC55A5">
        <w:rPr>
          <w:rFonts w:ascii="Traditional Arabic" w:hAnsi="Traditional Arabic" w:cs="Traditional Arabic"/>
          <w:sz w:val="32"/>
          <w:szCs w:val="32"/>
          <w:rtl/>
        </w:rPr>
        <w:t xml:space="preserve"> مِنْ عِلْمِ الدِّينِ هُوَ الْقَدْرُ الَّذِى يَجِبُ عَلَى كُلِّ مُكَلَّفٍ أَنْ يَتَعَلَّمَهُ فَإِذَا أَهْمَلَ تَحْصِيلَهُ يَكُونُ عَاصِيًا مُسْتَحِقًّا لِلْعَذَابِ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النَّارِ وَهُوَ عِلْمُ مَا يَتَوَقَّفُ عَلَيْهِ صِحَّـةُ الإِيمَانِ وَصِحَّـةُ الْعِبَادَاتِ مِنْ وُضُوءٍ وَصَلاةٍ وَصَوْمٍ وَزَكَاةٍ وَجَبَتْ عَلَيْهِ وَحَجٍ أَرَادَهُ وَعِلْمُ مَا يُبَاشِرُهُ مِنْ مُعَامَلَةٍ كَبَيْعٍ أَوْ شِرَاءٍ أَوْ إِجَارَةٍ وَعِلْمُ مَا يَتَلَبَّسُ بِهِ وَلَوْ نَفْلًا كَذِكْرٍ أَوْ دُعَاءٍ لِأَنَّهُ لا يَجُوزُ لِلْمُكَلَّفِ أَنْ يَدْخُلَ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حَتَّى يَعْلَمَ مَا أَحَلَّ اللَّهُ مِنْهُ وَمَا حَرَّمَ وَمَعْرِفَةُ وَاجِبَاتِ الْقَلْبِ </w:t>
      </w:r>
      <w:proofErr w:type="spellStart"/>
      <w:r w:rsidRPr="00EC55A5">
        <w:rPr>
          <w:rFonts w:ascii="Traditional Arabic" w:hAnsi="Traditional Arabic" w:cs="Traditional Arabic"/>
          <w:sz w:val="32"/>
          <w:szCs w:val="32"/>
          <w:rtl/>
        </w:rPr>
        <w:t>وَمَعَاصِى</w:t>
      </w:r>
      <w:proofErr w:type="spellEnd"/>
      <w:r w:rsidRPr="00EC55A5">
        <w:rPr>
          <w:rFonts w:ascii="Traditional Arabic" w:hAnsi="Traditional Arabic" w:cs="Traditional Arabic"/>
          <w:sz w:val="32"/>
          <w:szCs w:val="32"/>
          <w:rtl/>
        </w:rPr>
        <w:t xml:space="preserve"> الْجَوَارِحِ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الأَعْضَاءِ كَاللِّسَانِ وَغَيْرِهِ وَمَعْرِفَةُ </w:t>
      </w:r>
      <w:proofErr w:type="spellStart"/>
      <w:r w:rsidRPr="00EC55A5">
        <w:rPr>
          <w:rFonts w:ascii="Traditional Arabic" w:hAnsi="Traditional Arabic" w:cs="Traditional Arabic"/>
          <w:sz w:val="32"/>
          <w:szCs w:val="32"/>
          <w:rtl/>
        </w:rPr>
        <w:t>الْكُفْرِيَّاتِ</w:t>
      </w:r>
      <w:proofErr w:type="spellEnd"/>
      <w:r w:rsidRPr="00EC55A5">
        <w:rPr>
          <w:rFonts w:ascii="Traditional Arabic" w:hAnsi="Traditional Arabic" w:cs="Traditional Arabic"/>
          <w:sz w:val="32"/>
          <w:szCs w:val="32"/>
          <w:rtl/>
        </w:rPr>
        <w:t xml:space="preserve"> لِلْحَذَرِ مِنْهَا وَمَعْرِفَةُ كَيْفِيَّةِ التَّوْبَةِ مِنَ الذُّنُوبِ. قَالَ رَسُولُ اللَّهِ ﷺ </w:t>
      </w:r>
      <w:r w:rsidRPr="00A40CC5">
        <w:rPr>
          <w:rFonts w:ascii="Traditional Arabic" w:hAnsi="Traditional Arabic" w:cs="Traditional Arabic"/>
          <w:b/>
          <w:bCs/>
          <w:color w:val="009900"/>
          <w:sz w:val="32"/>
          <w:szCs w:val="32"/>
          <w:rtl/>
        </w:rPr>
        <w:t>طَلَبُ الْعِلْمِ فَرِيضَةٌ عَلَى كُلِّ مُسْلِمٍ</w:t>
      </w:r>
      <w:r w:rsidRPr="00EC55A5">
        <w:rPr>
          <w:rFonts w:ascii="Traditional Arabic" w:hAnsi="Traditional Arabic" w:cs="Traditional Arabic"/>
          <w:sz w:val="32"/>
          <w:szCs w:val="32"/>
          <w:rtl/>
        </w:rPr>
        <w:t xml:space="preserve">، رَوَاهُ </w:t>
      </w:r>
      <w:proofErr w:type="spellStart"/>
      <w:r w:rsidRPr="00EC55A5">
        <w:rPr>
          <w:rFonts w:ascii="Traditional Arabic" w:hAnsi="Traditional Arabic" w:cs="Traditional Arabic"/>
          <w:sz w:val="32"/>
          <w:szCs w:val="32"/>
          <w:rtl/>
        </w:rPr>
        <w:t>الْبَيْهَقِىُّ</w:t>
      </w:r>
      <w:proofErr w:type="spellEnd"/>
      <w:r w:rsidRPr="00EC55A5">
        <w:rPr>
          <w:rFonts w:ascii="Traditional Arabic" w:hAnsi="Traditional Arabic" w:cs="Traditional Arabic"/>
          <w:sz w:val="32"/>
          <w:szCs w:val="32"/>
          <w:rtl/>
        </w:rPr>
        <w:t xml:space="preserve">. وَتَحْصِيلُ هَذَا الْعِلْمِ يَكُونُ بِالتَّعَلُّمِ مِنْ أَهْلِ الْمَعْرِفَةِ الثِّقَاتِ لا بِطَرِيقِ الْمُطَالَعَةِ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الْكُتُبِ لِلأَمْنِ مِنَ الْغَلَطِ وَالتَّحْرِيفِ لِقَوْلِهِ ﷺ </w:t>
      </w:r>
      <w:r w:rsidRPr="00A40CC5">
        <w:rPr>
          <w:rFonts w:ascii="Traditional Arabic" w:hAnsi="Traditional Arabic" w:cs="Traditional Arabic"/>
          <w:b/>
          <w:bCs/>
          <w:color w:val="009900"/>
          <w:sz w:val="32"/>
          <w:szCs w:val="32"/>
          <w:rtl/>
        </w:rPr>
        <w:t xml:space="preserve">يَا أَيُّهَا النَّاسُ تَعَلَّمُوا فَإِنَّمَا الْعِلْمُ بِالتَّعَلُّمِ وَالْفِقْهُ بِالتَّفَقُّهِ فَمَنْ يُرِدِ اللَّهُ بِهِ خَيْرًا يُفَقِّهْهُ </w:t>
      </w:r>
      <w:proofErr w:type="spellStart"/>
      <w:r w:rsidRPr="00A40CC5">
        <w:rPr>
          <w:rFonts w:ascii="Traditional Arabic" w:hAnsi="Traditional Arabic" w:cs="Traditional Arabic"/>
          <w:b/>
          <w:bCs/>
          <w:color w:val="009900"/>
          <w:sz w:val="32"/>
          <w:szCs w:val="32"/>
          <w:rtl/>
        </w:rPr>
        <w:t>فِى</w:t>
      </w:r>
      <w:proofErr w:type="spellEnd"/>
      <w:r w:rsidRPr="00A40CC5">
        <w:rPr>
          <w:rFonts w:ascii="Traditional Arabic" w:hAnsi="Traditional Arabic" w:cs="Traditional Arabic"/>
          <w:b/>
          <w:bCs/>
          <w:color w:val="009900"/>
          <w:sz w:val="32"/>
          <w:szCs w:val="32"/>
          <w:rtl/>
        </w:rPr>
        <w:t xml:space="preserve"> الدِّينِ</w:t>
      </w:r>
      <w:r w:rsidRPr="00A40CC5">
        <w:rPr>
          <w:rFonts w:ascii="Traditional Arabic" w:hAnsi="Traditional Arabic" w:cs="Traditional Arabic"/>
          <w:color w:val="009900"/>
          <w:sz w:val="32"/>
          <w:szCs w:val="32"/>
          <w:rtl/>
        </w:rPr>
        <w:t xml:space="preserve"> </w:t>
      </w:r>
      <w:r w:rsidRPr="00EC55A5">
        <w:rPr>
          <w:rFonts w:ascii="Traditional Arabic" w:hAnsi="Traditional Arabic" w:cs="Traditional Arabic"/>
          <w:sz w:val="32"/>
          <w:szCs w:val="32"/>
          <w:rtl/>
        </w:rPr>
        <w:t xml:space="preserve">رَوَاهُ </w:t>
      </w:r>
      <w:proofErr w:type="spellStart"/>
      <w:r w:rsidRPr="00EC55A5">
        <w:rPr>
          <w:rFonts w:ascii="Traditional Arabic" w:hAnsi="Traditional Arabic" w:cs="Traditional Arabic"/>
          <w:sz w:val="32"/>
          <w:szCs w:val="32"/>
          <w:rtl/>
        </w:rPr>
        <w:t>الطَّبَرَانِىُّ</w:t>
      </w:r>
      <w:proofErr w:type="spellEnd"/>
      <w:r w:rsidRPr="00EC55A5">
        <w:rPr>
          <w:rFonts w:ascii="Traditional Arabic" w:hAnsi="Traditional Arabic" w:cs="Traditional Arabic"/>
          <w:sz w:val="32"/>
          <w:szCs w:val="32"/>
          <w:rtl/>
        </w:rPr>
        <w:t xml:space="preserve">، مَعْنَاهُ مَنْ أَرَادَ اللَّهُ بِهِ خَيْرًا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رِفْعَةً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الدَّرَجَةِ رَزَقَهُ الْعِلْمَ بِأُمُورِ دِينِهِ. </w:t>
      </w:r>
      <w:bookmarkStart w:id="0" w:name="_Hlk70000035"/>
    </w:p>
    <w:p w14:paraId="5C7F4C40"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وَالْجَهْلُ بِعِلْمِ الدِّينِ لَيْسَ عُذْرًا، </w:t>
      </w:r>
      <w:bookmarkEnd w:id="0"/>
      <w:r w:rsidRPr="00EC55A5">
        <w:rPr>
          <w:rFonts w:ascii="Traditional Arabic" w:hAnsi="Traditional Arabic" w:cs="Traditional Arabic"/>
          <w:sz w:val="32"/>
          <w:szCs w:val="32"/>
          <w:rtl/>
        </w:rPr>
        <w:t xml:space="preserve">لَوْ كَانَ الْجَهْلُ عُذْرًا لَكَانَ الْجَهْلُ خَيْرًا مِنَ الْعِلْمِ وَهَذَا خِلافُ قَوْلِهِ تَعَالَى </w:t>
      </w:r>
      <w:r w:rsidRPr="0076121E">
        <w:rPr>
          <w:rFonts w:ascii="Traditional Arabic" w:hAnsi="Traditional Arabic" w:cs="Traditional Arabic"/>
          <w:b/>
          <w:bCs/>
          <w:color w:val="C00000"/>
          <w:sz w:val="32"/>
          <w:szCs w:val="32"/>
          <w:rtl/>
        </w:rPr>
        <w:t>﴿قُلْ هَلْ يَسْتَوِى الَّذِينَ يَعْلَمُونَ وَالَّذِينَ لا يَعْلَمُونَ﴾</w:t>
      </w:r>
      <w:r w:rsidRPr="00EC55A5">
        <w:rPr>
          <w:rFonts w:ascii="Traditional Arabic" w:hAnsi="Traditional Arabic" w:cs="Traditional Arabic"/>
          <w:sz w:val="32"/>
          <w:szCs w:val="32"/>
          <w:rtl/>
        </w:rPr>
        <w:t xml:space="preserve"> فَاللَّهُ تَعَالَى فَضَّلَ الَّذِينَ يَعْلَمُونَ عَلَى الَّذِينَ لا يَعْلَمُونَ فَلَوْ كَانَ الْجَاهِلُ يُعْذَرُ لِجَهْلِهِ عَلَى الإِطْلاقِ لَكَانَ الْجَهْلُ أَفْضَلَ لِلنَّاسِ.       </w:t>
      </w:r>
    </w:p>
    <w:p w14:paraId="1A9D103D"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وَ</w:t>
      </w:r>
      <w:r w:rsidRPr="00EC55A5">
        <w:rPr>
          <w:rFonts w:ascii="Traditional Arabic" w:hAnsi="Traditional Arabic" w:cs="Traditional Arabic"/>
          <w:sz w:val="32"/>
          <w:szCs w:val="32"/>
          <w:rtl/>
        </w:rPr>
        <w:t>اعْلَمْ أَنَّ الْخَيْرَ كُلَّ الْخَيْرِ بِتَعَلُّمِ عِلْمِ الدِّينِ فَهُوَ دَلِيلُ الْعَمَلِ وَطَرِيقُ تَصْحِيحِهِ فَالْع</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لْمُ قَبْلَ الْقَوْلِ وَالْعَمَلِ لِأَنَّ الْعِلْمَ يُحَصَّلُ لِلْعَمَلِ، وَالْعَمَلُ بِلا عِلْمٍ لا يُنْجِى صَاحِبَهُ. قَالَ اللَّهُ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التَّحْرِيمِ </w:t>
      </w:r>
      <w:r w:rsidRPr="0076121E">
        <w:rPr>
          <w:rFonts w:ascii="Traditional Arabic" w:hAnsi="Traditional Arabic" w:cs="Traditional Arabic"/>
          <w:b/>
          <w:bCs/>
          <w:color w:val="C00000"/>
          <w:sz w:val="32"/>
          <w:szCs w:val="32"/>
          <w:rtl/>
        </w:rPr>
        <w:t>﴿يَا أَيُّهَا الَّذِينَ ءَامَنُوا قُوا أَنْفُسَكُمْ وَأَهْلِيكُمْ نَارًا وَقُودُهَا النَّاسُ وَالْحِجَارَةُ﴾</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قَالَ سَيِّدُنَا عَلِىٌّ رَضِىَ اللَّهُ عَنْهُ </w:t>
      </w:r>
      <w:r w:rsidRPr="004C2ED5">
        <w:rPr>
          <w:rFonts w:ascii="Traditional Arabic" w:hAnsi="Traditional Arabic" w:cs="Traditional Arabic"/>
          <w:b/>
          <w:bCs/>
          <w:sz w:val="32"/>
          <w:szCs w:val="32"/>
          <w:rtl/>
        </w:rPr>
        <w:t>عَلِّمُوا أَنْفُسَكُمْ وَأَهْلِيكُمُ الْخَيْرَ</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عِلْمَ الدِّينِ لِأَنَّ مَنِ امْتَلَأَ قَلْبُهُ بِالْخَيْرِ يَظْهَرُ ذَلِكَ عَلَى جَوَارِحِهِ فَيَنْطِقُ بِالْخَيْرِ وَيَفْعَلُ الْخَيْرَ. عِلْمُ الدِّينِ حَيَاةُ الإِسْلامِ مَنْ أَهْمَلَهُ كَانَ مِنَ الْخَاسِرِينَ إِمَّا أَنْ يَكُونَ مُسْلِمًا فَاسِقًا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وَاقِعًا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ذَنْبٍ كَبِيرٍ وَإِمَّا أَنْ يَكُونَ كَافِرًا بِسَبَبِ جِهْلِهِ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الدِّينِ فَلا نَجَاةَ إِلَّا </w:t>
      </w:r>
      <w:r w:rsidRPr="00EC55A5">
        <w:rPr>
          <w:rFonts w:ascii="Traditional Arabic" w:hAnsi="Traditional Arabic" w:cs="Traditional Arabic"/>
          <w:sz w:val="32"/>
          <w:szCs w:val="32"/>
          <w:rtl/>
        </w:rPr>
        <w:lastRenderedPageBreak/>
        <w:t xml:space="preserve">بِتَعَلُّمِ عِلْمِ أَهْلِ السُّنَّةِ مِنْ أَهْلِ الْمَعْرِفَةِ الثِّقَاتِ قَالَ رَسُولُ اللَّهِ ﷺ </w:t>
      </w:r>
      <w:r w:rsidRPr="00A40CC5">
        <w:rPr>
          <w:rFonts w:ascii="Traditional Arabic" w:hAnsi="Traditional Arabic" w:cs="Traditional Arabic"/>
          <w:b/>
          <w:bCs/>
          <w:color w:val="009900"/>
          <w:sz w:val="32"/>
          <w:szCs w:val="32"/>
          <w:rtl/>
        </w:rPr>
        <w:t xml:space="preserve">مَنْ يُرِدِ اللَّهُ بِهِ خَيْرًا يُفَقِّهْهُ </w:t>
      </w:r>
      <w:proofErr w:type="spellStart"/>
      <w:r w:rsidRPr="00A40CC5">
        <w:rPr>
          <w:rFonts w:ascii="Traditional Arabic" w:hAnsi="Traditional Arabic" w:cs="Traditional Arabic"/>
          <w:b/>
          <w:bCs/>
          <w:color w:val="009900"/>
          <w:sz w:val="32"/>
          <w:szCs w:val="32"/>
          <w:rtl/>
        </w:rPr>
        <w:t>فِى</w:t>
      </w:r>
      <w:proofErr w:type="spellEnd"/>
      <w:r w:rsidRPr="00A40CC5">
        <w:rPr>
          <w:rFonts w:ascii="Traditional Arabic" w:hAnsi="Traditional Arabic" w:cs="Traditional Arabic"/>
          <w:b/>
          <w:bCs/>
          <w:color w:val="009900"/>
          <w:sz w:val="32"/>
          <w:szCs w:val="32"/>
          <w:rtl/>
        </w:rPr>
        <w:t xml:space="preserve"> الدِّينِ</w:t>
      </w:r>
      <w:r w:rsidRPr="00A40CC5">
        <w:rPr>
          <w:rFonts w:ascii="Traditional Arabic" w:hAnsi="Traditional Arabic" w:cs="Traditional Arabic"/>
          <w:color w:val="009900"/>
          <w:sz w:val="32"/>
          <w:szCs w:val="32"/>
          <w:rtl/>
        </w:rPr>
        <w:t xml:space="preserve"> </w:t>
      </w:r>
      <w:r w:rsidRPr="00EC55A5">
        <w:rPr>
          <w:rFonts w:ascii="Traditional Arabic" w:hAnsi="Traditional Arabic" w:cs="Traditional Arabic"/>
          <w:sz w:val="32"/>
          <w:szCs w:val="32"/>
          <w:rtl/>
        </w:rPr>
        <w:t xml:space="preserve">رَوَاهُ </w:t>
      </w:r>
      <w:proofErr w:type="spellStart"/>
      <w:r w:rsidRPr="00EC55A5">
        <w:rPr>
          <w:rFonts w:ascii="Traditional Arabic" w:hAnsi="Traditional Arabic" w:cs="Traditional Arabic"/>
          <w:sz w:val="32"/>
          <w:szCs w:val="32"/>
          <w:rtl/>
        </w:rPr>
        <w:t>الطَّبَرَانِىُّ</w:t>
      </w:r>
      <w:proofErr w:type="spellEnd"/>
      <w:r w:rsidRPr="00EC55A5">
        <w:rPr>
          <w:rFonts w:ascii="Traditional Arabic" w:hAnsi="Traditional Arabic" w:cs="Traditional Arabic"/>
          <w:sz w:val="32"/>
          <w:szCs w:val="32"/>
          <w:rtl/>
        </w:rPr>
        <w:t xml:space="preserve">، مَعْنَاهُ مَنْ أَرَادَ اللَّهُ بِهِ خَيْرًا كَثِيرًا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رِفْعَةً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الدَّرَجَةِ رَزَقَهُ الْعِلْمَ بِأُمُورِ دِينِهِ. </w:t>
      </w:r>
    </w:p>
    <w:p w14:paraId="1684B799"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مَنْ عَرَفَ قَدْرَ عِلْمِ الدِّينِ أَحَبَّهُ وَلَمْ يَشْبَعْ مِنْهُ فَهُوَ بَرَكَةٌ وَخَيْرٌ عَظِيمٌ نَافِعٌ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الدُّنْيَا وَالآخِرَةِ فَالْعَاقِلُ الْفَطِنُ لا يَشْبَعُ مِنْ عِلْمِ الدِّينِ مَهْمَا تَكَرَّرَ عَلَيْهِ سَمَاعُهُ فَقَدْ رَوَى </w:t>
      </w:r>
      <w:proofErr w:type="spellStart"/>
      <w:r w:rsidRPr="00EC55A5">
        <w:rPr>
          <w:rFonts w:ascii="Traditional Arabic" w:hAnsi="Traditional Arabic" w:cs="Traditional Arabic"/>
          <w:sz w:val="32"/>
          <w:szCs w:val="32"/>
          <w:rtl/>
        </w:rPr>
        <w:t>التِّرْمِذِىُّ</w:t>
      </w:r>
      <w:proofErr w:type="spellEnd"/>
      <w:r w:rsidRPr="00EC55A5">
        <w:rPr>
          <w:rFonts w:ascii="Traditional Arabic" w:hAnsi="Traditional Arabic" w:cs="Traditional Arabic"/>
          <w:sz w:val="32"/>
          <w:szCs w:val="32"/>
          <w:rtl/>
        </w:rPr>
        <w:t xml:space="preserve"> أَنَّ رَسُولَ اللَّهِ ﷺ قَالَ </w:t>
      </w:r>
      <w:r w:rsidRPr="00A40CC5">
        <w:rPr>
          <w:rFonts w:ascii="Traditional Arabic" w:hAnsi="Traditional Arabic" w:cs="Traditional Arabic"/>
          <w:b/>
          <w:bCs/>
          <w:color w:val="009900"/>
          <w:sz w:val="32"/>
          <w:szCs w:val="32"/>
          <w:rtl/>
        </w:rPr>
        <w:t>لا يَشْبَعُ مُؤْمِنٌ مِنْ خَيْرٍ يَسْمَعُهُ حَتَّى يَكُونَ مُنْتَهَاهُ الْجَنَّة</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حَتَّى يَتَرَقَّى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الدَّرَجَاتِ فَيَصِلَ إِلَى </w:t>
      </w:r>
      <w:proofErr w:type="spellStart"/>
      <w:r w:rsidRPr="00EC55A5">
        <w:rPr>
          <w:rFonts w:ascii="Traditional Arabic" w:hAnsi="Traditional Arabic" w:cs="Traditional Arabic"/>
          <w:sz w:val="32"/>
          <w:szCs w:val="32"/>
          <w:rtl/>
        </w:rPr>
        <w:t>أَعَالِى</w:t>
      </w:r>
      <w:proofErr w:type="spellEnd"/>
      <w:r w:rsidRPr="00EC55A5">
        <w:rPr>
          <w:rFonts w:ascii="Traditional Arabic" w:hAnsi="Traditional Arabic" w:cs="Traditional Arabic"/>
          <w:sz w:val="32"/>
          <w:szCs w:val="32"/>
          <w:rtl/>
        </w:rPr>
        <w:t xml:space="preserve"> الْجَنَّةِ. أَمَّا مَنْ لَمْ يَتَعَلَّمْ عِلْمَ الدِّينِ فَهُوَ عَلَى خَطَرٍ عَظِيمٍ لِأَنَّ مَنْ لَمْ يَتَعَلَّمْ عِلْمَ الدِّينِ كَيْفَ يَضْمَنُ صِحَّةَ إِيمَانِهِ وَعِبَادَاتِهِ، إِنْ لَمْ يَتَعَلَّمْ مَا هُوَ الْكُفْرُ كَيْفَ يَضْمَنُ بَقَاءَهُ عَلَى الإِسْلامِ، إِنْ لَمْ يَتَعَلَّمْ مَا </w:t>
      </w:r>
      <w:proofErr w:type="spellStart"/>
      <w:r w:rsidRPr="00EC55A5">
        <w:rPr>
          <w:rFonts w:ascii="Traditional Arabic" w:hAnsi="Traditional Arabic" w:cs="Traditional Arabic"/>
          <w:sz w:val="32"/>
          <w:szCs w:val="32"/>
          <w:rtl/>
        </w:rPr>
        <w:t>هِىَ</w:t>
      </w:r>
      <w:proofErr w:type="spellEnd"/>
      <w:r w:rsidRPr="00EC55A5">
        <w:rPr>
          <w:rFonts w:ascii="Traditional Arabic" w:hAnsi="Traditional Arabic" w:cs="Traditional Arabic"/>
          <w:sz w:val="32"/>
          <w:szCs w:val="32"/>
          <w:rtl/>
        </w:rPr>
        <w:t xml:space="preserve"> الْمُحَرَّمَاتُ كَيْفَ يَجْتَنِبُهَا وَإِذَا وَقَعَ فِيهَا كَيْفَ يَتُوبُ مِنْهَا. </w:t>
      </w:r>
    </w:p>
    <w:p w14:paraId="7C842E56"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فَهَذَا سَيِّدُنا عَبْدُ القَادِرِ </w:t>
      </w:r>
      <w:proofErr w:type="spellStart"/>
      <w:r w:rsidRPr="00EC55A5">
        <w:rPr>
          <w:rFonts w:ascii="Traditional Arabic" w:hAnsi="Traditional Arabic" w:cs="Traditional Arabic"/>
          <w:sz w:val="32"/>
          <w:szCs w:val="32"/>
          <w:rtl/>
        </w:rPr>
        <w:t>الْجِيلانِىّ</w:t>
      </w:r>
      <w:proofErr w:type="spellEnd"/>
      <w:r w:rsidRPr="00EC55A5">
        <w:rPr>
          <w:rFonts w:ascii="Traditional Arabic" w:hAnsi="Traditional Arabic" w:cs="Traditional Arabic"/>
          <w:sz w:val="32"/>
          <w:szCs w:val="32"/>
          <w:rtl/>
        </w:rPr>
        <w:t xml:space="preserve"> رَضِىَ اللَّهُ عَنْهُ كَانَ يَعبُدُ اللَّهَ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خَلْوَةٍ فَجَاءَهُ الشَّيطانُ عَلَى هَيْئَةِ نُورٍ عَظِيمٍ وَقَالَ لَهُ يَا عَبدِى يَا عَبْدَ القَادِر قَدْ أَسْقَطْتُ عَنْكَ الفَرَائِضَ وَأَحْلَلْتُ لَكَ الْمُحَرَّمَاتِ فَقَالَ لَهُ سَيِّدُنَا عَبْدُ القَادِرِ خَسِئْتَ يَا لَعِين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فَشِلْتَ وَخَابَ سَعْيُكَ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مَا تَسْعَى إِلَيْهِ فَاخْتَفَى الضَّوْءُ وَبَقِىَ الصَّوْتُ وَقَالَ لَهُ الشَّيطَانُ لَقَدْ </w:t>
      </w:r>
      <w:proofErr w:type="spellStart"/>
      <w:r w:rsidRPr="00EC55A5">
        <w:rPr>
          <w:rFonts w:ascii="Traditional Arabic" w:hAnsi="Traditional Arabic" w:cs="Traditional Arabic"/>
          <w:sz w:val="32"/>
          <w:szCs w:val="32"/>
          <w:rtl/>
        </w:rPr>
        <w:t>غَلَبْتَنِى</w:t>
      </w:r>
      <w:proofErr w:type="spellEnd"/>
      <w:r w:rsidRPr="00EC55A5">
        <w:rPr>
          <w:rFonts w:ascii="Traditional Arabic" w:hAnsi="Traditional Arabic" w:cs="Traditional Arabic"/>
          <w:sz w:val="32"/>
          <w:szCs w:val="32"/>
          <w:rtl/>
        </w:rPr>
        <w:t xml:space="preserve"> بِعِلْمِكَ يَا عَبْدَ الْقَادِرِ </w:t>
      </w:r>
      <w:proofErr w:type="spellStart"/>
      <w:r w:rsidRPr="00EC55A5">
        <w:rPr>
          <w:rFonts w:ascii="Traditional Arabic" w:hAnsi="Traditional Arabic" w:cs="Traditional Arabic"/>
          <w:sz w:val="32"/>
          <w:szCs w:val="32"/>
          <w:rtl/>
        </w:rPr>
        <w:t>وَإِنِّى</w:t>
      </w:r>
      <w:proofErr w:type="spellEnd"/>
      <w:r w:rsidRPr="00EC55A5">
        <w:rPr>
          <w:rFonts w:ascii="Traditional Arabic" w:hAnsi="Traditional Arabic" w:cs="Traditional Arabic"/>
          <w:sz w:val="32"/>
          <w:szCs w:val="32"/>
          <w:rtl/>
        </w:rPr>
        <w:t xml:space="preserve"> قَدْ أَغْوَيْتُ أَرْبَعِينَ عَابِدًا بِهَذِهِ الطَّرِيقَة. سَيِّدُنَا الْعَارِفُ بِاللَّهِ عَبْدُ الْقَادِرِ </w:t>
      </w:r>
      <w:proofErr w:type="spellStart"/>
      <w:r w:rsidRPr="00EC55A5">
        <w:rPr>
          <w:rFonts w:ascii="Traditional Arabic" w:hAnsi="Traditional Arabic" w:cs="Traditional Arabic"/>
          <w:sz w:val="32"/>
          <w:szCs w:val="32"/>
          <w:rtl/>
        </w:rPr>
        <w:t>الْجِيلانِىّ</w:t>
      </w:r>
      <w:proofErr w:type="spellEnd"/>
      <w:r w:rsidRPr="00EC55A5">
        <w:rPr>
          <w:rFonts w:ascii="Traditional Arabic" w:hAnsi="Traditional Arabic" w:cs="Traditional Arabic"/>
          <w:sz w:val="32"/>
          <w:szCs w:val="32"/>
          <w:rtl/>
        </w:rPr>
        <w:t xml:space="preserve"> عَرَفَ بِعِلْمِهِ أَنَّهُ الشَّيْطَان</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لِأَنَّهُ كَانَ تَعَلَّمَ أَنَّ اللَّهَ لَيْسَ كَمِثْلِهِ </w:t>
      </w:r>
      <w:proofErr w:type="spellStart"/>
      <w:r w:rsidRPr="00EC55A5">
        <w:rPr>
          <w:rFonts w:ascii="Traditional Arabic" w:hAnsi="Traditional Arabic" w:cs="Traditional Arabic"/>
          <w:sz w:val="32"/>
          <w:szCs w:val="32"/>
          <w:rtl/>
        </w:rPr>
        <w:t>شَىْء</w:t>
      </w:r>
      <w:r>
        <w:rPr>
          <w:rFonts w:ascii="Traditional Arabic" w:hAnsi="Traditional Arabic" w:cs="Traditional Arabic" w:hint="cs"/>
          <w:sz w:val="32"/>
          <w:szCs w:val="32"/>
          <w:rtl/>
        </w:rPr>
        <w:t>ٌ</w:t>
      </w:r>
      <w:proofErr w:type="spellEnd"/>
      <w:r w:rsidRPr="00EC55A5">
        <w:rPr>
          <w:rFonts w:ascii="Traditional Arabic" w:hAnsi="Traditional Arabic" w:cs="Traditional Arabic"/>
          <w:sz w:val="32"/>
          <w:szCs w:val="32"/>
          <w:rtl/>
        </w:rPr>
        <w:t xml:space="preserve"> فَاللَّهُ تَعَالَى لَيْسَ نُورًا بِمَعْنَى الضَّوْءِ بَلْ هُوَ خَالِقُ النُّورِ قَالَ اللَّهُ تَعَالَى </w:t>
      </w:r>
      <w:r w:rsidRPr="0076121E">
        <w:rPr>
          <w:rFonts w:ascii="Traditional Arabic" w:hAnsi="Traditional Arabic" w:cs="Traditional Arabic"/>
          <w:b/>
          <w:bCs/>
          <w:color w:val="C00000"/>
          <w:sz w:val="32"/>
          <w:szCs w:val="32"/>
          <w:rtl/>
        </w:rPr>
        <w:t>﴿وَجَعَلَ الظُّلُمَاتِ وَالنُّور</w:t>
      </w:r>
      <w:r>
        <w:rPr>
          <w:rFonts w:ascii="Traditional Arabic" w:hAnsi="Traditional Arabic" w:cs="Traditional Arabic" w:hint="cs"/>
          <w:b/>
          <w:bCs/>
          <w:color w:val="C00000"/>
          <w:sz w:val="32"/>
          <w:szCs w:val="32"/>
          <w:rtl/>
        </w:rPr>
        <w:t>َ</w:t>
      </w:r>
      <w:r w:rsidRPr="0076121E">
        <w:rPr>
          <w:rFonts w:ascii="Traditional Arabic" w:hAnsi="Traditional Arabic" w:cs="Traditional Arabic"/>
          <w:b/>
          <w:bCs/>
          <w:color w:val="C00000"/>
          <w:sz w:val="32"/>
          <w:szCs w:val="32"/>
          <w:rtl/>
        </w:rPr>
        <w:t>﴾</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خَلَقَ الظُّلُمَاتِ وَالنُّور</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وَالَّذِى كَلَّمَهُ كَلَّمَهُ بِصَوْتٍ واللَّهُ تَعَالَى كَلامُهُ الَّذِى هُوَ صِفَتُهُ لَيْسَ حَرْفًا وَلا صَوْتًا وَلا لُغَةً لا يُبْتَدَأُ وَلا يُخْتَتَمُ لا يَطْرَأُ عَلَيْهِ سُكُوتٌ أَوْ تَقَطُّعٌ لَيْسَ شَيْئًا يَسْبِقُ بَعْضُهُ بَعْضًا وَيَتَأَخَّرُ بَعْضُهُ عَنْ بَعْضٍ. عَرَفَ الْحَقَّ عَبْدُ الْقَادِرِ </w:t>
      </w:r>
      <w:proofErr w:type="spellStart"/>
      <w:r w:rsidRPr="00EC55A5">
        <w:rPr>
          <w:rFonts w:ascii="Traditional Arabic" w:hAnsi="Traditional Arabic" w:cs="Traditional Arabic"/>
          <w:sz w:val="32"/>
          <w:szCs w:val="32"/>
          <w:rtl/>
        </w:rPr>
        <w:t>الْجِيلانِىُّ</w:t>
      </w:r>
      <w:proofErr w:type="spellEnd"/>
      <w:r w:rsidRPr="00EC55A5">
        <w:rPr>
          <w:rFonts w:ascii="Traditional Arabic" w:hAnsi="Traditional Arabic" w:cs="Traditional Arabic"/>
          <w:sz w:val="32"/>
          <w:szCs w:val="32"/>
          <w:rtl/>
        </w:rPr>
        <w:t xml:space="preserve"> بِعِلْمِ الدِّينِ فَغَلَبَ الشَّيْطَانَ. </w:t>
      </w:r>
    </w:p>
    <w:p w14:paraId="75F29D90" w14:textId="77777777" w:rsidR="00CD7A7A" w:rsidRDefault="00CD7A7A" w:rsidP="00CD7A7A">
      <w:pPr>
        <w:pStyle w:val="NoSpacing"/>
        <w:bidi/>
        <w:jc w:val="both"/>
        <w:rPr>
          <w:rFonts w:ascii="Traditional Arabic" w:eastAsia="Times New Roman"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ال</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ع</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ل</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وم</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أ</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w:t>
      </w:r>
      <w:r w:rsidRPr="00EC55A5">
        <w:rPr>
          <w:rFonts w:ascii="Traditional Arabic" w:eastAsia="Times New Roman" w:hAnsi="Traditional Arabic" w:cs="Traditional Arabic"/>
          <w:sz w:val="32"/>
          <w:szCs w:val="32"/>
          <w:rtl/>
        </w:rPr>
        <w:t xml:space="preserve">مَنْ أَهْمَلَ تَعَلُّمَ عِلْمِ الدِّينِ قَدْ يَقَعُ </w:t>
      </w:r>
      <w:proofErr w:type="spellStart"/>
      <w:r w:rsidRPr="00EC55A5">
        <w:rPr>
          <w:rFonts w:ascii="Traditional Arabic" w:eastAsia="Times New Roman" w:hAnsi="Traditional Arabic" w:cs="Traditional Arabic"/>
          <w:sz w:val="32"/>
          <w:szCs w:val="32"/>
          <w:rtl/>
        </w:rPr>
        <w:t>فِى</w:t>
      </w:r>
      <w:proofErr w:type="spellEnd"/>
      <w:r w:rsidRPr="00EC55A5">
        <w:rPr>
          <w:rFonts w:ascii="Traditional Arabic" w:eastAsia="Times New Roman" w:hAnsi="Traditional Arabic" w:cs="Traditional Arabic"/>
          <w:sz w:val="32"/>
          <w:szCs w:val="32"/>
          <w:rtl/>
        </w:rPr>
        <w:t xml:space="preserve"> التَّشْبِيهِ فَيَخْلُدَ </w:t>
      </w:r>
      <w:proofErr w:type="spellStart"/>
      <w:r w:rsidRPr="00EC55A5">
        <w:rPr>
          <w:rFonts w:ascii="Traditional Arabic" w:eastAsia="Times New Roman" w:hAnsi="Traditional Arabic" w:cs="Traditional Arabic"/>
          <w:sz w:val="32"/>
          <w:szCs w:val="32"/>
          <w:rtl/>
        </w:rPr>
        <w:t>فِى</w:t>
      </w:r>
      <w:proofErr w:type="spellEnd"/>
      <w:r w:rsidRPr="00EC55A5">
        <w:rPr>
          <w:rFonts w:ascii="Traditional Arabic" w:eastAsia="Times New Roman" w:hAnsi="Traditional Arabic" w:cs="Traditional Arabic"/>
          <w:sz w:val="32"/>
          <w:szCs w:val="32"/>
          <w:rtl/>
        </w:rPr>
        <w:t xml:space="preserve"> نَارِ جَهَنَّمَ إِنْ مَاتَ عَلَيْهِ لِأَنَّ مَنْ يُشَبِّهُ اللَّهَ تَعَالَى بِخَلْقِهِ فَهُوَ كَافِرٌ لَمْ تَصِحَّ عِبَادَتُهُ لِأَنَّهُ يَعْبُدُ شَيْئًا تَخَيَّلَهُ وَتَوَهَّمَهُ </w:t>
      </w:r>
      <w:proofErr w:type="spellStart"/>
      <w:r w:rsidRPr="00EC55A5">
        <w:rPr>
          <w:rFonts w:ascii="Traditional Arabic" w:eastAsia="Times New Roman" w:hAnsi="Traditional Arabic" w:cs="Traditional Arabic"/>
          <w:sz w:val="32"/>
          <w:szCs w:val="32"/>
          <w:rtl/>
        </w:rPr>
        <w:t>فِى</w:t>
      </w:r>
      <w:proofErr w:type="spellEnd"/>
      <w:r w:rsidRPr="00EC55A5">
        <w:rPr>
          <w:rFonts w:ascii="Traditional Arabic" w:eastAsia="Times New Roman" w:hAnsi="Traditional Arabic" w:cs="Traditional Arabic"/>
          <w:sz w:val="32"/>
          <w:szCs w:val="32"/>
          <w:rtl/>
        </w:rPr>
        <w:t xml:space="preserve"> مُخَيِّلَتِهِ وَأَوْهَامِهِ قَالَ الإِمَامُ أَبُو حَامِدٍ </w:t>
      </w:r>
      <w:proofErr w:type="spellStart"/>
      <w:r w:rsidRPr="00EC55A5">
        <w:rPr>
          <w:rFonts w:ascii="Traditional Arabic" w:eastAsia="Times New Roman" w:hAnsi="Traditional Arabic" w:cs="Traditional Arabic"/>
          <w:sz w:val="32"/>
          <w:szCs w:val="32"/>
          <w:rtl/>
        </w:rPr>
        <w:t>الْغَزَالِىُّ</w:t>
      </w:r>
      <w:proofErr w:type="spellEnd"/>
      <w:r w:rsidRPr="00EC55A5">
        <w:rPr>
          <w:rFonts w:ascii="Traditional Arabic" w:eastAsia="Times New Roman" w:hAnsi="Traditional Arabic" w:cs="Traditional Arabic"/>
          <w:sz w:val="32"/>
          <w:szCs w:val="32"/>
          <w:rtl/>
        </w:rPr>
        <w:t xml:space="preserve"> رَحِمَهُ اللَّهُ لا تَصِحُّ الْعِبَادَةُ إِلَّا بَعْدَ مَعْرِفَةِ الْمَعْبُودِ، </w:t>
      </w:r>
      <w:proofErr w:type="spellStart"/>
      <w:r w:rsidRPr="00EC55A5">
        <w:rPr>
          <w:rFonts w:ascii="Traditional Arabic" w:eastAsia="Times New Roman" w:hAnsi="Traditional Arabic" w:cs="Traditional Arabic"/>
          <w:sz w:val="32"/>
          <w:szCs w:val="32"/>
          <w:rtl/>
        </w:rPr>
        <w:t>أَىْ</w:t>
      </w:r>
      <w:proofErr w:type="spellEnd"/>
      <w:r w:rsidRPr="00EC55A5">
        <w:rPr>
          <w:rFonts w:ascii="Traditional Arabic" w:eastAsia="Times New Roman" w:hAnsi="Traditional Arabic" w:cs="Traditional Arabic"/>
          <w:sz w:val="32"/>
          <w:szCs w:val="32"/>
          <w:rtl/>
        </w:rPr>
        <w:t xml:space="preserve"> أَنَّ مَنْ لَمْ يَعْرِفِ اللَّهَ بَلْ يُشَبِّهُهُ بِخَلْقِهِ بِالضَّوْءِ أَوْ غَيْرِهِ أَوْ يَعْتَقِدُ أَنَّهُ سَاكِنٌ </w:t>
      </w:r>
      <w:proofErr w:type="spellStart"/>
      <w:r w:rsidRPr="00EC55A5">
        <w:rPr>
          <w:rFonts w:ascii="Traditional Arabic" w:eastAsia="Times New Roman" w:hAnsi="Traditional Arabic" w:cs="Traditional Arabic"/>
          <w:sz w:val="32"/>
          <w:szCs w:val="32"/>
          <w:rtl/>
        </w:rPr>
        <w:t>فِى</w:t>
      </w:r>
      <w:proofErr w:type="spellEnd"/>
      <w:r w:rsidRPr="00EC55A5">
        <w:rPr>
          <w:rFonts w:ascii="Traditional Arabic" w:eastAsia="Times New Roman" w:hAnsi="Traditional Arabic" w:cs="Traditional Arabic"/>
          <w:sz w:val="32"/>
          <w:szCs w:val="32"/>
          <w:rtl/>
        </w:rPr>
        <w:t xml:space="preserve"> السَّمَاءِ أَوْ أَنَّهُ جَالِسٌ عَلَى الْعَرْشِ أَوْ يَصِفُهُ بِصِفَةٍ مِنْ صِفَاتِ الْبَشَرِ فَهَذَا عِبَادَتُهُ تَكُونُ </w:t>
      </w:r>
      <w:proofErr w:type="spellStart"/>
      <w:r w:rsidRPr="00EC55A5">
        <w:rPr>
          <w:rFonts w:ascii="Traditional Arabic" w:eastAsia="Times New Roman" w:hAnsi="Traditional Arabic" w:cs="Traditional Arabic"/>
          <w:sz w:val="32"/>
          <w:szCs w:val="32"/>
          <w:rtl/>
        </w:rPr>
        <w:t>لِشَىْءٍ</w:t>
      </w:r>
      <w:proofErr w:type="spellEnd"/>
      <w:r w:rsidRPr="00EC55A5">
        <w:rPr>
          <w:rFonts w:ascii="Traditional Arabic" w:eastAsia="Times New Roman" w:hAnsi="Traditional Arabic" w:cs="Traditional Arabic"/>
          <w:sz w:val="32"/>
          <w:szCs w:val="32"/>
          <w:rtl/>
        </w:rPr>
        <w:t xml:space="preserve"> تَخَيَّلَهُ وَتَوَهَّمَهُ </w:t>
      </w:r>
      <w:proofErr w:type="spellStart"/>
      <w:r w:rsidRPr="00EC55A5">
        <w:rPr>
          <w:rFonts w:ascii="Traditional Arabic" w:eastAsia="Times New Roman" w:hAnsi="Traditional Arabic" w:cs="Traditional Arabic"/>
          <w:sz w:val="32"/>
          <w:szCs w:val="32"/>
          <w:rtl/>
        </w:rPr>
        <w:t>فِى</w:t>
      </w:r>
      <w:proofErr w:type="spellEnd"/>
      <w:r w:rsidRPr="00EC55A5">
        <w:rPr>
          <w:rFonts w:ascii="Traditional Arabic" w:eastAsia="Times New Roman" w:hAnsi="Traditional Arabic" w:cs="Traditional Arabic"/>
          <w:sz w:val="32"/>
          <w:szCs w:val="32"/>
          <w:rtl/>
        </w:rPr>
        <w:t xml:space="preserve"> مُخَيِّلَتِهِ فَيَكُونُ مُشْرِكًا بِاللَّهِ فَلا تَصِحُّ عِبَادَتُهُ</w:t>
      </w:r>
      <w:r w:rsidRPr="00EC55A5">
        <w:rPr>
          <w:rFonts w:ascii="Traditional Arabic" w:eastAsia="Times New Roman" w:hAnsi="Traditional Arabic" w:cs="Traditional Arabic"/>
          <w:sz w:val="32"/>
          <w:szCs w:val="32"/>
        </w:rPr>
        <w:t>.</w:t>
      </w:r>
      <w:r w:rsidRPr="00EC55A5">
        <w:rPr>
          <w:rFonts w:ascii="Traditional Arabic" w:eastAsia="Times New Roman" w:hAnsi="Traditional Arabic" w:cs="Traditional Arabic"/>
          <w:sz w:val="32"/>
          <w:szCs w:val="32"/>
          <w:rtl/>
        </w:rPr>
        <w:t xml:space="preserve"> </w:t>
      </w:r>
    </w:p>
    <w:p w14:paraId="7793951F" w14:textId="77777777" w:rsidR="00CD7A7A" w:rsidRPr="00EC55A5" w:rsidRDefault="00CD7A7A" w:rsidP="00CD7A7A">
      <w:pPr>
        <w:pStyle w:val="NoSpacing"/>
        <w:bidi/>
        <w:jc w:val="both"/>
        <w:rPr>
          <w:rFonts w:ascii="Traditional Arabic" w:hAnsi="Traditional Arabic" w:cs="Traditional Arabic"/>
          <w:sz w:val="32"/>
          <w:szCs w:val="32"/>
          <w:rtl/>
        </w:rPr>
      </w:pPr>
      <w:r>
        <w:rPr>
          <w:rFonts w:ascii="Traditional Arabic" w:eastAsia="Times New Roman" w:hAnsi="Traditional Arabic" w:cs="Traditional Arabic" w:hint="cs"/>
          <w:sz w:val="32"/>
          <w:szCs w:val="32"/>
          <w:rtl/>
        </w:rPr>
        <w:t xml:space="preserve">   </w:t>
      </w:r>
      <w:r w:rsidRPr="00EC55A5">
        <w:rPr>
          <w:rFonts w:ascii="Traditional Arabic" w:eastAsia="Times New Roman" w:hAnsi="Traditional Arabic" w:cs="Traditional Arabic"/>
          <w:sz w:val="32"/>
          <w:szCs w:val="32"/>
          <w:rtl/>
        </w:rPr>
        <w:t>و</w:t>
      </w:r>
      <w:r>
        <w:rPr>
          <w:rFonts w:ascii="Traditional Arabic" w:eastAsia="Times New Roman" w:hAnsi="Traditional Arabic" w:cs="Traditional Arabic" w:hint="cs"/>
          <w:sz w:val="32"/>
          <w:szCs w:val="32"/>
          <w:rtl/>
        </w:rPr>
        <w:t>َ</w:t>
      </w:r>
      <w:r w:rsidRPr="00EC55A5">
        <w:rPr>
          <w:rFonts w:ascii="Traditional Arabic" w:eastAsia="Times New Roman" w:hAnsi="Traditional Arabic" w:cs="Traditional Arabic"/>
          <w:sz w:val="32"/>
          <w:szCs w:val="32"/>
          <w:rtl/>
        </w:rPr>
        <w:t>أ</w:t>
      </w:r>
      <w:r>
        <w:rPr>
          <w:rFonts w:ascii="Traditional Arabic" w:eastAsia="Times New Roman" w:hAnsi="Traditional Arabic" w:cs="Traditional Arabic" w:hint="cs"/>
          <w:sz w:val="32"/>
          <w:szCs w:val="32"/>
          <w:rtl/>
        </w:rPr>
        <w:t>َ</w:t>
      </w:r>
      <w:r w:rsidRPr="00EC55A5">
        <w:rPr>
          <w:rFonts w:ascii="Traditional Arabic" w:eastAsia="Times New Roman" w:hAnsi="Traditional Arabic" w:cs="Traditional Arabic"/>
          <w:sz w:val="32"/>
          <w:szCs w:val="32"/>
          <w:rtl/>
        </w:rPr>
        <w:t>م</w:t>
      </w:r>
      <w:r>
        <w:rPr>
          <w:rFonts w:ascii="Traditional Arabic" w:eastAsia="Times New Roman" w:hAnsi="Traditional Arabic" w:cs="Traditional Arabic" w:hint="cs"/>
          <w:sz w:val="32"/>
          <w:szCs w:val="32"/>
          <w:rtl/>
        </w:rPr>
        <w:t>َّ</w:t>
      </w:r>
      <w:r w:rsidRPr="00EC55A5">
        <w:rPr>
          <w:rFonts w:ascii="Traditional Arabic" w:eastAsia="Times New Roman" w:hAnsi="Traditional Arabic" w:cs="Traditional Arabic"/>
          <w:sz w:val="32"/>
          <w:szCs w:val="32"/>
          <w:rtl/>
        </w:rPr>
        <w:t xml:space="preserve">ا </w:t>
      </w:r>
      <w:r w:rsidRPr="00EC55A5">
        <w:rPr>
          <w:rFonts w:ascii="Traditional Arabic" w:hAnsi="Traditional Arabic" w:cs="Traditional Arabic"/>
          <w:sz w:val="32"/>
          <w:szCs w:val="32"/>
          <w:rtl/>
        </w:rPr>
        <w:t xml:space="preserve">الْفَرْضُ </w:t>
      </w:r>
      <w:proofErr w:type="spellStart"/>
      <w:r w:rsidRPr="00EC55A5">
        <w:rPr>
          <w:rFonts w:ascii="Traditional Arabic" w:hAnsi="Traditional Arabic" w:cs="Traditional Arabic"/>
          <w:sz w:val="32"/>
          <w:szCs w:val="32"/>
          <w:rtl/>
        </w:rPr>
        <w:t>الْكِفَائِىُّ</w:t>
      </w:r>
      <w:proofErr w:type="spellEnd"/>
      <w:r w:rsidRPr="00EC55A5">
        <w:rPr>
          <w:rFonts w:ascii="Traditional Arabic" w:hAnsi="Traditional Arabic" w:cs="Traditional Arabic"/>
          <w:sz w:val="32"/>
          <w:szCs w:val="32"/>
          <w:rtl/>
        </w:rPr>
        <w:t xml:space="preserve"> مِنْ عِلْمِ الدِّينِ هُوَ الْقَدْرُ الَّذِى يَجِبُ تَحْصِيلُهُ عَلَى بَعْضِ الْمُكَلَّفِينَ وَلا يَجِبُ عَلَى كُلِّ مُكَلَّفٍ بِعَيْنِهِ كَمَعْرِفَةِ كَيْفِيَّةِ غَسْلِ الْمَيِّتِ وَتَكْفِينِهِ وَمَعْرِفَةِ الأَدِلَّةِ الْعَقْلِيَّةِ وَالنَّقْلِيَّةِ مِنَ الْقُرْءَانِ وَالْحَدِيثِ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إِثْبَاتِ الصِّفَاتِ الثَّلاثَ عَشْرَةَ الْوَاجِبَةِ لِلَّهِ تَعَالَى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مَعْرِفَةِ الأَدِلَّةِ الْعَقْلِيَّةِ وَالأَدِلَّةِ </w:t>
      </w:r>
      <w:proofErr w:type="spellStart"/>
      <w:r w:rsidRPr="00EC55A5">
        <w:rPr>
          <w:rFonts w:ascii="Traditional Arabic" w:hAnsi="Traditional Arabic" w:cs="Traditional Arabic"/>
          <w:sz w:val="32"/>
          <w:szCs w:val="32"/>
          <w:rtl/>
        </w:rPr>
        <w:t>الْقُرْءَانِيَّةِ</w:t>
      </w:r>
      <w:proofErr w:type="spellEnd"/>
      <w:r w:rsidRPr="00EC55A5">
        <w:rPr>
          <w:rFonts w:ascii="Traditional Arabic" w:hAnsi="Traditional Arabic" w:cs="Traditional Arabic"/>
          <w:sz w:val="32"/>
          <w:szCs w:val="32"/>
          <w:rtl/>
        </w:rPr>
        <w:t xml:space="preserve"> وَالْحَدِيثِيَّةِ عَلَى أَنَّ اللَّهَ تَعَالَى لَهُ ثَلاثَ عَشْرَةَ صِفَةً تَجِبُ مَعْرِفَتُهَا عَلَى كُلِّ مُكَلَّفٍ وَمَعْرِفَةِ الأَدِلَّةِ الْعَقْلِيَّةِ لِإِبْطَالِ تَمْوِيهَاتِ الْمُحَرِّفِينَ لِلدِّينِ مِنَ الْمُنْتَسِبِينَ إِلَيْهِ وَهُمْ لَيْسُوا مِنْهُ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مَعْرِفَةِ الأَدِلَّةِ الْعَقْلِيَّةِ لِلرَّدِّ عَلَى الْمُحَرِّفِينَ لِلدِّينِ وَإِظْهَارِ أَنَّ مَا أَدْخَلُوهُ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الدِّينِ لَيْسَ مِنَ الدِّينِ وَأَنَّهُ بَاطِلٌ وَلا صِحَّةَ لَهُ </w:t>
      </w:r>
      <w:r w:rsidRPr="00EC55A5">
        <w:rPr>
          <w:rFonts w:ascii="Traditional Arabic" w:hAnsi="Traditional Arabic" w:cs="Traditional Arabic"/>
          <w:sz w:val="32"/>
          <w:szCs w:val="32"/>
          <w:rtl/>
        </w:rPr>
        <w:lastRenderedPageBreak/>
        <w:t xml:space="preserve">وَمَعْرِفَةِ الأَدِلَّةِ الْعَقْلِيَّةِ لِلرَّدِّ عَلَى الْمُلْحِدِينَ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الْمُنْكِرِينَ لِوُجُودِ اللَّهِ الَّذِينَ لا يَنْتَسِبُونَ إِلَى الإِسْلامِ وَيُرِيدُونَ أَنْ يُشَكِّكُوا الْمُسْلِمِينَ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صِحَّةِ دِينِهِمْ.</w:t>
      </w:r>
    </w:p>
    <w:p w14:paraId="73CCB12E" w14:textId="77777777" w:rsidR="00CD7A7A" w:rsidRPr="00884BB7" w:rsidRDefault="00CD7A7A" w:rsidP="00CD7A7A">
      <w:pPr>
        <w:pStyle w:val="NoSpacing"/>
        <w:bidi/>
        <w:jc w:val="both"/>
        <w:rPr>
          <w:rFonts w:ascii="Traditional Arabic" w:hAnsi="Traditional Arabic" w:cs="Traditional Arabic"/>
          <w:b/>
          <w:bCs/>
          <w:sz w:val="32"/>
          <w:szCs w:val="32"/>
          <w:rtl/>
        </w:rPr>
      </w:pPr>
    </w:p>
    <w:p w14:paraId="0EB639B6" w14:textId="77777777" w:rsidR="00CD7A7A" w:rsidRDefault="00CD7A7A" w:rsidP="00CD7A7A">
      <w:pPr>
        <w:rPr>
          <w:rFonts w:ascii="Traditional Arabic" w:hAnsi="Traditional Arabic" w:cs="Traditional Arabic"/>
          <w:color w:val="0000FF"/>
          <w:sz w:val="32"/>
          <w:szCs w:val="32"/>
          <w:rtl/>
        </w:rPr>
      </w:pPr>
      <w:r w:rsidRPr="00EC55A5">
        <w:rPr>
          <w:rFonts w:ascii="Traditional Arabic" w:hAnsi="Traditional Arabic" w:cs="Traditional Arabic"/>
          <w:b/>
          <w:bCs/>
          <w:color w:val="0000FF"/>
          <w:sz w:val="32"/>
          <w:szCs w:val="32"/>
          <w:rtl/>
        </w:rPr>
        <w:t>(2)</w:t>
      </w:r>
      <w:r w:rsidRPr="00EC55A5">
        <w:rPr>
          <w:rFonts w:ascii="Traditional Arabic" w:hAnsi="Traditional Arabic" w:cs="Traditional Arabic" w:hint="cs"/>
          <w:b/>
          <w:bCs/>
          <w:color w:val="0000FF"/>
          <w:sz w:val="32"/>
          <w:szCs w:val="32"/>
          <w:rtl/>
        </w:rPr>
        <w:t xml:space="preserve"> </w:t>
      </w:r>
      <w:proofErr w:type="spellStart"/>
      <w:r w:rsidRPr="00EC55A5">
        <w:rPr>
          <w:rFonts w:ascii="Traditional Arabic" w:hAnsi="Traditional Arabic" w:cs="Traditional Arabic"/>
          <w:b/>
          <w:bCs/>
          <w:color w:val="0000FF"/>
          <w:sz w:val="32"/>
          <w:szCs w:val="32"/>
        </w:rPr>
        <w:t>السُّؤَالُ</w:t>
      </w:r>
      <w:proofErr w:type="spellEnd"/>
      <w:r w:rsidRPr="00EC55A5">
        <w:rPr>
          <w:rFonts w:ascii="Traditional Arabic" w:hAnsi="Traditional Arabic" w:cs="Traditional Arabic"/>
          <w:b/>
          <w:bCs/>
          <w:color w:val="0000FF"/>
          <w:sz w:val="32"/>
          <w:szCs w:val="32"/>
        </w:rPr>
        <w:t xml:space="preserve"> </w:t>
      </w:r>
      <w:proofErr w:type="spellStart"/>
      <w:r w:rsidRPr="00EC55A5">
        <w:rPr>
          <w:rFonts w:ascii="Traditional Arabic" w:hAnsi="Traditional Arabic" w:cs="Traditional Arabic"/>
          <w:b/>
          <w:bCs/>
          <w:color w:val="0000FF"/>
          <w:sz w:val="32"/>
          <w:szCs w:val="32"/>
        </w:rPr>
        <w:t>الثَّانِي</w:t>
      </w:r>
      <w:proofErr w:type="spellEnd"/>
      <w:r w:rsidRPr="00EC55A5">
        <w:rPr>
          <w:rFonts w:ascii="Traditional Arabic" w:hAnsi="Traditional Arabic" w:cs="Traditional Arabic" w:hint="cs"/>
          <w:b/>
          <w:bCs/>
          <w:color w:val="0000FF"/>
          <w:sz w:val="32"/>
          <w:szCs w:val="32"/>
          <w:rtl/>
        </w:rPr>
        <w:t>:</w:t>
      </w:r>
      <w:r w:rsidRPr="00EC55A5">
        <w:rPr>
          <w:rFonts w:ascii="Traditional Arabic" w:hAnsi="Traditional Arabic" w:cs="Traditional Arabic"/>
          <w:b/>
          <w:bCs/>
          <w:color w:val="0000FF"/>
          <w:sz w:val="32"/>
          <w:szCs w:val="32"/>
          <w:rtl/>
        </w:rPr>
        <w:t xml:space="preserve"> مَنْ هُوَ الْمُكَلَّفُ الْمُلْزَمُ بِالدُّخُولِ </w:t>
      </w:r>
      <w:proofErr w:type="spellStart"/>
      <w:r w:rsidRPr="00EC55A5">
        <w:rPr>
          <w:rFonts w:ascii="Traditional Arabic" w:hAnsi="Traditional Arabic" w:cs="Traditional Arabic"/>
          <w:b/>
          <w:bCs/>
          <w:color w:val="0000FF"/>
          <w:sz w:val="32"/>
          <w:szCs w:val="32"/>
          <w:rtl/>
        </w:rPr>
        <w:t>فِى</w:t>
      </w:r>
      <w:proofErr w:type="spellEnd"/>
      <w:r w:rsidRPr="00EC55A5">
        <w:rPr>
          <w:rFonts w:ascii="Traditional Arabic" w:hAnsi="Traditional Arabic" w:cs="Traditional Arabic"/>
          <w:b/>
          <w:bCs/>
          <w:color w:val="0000FF"/>
          <w:sz w:val="32"/>
          <w:szCs w:val="32"/>
          <w:rtl/>
        </w:rPr>
        <w:t xml:space="preserve"> دِينِ الإِسْلامِ وَالْعَمَلِ بِشَرِيعَتِهِ</w:t>
      </w:r>
      <w:r w:rsidRPr="00EC55A5">
        <w:rPr>
          <w:rFonts w:ascii="Traditional Arabic" w:hAnsi="Traditional Arabic" w:cs="Traditional Arabic"/>
          <w:color w:val="0000FF"/>
          <w:sz w:val="32"/>
          <w:szCs w:val="32"/>
          <w:rtl/>
        </w:rPr>
        <w:t xml:space="preserve">. </w:t>
      </w:r>
    </w:p>
    <w:p w14:paraId="7FD0A24D" w14:textId="77777777" w:rsidR="00CD7A7A" w:rsidRPr="00EC55A5" w:rsidRDefault="00CD7A7A" w:rsidP="00CD7A7A">
      <w:pPr>
        <w:jc w:val="both"/>
        <w:rPr>
          <w:rFonts w:ascii="Traditional Arabic" w:hAnsi="Traditional Arabic" w:cs="Traditional Arabic"/>
          <w:b/>
          <w:bCs/>
          <w:sz w:val="32"/>
          <w:szCs w:val="32"/>
          <w:rtl/>
        </w:rPr>
      </w:pPr>
      <w:r>
        <w:rPr>
          <w:rFonts w:ascii="Traditional Arabic" w:hAnsi="Traditional Arabic" w:cs="Traditional Arabic" w:hint="cs"/>
          <w:sz w:val="32"/>
          <w:szCs w:val="32"/>
          <w:rtl/>
        </w:rPr>
        <w:t xml:space="preserve"> </w:t>
      </w:r>
      <w:r w:rsidRPr="00884BB7">
        <w:rPr>
          <w:rFonts w:ascii="Traditional Arabic" w:hAnsi="Traditional Arabic" w:cs="Traditional Arabic"/>
          <w:sz w:val="32"/>
          <w:szCs w:val="32"/>
          <w:rtl/>
        </w:rPr>
        <w:t xml:space="preserve">  </w:t>
      </w:r>
      <w:r w:rsidRPr="00EC55A5">
        <w:rPr>
          <w:rFonts w:ascii="Traditional Arabic" w:hAnsi="Traditional Arabic" w:cs="Traditional Arabic"/>
          <w:b/>
          <w:bCs/>
          <w:sz w:val="32"/>
          <w:szCs w:val="32"/>
          <w:rtl/>
        </w:rPr>
        <w:t xml:space="preserve">الْمُكَلَّفُ هُوَ الْبَالِغُ الْعَاقِلُ الَّذِى بَلَغَتْهُ دَعَوْةُ الإِسْلامِ، وَيَكُونُ الْبُلُوغُ بِالنِّسْبَةِ لِلذَّكَرِ بِحُصُولِ أَمْرٍ مِنِ اثْنَيْنِ رُؤْيَةِ </w:t>
      </w:r>
      <w:proofErr w:type="spellStart"/>
      <w:r w:rsidRPr="00EC55A5">
        <w:rPr>
          <w:rFonts w:ascii="Traditional Arabic" w:hAnsi="Traditional Arabic" w:cs="Traditional Arabic"/>
          <w:b/>
          <w:bCs/>
          <w:sz w:val="32"/>
          <w:szCs w:val="32"/>
          <w:rtl/>
        </w:rPr>
        <w:t>الْمَنِىِّ</w:t>
      </w:r>
      <w:proofErr w:type="spellEnd"/>
      <w:r w:rsidRPr="00EC55A5">
        <w:rPr>
          <w:rFonts w:ascii="Traditional Arabic" w:hAnsi="Traditional Arabic" w:cs="Traditional Arabic"/>
          <w:b/>
          <w:bCs/>
          <w:sz w:val="32"/>
          <w:szCs w:val="32"/>
          <w:rtl/>
        </w:rPr>
        <w:t xml:space="preserve"> أَوْ بُلُوغِ خَمْسَ عَشْرَةَ سَنَةً قَمَرِيَّةً وَلِلأُنْثَى بِحُصُولِ أَمْرٍ مِنْ ثَلاثَةٍ رُؤْيَةِ </w:t>
      </w:r>
      <w:proofErr w:type="spellStart"/>
      <w:r w:rsidRPr="00EC55A5">
        <w:rPr>
          <w:rFonts w:ascii="Traditional Arabic" w:hAnsi="Traditional Arabic" w:cs="Traditional Arabic"/>
          <w:b/>
          <w:bCs/>
          <w:sz w:val="32"/>
          <w:szCs w:val="32"/>
          <w:rtl/>
        </w:rPr>
        <w:t>الْمَنِىِّ</w:t>
      </w:r>
      <w:proofErr w:type="spellEnd"/>
      <w:r w:rsidRPr="00EC55A5">
        <w:rPr>
          <w:rFonts w:ascii="Traditional Arabic" w:hAnsi="Traditional Arabic" w:cs="Traditional Arabic"/>
          <w:b/>
          <w:bCs/>
          <w:sz w:val="32"/>
          <w:szCs w:val="32"/>
          <w:rtl/>
        </w:rPr>
        <w:t xml:space="preserve"> أَوْ دَمِ الْحَيْضِ أَوْ بُلُوغِ خَمْسَ عَشْرَةَ سَنَةً قَمَرِيَّةً. فَمَنْ مَاتَ دُونَ الْبُلُوغِ فَلَيْسَ مُكَلَّفًا وَمَنِ اتَّصَلَ جُنُونُهُ مِنْ قَبْلِ الْبُلُوغِ إِلَى مَا بَعْدَهُ وَمَاتَ وَهُوَ مَجْنُونٌ فَلَيْسَ مُكَلَّفًا وَمَنْ عَاشَ بَالِغًا وَلَمْ يَبْلُغْهُ أَصْلُ الدَّعْوَةِ </w:t>
      </w:r>
      <w:proofErr w:type="spellStart"/>
      <w:r w:rsidRPr="00EC55A5">
        <w:rPr>
          <w:rFonts w:ascii="Traditional Arabic" w:hAnsi="Traditional Arabic" w:cs="Traditional Arabic"/>
          <w:b/>
          <w:bCs/>
          <w:sz w:val="32"/>
          <w:szCs w:val="32"/>
          <w:rtl/>
        </w:rPr>
        <w:t>أَىْ</w:t>
      </w:r>
      <w:proofErr w:type="spellEnd"/>
      <w:r w:rsidRPr="00EC55A5">
        <w:rPr>
          <w:rFonts w:ascii="Traditional Arabic" w:hAnsi="Traditional Arabic" w:cs="Traditional Arabic"/>
          <w:b/>
          <w:bCs/>
          <w:sz w:val="32"/>
          <w:szCs w:val="32"/>
          <w:rtl/>
        </w:rPr>
        <w:t xml:space="preserve"> شَهَادَةُ أنْ لا إِلَهَ إِلَّا اللَّهُ وَأَنَّ مُحَمَّدًا رَسُولُ اللَّهِ فَلَيْسَ مُكَلَّفًا قَالَ تَعَالَى </w:t>
      </w:r>
      <w:r w:rsidRPr="00FE6F3F">
        <w:rPr>
          <w:rFonts w:ascii="Traditional Arabic" w:hAnsi="Traditional Arabic" w:cs="Traditional Arabic"/>
          <w:b/>
          <w:bCs/>
          <w:color w:val="C00000"/>
          <w:sz w:val="32"/>
          <w:szCs w:val="32"/>
          <w:rtl/>
        </w:rPr>
        <w:t xml:space="preserve">﴿وَمَا كُنَّا مُعَذِّبِينَ حَتَّى نَبْعَثَ رَسُولًا﴾ </w:t>
      </w:r>
      <w:r w:rsidRPr="00EC55A5">
        <w:rPr>
          <w:rFonts w:ascii="Traditional Arabic" w:hAnsi="Traditional Arabic" w:cs="Traditional Arabic"/>
          <w:b/>
          <w:bCs/>
          <w:sz w:val="32"/>
          <w:szCs w:val="32"/>
          <w:rtl/>
        </w:rPr>
        <w:t>وَقَالَ رَسُولُ اللَّهِ ﷺ «</w:t>
      </w:r>
      <w:r w:rsidRPr="00FE6F3F">
        <w:rPr>
          <w:rFonts w:ascii="Traditional Arabic" w:hAnsi="Traditional Arabic" w:cs="Traditional Arabic"/>
          <w:b/>
          <w:bCs/>
          <w:color w:val="009900"/>
          <w:sz w:val="32"/>
          <w:szCs w:val="32"/>
          <w:rtl/>
        </w:rPr>
        <w:t>رُفِعَ الْقَلَمُ عَنْ ثَلاثٍ عَنِ النَّائِمِ حَتَّى يَسْتَيْقِظَ وَعَنِ الصَّبِىِّ حَتَّى يَحْتَلِمَ وَعَنِ الْمَجْنُونِ حَتَّى يَعْقِلَ</w:t>
      </w:r>
      <w:r w:rsidRPr="00EC55A5">
        <w:rPr>
          <w:rFonts w:ascii="Traditional Arabic" w:hAnsi="Traditional Arabic" w:cs="Traditional Arabic"/>
          <w:b/>
          <w:bCs/>
          <w:sz w:val="32"/>
          <w:szCs w:val="32"/>
          <w:rtl/>
        </w:rPr>
        <w:t>»</w:t>
      </w:r>
      <w:r w:rsidRPr="00EC55A5">
        <w:rPr>
          <w:rFonts w:ascii="Traditional Arabic" w:hAnsi="Traditional Arabic" w:cs="Traditional Arabic"/>
          <w:b/>
          <w:bCs/>
          <w:sz w:val="32"/>
          <w:szCs w:val="32"/>
          <w:rtl/>
          <w:lang w:val="ru-RU"/>
        </w:rPr>
        <w:t xml:space="preserve"> </w:t>
      </w:r>
      <w:r w:rsidRPr="00EC55A5">
        <w:rPr>
          <w:rFonts w:ascii="Traditional Arabic" w:hAnsi="Traditional Arabic" w:cs="Traditional Arabic"/>
          <w:b/>
          <w:bCs/>
          <w:sz w:val="32"/>
          <w:szCs w:val="32"/>
          <w:rtl/>
        </w:rPr>
        <w:t xml:space="preserve">رَوَاهُ الإِمَامُ أَحْمَدُ. </w:t>
      </w:r>
    </w:p>
    <w:p w14:paraId="01EF641B" w14:textId="77777777" w:rsidR="00CD7A7A" w:rsidRDefault="00CD7A7A" w:rsidP="00CD7A7A">
      <w:pPr>
        <w:pStyle w:val="NoSpacing"/>
        <w:bidi/>
        <w:jc w:val="both"/>
        <w:rPr>
          <w:rFonts w:ascii="Traditional Arabic" w:hAnsi="Traditional Arabic" w:cs="Traditional Arabic"/>
          <w:b/>
          <w:bCs/>
          <w:sz w:val="32"/>
          <w:szCs w:val="32"/>
          <w:rtl/>
        </w:rPr>
      </w:pPr>
    </w:p>
    <w:p w14:paraId="57E0044C" w14:textId="77777777" w:rsidR="00CD7A7A" w:rsidRDefault="00CD7A7A" w:rsidP="00CD7A7A">
      <w:pPr>
        <w:pStyle w:val="NoSpacing"/>
        <w:bidi/>
        <w:jc w:val="both"/>
        <w:rPr>
          <w:rFonts w:ascii="Traditional Arabic" w:hAnsi="Traditional Arabic" w:cs="Traditional Arabic"/>
          <w:sz w:val="32"/>
          <w:szCs w:val="32"/>
          <w:rtl/>
        </w:rPr>
      </w:pPr>
      <w:r w:rsidRPr="00EC55A5">
        <w:rPr>
          <w:rFonts w:ascii="Traditional Arabic" w:hAnsi="Traditional Arabic" w:cs="Traditional Arabic"/>
          <w:b/>
          <w:bCs/>
          <w:sz w:val="32"/>
          <w:szCs w:val="32"/>
          <w:rtl/>
        </w:rPr>
        <w:t>الش</w:t>
      </w:r>
      <w:r w:rsidRPr="00EC55A5">
        <w:rPr>
          <w:rFonts w:ascii="Traditional Arabic" w:hAnsi="Traditional Arabic" w:cs="Traditional Arabic" w:hint="cs"/>
          <w:b/>
          <w:bCs/>
          <w:sz w:val="32"/>
          <w:szCs w:val="32"/>
          <w:rtl/>
          <w:lang w:val="en-US"/>
        </w:rPr>
        <w:t>َّ</w:t>
      </w:r>
      <w:r w:rsidRPr="00EC55A5">
        <w:rPr>
          <w:rFonts w:ascii="Traditional Arabic" w:hAnsi="Traditional Arabic" w:cs="Traditional Arabic"/>
          <w:b/>
          <w:bCs/>
          <w:sz w:val="32"/>
          <w:szCs w:val="32"/>
          <w:rtl/>
        </w:rPr>
        <w:t>ر</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ح</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EC55A5">
        <w:rPr>
          <w:rFonts w:ascii="Traditional Arabic" w:hAnsi="Traditional Arabic" w:cs="Traditional Arabic"/>
          <w:sz w:val="32"/>
          <w:szCs w:val="32"/>
          <w:rtl/>
        </w:rPr>
        <w:t xml:space="preserve">الْمُكَلَّفُ هُوَ الْبَالِغُ الْعَاقِلُ الَّذِى بَلَغَهُ أَصْلُ دَعْوَةِ الإِسْلامِ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بَلَغَهُ أَنَّهُ لا إِلَهَ إِلَّا اللَّهُ وَأَنَّ مُحَمَّدًا رَسُولُ اللَّهِ سَوَاءٌ بَلَغَهُ بِهَذَا اللَّفْظِ أَوْ بِمَا يُعْطِى مَعْنَاهُ. وَعَلامَاتُ الْبُلُوغِ بِالنِّسْبَةِ لِلذَّكَرِ خُرُوجُ </w:t>
      </w:r>
      <w:proofErr w:type="spellStart"/>
      <w:r w:rsidRPr="00EC55A5">
        <w:rPr>
          <w:rFonts w:ascii="Traditional Arabic" w:hAnsi="Traditional Arabic" w:cs="Traditional Arabic"/>
          <w:sz w:val="32"/>
          <w:szCs w:val="32"/>
          <w:rtl/>
        </w:rPr>
        <w:t>الْمَنِىِّ</w:t>
      </w:r>
      <w:proofErr w:type="spellEnd"/>
      <w:r w:rsidRPr="00EC55A5">
        <w:rPr>
          <w:rFonts w:ascii="Traditional Arabic" w:hAnsi="Traditional Arabic" w:cs="Traditional Arabic"/>
          <w:sz w:val="32"/>
          <w:szCs w:val="32"/>
          <w:rtl/>
        </w:rPr>
        <w:t xml:space="preserve"> أَوْ بُلُوغُ خَمْسَ عَشْرَةَ سَنَةً قَمَرِيَّةً وَعَلامَاتُ الْبُلُوغِ بِالنِّسْبَةِ لِلأُنْثَى خُرُوجُ </w:t>
      </w:r>
      <w:proofErr w:type="spellStart"/>
      <w:r w:rsidRPr="00EC55A5">
        <w:rPr>
          <w:rFonts w:ascii="Traditional Arabic" w:hAnsi="Traditional Arabic" w:cs="Traditional Arabic"/>
          <w:sz w:val="32"/>
          <w:szCs w:val="32"/>
          <w:rtl/>
        </w:rPr>
        <w:t>الْمَنِىِّ</w:t>
      </w:r>
      <w:proofErr w:type="spellEnd"/>
      <w:r w:rsidRPr="00EC55A5">
        <w:rPr>
          <w:rFonts w:ascii="Traditional Arabic" w:hAnsi="Traditional Arabic" w:cs="Traditional Arabic"/>
          <w:sz w:val="32"/>
          <w:szCs w:val="32"/>
          <w:rtl/>
        </w:rPr>
        <w:t xml:space="preserve"> أَوْ دَمِ الْحَيْضِ أَوْ بُلُوغُ خَمْسَ عَشْرَةَ سَنَةً قَمَرِيَّةً. </w:t>
      </w:r>
    </w:p>
    <w:p w14:paraId="4811C30F" w14:textId="77777777" w:rsidR="00CD7A7A" w:rsidRPr="00EC55A5"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proofErr w:type="spellStart"/>
      <w:r w:rsidRPr="00EC55A5">
        <w:rPr>
          <w:rFonts w:ascii="Traditional Arabic" w:hAnsi="Traditional Arabic" w:cs="Traditional Arabic"/>
          <w:sz w:val="32"/>
          <w:szCs w:val="32"/>
          <w:rtl/>
        </w:rPr>
        <w:t>وَالْمَنِىُّ</w:t>
      </w:r>
      <w:proofErr w:type="spellEnd"/>
      <w:r w:rsidRPr="00EC55A5">
        <w:rPr>
          <w:rFonts w:ascii="Traditional Arabic" w:hAnsi="Traditional Arabic" w:cs="Traditional Arabic"/>
          <w:sz w:val="32"/>
          <w:szCs w:val="32"/>
          <w:rtl/>
        </w:rPr>
        <w:t xml:space="preserve"> لَهُ عَلامَاتٌ خُرُوجُهُ بِلَذَّةٍ يَعْقُبُهَا انْكِسَارُ الشَّهْوَةِ وَخُرُوجُهُ بِتَدَفُّقٍ وَهُوَ الِانْصِبَابُ بِشِدَّةٍ شَيْئًا فَشَيْئًا وَلَهُ رَائِحَةُ الْعَجِينِ حَالَ كَوْنِهِ رَطْبًا وَرَائِحَةُ بَيَاضِ الْبَيْضِ حَالَ كَوْنِهِ جَافًّا وَهَذِهِ عَلامَاتٌ مُشْتَرَكَةٌ بَيْنَ الرِّجَالِ وَالنِّسَاءِ. </w:t>
      </w:r>
      <w:proofErr w:type="spellStart"/>
      <w:r w:rsidRPr="00EC55A5">
        <w:rPr>
          <w:rFonts w:ascii="Traditional Arabic" w:hAnsi="Traditional Arabic" w:cs="Traditional Arabic"/>
          <w:sz w:val="32"/>
          <w:szCs w:val="32"/>
          <w:rtl/>
        </w:rPr>
        <w:t>وَالْمَنِىُّ</w:t>
      </w:r>
      <w:proofErr w:type="spellEnd"/>
      <w:r w:rsidRPr="00EC55A5">
        <w:rPr>
          <w:rFonts w:ascii="Traditional Arabic" w:hAnsi="Traditional Arabic" w:cs="Traditional Arabic"/>
          <w:sz w:val="32"/>
          <w:szCs w:val="32"/>
          <w:rtl/>
        </w:rPr>
        <w:t xml:space="preserve"> سَائِلٌ أَبْيَضُ لا رُوحَ فِيهِ وَقَوْلُ بَعْضِ النَّاسِ إِنَّ </w:t>
      </w:r>
      <w:proofErr w:type="spellStart"/>
      <w:r w:rsidRPr="00EC55A5">
        <w:rPr>
          <w:rFonts w:ascii="Traditional Arabic" w:hAnsi="Traditional Arabic" w:cs="Traditional Arabic"/>
          <w:sz w:val="32"/>
          <w:szCs w:val="32"/>
          <w:rtl/>
        </w:rPr>
        <w:t>الْمَنِىَّ</w:t>
      </w:r>
      <w:proofErr w:type="spellEnd"/>
      <w:r w:rsidRPr="00EC55A5">
        <w:rPr>
          <w:rFonts w:ascii="Traditional Arabic" w:hAnsi="Traditional Arabic" w:cs="Traditional Arabic"/>
          <w:sz w:val="32"/>
          <w:szCs w:val="32"/>
          <w:rtl/>
        </w:rPr>
        <w:t xml:space="preserve"> فِيهِ رُوحٌ أَوْ هُوَ حَيَوَانٌ مَنَوِىٌّ بَاطِلٌ </w:t>
      </w:r>
      <w:bookmarkStart w:id="1" w:name="_Hlk74127480"/>
      <w:r w:rsidRPr="00EC55A5">
        <w:rPr>
          <w:rFonts w:ascii="Traditional Arabic" w:hAnsi="Traditional Arabic" w:cs="Traditional Arabic"/>
          <w:sz w:val="32"/>
          <w:szCs w:val="32"/>
          <w:rtl/>
        </w:rPr>
        <w:t xml:space="preserve">بِدَلِيلِ قَوْلِهِ </w:t>
      </w:r>
      <w:bookmarkEnd w:id="1"/>
      <w:r w:rsidRPr="00EC55A5">
        <w:rPr>
          <w:rFonts w:ascii="Traditional Arabic" w:hAnsi="Traditional Arabic" w:cs="Traditional Arabic"/>
          <w:sz w:val="32"/>
          <w:szCs w:val="32"/>
          <w:rtl/>
        </w:rPr>
        <w:t xml:space="preserve">تَعَالَى </w:t>
      </w:r>
      <w:r w:rsidRPr="0076121E">
        <w:rPr>
          <w:rFonts w:ascii="Traditional Arabic" w:hAnsi="Traditional Arabic" w:cs="Traditional Arabic"/>
          <w:b/>
          <w:bCs/>
          <w:color w:val="C00000"/>
          <w:sz w:val="32"/>
          <w:szCs w:val="32"/>
          <w:rtl/>
        </w:rPr>
        <w:t>﴿كَيْفَ تَكْفُرُونَ بِاللَّهِ وَكُنْتُمْ أَمْوَاتًا﴾</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نُطَفًا لا رُوحَ فِيهَا </w:t>
      </w:r>
      <w:r w:rsidRPr="0076121E">
        <w:rPr>
          <w:rFonts w:ascii="Traditional Arabic" w:hAnsi="Traditional Arabic" w:cs="Traditional Arabic"/>
          <w:b/>
          <w:bCs/>
          <w:color w:val="C00000"/>
          <w:sz w:val="32"/>
          <w:szCs w:val="32"/>
          <w:rtl/>
        </w:rPr>
        <w:t>﴿فَأَحْيَاكُمْ﴾</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الأَرْحَامِ </w:t>
      </w:r>
      <w:r w:rsidRPr="0076121E">
        <w:rPr>
          <w:rFonts w:ascii="Traditional Arabic" w:hAnsi="Traditional Arabic" w:cs="Traditional Arabic"/>
          <w:b/>
          <w:bCs/>
          <w:color w:val="C00000"/>
          <w:sz w:val="32"/>
          <w:szCs w:val="32"/>
          <w:rtl/>
        </w:rPr>
        <w:t>﴿ثُمَّ يُمِيتُكُمْ﴾</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عِنْدَ انْقِضَاءِ </w:t>
      </w:r>
      <w:proofErr w:type="spellStart"/>
      <w:r w:rsidRPr="00EC55A5">
        <w:rPr>
          <w:rFonts w:ascii="Traditional Arabic" w:hAnsi="Traditional Arabic" w:cs="Traditional Arabic"/>
          <w:sz w:val="32"/>
          <w:szCs w:val="32"/>
          <w:rtl/>
        </w:rPr>
        <w:t>ءَاجَالِكُمْ</w:t>
      </w:r>
      <w:proofErr w:type="spellEnd"/>
      <w:r w:rsidRPr="00EC55A5">
        <w:rPr>
          <w:rFonts w:ascii="Traditional Arabic" w:hAnsi="Traditional Arabic" w:cs="Traditional Arabic"/>
          <w:sz w:val="32"/>
          <w:szCs w:val="32"/>
          <w:rtl/>
        </w:rPr>
        <w:t xml:space="preserve"> </w:t>
      </w:r>
      <w:r w:rsidRPr="0076121E">
        <w:rPr>
          <w:rFonts w:ascii="Traditional Arabic" w:hAnsi="Traditional Arabic" w:cs="Traditional Arabic"/>
          <w:b/>
          <w:bCs/>
          <w:color w:val="C00000"/>
          <w:sz w:val="32"/>
          <w:szCs w:val="32"/>
          <w:rtl/>
        </w:rPr>
        <w:t>﴿ثُمَّ يُحْيِيكُمْ﴾</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لِلْبَعْثِ. وَيَدُلُّ عَلَى ذَلِكَ قَوْلُهُ ﷺ </w:t>
      </w:r>
      <w:r w:rsidRPr="006E6B42">
        <w:rPr>
          <w:rFonts w:ascii="Traditional Arabic" w:hAnsi="Traditional Arabic" w:cs="Traditional Arabic"/>
          <w:b/>
          <w:bCs/>
          <w:color w:val="009900"/>
          <w:sz w:val="32"/>
          <w:szCs w:val="32"/>
          <w:rtl/>
        </w:rPr>
        <w:t xml:space="preserve">إِنَّ أَحَدَكُمْ يُجْمَعُ خَلْقُهُ </w:t>
      </w:r>
      <w:r w:rsidRPr="00EC55A5">
        <w:rPr>
          <w:rFonts w:ascii="Traditional Arabic" w:hAnsi="Traditional Arabic" w:cs="Traditional Arabic"/>
          <w:sz w:val="32"/>
          <w:szCs w:val="32"/>
          <w:rtl/>
        </w:rPr>
        <w:t>(</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مَا يُخْلَقُ مِنْهُ) </w:t>
      </w:r>
      <w:proofErr w:type="spellStart"/>
      <w:r w:rsidRPr="006E6B42">
        <w:rPr>
          <w:rFonts w:ascii="Traditional Arabic" w:hAnsi="Traditional Arabic" w:cs="Traditional Arabic"/>
          <w:b/>
          <w:bCs/>
          <w:color w:val="009900"/>
          <w:sz w:val="32"/>
          <w:szCs w:val="32"/>
          <w:rtl/>
        </w:rPr>
        <w:t>فِى</w:t>
      </w:r>
      <w:proofErr w:type="spellEnd"/>
      <w:r w:rsidRPr="006E6B42">
        <w:rPr>
          <w:rFonts w:ascii="Traditional Arabic" w:hAnsi="Traditional Arabic" w:cs="Traditional Arabic"/>
          <w:b/>
          <w:bCs/>
          <w:color w:val="009900"/>
          <w:sz w:val="32"/>
          <w:szCs w:val="32"/>
          <w:rtl/>
        </w:rPr>
        <w:t xml:space="preserve"> بَطْنِ أُمِّهِ </w:t>
      </w:r>
      <w:r w:rsidRPr="00EC55A5">
        <w:rPr>
          <w:rFonts w:ascii="Traditional Arabic" w:hAnsi="Traditional Arabic" w:cs="Traditional Arabic"/>
          <w:sz w:val="32"/>
          <w:szCs w:val="32"/>
          <w:rtl/>
        </w:rPr>
        <w:t>(</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رَحِمِهَا) </w:t>
      </w:r>
      <w:r w:rsidRPr="006E6B42">
        <w:rPr>
          <w:rFonts w:ascii="Traditional Arabic" w:hAnsi="Traditional Arabic" w:cs="Traditional Arabic"/>
          <w:b/>
          <w:bCs/>
          <w:color w:val="009900"/>
          <w:sz w:val="32"/>
          <w:szCs w:val="32"/>
          <w:rtl/>
        </w:rPr>
        <w:t xml:space="preserve">أَرْبَعِينَ يَوْمًا نُطْفَةً </w:t>
      </w:r>
      <w:r w:rsidRPr="00EC55A5">
        <w:rPr>
          <w:rFonts w:ascii="Traditional Arabic" w:hAnsi="Traditional Arabic" w:cs="Traditional Arabic"/>
          <w:sz w:val="32"/>
          <w:szCs w:val="32"/>
          <w:rtl/>
        </w:rPr>
        <w:t>(</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مَنِيًّا سَائِلًا يَتَفَرَّقُ ثُمَّ يَجْتَمِعُ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مُدَّةِ الأَرْبَعِينَ) </w:t>
      </w:r>
      <w:r w:rsidRPr="006E6B42">
        <w:rPr>
          <w:rFonts w:ascii="Traditional Arabic" w:hAnsi="Traditional Arabic" w:cs="Traditional Arabic"/>
          <w:b/>
          <w:bCs/>
          <w:color w:val="009900"/>
          <w:sz w:val="32"/>
          <w:szCs w:val="32"/>
          <w:rtl/>
        </w:rPr>
        <w:t xml:space="preserve">ثُمَّ يَكُونُ عَلَقَةً مِثْلَ ذَلِكَ </w:t>
      </w:r>
      <w:r w:rsidRPr="00EC55A5">
        <w:rPr>
          <w:rFonts w:ascii="Traditional Arabic" w:hAnsi="Traditional Arabic" w:cs="Traditional Arabic"/>
          <w:sz w:val="32"/>
          <w:szCs w:val="32"/>
          <w:rtl/>
        </w:rPr>
        <w:t>(</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يَكُونُ قِطْعَةَ دَمٍ طَرِيَّةً تَعْلَقُ بِالرَّحِمِ أَرْبَعِينَ يَوْمًا) </w:t>
      </w:r>
      <w:r w:rsidRPr="006E6B42">
        <w:rPr>
          <w:rFonts w:ascii="Traditional Arabic" w:hAnsi="Traditional Arabic" w:cs="Traditional Arabic"/>
          <w:b/>
          <w:bCs/>
          <w:color w:val="009900"/>
          <w:sz w:val="32"/>
          <w:szCs w:val="32"/>
          <w:rtl/>
        </w:rPr>
        <w:t xml:space="preserve">ثُمَّ يَكُونُ مُضْغَةً مِثْلَ ذَلِكَ </w:t>
      </w:r>
      <w:r w:rsidRPr="00EC55A5">
        <w:rPr>
          <w:rFonts w:ascii="Traditional Arabic" w:hAnsi="Traditional Arabic" w:cs="Traditional Arabic"/>
          <w:sz w:val="32"/>
          <w:szCs w:val="32"/>
          <w:rtl/>
        </w:rPr>
        <w:t>(</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يَكُونُ قِطْعَةَ لَحْمٍ قَدْرَ مَا يُمْضَغُ أَرْبَعِينَ يَوْمًا) </w:t>
      </w:r>
      <w:r w:rsidRPr="006E6B42">
        <w:rPr>
          <w:rFonts w:ascii="Traditional Arabic" w:hAnsi="Traditional Arabic" w:cs="Traditional Arabic"/>
          <w:b/>
          <w:bCs/>
          <w:color w:val="009900"/>
          <w:sz w:val="32"/>
          <w:szCs w:val="32"/>
          <w:rtl/>
        </w:rPr>
        <w:t>ثُمَّ يُرْسَلُ إِلَيْهِ الْمَلَكُ فَيَنْفُخُ فِيهِ الرُّوحَ</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يَنْفُخُ الرُّوحَ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الْجَنِينِ بِأَمْرِ اللَّهِ بَعْدَ التَّشَكُّلِ بِشَكْلِ ابْنِ ءَادَمَ فَيَصِيرُ حَيًّا) رَوَاهُ </w:t>
      </w:r>
      <w:proofErr w:type="spellStart"/>
      <w:r w:rsidRPr="00EC55A5">
        <w:rPr>
          <w:rFonts w:ascii="Traditional Arabic" w:hAnsi="Traditional Arabic" w:cs="Traditional Arabic"/>
          <w:sz w:val="32"/>
          <w:szCs w:val="32"/>
          <w:rtl/>
        </w:rPr>
        <w:t>الْبُخَارِىُّ</w:t>
      </w:r>
      <w:proofErr w:type="spellEnd"/>
      <w:r w:rsidRPr="00EC55A5">
        <w:rPr>
          <w:rFonts w:ascii="Traditional Arabic" w:hAnsi="Traditional Arabic" w:cs="Traditional Arabic"/>
          <w:sz w:val="32"/>
          <w:szCs w:val="32"/>
          <w:rtl/>
        </w:rPr>
        <w:t xml:space="preserve"> وَمُسْلِمٌ. فَهَذَا الْحَدِيثُ دَلِيلٌ عَلَى أَنَّ </w:t>
      </w:r>
      <w:proofErr w:type="spellStart"/>
      <w:r w:rsidRPr="00EC55A5">
        <w:rPr>
          <w:rFonts w:ascii="Traditional Arabic" w:hAnsi="Traditional Arabic" w:cs="Traditional Arabic"/>
          <w:sz w:val="32"/>
          <w:szCs w:val="32"/>
          <w:rtl/>
        </w:rPr>
        <w:t>الْمَنِىَّ</w:t>
      </w:r>
      <w:proofErr w:type="spellEnd"/>
      <w:r w:rsidRPr="00EC55A5">
        <w:rPr>
          <w:rFonts w:ascii="Traditional Arabic" w:hAnsi="Traditional Arabic" w:cs="Traditional Arabic"/>
          <w:sz w:val="32"/>
          <w:szCs w:val="32"/>
          <w:rtl/>
        </w:rPr>
        <w:t xml:space="preserve"> لا رُوحَ فِيهِ لِأَنَّ الرُّوحَ يُنْفَخُ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الْجَنِينِ بَعْدَ أَرْبَعَةِ أَشْهُرٍ مِنَ الْحَمْلِ.</w:t>
      </w:r>
    </w:p>
    <w:p w14:paraId="6C74F30F" w14:textId="77777777" w:rsidR="00CD7A7A" w:rsidRDefault="00CD7A7A" w:rsidP="00CD7A7A">
      <w:pPr>
        <w:rPr>
          <w:rFonts w:ascii="Traditional Arabic" w:hAnsi="Traditional Arabic" w:cs="Traditional Arabic"/>
          <w:b/>
          <w:bCs/>
          <w:sz w:val="32"/>
          <w:szCs w:val="32"/>
          <w:rtl/>
          <w:lang w:bidi="ar-SA"/>
        </w:rPr>
      </w:pPr>
    </w:p>
    <w:p w14:paraId="5D9D73C5" w14:textId="77777777" w:rsidR="00CD7A7A" w:rsidRDefault="00CD7A7A" w:rsidP="00CD7A7A">
      <w:pPr>
        <w:rPr>
          <w:rFonts w:ascii="Traditional Arabic" w:hAnsi="Traditional Arabic" w:cs="Traditional Arabic"/>
          <w:b/>
          <w:bCs/>
          <w:color w:val="0000FF"/>
          <w:sz w:val="32"/>
          <w:szCs w:val="32"/>
          <w:rtl/>
        </w:rPr>
      </w:pPr>
      <w:r w:rsidRPr="00EC55A5">
        <w:rPr>
          <w:rFonts w:ascii="Traditional Arabic" w:hAnsi="Traditional Arabic" w:cs="Traditional Arabic"/>
          <w:b/>
          <w:bCs/>
          <w:color w:val="0000FF"/>
          <w:sz w:val="32"/>
          <w:szCs w:val="32"/>
          <w:rtl/>
        </w:rPr>
        <w:t xml:space="preserve">(3) </w:t>
      </w:r>
      <w:proofErr w:type="spellStart"/>
      <w:r w:rsidRPr="00EC55A5">
        <w:rPr>
          <w:rFonts w:ascii="Traditional Arabic" w:hAnsi="Traditional Arabic" w:cs="Traditional Arabic"/>
          <w:b/>
          <w:bCs/>
          <w:color w:val="0000FF"/>
          <w:sz w:val="32"/>
          <w:szCs w:val="32"/>
        </w:rPr>
        <w:t>السُّؤَالُ</w:t>
      </w:r>
      <w:proofErr w:type="spellEnd"/>
      <w:r w:rsidRPr="00EC55A5">
        <w:rPr>
          <w:rFonts w:ascii="Traditional Arabic" w:hAnsi="Traditional Arabic" w:cs="Traditional Arabic"/>
          <w:b/>
          <w:bCs/>
          <w:color w:val="0000FF"/>
          <w:sz w:val="32"/>
          <w:szCs w:val="32"/>
        </w:rPr>
        <w:t xml:space="preserve"> </w:t>
      </w:r>
      <w:proofErr w:type="spellStart"/>
      <w:r w:rsidRPr="00EC55A5">
        <w:rPr>
          <w:rFonts w:ascii="Traditional Arabic" w:hAnsi="Traditional Arabic" w:cs="Traditional Arabic"/>
          <w:b/>
          <w:bCs/>
          <w:color w:val="0000FF"/>
          <w:sz w:val="32"/>
          <w:szCs w:val="32"/>
        </w:rPr>
        <w:t>الثَّالِثُ</w:t>
      </w:r>
      <w:proofErr w:type="spellEnd"/>
      <w:r w:rsidRPr="00EC55A5">
        <w:rPr>
          <w:rFonts w:ascii="Traditional Arabic" w:hAnsi="Traditional Arabic" w:cs="Traditional Arabic" w:hint="cs"/>
          <w:b/>
          <w:bCs/>
          <w:color w:val="0000FF"/>
          <w:sz w:val="32"/>
          <w:szCs w:val="32"/>
          <w:rtl/>
        </w:rPr>
        <w:t xml:space="preserve">: </w:t>
      </w:r>
      <w:r w:rsidRPr="00EC55A5">
        <w:rPr>
          <w:rFonts w:ascii="Traditional Arabic" w:hAnsi="Traditional Arabic" w:cs="Traditional Arabic"/>
          <w:b/>
          <w:bCs/>
          <w:color w:val="0000FF"/>
          <w:sz w:val="32"/>
          <w:szCs w:val="32"/>
          <w:rtl/>
        </w:rPr>
        <w:t xml:space="preserve">مَا مَعْنَى قَوْلِ الْمُؤَلِّفِ «وَالْتِزَامُ مَا لَزِمَ عَلَيْهِ مِنَ الأَحْكَامِ». </w:t>
      </w:r>
    </w:p>
    <w:p w14:paraId="7C6F2700" w14:textId="77777777" w:rsidR="00CD7A7A" w:rsidRPr="00EC55A5" w:rsidRDefault="00CD7A7A" w:rsidP="00CD7A7A">
      <w:pPr>
        <w:rPr>
          <w:rFonts w:ascii="Traditional Arabic" w:hAnsi="Traditional Arabic" w:cs="Traditional Arabic"/>
          <w:b/>
          <w:bCs/>
          <w:sz w:val="32"/>
          <w:szCs w:val="32"/>
          <w:rtl/>
        </w:rPr>
      </w:pPr>
      <w:r w:rsidRPr="00EC55A5">
        <w:rPr>
          <w:rFonts w:ascii="Traditional Arabic" w:hAnsi="Traditional Arabic" w:cs="Traditional Arabic"/>
          <w:b/>
          <w:bCs/>
          <w:sz w:val="32"/>
          <w:szCs w:val="32"/>
          <w:rtl/>
        </w:rPr>
        <w:lastRenderedPageBreak/>
        <w:t xml:space="preserve">  </w:t>
      </w:r>
      <w:r>
        <w:rPr>
          <w:rFonts w:ascii="Traditional Arabic" w:hAnsi="Traditional Arabic" w:cs="Traditional Arabic" w:hint="cs"/>
          <w:b/>
          <w:bCs/>
          <w:sz w:val="32"/>
          <w:szCs w:val="32"/>
          <w:rtl/>
        </w:rPr>
        <w:t xml:space="preserve"> </w:t>
      </w:r>
      <w:r w:rsidRPr="00EC55A5">
        <w:rPr>
          <w:rFonts w:ascii="Traditional Arabic" w:hAnsi="Traditional Arabic" w:cs="Traditional Arabic"/>
          <w:b/>
          <w:bCs/>
          <w:sz w:val="32"/>
          <w:szCs w:val="32"/>
          <w:rtl/>
        </w:rPr>
        <w:t xml:space="preserve"> مَعْنَاهُ أَدَاءُ الْوَاجِبَاتِ وَاجْتِنَابُ الْمُحَرَّمَاتِ، فَالْعَبْدُ التَّقِىُّ هُوَ الَّذِى أَدَّى الْوَاجِبَاتِ وَتَجَنَّبَ الْمُحَرَّمَاتِ وَمَنْ مَاتَ عَلَى ذَلِكَ يَدْخُلُ الْجَنَّةَ مِنْ غَيْرِ سَابِقِ عَذَابٍ. </w:t>
      </w:r>
    </w:p>
    <w:p w14:paraId="4F38346B" w14:textId="77777777" w:rsidR="00CD7A7A" w:rsidRDefault="00CD7A7A" w:rsidP="00CD7A7A">
      <w:pPr>
        <w:rPr>
          <w:rFonts w:ascii="Traditional Arabic" w:hAnsi="Traditional Arabic" w:cs="Traditional Arabic"/>
          <w:b/>
          <w:bCs/>
          <w:sz w:val="32"/>
          <w:szCs w:val="32"/>
          <w:rtl/>
        </w:rPr>
      </w:pPr>
    </w:p>
    <w:p w14:paraId="3A3FCBCE" w14:textId="77777777" w:rsidR="00CD7A7A" w:rsidRPr="00EC55A5" w:rsidRDefault="00CD7A7A" w:rsidP="00CD7A7A">
      <w:pPr>
        <w:rPr>
          <w:rFonts w:ascii="Traditional Arabic" w:hAnsi="Traditional Arabic" w:cs="Traditional Arabic"/>
          <w:b/>
          <w:bCs/>
          <w:color w:val="0000FF"/>
          <w:sz w:val="32"/>
          <w:szCs w:val="32"/>
          <w:rtl/>
        </w:rPr>
      </w:pPr>
      <w:r w:rsidRPr="00EC55A5">
        <w:rPr>
          <w:rFonts w:ascii="Traditional Arabic" w:hAnsi="Traditional Arabic" w:cs="Traditional Arabic"/>
          <w:b/>
          <w:bCs/>
          <w:color w:val="0000FF"/>
          <w:sz w:val="32"/>
          <w:szCs w:val="32"/>
          <w:rtl/>
        </w:rPr>
        <w:t xml:space="preserve">(4) </w:t>
      </w:r>
      <w:proofErr w:type="spellStart"/>
      <w:r w:rsidRPr="00EC55A5">
        <w:rPr>
          <w:rFonts w:ascii="Traditional Arabic" w:hAnsi="Traditional Arabic" w:cs="Traditional Arabic"/>
          <w:b/>
          <w:bCs/>
          <w:color w:val="0000FF"/>
          <w:sz w:val="32"/>
          <w:szCs w:val="32"/>
        </w:rPr>
        <w:t>السُّؤَالُ</w:t>
      </w:r>
      <w:proofErr w:type="spellEnd"/>
      <w:r w:rsidRPr="00EC55A5">
        <w:rPr>
          <w:rFonts w:ascii="Traditional Arabic" w:hAnsi="Traditional Arabic" w:cs="Traditional Arabic"/>
          <w:b/>
          <w:bCs/>
          <w:color w:val="0000FF"/>
          <w:sz w:val="32"/>
          <w:szCs w:val="32"/>
        </w:rPr>
        <w:t xml:space="preserve"> </w:t>
      </w:r>
      <w:proofErr w:type="spellStart"/>
      <w:r w:rsidRPr="00EC55A5">
        <w:rPr>
          <w:rFonts w:ascii="Traditional Arabic" w:hAnsi="Traditional Arabic" w:cs="Traditional Arabic"/>
          <w:b/>
          <w:bCs/>
          <w:color w:val="0000FF"/>
          <w:sz w:val="32"/>
          <w:szCs w:val="32"/>
        </w:rPr>
        <w:t>الرَّابِعُ</w:t>
      </w:r>
      <w:proofErr w:type="spellEnd"/>
      <w:r w:rsidRPr="00EC55A5">
        <w:rPr>
          <w:rFonts w:ascii="Traditional Arabic" w:hAnsi="Traditional Arabic" w:cs="Traditional Arabic" w:hint="cs"/>
          <w:b/>
          <w:bCs/>
          <w:color w:val="0000FF"/>
          <w:sz w:val="32"/>
          <w:szCs w:val="32"/>
          <w:rtl/>
        </w:rPr>
        <w:t xml:space="preserve">: </w:t>
      </w:r>
      <w:r w:rsidRPr="00EC55A5">
        <w:rPr>
          <w:rFonts w:ascii="Traditional Arabic" w:hAnsi="Traditional Arabic" w:cs="Traditional Arabic"/>
          <w:b/>
          <w:bCs/>
          <w:color w:val="0000FF"/>
          <w:sz w:val="32"/>
          <w:szCs w:val="32"/>
          <w:rtl/>
        </w:rPr>
        <w:t xml:space="preserve">بَيِّنْ أَعْلَى الْوَاجِبَاتِ وَأَفْضَلَهَا عِنْدَ اللَّهِ تَعَالَى. </w:t>
      </w:r>
    </w:p>
    <w:p w14:paraId="3C7A7CFF" w14:textId="77777777" w:rsidR="00CD7A7A" w:rsidRPr="00EC55A5"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  </w:t>
      </w:r>
      <w:r w:rsidRPr="00884BB7">
        <w:rPr>
          <w:rFonts w:ascii="Traditional Arabic" w:hAnsi="Traditional Arabic" w:cs="Traditional Arabic"/>
          <w:sz w:val="32"/>
          <w:szCs w:val="32"/>
          <w:rtl/>
        </w:rPr>
        <w:t xml:space="preserve">  </w:t>
      </w:r>
      <w:r w:rsidRPr="00EC55A5">
        <w:rPr>
          <w:rFonts w:ascii="Traditional Arabic" w:hAnsi="Traditional Arabic" w:cs="Traditional Arabic"/>
          <w:b/>
          <w:bCs/>
          <w:sz w:val="32"/>
          <w:szCs w:val="32"/>
          <w:rtl/>
        </w:rPr>
        <w:t>أَعْلَى الْوَاجِبَاتِ وَأَفْضَلُهَا عِنْدَ اللَّهِ تَعَالَى الإِيمَانُ بِاللَّهِ وَرَسُولِهِ قَالَ رَسُولُ اللَّهِ ﷺ «</w:t>
      </w:r>
      <w:r w:rsidRPr="00FE6F3F">
        <w:rPr>
          <w:rFonts w:ascii="Traditional Arabic" w:hAnsi="Traditional Arabic" w:cs="Traditional Arabic"/>
          <w:b/>
          <w:bCs/>
          <w:color w:val="009900"/>
          <w:sz w:val="32"/>
          <w:szCs w:val="32"/>
          <w:rtl/>
        </w:rPr>
        <w:t>أَفْضَلُ الأَعْمَالِ إِيمَانٌ بِاللَّهِ وَرَسُولِهِ</w:t>
      </w:r>
      <w:r w:rsidRPr="00EC55A5">
        <w:rPr>
          <w:rFonts w:ascii="Traditional Arabic" w:hAnsi="Traditional Arabic" w:cs="Traditional Arabic"/>
          <w:b/>
          <w:bCs/>
          <w:sz w:val="32"/>
          <w:szCs w:val="32"/>
          <w:rtl/>
        </w:rPr>
        <w:t>»</w:t>
      </w:r>
      <w:r w:rsidRPr="00EC55A5">
        <w:rPr>
          <w:rFonts w:ascii="Traditional Arabic" w:hAnsi="Traditional Arabic" w:cs="Traditional Arabic"/>
          <w:b/>
          <w:bCs/>
          <w:sz w:val="32"/>
          <w:szCs w:val="32"/>
          <w:rtl/>
          <w:lang w:val="ru-RU"/>
        </w:rPr>
        <w:t xml:space="preserve"> </w:t>
      </w:r>
      <w:r w:rsidRPr="00EC55A5">
        <w:rPr>
          <w:rFonts w:ascii="Traditional Arabic" w:hAnsi="Traditional Arabic" w:cs="Traditional Arabic"/>
          <w:b/>
          <w:bCs/>
          <w:sz w:val="32"/>
          <w:szCs w:val="32"/>
          <w:rtl/>
        </w:rPr>
        <w:t xml:space="preserve">رَوَاهُ </w:t>
      </w:r>
      <w:proofErr w:type="spellStart"/>
      <w:r w:rsidRPr="00EC55A5">
        <w:rPr>
          <w:rFonts w:ascii="Traditional Arabic" w:hAnsi="Traditional Arabic" w:cs="Traditional Arabic"/>
          <w:b/>
          <w:bCs/>
          <w:sz w:val="32"/>
          <w:szCs w:val="32"/>
          <w:rtl/>
        </w:rPr>
        <w:t>الْبُخَارِىُّ</w:t>
      </w:r>
      <w:proofErr w:type="spellEnd"/>
      <w:r w:rsidRPr="00EC55A5">
        <w:rPr>
          <w:rFonts w:ascii="Traditional Arabic" w:hAnsi="Traditional Arabic" w:cs="Traditional Arabic"/>
          <w:b/>
          <w:bCs/>
          <w:sz w:val="32"/>
          <w:szCs w:val="32"/>
          <w:rtl/>
        </w:rPr>
        <w:t xml:space="preserve">. وَالإِيمَانُ شَرْطٌ لِقَبُولِ الأَعْمَالِ الصَّالِحَةِ فَمَنْ لَمْ يُؤْمِنْ بِاللَّهِ وَرَسُولِهِ فَلا ثَوَابَ لَهُ أَبَدًا </w:t>
      </w:r>
      <w:proofErr w:type="spellStart"/>
      <w:r w:rsidRPr="00EC55A5">
        <w:rPr>
          <w:rFonts w:ascii="Traditional Arabic" w:hAnsi="Traditional Arabic" w:cs="Traditional Arabic"/>
          <w:b/>
          <w:bCs/>
          <w:sz w:val="32"/>
          <w:szCs w:val="32"/>
          <w:rtl/>
        </w:rPr>
        <w:t>فِى</w:t>
      </w:r>
      <w:proofErr w:type="spellEnd"/>
      <w:r w:rsidRPr="00EC55A5">
        <w:rPr>
          <w:rFonts w:ascii="Traditional Arabic" w:hAnsi="Traditional Arabic" w:cs="Traditional Arabic"/>
          <w:b/>
          <w:bCs/>
          <w:sz w:val="32"/>
          <w:szCs w:val="32"/>
          <w:rtl/>
        </w:rPr>
        <w:t xml:space="preserve"> الآخِرَةِ قَالَ اللَّهُ تَعَالَى </w:t>
      </w:r>
      <w:r w:rsidRPr="00FE6F3F">
        <w:rPr>
          <w:rFonts w:ascii="Traditional Arabic" w:hAnsi="Traditional Arabic" w:cs="Traditional Arabic"/>
          <w:b/>
          <w:bCs/>
          <w:color w:val="C00000"/>
          <w:sz w:val="32"/>
          <w:szCs w:val="32"/>
          <w:rtl/>
        </w:rPr>
        <w:t xml:space="preserve">﴿مَثَلُ الَّذِينَ كَفَرُوا بِرَبِّهِمْ أَعْمَالُهُمْ كَرَمَادٍ اشْتَدَّتْ بِهِ الرِّيحُ </w:t>
      </w:r>
      <w:proofErr w:type="spellStart"/>
      <w:r w:rsidRPr="00FE6F3F">
        <w:rPr>
          <w:rFonts w:ascii="Traditional Arabic" w:hAnsi="Traditional Arabic" w:cs="Traditional Arabic"/>
          <w:b/>
          <w:bCs/>
          <w:color w:val="C00000"/>
          <w:sz w:val="32"/>
          <w:szCs w:val="32"/>
          <w:rtl/>
        </w:rPr>
        <w:t>فِى</w:t>
      </w:r>
      <w:proofErr w:type="spellEnd"/>
      <w:r w:rsidRPr="00FE6F3F">
        <w:rPr>
          <w:rFonts w:ascii="Traditional Arabic" w:hAnsi="Traditional Arabic" w:cs="Traditional Arabic"/>
          <w:b/>
          <w:bCs/>
          <w:color w:val="C00000"/>
          <w:sz w:val="32"/>
          <w:szCs w:val="32"/>
          <w:rtl/>
        </w:rPr>
        <w:t xml:space="preserve"> يَوْمٍ عَاصِفٍ﴾</w:t>
      </w:r>
      <w:r w:rsidRPr="00EC55A5">
        <w:rPr>
          <w:rFonts w:ascii="Traditional Arabic" w:hAnsi="Traditional Arabic" w:cs="Traditional Arabic"/>
          <w:b/>
          <w:bCs/>
          <w:sz w:val="32"/>
          <w:szCs w:val="32"/>
          <w:rtl/>
        </w:rPr>
        <w:t xml:space="preserve">. </w:t>
      </w:r>
    </w:p>
    <w:p w14:paraId="421A1056" w14:textId="77777777" w:rsidR="00CD7A7A" w:rsidRDefault="00CD7A7A" w:rsidP="00CD7A7A">
      <w:pPr>
        <w:pStyle w:val="NoSpacing"/>
        <w:bidi/>
        <w:jc w:val="both"/>
        <w:rPr>
          <w:rFonts w:ascii="Traditional Arabic" w:hAnsi="Traditional Arabic" w:cs="Traditional Arabic"/>
          <w:sz w:val="32"/>
          <w:szCs w:val="32"/>
          <w:rtl/>
        </w:rPr>
      </w:pPr>
      <w:r w:rsidRPr="00EC55A5">
        <w:rPr>
          <w:rFonts w:ascii="Traditional Arabic" w:hAnsi="Traditional Arabic" w:cs="Traditional Arabic"/>
          <w:b/>
          <w:bCs/>
          <w:sz w:val="32"/>
          <w:szCs w:val="32"/>
          <w:rtl/>
        </w:rPr>
        <w:t>الش</w:t>
      </w:r>
      <w:r w:rsidRPr="00EC55A5">
        <w:rPr>
          <w:rFonts w:ascii="Traditional Arabic" w:hAnsi="Traditional Arabic" w:cs="Traditional Arabic" w:hint="cs"/>
          <w:b/>
          <w:bCs/>
          <w:sz w:val="32"/>
          <w:szCs w:val="32"/>
          <w:rtl/>
          <w:lang w:val="en-US"/>
        </w:rPr>
        <w:t>َّ</w:t>
      </w:r>
      <w:r w:rsidRPr="00EC55A5">
        <w:rPr>
          <w:rFonts w:ascii="Traditional Arabic" w:hAnsi="Traditional Arabic" w:cs="Traditional Arabic"/>
          <w:b/>
          <w:bCs/>
          <w:sz w:val="32"/>
          <w:szCs w:val="32"/>
          <w:rtl/>
        </w:rPr>
        <w:t>ر</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ح</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EC55A5">
        <w:rPr>
          <w:rFonts w:ascii="Traditional Arabic" w:hAnsi="Traditional Arabic" w:cs="Traditional Arabic"/>
          <w:sz w:val="32"/>
          <w:szCs w:val="32"/>
          <w:rtl/>
        </w:rPr>
        <w:t xml:space="preserve">أَوَّلُ مَا يَجِبُ عَلَى الْمُكَلَّفِ إِنْ كَانَ كَافِرًا الدُّخُولُ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دِينِ الإِسْلامِ فَوْرًا وَيَكُونُ بِالتَّبَرُّؤِ مِنَ الْكُفْرِ وَالنُّطْقِ بِالشَّهَادَتَيْنِ بِاللِّسَانِ إِنْ كَانَ قَادِرًا عَلَى النُّطْقِ وَلا يَجُوزُ تَأْخِيرُ الدُّخُولِ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الإِسْلامِ لِأَجْلِ الْغُسْلِ أَوْ غَيْرِهِ وَلا يَكُونُ لَهُ عُذْرًا أَنْ يُؤَخِّرَ نَفْسَهُ عَنِ الدُّخُولِ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الإِسْلامِ لِيُفَكِّرَ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حَقِّيَّةِ</w:t>
      </w:r>
      <w:proofErr w:type="spellEnd"/>
      <w:r w:rsidRPr="00EC55A5">
        <w:rPr>
          <w:rFonts w:ascii="Traditional Arabic" w:hAnsi="Traditional Arabic" w:cs="Traditional Arabic"/>
          <w:sz w:val="32"/>
          <w:szCs w:val="32"/>
          <w:rtl/>
        </w:rPr>
        <w:t xml:space="preserve"> الإِسْلامِ بُرْهَةً مِنَ الزَّمَنِ. وَيَجِبُ عَلَيْهِ أَنْ يَثْبُتَ عَلَى الإِسْلامِ بِأَنْ يَجْتَنِبَ جَمِيعَ أَنْوَاعِ الْكُفْرِ لِقَوْلِهِ تَعَالَى </w:t>
      </w:r>
      <w:r w:rsidRPr="0076121E">
        <w:rPr>
          <w:rFonts w:ascii="Traditional Arabic" w:hAnsi="Traditional Arabic" w:cs="Traditional Arabic"/>
          <w:b/>
          <w:bCs/>
          <w:color w:val="C00000"/>
          <w:sz w:val="32"/>
          <w:szCs w:val="32"/>
          <w:rtl/>
        </w:rPr>
        <w:t>﴿يَا أَيُّهَا الَّذِينَ ءَامَنُوا اتَّقُوا اللَّهَ حَقَّ تُقَاتِهِ وَلا تَمُوتُنَّ إِلَّا وَأَنْتُمْ مُّسْلِمُونَ﴾</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وَقَوْلِهِ ﷺ </w:t>
      </w:r>
      <w:r w:rsidRPr="006E6B42">
        <w:rPr>
          <w:rFonts w:ascii="Traditional Arabic" w:hAnsi="Traditional Arabic" w:cs="Traditional Arabic"/>
          <w:b/>
          <w:bCs/>
          <w:color w:val="009900"/>
          <w:sz w:val="32"/>
          <w:szCs w:val="32"/>
          <w:rtl/>
        </w:rPr>
        <w:t xml:space="preserve">مَنْ أَحَبَّ أَنْ يُزَحْزَحَ عَنِ النَّارِ وَيُدْخَلَ الْجَنَّةَ </w:t>
      </w:r>
      <w:proofErr w:type="spellStart"/>
      <w:r w:rsidRPr="006E6B42">
        <w:rPr>
          <w:rFonts w:ascii="Traditional Arabic" w:hAnsi="Traditional Arabic" w:cs="Traditional Arabic"/>
          <w:b/>
          <w:bCs/>
          <w:color w:val="009900"/>
          <w:sz w:val="32"/>
          <w:szCs w:val="32"/>
          <w:rtl/>
        </w:rPr>
        <w:t>فَلْتَأْتِهِ</w:t>
      </w:r>
      <w:proofErr w:type="spellEnd"/>
      <w:r w:rsidRPr="006E6B42">
        <w:rPr>
          <w:rFonts w:ascii="Traditional Arabic" w:hAnsi="Traditional Arabic" w:cs="Traditional Arabic"/>
          <w:b/>
          <w:bCs/>
          <w:color w:val="009900"/>
          <w:sz w:val="32"/>
          <w:szCs w:val="32"/>
          <w:rtl/>
        </w:rPr>
        <w:t xml:space="preserve"> مَنِيَّتُهُ وَهُوَ يُؤْمِنُ بِاللَّهِ وَالْيَوْمِ الآخِرِ</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مَنْ أَحَبَّ أَنْ يُبْعِدَهُ اللَّهُ مِنْ نَارِ جَهَنَّمَ وَيُدْخِلَهُ الْجَنَّةَ فَلْيَثْبُتْ عَلَى الإِيمَانِ بِاللَّهِ وَرَسُولِهِ إِلَى الْمَمَاتِ، وَالْحَدِيثُ رَوَاهُ </w:t>
      </w:r>
      <w:proofErr w:type="spellStart"/>
      <w:r w:rsidRPr="00EC55A5">
        <w:rPr>
          <w:rFonts w:ascii="Traditional Arabic" w:hAnsi="Traditional Arabic" w:cs="Traditional Arabic"/>
          <w:sz w:val="32"/>
          <w:szCs w:val="32"/>
          <w:rtl/>
        </w:rPr>
        <w:t>الْبَيْهَقِىُّ</w:t>
      </w:r>
      <w:proofErr w:type="spellEnd"/>
      <w:r w:rsidRPr="00EC55A5">
        <w:rPr>
          <w:rFonts w:ascii="Traditional Arabic" w:hAnsi="Traditional Arabic" w:cs="Traditional Arabic"/>
          <w:sz w:val="32"/>
          <w:szCs w:val="32"/>
          <w:rtl/>
        </w:rPr>
        <w:t xml:space="preserve"> وَابْنُ حِبَّانَ. وَيَجِبُ عَلَى الْمُكَلَّفِ أَيْضًا أَنْ يُؤَدِّىَ جَمِيعَ الْوَاجِبَاتِ وَأَنْ يَجْتَنِبَ جَمِيعَ الْمُحَرَّمَاتِ. </w:t>
      </w:r>
    </w:p>
    <w:p w14:paraId="7CF19AF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ا الدَّلِيلُ عَلَى أَنَّ الإِسْلامَ شَرْطٌ لِقَبُولِ الأَعْمَالِ الصَّالِحَةِ ف</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ق</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ل</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ه</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النِّسَاءِ </w:t>
      </w:r>
      <w:r w:rsidRPr="0076121E">
        <w:rPr>
          <w:rFonts w:ascii="Traditional Arabic" w:hAnsi="Traditional Arabic" w:cs="Traditional Arabic"/>
          <w:b/>
          <w:bCs/>
          <w:color w:val="C00000"/>
          <w:sz w:val="32"/>
          <w:szCs w:val="32"/>
          <w:rtl/>
        </w:rPr>
        <w:t>﴿وَمَنْ يَعْمَلْ مِنَ الصَّالِحاتِ مِنْ ذَكَرٍ أَوْ أُنْثَى وَهُوَ مُؤْمِنٌ فَأُولَئِكَ يَدْخُلُونَ الْجَنَّةَ وَلا يُظْلَمُونَ نَقِيرًا﴾</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وَجَاءَ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صَحِيحِ </w:t>
      </w:r>
      <w:proofErr w:type="spellStart"/>
      <w:r w:rsidRPr="00EC55A5">
        <w:rPr>
          <w:rFonts w:ascii="Traditional Arabic" w:hAnsi="Traditional Arabic" w:cs="Traditional Arabic"/>
          <w:sz w:val="32"/>
          <w:szCs w:val="32"/>
          <w:rtl/>
        </w:rPr>
        <w:t>الْبُخَارِىِّ</w:t>
      </w:r>
      <w:proofErr w:type="spellEnd"/>
      <w:r w:rsidRPr="00EC55A5">
        <w:rPr>
          <w:rFonts w:ascii="Traditional Arabic" w:hAnsi="Traditional Arabic" w:cs="Traditional Arabic"/>
          <w:sz w:val="32"/>
          <w:szCs w:val="32"/>
          <w:rtl/>
        </w:rPr>
        <w:t xml:space="preserve"> أَنَّ رَجُلًا مُشْرِكًا أَرَادَ أَنْ يُقَاتِلَ مَعَ قَوْمِهِ الْمُسْلِمِينَ قَالَ </w:t>
      </w:r>
      <w:r w:rsidRPr="001C4510">
        <w:rPr>
          <w:rFonts w:ascii="Traditional Arabic" w:hAnsi="Traditional Arabic" w:cs="Traditional Arabic"/>
          <w:b/>
          <w:bCs/>
          <w:sz w:val="32"/>
          <w:szCs w:val="32"/>
          <w:rtl/>
        </w:rPr>
        <w:t>يَا رَسُولَ اللَّهِ أُقَاتِلُ أَمْ أُسْلِمُ</w:t>
      </w:r>
      <w:r w:rsidRPr="00EC55A5">
        <w:rPr>
          <w:rFonts w:ascii="Traditional Arabic" w:hAnsi="Traditional Arabic" w:cs="Traditional Arabic"/>
          <w:sz w:val="32"/>
          <w:szCs w:val="32"/>
          <w:rtl/>
        </w:rPr>
        <w:t xml:space="preserve"> فَقَالَ لَهُ الرَّسُولُ </w:t>
      </w:r>
      <w:r w:rsidRPr="006E6B42">
        <w:rPr>
          <w:rFonts w:ascii="Traditional Arabic" w:hAnsi="Traditional Arabic" w:cs="Traditional Arabic"/>
          <w:b/>
          <w:bCs/>
          <w:color w:val="009900"/>
          <w:sz w:val="32"/>
          <w:szCs w:val="32"/>
          <w:rtl/>
        </w:rPr>
        <w:t>أَسْلِمْ</w:t>
      </w:r>
      <w:r w:rsidRPr="00EC55A5">
        <w:rPr>
          <w:rFonts w:ascii="Traditional Arabic" w:hAnsi="Traditional Arabic" w:cs="Traditional Arabic"/>
          <w:sz w:val="32"/>
          <w:szCs w:val="32"/>
          <w:rtl/>
        </w:rPr>
        <w:t xml:space="preserve">، فَأَسْلَمَ فَقَاتَلَ فَقُتِلَ فَقَالَ الرَّسُولُ </w:t>
      </w:r>
      <w:r w:rsidRPr="006E6B42">
        <w:rPr>
          <w:rFonts w:ascii="Traditional Arabic" w:hAnsi="Traditional Arabic" w:cs="Traditional Arabic"/>
          <w:b/>
          <w:bCs/>
          <w:color w:val="009900"/>
          <w:sz w:val="32"/>
          <w:szCs w:val="32"/>
          <w:rtl/>
        </w:rPr>
        <w:t>عَمِلَ قَلِيلًا وَأُجِرَ كَثِيرًا</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لِأَنَّهُ نَالَ الشَّهَادَةَ بَعْدَ أَنْ هَدَمَ الإِسْلامُ كُلَّ ذَنْبٍ قَدَّمَهُ فَالْفَضْلُ لِلإِسْلامِ لِأَنَّهُ لَوْ لَمْ يُسْلِمْ لَمْ يَنْفَعْهُ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عَمَلٍ يَعْمَلُهُ. </w:t>
      </w:r>
    </w:p>
    <w:p w14:paraId="5BD1F860"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قَالَ </w:t>
      </w:r>
      <w:proofErr w:type="spellStart"/>
      <w:r w:rsidRPr="00EC55A5">
        <w:rPr>
          <w:rFonts w:ascii="Traditional Arabic" w:hAnsi="Traditional Arabic" w:cs="Traditional Arabic"/>
          <w:sz w:val="32"/>
          <w:szCs w:val="32"/>
          <w:rtl/>
        </w:rPr>
        <w:t>الْغَزَالِىُّ</w:t>
      </w:r>
      <w:proofErr w:type="spellEnd"/>
      <w:r w:rsidRPr="00EC55A5">
        <w:rPr>
          <w:rFonts w:ascii="Traditional Arabic" w:hAnsi="Traditional Arabic" w:cs="Traditional Arabic"/>
          <w:sz w:val="32"/>
          <w:szCs w:val="32"/>
          <w:rtl/>
        </w:rPr>
        <w:t xml:space="preserve"> رَحِمَهُ اللَّهُ </w:t>
      </w:r>
      <w:r w:rsidRPr="001C4510">
        <w:rPr>
          <w:rFonts w:ascii="Traditional Arabic" w:hAnsi="Traditional Arabic" w:cs="Traditional Arabic"/>
          <w:b/>
          <w:bCs/>
          <w:sz w:val="32"/>
          <w:szCs w:val="32"/>
          <w:rtl/>
        </w:rPr>
        <w:t>لا تَصِحُّ الْعِبَادَةُ إِلَّا بَعْدَ مَعْرِفَةِ الْمَعْبُود</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أَنَّ مَنْ لَمْ يَعْرِفِ اللَّهَ بَلْ يُشَبِّهُهُ بِخَلْقِهِ بِالضَّوْءِ أَوْ غَيْرِهِ أَوِ اعْتَقَدَ أَنَّهُ سَاكِنٌ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السَّمَاءِ أَوْ أَنَّهُ جَالِسٌ عَلَى الْعَرْشِ أَوْ وَصَفَهُ بِصِفَةٍ مِنْ صِفَاتِ الْبَشَرِ فَهَذَا عِبَادَتُهُ تَكُونُ </w:t>
      </w:r>
      <w:proofErr w:type="spellStart"/>
      <w:r w:rsidRPr="00EC55A5">
        <w:rPr>
          <w:rFonts w:ascii="Traditional Arabic" w:hAnsi="Traditional Arabic" w:cs="Traditional Arabic"/>
          <w:sz w:val="32"/>
          <w:szCs w:val="32"/>
          <w:rtl/>
        </w:rPr>
        <w:t>لِشَىْءٍ</w:t>
      </w:r>
      <w:proofErr w:type="spellEnd"/>
      <w:r w:rsidRPr="00EC55A5">
        <w:rPr>
          <w:rFonts w:ascii="Traditional Arabic" w:hAnsi="Traditional Arabic" w:cs="Traditional Arabic"/>
          <w:sz w:val="32"/>
          <w:szCs w:val="32"/>
          <w:rtl/>
        </w:rPr>
        <w:t xml:space="preserve"> تَوَهَّمَهُ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مُخَيِّلَتِهِ فَيَكُونُ مُشْرِكًا بِاللَّهِ فَلا تَصِحُّ عِبَادَتُهُ كَالْوَهَّابِيَّةِ. </w:t>
      </w:r>
    </w:p>
    <w:p w14:paraId="21325936" w14:textId="77777777" w:rsidR="00CD7A7A" w:rsidRPr="00EC55A5"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هَؤُلاءِ الْوَهَّابِيَّةُ عِنْدَهُمْ إِثْبَاتُ أَصْلِ الْجُلُوسِ لِلَّهِ لَيْسَ تَشْبِيهًا لَهُ بِخَلْقِهِ فَيَقُولُونَ اللَّهُ جَالِسٌ لا كَجُلُوسِنَا فَأَيْنَ عُقُولُهُمْ الْجُلُوسُ كَيْفَمَا كَانَ هُوَ مِنْ صِفَاتِ الْخَلْق</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كَيْفَ يُقَالُ اللَّهُ جَالِسٌ عَلَى الْعَرْشِ</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هَذَا شَتْمٌ لِلَّهِ، عَلَى زَعْمِهِمْ عَظَّمُوا اللَّهَ هَذَا لَيْسَ تَعْظِيمًا جَعَلُوهُ كَخَلْقِهِ لَهُ نِصْفٌ أَعْلَى وَنِصْفٌ أَسْفَل</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خَلْقُهُ يَجْلِسُون</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الْبَقَرُ وَالْحِمَارُ وَالْكَلْبُ وَالْخِنْزِيرُ وَالْبَشَرُ </w:t>
      </w:r>
      <w:r w:rsidRPr="00EC55A5">
        <w:rPr>
          <w:rFonts w:ascii="Traditional Arabic" w:hAnsi="Traditional Arabic" w:cs="Traditional Arabic"/>
          <w:sz w:val="32"/>
          <w:szCs w:val="32"/>
          <w:rtl/>
        </w:rPr>
        <w:lastRenderedPageBreak/>
        <w:t xml:space="preserve">وَالْجِنُّ وَالْمَلائِكَةُ يَجْلِسُون، جَعَلُوهُ كَخَلْقِهِ مَا مَدَحُوهُ. </w:t>
      </w:r>
      <w:proofErr w:type="spellStart"/>
      <w:r w:rsidRPr="00EC55A5">
        <w:rPr>
          <w:rFonts w:ascii="Traditional Arabic" w:hAnsi="Traditional Arabic" w:cs="Traditional Arabic"/>
          <w:sz w:val="32"/>
          <w:szCs w:val="32"/>
          <w:rtl/>
        </w:rPr>
        <w:t>فَالَّذِى</w:t>
      </w:r>
      <w:proofErr w:type="spellEnd"/>
      <w:r w:rsidRPr="00EC55A5">
        <w:rPr>
          <w:rFonts w:ascii="Traditional Arabic" w:hAnsi="Traditional Arabic" w:cs="Traditional Arabic"/>
          <w:sz w:val="32"/>
          <w:szCs w:val="32"/>
          <w:rtl/>
        </w:rPr>
        <w:t xml:space="preserve"> يَصِفُ اللَّهَ بِصِفَةٍ مِنْ صِفَاتِ الْبَشَرِ فَقَدْ شَتَمَ اللَّهَ قَالَ رَسُولُ اللَّهِ ﷺ </w:t>
      </w:r>
      <w:r w:rsidRPr="006E6B42">
        <w:rPr>
          <w:rFonts w:ascii="Traditional Arabic" w:hAnsi="Traditional Arabic" w:cs="Traditional Arabic"/>
          <w:b/>
          <w:bCs/>
          <w:color w:val="009900"/>
          <w:sz w:val="32"/>
          <w:szCs w:val="32"/>
          <w:rtl/>
        </w:rPr>
        <w:t xml:space="preserve">قَالَ اللَّهُ تَعَالَى </w:t>
      </w:r>
      <w:proofErr w:type="spellStart"/>
      <w:r w:rsidRPr="006E6B42">
        <w:rPr>
          <w:rFonts w:ascii="Traditional Arabic" w:hAnsi="Traditional Arabic" w:cs="Traditional Arabic"/>
          <w:b/>
          <w:bCs/>
          <w:color w:val="009900"/>
          <w:sz w:val="32"/>
          <w:szCs w:val="32"/>
          <w:rtl/>
        </w:rPr>
        <w:t>شَتَمَنِى</w:t>
      </w:r>
      <w:proofErr w:type="spellEnd"/>
      <w:r w:rsidRPr="006E6B42">
        <w:rPr>
          <w:rFonts w:ascii="Traditional Arabic" w:hAnsi="Traditional Arabic" w:cs="Traditional Arabic"/>
          <w:b/>
          <w:bCs/>
          <w:color w:val="009900"/>
          <w:sz w:val="32"/>
          <w:szCs w:val="32"/>
          <w:rtl/>
        </w:rPr>
        <w:t xml:space="preserve"> ابْنُ ءَادَمَ وَلَمْ يَكُنْ لَهُ ذَلِكَ</w:t>
      </w:r>
      <w:r w:rsidRPr="00EC55A5">
        <w:rPr>
          <w:rFonts w:ascii="Traditional Arabic" w:hAnsi="Traditional Arabic" w:cs="Traditional Arabic"/>
          <w:sz w:val="32"/>
          <w:szCs w:val="32"/>
          <w:rtl/>
        </w:rPr>
        <w:t xml:space="preserve"> وَفَسَّرَ ذَلِكَ بِقَوْلِهِ </w:t>
      </w:r>
      <w:r w:rsidRPr="006E6B42">
        <w:rPr>
          <w:rFonts w:ascii="Traditional Arabic" w:hAnsi="Traditional Arabic" w:cs="Traditional Arabic"/>
          <w:b/>
          <w:bCs/>
          <w:color w:val="009900"/>
          <w:sz w:val="32"/>
          <w:szCs w:val="32"/>
          <w:rtl/>
        </w:rPr>
        <w:t xml:space="preserve">وَأَمَّا شَتْمُهُ </w:t>
      </w:r>
      <w:proofErr w:type="spellStart"/>
      <w:r w:rsidRPr="006E6B42">
        <w:rPr>
          <w:rFonts w:ascii="Traditional Arabic" w:hAnsi="Traditional Arabic" w:cs="Traditional Arabic"/>
          <w:b/>
          <w:bCs/>
          <w:color w:val="009900"/>
          <w:sz w:val="32"/>
          <w:szCs w:val="32"/>
          <w:rtl/>
        </w:rPr>
        <w:t>إِيَّاىَ</w:t>
      </w:r>
      <w:proofErr w:type="spellEnd"/>
      <w:r w:rsidRPr="006E6B42">
        <w:rPr>
          <w:rFonts w:ascii="Traditional Arabic" w:hAnsi="Traditional Arabic" w:cs="Traditional Arabic"/>
          <w:b/>
          <w:bCs/>
          <w:color w:val="009900"/>
          <w:sz w:val="32"/>
          <w:szCs w:val="32"/>
          <w:rtl/>
        </w:rPr>
        <w:t xml:space="preserve"> فَقَوْلُهُ اتَّخَذَ اللَّهُ وَلَدًا</w:t>
      </w:r>
      <w:r w:rsidRPr="00EC55A5">
        <w:rPr>
          <w:rFonts w:ascii="Traditional Arabic" w:hAnsi="Traditional Arabic" w:cs="Traditional Arabic"/>
          <w:sz w:val="32"/>
          <w:szCs w:val="32"/>
          <w:rtl/>
        </w:rPr>
        <w:t xml:space="preserve">، رَوَاهُ </w:t>
      </w:r>
      <w:proofErr w:type="spellStart"/>
      <w:r w:rsidRPr="00EC55A5">
        <w:rPr>
          <w:rFonts w:ascii="Traditional Arabic" w:hAnsi="Traditional Arabic" w:cs="Traditional Arabic"/>
          <w:sz w:val="32"/>
          <w:szCs w:val="32"/>
          <w:rtl/>
        </w:rPr>
        <w:t>الْبُخَارِىُّ</w:t>
      </w:r>
      <w:proofErr w:type="spellEnd"/>
      <w:r w:rsidRPr="00EC55A5">
        <w:rPr>
          <w:rFonts w:ascii="Traditional Arabic" w:hAnsi="Traditional Arabic" w:cs="Traditional Arabic"/>
          <w:sz w:val="32"/>
          <w:szCs w:val="32"/>
          <w:rtl/>
        </w:rPr>
        <w:t>.</w:t>
      </w:r>
    </w:p>
    <w:p w14:paraId="23953A65" w14:textId="77777777" w:rsidR="00CD7A7A" w:rsidRPr="00EC55A5"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اعْلَمْ أَنَّ رَبَّنَا عَزَّ وَجَلَّ مَوْجُودٌ لا كَالْمَوْجُودَاتِ فَلا يُتَصَوَّرُ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الْعُقُولِ وَالأَذْهَانِ لَيْسَ جِسْمًا وَلا رُوحًا وَلا ضَوْءًا</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مُنَزَّهٌ عَنِ الْحَجْمِ وَالْكَمِيَّةِ وَالْمِقْدَارِ وَالْمِسَاحَةِ وَالْحَدِّ لَيْسَ لَهُ طُولٌ وَعَرْضٌ وَسَمْكٌ لِأَنَّهُ لَيْسَ جِسْمًا مُؤَلَّفًا مِنْ أَجْزَاءٍ</w:t>
      </w:r>
      <w:r>
        <w:rPr>
          <w:rFonts w:ascii="Traditional Arabic" w:hAnsi="Traditional Arabic" w:cs="Traditional Arabic" w:hint="cs"/>
          <w:sz w:val="32"/>
          <w:szCs w:val="32"/>
          <w:rtl/>
        </w:rPr>
        <w:t>، وَاللهُ</w:t>
      </w:r>
      <w:r w:rsidRPr="00EC55A5">
        <w:rPr>
          <w:rFonts w:ascii="Traditional Arabic" w:hAnsi="Traditional Arabic" w:cs="Traditional Arabic"/>
          <w:sz w:val="32"/>
          <w:szCs w:val="32"/>
          <w:rtl/>
        </w:rPr>
        <w:t xml:space="preserve"> مُنَزَّهٌ عَنِ اللَّوْنِ وَالشَّكْلِ وَالْهَيْئَةِ وَالصُّورَةِ وَالأَعْضَاءِ لا يَحُلُّ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لِأَنَّهُ لَيْسَ كَمِثْلِهِ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لا يَسْكُنُ السَّمَاءَ وَلا الْعَرْشَ لِأَنَّهُ مَوْجُودٌ بِلا جِهَةٍ وَلا مَكَانٍ خَلَقَ الْعَرْشَ إِظْهَارًا لِقُدْرَتِهِ وَلَمْ يَتَّخِذْهُ مَكَانًا لِذَاتِهِ. لا مَثِيلَ لَهُ وَلا شَبِيهَ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ذَاتِهِ وَلا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صِفَاتِهِ وَلا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فِعْلِهِ. صِفَاتُهُ أَزَلِيَّةٌ أَبَدِيَّةٌ لا تَتَغَيَّرُ، لا يَتَّصِفُ بِصِفَاتِ الأَجْسَامِ كَالْحَرَكَةِ وَالسُّكُونِ وَالْقِيَامِ وَالْقُعُودِ وَالِاتِّصَالِ وَالِانْفِصَالِ وَالدُّخُولِ وَالْخُرُوجِ. خَلَقَ الْعَالَمَ بِأَسْرِهِ وَلا يَحْتَاجُ إِلَى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مِنْ خَلْقِهِ وَلا يَدْخُلُ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الْوُجُودِ إِلَّا بِمَشِيئَتِهِ وكُلُّ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يَحْصُلُ بِقَضَائِهِ وَقَدَرِهِ. قَدِيمٌ بِلا ابْتِدَاءٍ دَائِمٌ بِلا انْتِهَاءٍ </w:t>
      </w:r>
      <w:proofErr w:type="spellStart"/>
      <w:r w:rsidRPr="00EC55A5">
        <w:rPr>
          <w:rFonts w:ascii="Traditional Arabic" w:hAnsi="Traditional Arabic" w:cs="Traditional Arabic"/>
          <w:sz w:val="32"/>
          <w:szCs w:val="32"/>
          <w:rtl/>
        </w:rPr>
        <w:t>حَىٌّ</w:t>
      </w:r>
      <w:proofErr w:type="spellEnd"/>
      <w:r w:rsidRPr="00EC55A5">
        <w:rPr>
          <w:rFonts w:ascii="Traditional Arabic" w:hAnsi="Traditional Arabic" w:cs="Traditional Arabic"/>
          <w:sz w:val="32"/>
          <w:szCs w:val="32"/>
          <w:rtl/>
        </w:rPr>
        <w:t xml:space="preserve"> لا يَمُوتُ قَيُّومٌ لا يَنَامُ عَالِمٌ بِذَاتِهِ وَصِفَاتِهِ وَمَا يُحْدِثُهُ مِنْ مَخْلُوقَاتِهِ قَادِرٌ عَلَى كُلِّ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فَلا يُعْجِزُهُ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يَسْمَعُ كُلَّ الْمَسْمُوعَاتِ بِسَمْعٍ </w:t>
      </w:r>
      <w:proofErr w:type="spellStart"/>
      <w:r w:rsidRPr="00EC55A5">
        <w:rPr>
          <w:rFonts w:ascii="Traditional Arabic" w:hAnsi="Traditional Arabic" w:cs="Traditional Arabic"/>
          <w:sz w:val="32"/>
          <w:szCs w:val="32"/>
          <w:rtl/>
        </w:rPr>
        <w:t>أَزَلِىٍّ</w:t>
      </w:r>
      <w:proofErr w:type="spellEnd"/>
      <w:r w:rsidRPr="00EC55A5">
        <w:rPr>
          <w:rFonts w:ascii="Traditional Arabic" w:hAnsi="Traditional Arabic" w:cs="Traditional Arabic"/>
          <w:sz w:val="32"/>
          <w:szCs w:val="32"/>
          <w:rtl/>
        </w:rPr>
        <w:t xml:space="preserve"> بِلا أُذُنٍ وَلا </w:t>
      </w:r>
      <w:proofErr w:type="spellStart"/>
      <w:r w:rsidRPr="00EC55A5">
        <w:rPr>
          <w:rFonts w:ascii="Traditional Arabic" w:hAnsi="Traditional Arabic" w:cs="Traditional Arabic"/>
          <w:sz w:val="32"/>
          <w:szCs w:val="32"/>
          <w:rtl/>
        </w:rPr>
        <w:t>ءالَةٍ</w:t>
      </w:r>
      <w:proofErr w:type="spellEnd"/>
      <w:r w:rsidRPr="00EC55A5">
        <w:rPr>
          <w:rFonts w:ascii="Traditional Arabic" w:hAnsi="Traditional Arabic" w:cs="Traditional Arabic"/>
          <w:sz w:val="32"/>
          <w:szCs w:val="32"/>
          <w:rtl/>
        </w:rPr>
        <w:t xml:space="preserve"> أُخْرَى وَيَرَى كُلَّ الْمَرْئِيَّاتِ بِبَصَرِهِ </w:t>
      </w:r>
      <w:proofErr w:type="spellStart"/>
      <w:r w:rsidRPr="00EC55A5">
        <w:rPr>
          <w:rFonts w:ascii="Traditional Arabic" w:hAnsi="Traditional Arabic" w:cs="Traditional Arabic"/>
          <w:sz w:val="32"/>
          <w:szCs w:val="32"/>
          <w:rtl/>
        </w:rPr>
        <w:t>الأَزَلِىِّ</w:t>
      </w:r>
      <w:proofErr w:type="spellEnd"/>
      <w:r w:rsidRPr="00EC55A5">
        <w:rPr>
          <w:rFonts w:ascii="Traditional Arabic" w:hAnsi="Traditional Arabic" w:cs="Traditional Arabic"/>
          <w:sz w:val="32"/>
          <w:szCs w:val="32"/>
          <w:rtl/>
        </w:rPr>
        <w:t xml:space="preserve"> بِلا حَدَقَةٍ وَلا </w:t>
      </w:r>
      <w:proofErr w:type="spellStart"/>
      <w:r w:rsidRPr="00EC55A5">
        <w:rPr>
          <w:rFonts w:ascii="Traditional Arabic" w:hAnsi="Traditional Arabic" w:cs="Traditional Arabic"/>
          <w:sz w:val="32"/>
          <w:szCs w:val="32"/>
          <w:rtl/>
        </w:rPr>
        <w:t>ءَالَةٍ</w:t>
      </w:r>
      <w:proofErr w:type="spellEnd"/>
      <w:r w:rsidRPr="00EC55A5">
        <w:rPr>
          <w:rFonts w:ascii="Traditional Arabic" w:hAnsi="Traditional Arabic" w:cs="Traditional Arabic"/>
          <w:sz w:val="32"/>
          <w:szCs w:val="32"/>
          <w:rtl/>
        </w:rPr>
        <w:t xml:space="preserve"> أُخْرَى. كَلَّمَ نَبِيَّهُ مُوسَى تَكْلِيمًا بِلا لِسَانٍ وَلا شَفَتَيْنِ وَكَلامُهُ لَيْسَ حَرْفًا وَلا صَوْتًا وَلا لُغَةً لا يُبْتَدَأُ وَلا يُخْتَتَمُ لَيْسَ بِمُتَعَدِّدٍ وَلا مُتَجَزِّئٍ وَإِنَّمَا هُوَ كَلامٌ وَاحِدٌ مَوْجُودٌ أَزَلًا وَأَبَدًا.</w:t>
      </w:r>
    </w:p>
    <w:p w14:paraId="2EEDFD00" w14:textId="77777777" w:rsidR="00CD7A7A" w:rsidRDefault="00CD7A7A" w:rsidP="00CD7A7A">
      <w:pPr>
        <w:rPr>
          <w:rFonts w:ascii="Traditional Arabic" w:hAnsi="Traditional Arabic" w:cs="Traditional Arabic"/>
          <w:b/>
          <w:bCs/>
          <w:sz w:val="32"/>
          <w:szCs w:val="32"/>
          <w:rtl/>
        </w:rPr>
      </w:pPr>
    </w:p>
    <w:p w14:paraId="7B0FA756" w14:textId="77777777" w:rsidR="00CD7A7A" w:rsidRPr="00EC55A5" w:rsidRDefault="00CD7A7A" w:rsidP="00CD7A7A">
      <w:pPr>
        <w:rPr>
          <w:rFonts w:ascii="Traditional Arabic" w:hAnsi="Traditional Arabic" w:cs="Traditional Arabic"/>
          <w:b/>
          <w:bCs/>
          <w:color w:val="0000FF"/>
          <w:sz w:val="32"/>
          <w:szCs w:val="32"/>
          <w:rtl/>
        </w:rPr>
      </w:pPr>
      <w:r w:rsidRPr="00EC55A5">
        <w:rPr>
          <w:rFonts w:ascii="Traditional Arabic" w:hAnsi="Traditional Arabic" w:cs="Traditional Arabic"/>
          <w:b/>
          <w:bCs/>
          <w:color w:val="0000FF"/>
          <w:sz w:val="32"/>
          <w:szCs w:val="32"/>
          <w:rtl/>
        </w:rPr>
        <w:t xml:space="preserve">(5) </w:t>
      </w:r>
      <w:proofErr w:type="spellStart"/>
      <w:r w:rsidRPr="00EC55A5">
        <w:rPr>
          <w:rFonts w:ascii="Traditional Arabic" w:hAnsi="Traditional Arabic" w:cs="Traditional Arabic"/>
          <w:b/>
          <w:bCs/>
          <w:color w:val="0000FF"/>
          <w:sz w:val="32"/>
          <w:szCs w:val="32"/>
        </w:rPr>
        <w:t>السُّؤَالُ</w:t>
      </w:r>
      <w:proofErr w:type="spellEnd"/>
      <w:r w:rsidRPr="00EC55A5">
        <w:rPr>
          <w:rFonts w:ascii="Traditional Arabic" w:hAnsi="Traditional Arabic" w:cs="Traditional Arabic"/>
          <w:b/>
          <w:bCs/>
          <w:color w:val="0000FF"/>
          <w:sz w:val="32"/>
          <w:szCs w:val="32"/>
        </w:rPr>
        <w:t xml:space="preserve"> </w:t>
      </w:r>
      <w:proofErr w:type="spellStart"/>
      <w:r w:rsidRPr="00EC55A5">
        <w:rPr>
          <w:rFonts w:ascii="Traditional Arabic" w:hAnsi="Traditional Arabic" w:cs="Traditional Arabic"/>
          <w:b/>
          <w:bCs/>
          <w:color w:val="0000FF"/>
          <w:sz w:val="32"/>
          <w:szCs w:val="32"/>
        </w:rPr>
        <w:t>الْخَامِسُ</w:t>
      </w:r>
      <w:proofErr w:type="spellEnd"/>
      <w:r w:rsidRPr="00EC55A5">
        <w:rPr>
          <w:rFonts w:ascii="Traditional Arabic" w:hAnsi="Traditional Arabic" w:cs="Traditional Arabic" w:hint="cs"/>
          <w:b/>
          <w:bCs/>
          <w:color w:val="0000FF"/>
          <w:sz w:val="32"/>
          <w:szCs w:val="32"/>
          <w:rtl/>
        </w:rPr>
        <w:t xml:space="preserve">: </w:t>
      </w:r>
      <w:r w:rsidRPr="00EC55A5">
        <w:rPr>
          <w:rFonts w:ascii="Traditional Arabic" w:hAnsi="Traditional Arabic" w:cs="Traditional Arabic"/>
          <w:b/>
          <w:bCs/>
          <w:color w:val="0000FF"/>
          <w:sz w:val="32"/>
          <w:szCs w:val="32"/>
          <w:rtl/>
        </w:rPr>
        <w:t>بَيِّنْ أَفْضَلِيَّةَ عِلْمِ التَّوْحِيدِ عَلَى غَيْرِهِ مِنَ الْعُلُومِ.</w:t>
      </w:r>
      <w:r w:rsidRPr="00EC55A5">
        <w:rPr>
          <w:rFonts w:ascii="Traditional Arabic" w:hAnsi="Traditional Arabic" w:cs="Traditional Arabic"/>
          <w:b/>
          <w:bCs/>
          <w:color w:val="0000FF"/>
          <w:sz w:val="32"/>
          <w:szCs w:val="32"/>
        </w:rPr>
        <w:t xml:space="preserve"> </w:t>
      </w:r>
      <w:r w:rsidRPr="00EC55A5">
        <w:rPr>
          <w:rFonts w:ascii="Traditional Arabic" w:hAnsi="Traditional Arabic" w:cs="Traditional Arabic"/>
          <w:b/>
          <w:bCs/>
          <w:color w:val="0000FF"/>
          <w:sz w:val="32"/>
          <w:szCs w:val="32"/>
          <w:rtl/>
        </w:rPr>
        <w:t xml:space="preserve"> </w:t>
      </w:r>
    </w:p>
    <w:p w14:paraId="2293933E" w14:textId="77777777" w:rsidR="00CD7A7A" w:rsidRPr="00EC55A5"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EC55A5">
        <w:rPr>
          <w:rFonts w:ascii="Traditional Arabic" w:hAnsi="Traditional Arabic" w:cs="Traditional Arabic"/>
          <w:b/>
          <w:bCs/>
          <w:sz w:val="32"/>
          <w:szCs w:val="32"/>
          <w:rtl/>
        </w:rPr>
        <w:t xml:space="preserve">عِلْمُ التَّوْحِيدِ لَهُ شَرَفٌ عَلَى غَيْرِهِ مِنَ الْعُلُومِ لِكَوْنِهِ مُتَعَلِّقًا بِأَشْرَفِ الْمَعْلُومَاتِ وَشَرَفُ الْعِلْمِ بِشَرَفِ الْمَعْلُومِ، فَلَمَّا كَانَ عِلْمُ التَّوْحِيدِ يُفِيدُ مَعْرِفَةَ اللَّهِ عَلَى مَا يَلِيقُ بِهِ وَمَعْرِفَةَ رَسُولِهِ عَلَى مَا يَلِيقُ بِهِ وَتَنْزِيهَ اللَّهِ عَمَّا لا يَجُوزُ عَلَيْهِ وَتَبْرِئَةَ الأَنْبِيَاءِ عَمَّا لا يَلِيقُ بِهِمْ كَانَ أَفْضَلَ مِنْ عِلْمِ الأَحْكَامِ قَالَ تَعَالَى </w:t>
      </w:r>
      <w:r w:rsidRPr="00B656D7">
        <w:rPr>
          <w:rFonts w:ascii="Traditional Arabic" w:hAnsi="Traditional Arabic" w:cs="Traditional Arabic"/>
          <w:b/>
          <w:bCs/>
          <w:color w:val="C00000"/>
          <w:sz w:val="32"/>
          <w:szCs w:val="32"/>
          <w:rtl/>
        </w:rPr>
        <w:t xml:space="preserve">﴿فَاعْلَمْ أَنَّهُ لا إِلَهَ إِلَّا اللَّهُ وَاسْتَغْفِرْ لِذَنْبِكَ﴾ </w:t>
      </w:r>
      <w:r w:rsidRPr="00EC55A5">
        <w:rPr>
          <w:rFonts w:ascii="Traditional Arabic" w:hAnsi="Traditional Arabic" w:cs="Traditional Arabic"/>
          <w:b/>
          <w:bCs/>
          <w:sz w:val="32"/>
          <w:szCs w:val="32"/>
          <w:rtl/>
        </w:rPr>
        <w:t xml:space="preserve">وَقَالَ الإِمَامُ أَبُو حَنِيفَةَ </w:t>
      </w:r>
      <w:proofErr w:type="spellStart"/>
      <w:r w:rsidRPr="00EC55A5">
        <w:rPr>
          <w:rFonts w:ascii="Traditional Arabic" w:hAnsi="Traditional Arabic" w:cs="Traditional Arabic"/>
          <w:b/>
          <w:bCs/>
          <w:sz w:val="32"/>
          <w:szCs w:val="32"/>
          <w:rtl/>
        </w:rPr>
        <w:t>فِى</w:t>
      </w:r>
      <w:proofErr w:type="spellEnd"/>
      <w:r w:rsidRPr="00EC55A5">
        <w:rPr>
          <w:rFonts w:ascii="Traditional Arabic" w:hAnsi="Traditional Arabic" w:cs="Traditional Arabic"/>
          <w:b/>
          <w:bCs/>
          <w:sz w:val="32"/>
          <w:szCs w:val="32"/>
          <w:rtl/>
        </w:rPr>
        <w:t xml:space="preserve"> كِتَابِهِ الْفِقْهِ الأَبْسَطِ «اعْلَمْ أَنَّ الْفِقْهَ </w:t>
      </w:r>
      <w:proofErr w:type="spellStart"/>
      <w:r w:rsidRPr="00EC55A5">
        <w:rPr>
          <w:rFonts w:ascii="Traditional Arabic" w:hAnsi="Traditional Arabic" w:cs="Traditional Arabic"/>
          <w:b/>
          <w:bCs/>
          <w:sz w:val="32"/>
          <w:szCs w:val="32"/>
          <w:rtl/>
        </w:rPr>
        <w:t>فِى</w:t>
      </w:r>
      <w:proofErr w:type="spellEnd"/>
      <w:r w:rsidRPr="00EC55A5">
        <w:rPr>
          <w:rFonts w:ascii="Traditional Arabic" w:hAnsi="Traditional Arabic" w:cs="Traditional Arabic"/>
          <w:b/>
          <w:bCs/>
          <w:sz w:val="32"/>
          <w:szCs w:val="32"/>
          <w:rtl/>
        </w:rPr>
        <w:t xml:space="preserve"> الدِّينِ أَفْضَلُ مِنَ الْفِقْهِ بِالأَحْكَامِ».  </w:t>
      </w:r>
    </w:p>
    <w:p w14:paraId="128474E3" w14:textId="77777777" w:rsidR="00CD7A7A" w:rsidRDefault="00CD7A7A" w:rsidP="00CD7A7A">
      <w:pPr>
        <w:pStyle w:val="NoSpacing"/>
        <w:bidi/>
        <w:jc w:val="both"/>
        <w:rPr>
          <w:rFonts w:ascii="Traditional Arabic" w:hAnsi="Traditional Arabic" w:cs="Traditional Arabic"/>
          <w:sz w:val="32"/>
          <w:szCs w:val="32"/>
          <w:rtl/>
        </w:rPr>
      </w:pPr>
      <w:r w:rsidRPr="00EC55A5">
        <w:rPr>
          <w:rFonts w:ascii="Traditional Arabic" w:hAnsi="Traditional Arabic" w:cs="Traditional Arabic"/>
          <w:b/>
          <w:bCs/>
          <w:sz w:val="32"/>
          <w:szCs w:val="32"/>
          <w:rtl/>
        </w:rPr>
        <w:t>الش</w:t>
      </w:r>
      <w:r w:rsidRPr="00EC55A5">
        <w:rPr>
          <w:rFonts w:ascii="Traditional Arabic" w:hAnsi="Traditional Arabic" w:cs="Traditional Arabic" w:hint="cs"/>
          <w:b/>
          <w:bCs/>
          <w:sz w:val="32"/>
          <w:szCs w:val="32"/>
          <w:rtl/>
          <w:lang w:val="en-US"/>
        </w:rPr>
        <w:t>َّ</w:t>
      </w:r>
      <w:r w:rsidRPr="00EC55A5">
        <w:rPr>
          <w:rFonts w:ascii="Traditional Arabic" w:hAnsi="Traditional Arabic" w:cs="Traditional Arabic"/>
          <w:b/>
          <w:bCs/>
          <w:sz w:val="32"/>
          <w:szCs w:val="32"/>
          <w:rtl/>
        </w:rPr>
        <w:t>ر</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ح</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EC55A5">
        <w:rPr>
          <w:rFonts w:ascii="Traditional Arabic" w:hAnsi="Traditional Arabic" w:cs="Traditional Arabic"/>
          <w:sz w:val="32"/>
          <w:szCs w:val="32"/>
          <w:rtl/>
        </w:rPr>
        <w:t xml:space="preserve">أَفْضَلُ الْعُلُومِ عَلَى الإِطْلاقِ هُوَ الْعِلْمُ الَّذِى يُعْرَفُ بِهِ مَا يَلِيقُ بِاللَّهِ وَمَا لا يَلِيقُ بِهِ وَمَا يَلِيقُ بِأَنْبِيَاءِ اللَّهِ وَمَا لا يَلِيقُ بِهِمْ قَالَ اللَّهُ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مُحَمَّدٍ </w:t>
      </w:r>
      <w:r w:rsidRPr="0076121E">
        <w:rPr>
          <w:rFonts w:ascii="Traditional Arabic" w:hAnsi="Traditional Arabic" w:cs="Traditional Arabic"/>
          <w:b/>
          <w:bCs/>
          <w:color w:val="C00000"/>
          <w:sz w:val="32"/>
          <w:szCs w:val="32"/>
          <w:rtl/>
        </w:rPr>
        <w:t>﴿فَاعْلَمْ أَنَّهُ لا إِلَهَ إِلَّا اللَّهُ وَاسْتَغْفِرْ لِذَنْبِكَ وَلِلْمُؤْمِنِينَ وَالْمُؤْمِنَاتِ﴾</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قَدَّمَ الأَمْرَ بِمَعْرِفَةِ التَّوْحِيدِ عَلَى الأَمْرِ بِالِاسْتِغْفَارِ وَفِى ذَلِكَ دِلالَةٌ عَلَى أَنَّ الْعِلْمَ بِاللَّهِ تَعَالَى وَصِفَاتِهِ هُوَ أَجَلُّ الْعُلُومِ وَأَعْلاهَا وَأَوْجَبُهَا وَقَدْ خَصَّ </w:t>
      </w:r>
      <w:proofErr w:type="spellStart"/>
      <w:r w:rsidRPr="00EC55A5">
        <w:rPr>
          <w:rFonts w:ascii="Traditional Arabic" w:hAnsi="Traditional Arabic" w:cs="Traditional Arabic"/>
          <w:sz w:val="32"/>
          <w:szCs w:val="32"/>
          <w:rtl/>
        </w:rPr>
        <w:t>النَّبِىُّ</w:t>
      </w:r>
      <w:proofErr w:type="spellEnd"/>
      <w:r w:rsidRPr="00EC55A5">
        <w:rPr>
          <w:rFonts w:ascii="Traditional Arabic" w:hAnsi="Traditional Arabic" w:cs="Traditional Arabic"/>
          <w:sz w:val="32"/>
          <w:szCs w:val="32"/>
          <w:rtl/>
        </w:rPr>
        <w:t xml:space="preserve"> ﷺ نَفْسَهُ </w:t>
      </w:r>
      <w:proofErr w:type="spellStart"/>
      <w:r w:rsidRPr="00EC55A5">
        <w:rPr>
          <w:rFonts w:ascii="Traditional Arabic" w:hAnsi="Traditional Arabic" w:cs="Traditional Arabic"/>
          <w:sz w:val="32"/>
          <w:szCs w:val="32"/>
          <w:rtl/>
        </w:rPr>
        <w:t>بِالتَّرَقِّى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هَذَا الْعِلْمِ فَقَالَ </w:t>
      </w:r>
      <w:r w:rsidRPr="00B656D7">
        <w:rPr>
          <w:rFonts w:ascii="Traditional Arabic" w:hAnsi="Traditional Arabic" w:cs="Traditional Arabic"/>
          <w:b/>
          <w:bCs/>
          <w:color w:val="009900"/>
          <w:sz w:val="32"/>
          <w:szCs w:val="32"/>
          <w:rtl/>
        </w:rPr>
        <w:t>أَنَا أَعْلَمُكُمْ بِاللَّهِ وَأَخْشَاكُمْ لَهُ</w:t>
      </w:r>
      <w:r w:rsidRPr="00B656D7">
        <w:rPr>
          <w:rFonts w:ascii="Traditional Arabic" w:hAnsi="Traditional Arabic" w:cs="Traditional Arabic"/>
          <w:color w:val="009900"/>
          <w:sz w:val="32"/>
          <w:szCs w:val="32"/>
          <w:rtl/>
        </w:rPr>
        <w:t xml:space="preserve"> </w:t>
      </w:r>
      <w:r w:rsidRPr="00EC55A5">
        <w:rPr>
          <w:rFonts w:ascii="Traditional Arabic" w:hAnsi="Traditional Arabic" w:cs="Traditional Arabic"/>
          <w:sz w:val="32"/>
          <w:szCs w:val="32"/>
          <w:rtl/>
        </w:rPr>
        <w:t xml:space="preserve">رَوَاهُ </w:t>
      </w:r>
      <w:proofErr w:type="spellStart"/>
      <w:r w:rsidRPr="00EC55A5">
        <w:rPr>
          <w:rFonts w:ascii="Traditional Arabic" w:hAnsi="Traditional Arabic" w:cs="Traditional Arabic"/>
          <w:sz w:val="32"/>
          <w:szCs w:val="32"/>
          <w:rtl/>
        </w:rPr>
        <w:t>الْبُخَارِىُّ</w:t>
      </w:r>
      <w:proofErr w:type="spellEnd"/>
      <w:r w:rsidRPr="00EC55A5">
        <w:rPr>
          <w:rFonts w:ascii="Traditional Arabic" w:hAnsi="Traditional Arabic" w:cs="Traditional Arabic"/>
          <w:sz w:val="32"/>
          <w:szCs w:val="32"/>
          <w:rtl/>
        </w:rPr>
        <w:t xml:space="preserve">، فَكَانَ هَذَا الْعِلْمُ أَهَمَّ الْعُلُومِ تَحْصِيلًا وَأَحَقَّهَا تَبْجِيلًا وَتَعْظِيمًا وَقَالَ الإِمَامُ أَبُو الْحَسَنِ </w:t>
      </w:r>
      <w:proofErr w:type="spellStart"/>
      <w:r w:rsidRPr="00EC55A5">
        <w:rPr>
          <w:rFonts w:ascii="Traditional Arabic" w:hAnsi="Traditional Arabic" w:cs="Traditional Arabic"/>
          <w:sz w:val="32"/>
          <w:szCs w:val="32"/>
          <w:rtl/>
        </w:rPr>
        <w:t>الأَشْعَرِىُّ</w:t>
      </w:r>
      <w:proofErr w:type="spellEnd"/>
      <w:r w:rsidRPr="00EC55A5">
        <w:rPr>
          <w:rFonts w:ascii="Traditional Arabic" w:hAnsi="Traditional Arabic" w:cs="Traditional Arabic"/>
          <w:sz w:val="32"/>
          <w:szCs w:val="32"/>
          <w:rtl/>
        </w:rPr>
        <w:t xml:space="preserve"> رَضِىَ اللَّهُ عَنْهُ </w:t>
      </w:r>
      <w:r w:rsidRPr="0016154C">
        <w:rPr>
          <w:rFonts w:ascii="Traditional Arabic" w:hAnsi="Traditional Arabic" w:cs="Traditional Arabic"/>
          <w:b/>
          <w:bCs/>
          <w:sz w:val="32"/>
          <w:szCs w:val="32"/>
          <w:rtl/>
        </w:rPr>
        <w:t xml:space="preserve">أَوَّلُ مَا يَجِبُ عَلَى الْعَبْدِ </w:t>
      </w:r>
      <w:r w:rsidRPr="0016154C">
        <w:rPr>
          <w:rFonts w:ascii="Traditional Arabic" w:hAnsi="Traditional Arabic" w:cs="Traditional Arabic"/>
          <w:b/>
          <w:bCs/>
          <w:sz w:val="32"/>
          <w:szCs w:val="32"/>
          <w:rtl/>
        </w:rPr>
        <w:lastRenderedPageBreak/>
        <w:t>الْعِلْمُ بِاللَّهِ وَرَسُولِهِ وَدِينِهِ</w:t>
      </w:r>
      <w:r w:rsidRPr="00EC55A5">
        <w:rPr>
          <w:rFonts w:ascii="Traditional Arabic" w:hAnsi="Traditional Arabic" w:cs="Traditional Arabic"/>
          <w:sz w:val="32"/>
          <w:szCs w:val="32"/>
          <w:rtl/>
        </w:rPr>
        <w:t xml:space="preserve">، رَوَاهُ الإِمَامُ عَبْدُ الْقَاهِرِ </w:t>
      </w:r>
      <w:proofErr w:type="spellStart"/>
      <w:r w:rsidRPr="00EC55A5">
        <w:rPr>
          <w:rFonts w:ascii="Traditional Arabic" w:hAnsi="Traditional Arabic" w:cs="Traditional Arabic"/>
          <w:sz w:val="32"/>
          <w:szCs w:val="32"/>
          <w:rtl/>
        </w:rPr>
        <w:t>الْبَغْدَادِىُّ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تَفْسِيرِ الأَسْمَاءِ وَالصِّفَاتِ وَقَالَ الإِمَامُ </w:t>
      </w:r>
      <w:proofErr w:type="spellStart"/>
      <w:r w:rsidRPr="00EC55A5">
        <w:rPr>
          <w:rFonts w:ascii="Traditional Arabic" w:hAnsi="Traditional Arabic" w:cs="Traditional Arabic"/>
          <w:sz w:val="32"/>
          <w:szCs w:val="32"/>
          <w:rtl/>
        </w:rPr>
        <w:t>الشَّافِعِىُّ</w:t>
      </w:r>
      <w:proofErr w:type="spellEnd"/>
      <w:r w:rsidRPr="00EC55A5">
        <w:rPr>
          <w:rFonts w:ascii="Traditional Arabic" w:hAnsi="Traditional Arabic" w:cs="Traditional Arabic"/>
          <w:sz w:val="32"/>
          <w:szCs w:val="32"/>
          <w:rtl/>
        </w:rPr>
        <w:t xml:space="preserve"> رَضِىَ اللَّهُ عَنْهُ </w:t>
      </w:r>
      <w:r w:rsidRPr="0016154C">
        <w:rPr>
          <w:rFonts w:ascii="Traditional Arabic" w:hAnsi="Traditional Arabic" w:cs="Traditional Arabic"/>
          <w:b/>
          <w:bCs/>
          <w:sz w:val="32"/>
          <w:szCs w:val="32"/>
          <w:rtl/>
        </w:rPr>
        <w:t>أَحْكَمْنَا ذَاكَ قَبْلَ هَذَا</w:t>
      </w:r>
      <w:r w:rsidRPr="00EC55A5">
        <w:rPr>
          <w:rFonts w:ascii="Traditional Arabic" w:hAnsi="Traditional Arabic" w:cs="Traditional Arabic"/>
          <w:sz w:val="32"/>
          <w:szCs w:val="32"/>
          <w:rtl/>
        </w:rPr>
        <w:t xml:space="preserve"> رَوَاهُ </w:t>
      </w:r>
      <w:proofErr w:type="spellStart"/>
      <w:r w:rsidRPr="00EC55A5">
        <w:rPr>
          <w:rFonts w:ascii="Traditional Arabic" w:hAnsi="Traditional Arabic" w:cs="Traditional Arabic"/>
          <w:sz w:val="32"/>
          <w:szCs w:val="32"/>
          <w:rtl/>
        </w:rPr>
        <w:t>الْبَيْهَقِىُّ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أَتْقَنَّا عِلْمَ التَّوْحِيدِ قَبْلَ فُرُوعِ الْفِقْهِ. </w:t>
      </w:r>
    </w:p>
    <w:p w14:paraId="7E84E740"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وَ</w:t>
      </w:r>
      <w:r w:rsidRPr="00EC55A5">
        <w:rPr>
          <w:rFonts w:ascii="Traditional Arabic" w:hAnsi="Traditional Arabic" w:cs="Traditional Arabic"/>
          <w:sz w:val="32"/>
          <w:szCs w:val="32"/>
          <w:rtl/>
          <w:lang w:bidi="ar-LB"/>
        </w:rPr>
        <w:t xml:space="preserve">التَّوْحِيدُ هُوَ اعْتِقَادُ أَنَّ اللَّهَ تَعَالَى وَاحِدٌ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ذَاتِهِ وَوَاحِدٌ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صِفَاتِهِ وَوَاحِدٌ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فِعْلِهِ فَذَاتُهُ لا يُشْبِهُ ذَوَاتِ الْمَخْلُوقَاتِ لِأَنَّهُ لَيْسَ جِسْمًا مُؤَلَّفًا مِنْ أَجْزَاءٍ، وَصِفَاتُهُ لا تُشْبِهُ صِفَاتِ الْمَخْلُوقَاتِ لِأَنَّهَا أَزَلِيَّةٌ أَبَدِيَّة</w:t>
      </w:r>
      <w:r>
        <w:rPr>
          <w:rFonts w:ascii="Traditional Arabic" w:hAnsi="Traditional Arabic" w:cs="Traditional Arabic" w:hint="cs"/>
          <w:sz w:val="32"/>
          <w:szCs w:val="32"/>
          <w:rtl/>
          <w:lang w:bidi="ar-LB"/>
        </w:rPr>
        <w:t>ٌ</w:t>
      </w:r>
      <w:r w:rsidRPr="00EC55A5">
        <w:rPr>
          <w:rFonts w:ascii="Traditional Arabic" w:hAnsi="Traditional Arabic" w:cs="Traditional Arabic"/>
          <w:sz w:val="32"/>
          <w:szCs w:val="32"/>
          <w:rtl/>
          <w:lang w:bidi="ar-LB"/>
        </w:rPr>
        <w:t xml:space="preserve"> لا بِدَايَةَ وَلا نِهَايَةَ لَهَا، وَفِعْلُهُ لا يُشْبِهُ فِعْلَ الْمَخْلُوقَاتِ لِأَنَّ فِعْلَ اللَّهِ </w:t>
      </w:r>
      <w:proofErr w:type="spellStart"/>
      <w:r w:rsidRPr="00EC55A5">
        <w:rPr>
          <w:rFonts w:ascii="Traditional Arabic" w:hAnsi="Traditional Arabic" w:cs="Traditional Arabic"/>
          <w:sz w:val="32"/>
          <w:szCs w:val="32"/>
          <w:rtl/>
          <w:lang w:bidi="ar-LB"/>
        </w:rPr>
        <w:t>أَزَلِىٌّ</w:t>
      </w:r>
      <w:proofErr w:type="spellEnd"/>
      <w:r w:rsidRPr="00EC55A5">
        <w:rPr>
          <w:rFonts w:ascii="Traditional Arabic" w:hAnsi="Traditional Arabic" w:cs="Traditional Arabic"/>
          <w:sz w:val="32"/>
          <w:szCs w:val="32"/>
          <w:rtl/>
          <w:lang w:bidi="ar-LB"/>
        </w:rPr>
        <w:t xml:space="preserve"> قَالَ تَعَالَى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سُورَةِ الشُّورَى </w:t>
      </w:r>
      <w:r w:rsidRPr="0076121E">
        <w:rPr>
          <w:rFonts w:ascii="Traditional Arabic" w:hAnsi="Traditional Arabic" w:cs="Traditional Arabic"/>
          <w:b/>
          <w:bCs/>
          <w:color w:val="C00000"/>
          <w:sz w:val="32"/>
          <w:szCs w:val="32"/>
          <w:rtl/>
          <w:lang w:bidi="ar-LB"/>
        </w:rPr>
        <w:t xml:space="preserve">﴿لَيْسَ كَمِثْلِهِ </w:t>
      </w:r>
      <w:proofErr w:type="spellStart"/>
      <w:r w:rsidRPr="0076121E">
        <w:rPr>
          <w:rFonts w:ascii="Traditional Arabic" w:hAnsi="Traditional Arabic" w:cs="Traditional Arabic"/>
          <w:b/>
          <w:bCs/>
          <w:color w:val="C00000"/>
          <w:sz w:val="32"/>
          <w:szCs w:val="32"/>
          <w:rtl/>
          <w:lang w:bidi="ar-LB"/>
        </w:rPr>
        <w:t>شَىْءٌ</w:t>
      </w:r>
      <w:proofErr w:type="spellEnd"/>
      <w:r w:rsidRPr="0076121E">
        <w:rPr>
          <w:rFonts w:ascii="Traditional Arabic" w:hAnsi="Traditional Arabic" w:cs="Traditional Arabic"/>
          <w:b/>
          <w:bCs/>
          <w:color w:val="C00000"/>
          <w:sz w:val="32"/>
          <w:szCs w:val="32"/>
          <w:rtl/>
          <w:lang w:bidi="ar-LB"/>
        </w:rPr>
        <w:t>﴾</w:t>
      </w:r>
      <w:r w:rsidRPr="0076121E">
        <w:rPr>
          <w:rFonts w:ascii="Traditional Arabic" w:hAnsi="Traditional Arabic" w:cs="Traditional Arabic"/>
          <w:color w:val="C00000"/>
          <w:sz w:val="32"/>
          <w:szCs w:val="32"/>
          <w:rtl/>
          <w:lang w:bidi="ar-LB"/>
        </w:rPr>
        <w:t xml:space="preserve"> </w:t>
      </w:r>
      <w:r w:rsidRPr="00EC55A5">
        <w:rPr>
          <w:rFonts w:ascii="Traditional Arabic" w:hAnsi="Traditional Arabic" w:cs="Traditional Arabic"/>
          <w:sz w:val="32"/>
          <w:szCs w:val="32"/>
          <w:rtl/>
          <w:lang w:bidi="ar-LB"/>
        </w:rPr>
        <w:t xml:space="preserve">وَقَالَ تَعَالَى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سُورَةِ النَّحْلِ </w:t>
      </w:r>
      <w:r w:rsidRPr="0076121E">
        <w:rPr>
          <w:rFonts w:ascii="Traditional Arabic" w:hAnsi="Traditional Arabic" w:cs="Traditional Arabic"/>
          <w:b/>
          <w:bCs/>
          <w:color w:val="C00000"/>
          <w:sz w:val="32"/>
          <w:szCs w:val="32"/>
          <w:rtl/>
          <w:lang w:bidi="ar-LB"/>
        </w:rPr>
        <w:t>﴿وَلِلَّهِ الْمَثَلُ الأَعْلَى﴾</w:t>
      </w:r>
      <w:r w:rsidRPr="0076121E">
        <w:rPr>
          <w:rFonts w:ascii="Traditional Arabic" w:hAnsi="Traditional Arabic" w:cs="Traditional Arabic"/>
          <w:color w:val="C00000"/>
          <w:sz w:val="32"/>
          <w:szCs w:val="32"/>
          <w:rtl/>
          <w:lang w:bidi="ar-LB"/>
        </w:rPr>
        <w:t xml:space="preserve"> </w:t>
      </w:r>
      <w:proofErr w:type="spellStart"/>
      <w:r w:rsidRPr="00EC55A5">
        <w:rPr>
          <w:rFonts w:ascii="Traditional Arabic" w:hAnsi="Traditional Arabic" w:cs="Traditional Arabic"/>
          <w:sz w:val="32"/>
          <w:szCs w:val="32"/>
          <w:rtl/>
          <w:lang w:bidi="ar-LB"/>
        </w:rPr>
        <w:t>أَىْ</w:t>
      </w:r>
      <w:proofErr w:type="spellEnd"/>
      <w:r w:rsidRPr="00EC55A5">
        <w:rPr>
          <w:rFonts w:ascii="Traditional Arabic" w:hAnsi="Traditional Arabic" w:cs="Traditional Arabic"/>
          <w:sz w:val="32"/>
          <w:szCs w:val="32"/>
          <w:rtl/>
          <w:lang w:bidi="ar-LB"/>
        </w:rPr>
        <w:t xml:space="preserve"> لِلَّهِ صِفَاتٌ لا تُشْبِهُ صِفَاتِ غَيْرِهِ وَقَالَ الإِمَامُ أَبُو حَنِيفَةَ رَحِمَهُ اللَّهُ </w:t>
      </w:r>
      <w:r w:rsidRPr="0097060A">
        <w:rPr>
          <w:rFonts w:ascii="Traditional Arabic" w:hAnsi="Traditional Arabic" w:cs="Traditional Arabic"/>
          <w:b/>
          <w:bCs/>
          <w:sz w:val="32"/>
          <w:szCs w:val="32"/>
          <w:rtl/>
          <w:lang w:bidi="ar-LB"/>
        </w:rPr>
        <w:t>فِعْلُهُ تَعَالَى</w:t>
      </w:r>
      <w:r w:rsidRPr="00EC55A5">
        <w:rPr>
          <w:rFonts w:ascii="Traditional Arabic" w:hAnsi="Traditional Arabic" w:cs="Traditional Arabic"/>
          <w:sz w:val="32"/>
          <w:szCs w:val="32"/>
          <w:rtl/>
          <w:lang w:bidi="ar-LB"/>
        </w:rPr>
        <w:t xml:space="preserve"> (</w:t>
      </w:r>
      <w:proofErr w:type="spellStart"/>
      <w:r w:rsidRPr="00EC55A5">
        <w:rPr>
          <w:rFonts w:ascii="Traditional Arabic" w:hAnsi="Traditional Arabic" w:cs="Traditional Arabic"/>
          <w:sz w:val="32"/>
          <w:szCs w:val="32"/>
          <w:rtl/>
          <w:lang w:bidi="ar-LB"/>
        </w:rPr>
        <w:t>أَىْ</w:t>
      </w:r>
      <w:proofErr w:type="spellEnd"/>
      <w:r w:rsidRPr="00EC55A5">
        <w:rPr>
          <w:rFonts w:ascii="Traditional Arabic" w:hAnsi="Traditional Arabic" w:cs="Traditional Arabic"/>
          <w:sz w:val="32"/>
          <w:szCs w:val="32"/>
          <w:rtl/>
          <w:lang w:bidi="ar-LB"/>
        </w:rPr>
        <w:t xml:space="preserve"> تَخْلِيقُهُ) </w:t>
      </w:r>
      <w:r w:rsidRPr="0097060A">
        <w:rPr>
          <w:rFonts w:ascii="Traditional Arabic" w:hAnsi="Traditional Arabic" w:cs="Traditional Arabic"/>
          <w:b/>
          <w:bCs/>
          <w:sz w:val="32"/>
          <w:szCs w:val="32"/>
          <w:rtl/>
          <w:lang w:bidi="ar-LB"/>
        </w:rPr>
        <w:t xml:space="preserve">صِفَةٌ لَهُ </w:t>
      </w:r>
      <w:proofErr w:type="spellStart"/>
      <w:r w:rsidRPr="0097060A">
        <w:rPr>
          <w:rFonts w:ascii="Traditional Arabic" w:hAnsi="Traditional Arabic" w:cs="Traditional Arabic"/>
          <w:b/>
          <w:bCs/>
          <w:sz w:val="32"/>
          <w:szCs w:val="32"/>
          <w:rtl/>
          <w:lang w:bidi="ar-LB"/>
        </w:rPr>
        <w:t>فِى</w:t>
      </w:r>
      <w:proofErr w:type="spellEnd"/>
      <w:r w:rsidRPr="0097060A">
        <w:rPr>
          <w:rFonts w:ascii="Traditional Arabic" w:hAnsi="Traditional Arabic" w:cs="Traditional Arabic"/>
          <w:b/>
          <w:bCs/>
          <w:sz w:val="32"/>
          <w:szCs w:val="32"/>
          <w:rtl/>
          <w:lang w:bidi="ar-LB"/>
        </w:rPr>
        <w:t xml:space="preserve"> الأَزَلِ وَالْمَفْعُولُ</w:t>
      </w:r>
      <w:r w:rsidRPr="00EC55A5">
        <w:rPr>
          <w:rFonts w:ascii="Traditional Arabic" w:hAnsi="Traditional Arabic" w:cs="Traditional Arabic"/>
          <w:sz w:val="32"/>
          <w:szCs w:val="32"/>
          <w:rtl/>
          <w:lang w:bidi="ar-LB"/>
        </w:rPr>
        <w:t xml:space="preserve"> (</w:t>
      </w:r>
      <w:proofErr w:type="spellStart"/>
      <w:r w:rsidRPr="00EC55A5">
        <w:rPr>
          <w:rFonts w:ascii="Traditional Arabic" w:hAnsi="Traditional Arabic" w:cs="Traditional Arabic"/>
          <w:sz w:val="32"/>
          <w:szCs w:val="32"/>
          <w:rtl/>
          <w:lang w:bidi="ar-LB"/>
        </w:rPr>
        <w:t>أَىِ</w:t>
      </w:r>
      <w:proofErr w:type="spellEnd"/>
      <w:r w:rsidRPr="00EC55A5">
        <w:rPr>
          <w:rFonts w:ascii="Traditional Arabic" w:hAnsi="Traditional Arabic" w:cs="Traditional Arabic"/>
          <w:sz w:val="32"/>
          <w:szCs w:val="32"/>
          <w:rtl/>
          <w:lang w:bidi="ar-LB"/>
        </w:rPr>
        <w:t xml:space="preserve"> الْمَخْلُوقُ) </w:t>
      </w:r>
      <w:r w:rsidRPr="0097060A">
        <w:rPr>
          <w:rFonts w:ascii="Traditional Arabic" w:hAnsi="Traditional Arabic" w:cs="Traditional Arabic"/>
          <w:b/>
          <w:bCs/>
          <w:sz w:val="32"/>
          <w:szCs w:val="32"/>
          <w:rtl/>
          <w:lang w:bidi="ar-LB"/>
        </w:rPr>
        <w:t>حَادِثٌ</w:t>
      </w:r>
      <w:r w:rsidRPr="00EC55A5">
        <w:rPr>
          <w:rFonts w:ascii="Traditional Arabic" w:hAnsi="Traditional Arabic" w:cs="Traditional Arabic"/>
          <w:sz w:val="32"/>
          <w:szCs w:val="32"/>
          <w:rtl/>
          <w:lang w:bidi="ar-LB"/>
        </w:rPr>
        <w:t xml:space="preserve">. وَأَمَّا تَوْحِيدُ اللَّهِ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الْفِعْلِ فَمَعْنَاهُ أَنَّ اللَّهَ تَبَارَكَ وَتَعَالَى يَفْعَلُ بِمَعْنَى الإِخْرَاجِ مِنَ الْعَدَمِ إِلَى الْوُجُودِ وَلا فَاعِلَ عَلَى هَذَا الْوَجْهِ إِلَّا اللَّهُ. </w:t>
      </w:r>
    </w:p>
    <w:p w14:paraId="4BA88AB2" w14:textId="77777777" w:rsidR="00CD7A7A" w:rsidRDefault="00CD7A7A" w:rsidP="00CD7A7A">
      <w:pPr>
        <w:pStyle w:val="NoSpacing"/>
        <w:bidi/>
        <w:jc w:val="both"/>
        <w:rPr>
          <w:rFonts w:ascii="Traditional Arabic" w:eastAsiaTheme="minorHAnsi" w:hAnsi="Traditional Arabic" w:cs="Traditional Arabic"/>
          <w:sz w:val="32"/>
          <w:szCs w:val="32"/>
          <w:rtl/>
        </w:rPr>
      </w:pPr>
      <w:r>
        <w:rPr>
          <w:rFonts w:ascii="Traditional Arabic" w:hAnsi="Traditional Arabic" w:cs="Traditional Arabic" w:hint="cs"/>
          <w:sz w:val="32"/>
          <w:szCs w:val="32"/>
          <w:rtl/>
          <w:lang w:bidi="ar-LB"/>
        </w:rPr>
        <w:t xml:space="preserve">  </w:t>
      </w:r>
      <w:proofErr w:type="spellStart"/>
      <w:r w:rsidRPr="00EC55A5">
        <w:rPr>
          <w:rFonts w:ascii="Traditional Arabic" w:hAnsi="Traditional Arabic" w:cs="Traditional Arabic" w:hint="cs"/>
          <w:sz w:val="32"/>
          <w:szCs w:val="32"/>
          <w:rtl/>
          <w:lang w:bidi="ar-LB"/>
        </w:rPr>
        <w:t>و</w:t>
      </w:r>
      <w:r>
        <w:rPr>
          <w:rFonts w:ascii="Traditional Arabic" w:hAnsi="Traditional Arabic" w:cs="Traditional Arabic" w:hint="cs"/>
          <w:sz w:val="32"/>
          <w:szCs w:val="32"/>
          <w:rtl/>
          <w:lang w:bidi="ar-LB"/>
        </w:rPr>
        <w:t>َا</w:t>
      </w:r>
      <w:proofErr w:type="spellEnd"/>
      <w:r w:rsidRPr="00EC55A5">
        <w:rPr>
          <w:rFonts w:ascii="Traditional Arabic" w:eastAsiaTheme="minorHAnsi" w:hAnsi="Traditional Arabic" w:cs="Traditional Arabic"/>
          <w:sz w:val="32"/>
          <w:szCs w:val="32"/>
          <w:rtl/>
        </w:rPr>
        <w:t xml:space="preserve">عْلَمْ أَنَّ الْوَهَّابِيَّةَ أَدْخَلَتْ </w:t>
      </w:r>
      <w:proofErr w:type="spellStart"/>
      <w:r w:rsidRPr="00EC55A5">
        <w:rPr>
          <w:rFonts w:ascii="Traditional Arabic" w:eastAsiaTheme="minorHAnsi" w:hAnsi="Traditional Arabic" w:cs="Traditional Arabic"/>
          <w:sz w:val="32"/>
          <w:szCs w:val="32"/>
          <w:rtl/>
        </w:rPr>
        <w:t>فِى</w:t>
      </w:r>
      <w:proofErr w:type="spellEnd"/>
      <w:r w:rsidRPr="00EC55A5">
        <w:rPr>
          <w:rFonts w:ascii="Traditional Arabic" w:eastAsiaTheme="minorHAnsi" w:hAnsi="Traditional Arabic" w:cs="Traditional Arabic"/>
          <w:sz w:val="32"/>
          <w:szCs w:val="32"/>
          <w:rtl/>
        </w:rPr>
        <w:t xml:space="preserve"> دِينِ اللَّهِ بِدْعَةً سَيِّئَةً وَهِىَ قَوْلُهُمْ التَّوْحِيدُ يَنْقَسِمُ إِلَى ثَلاثَةِ أَقْسَامٍ تَوْحِيدِ الأُلُوهِيَّةِ وَتَوْحِيدِ الرُّبُوبِيَّةِ وَتَوْحِيدِ الأَسْمَاءِ وَالصِّفَاتِ وَتَوْحِيدُ الأُلُوهِيَّةِ وَحْدَهُ لا يَكْفِى لِلإِيـمَانِ بَلْ لا بُدَّ مِنْ تَوْحِيدِ الرُّبُوبِيَّةِ وَهَذَا ضِدُّ قَوْلِ رَسُولِ اللَّهِ ﷺ </w:t>
      </w:r>
      <w:r w:rsidRPr="00B656D7">
        <w:rPr>
          <w:rFonts w:ascii="Traditional Arabic" w:eastAsiaTheme="minorHAnsi" w:hAnsi="Traditional Arabic" w:cs="Traditional Arabic"/>
          <w:b/>
          <w:bCs/>
          <w:color w:val="009900"/>
          <w:sz w:val="32"/>
          <w:szCs w:val="32"/>
          <w:rtl/>
        </w:rPr>
        <w:t>أُمِرْتُ أَنْ أُقَاتِلَ النَّاسَ حَتَّى يَشْهَدُوا أَنْ لا إِلَهَ إِلَّا اللَّهُ وَأَنِّى رَسُولُ اللَّهِ فَإِذَا فَعَلُوا ذَلِكَ عَصَمُوا مِنِّى دِمَاءَهُمْ وَأَمْوَالَهُمْ إِلَّا بِحَقِّهَا</w:t>
      </w:r>
      <w:r w:rsidRPr="00B656D7">
        <w:rPr>
          <w:rFonts w:ascii="Traditional Arabic" w:eastAsiaTheme="minorHAnsi" w:hAnsi="Traditional Arabic" w:cs="Traditional Arabic"/>
          <w:color w:val="009900"/>
          <w:sz w:val="32"/>
          <w:szCs w:val="32"/>
          <w:rtl/>
        </w:rPr>
        <w:t xml:space="preserve"> </w:t>
      </w:r>
      <w:r w:rsidRPr="00EC55A5">
        <w:rPr>
          <w:rFonts w:ascii="Traditional Arabic" w:eastAsiaTheme="minorHAnsi" w:hAnsi="Traditional Arabic" w:cs="Traditional Arabic"/>
          <w:sz w:val="32"/>
          <w:szCs w:val="32"/>
          <w:rtl/>
        </w:rPr>
        <w:t xml:space="preserve">رَوَاهُ </w:t>
      </w:r>
      <w:proofErr w:type="spellStart"/>
      <w:r w:rsidRPr="00EC55A5">
        <w:rPr>
          <w:rFonts w:ascii="Traditional Arabic" w:eastAsiaTheme="minorHAnsi" w:hAnsi="Traditional Arabic" w:cs="Traditional Arabic"/>
          <w:sz w:val="32"/>
          <w:szCs w:val="32"/>
          <w:rtl/>
        </w:rPr>
        <w:t>الْبُخَارِىُّ</w:t>
      </w:r>
      <w:proofErr w:type="spellEnd"/>
      <w:r w:rsidRPr="00EC55A5">
        <w:rPr>
          <w:rFonts w:ascii="Traditional Arabic" w:eastAsiaTheme="minorHAnsi" w:hAnsi="Traditional Arabic" w:cs="Traditional Arabic"/>
          <w:sz w:val="32"/>
          <w:szCs w:val="32"/>
          <w:rtl/>
        </w:rPr>
        <w:t xml:space="preserve">. فَالرَّسُولُ ﷺ جَعَلَ اعْتِرَافَ الْعَبْدِ بِتَفْرِيدِ اللَّهِ بِالأُلُوهِيَّةِ وَبِوَصْفِ رَسُولِ اللَّهِ بِالرِّسَالَةِ كَافِيًا وَلَمْ يَشْرِطْ تَوْحِيدَيْنِ وَكَانَ رَسُولُ اللَّهِ ﷺ إِذَا نَطَقَ الْكَافِرُ بِهَذَا يَحْكُمُ بِإِسْلامِهِ وَإِيـمَانِهِ ثُمَّ يَأْمُرُهُ بِالصَّلاةِ قَبْلَ غَيْرِهَا مِنْ أُمُورِ الدِّينِ لِلْحَدِيثِ الَّذِى رَوَاهُ </w:t>
      </w:r>
      <w:proofErr w:type="spellStart"/>
      <w:r w:rsidRPr="00EC55A5">
        <w:rPr>
          <w:rFonts w:ascii="Traditional Arabic" w:eastAsiaTheme="minorHAnsi" w:hAnsi="Traditional Arabic" w:cs="Traditional Arabic"/>
          <w:sz w:val="32"/>
          <w:szCs w:val="32"/>
          <w:rtl/>
        </w:rPr>
        <w:t>الْبَيْهَقِىُّ</w:t>
      </w:r>
      <w:proofErr w:type="spellEnd"/>
      <w:r w:rsidRPr="00EC55A5">
        <w:rPr>
          <w:rFonts w:ascii="Traditional Arabic" w:eastAsiaTheme="minorHAnsi" w:hAnsi="Traditional Arabic" w:cs="Traditional Arabic"/>
          <w:sz w:val="32"/>
          <w:szCs w:val="32"/>
          <w:rtl/>
        </w:rPr>
        <w:t xml:space="preserve"> </w:t>
      </w:r>
      <w:proofErr w:type="spellStart"/>
      <w:r w:rsidRPr="00EC55A5">
        <w:rPr>
          <w:rFonts w:ascii="Traditional Arabic" w:eastAsiaTheme="minorHAnsi" w:hAnsi="Traditional Arabic" w:cs="Traditional Arabic"/>
          <w:sz w:val="32"/>
          <w:szCs w:val="32"/>
          <w:rtl/>
        </w:rPr>
        <w:t>فِى</w:t>
      </w:r>
      <w:proofErr w:type="spellEnd"/>
      <w:r w:rsidRPr="00EC55A5">
        <w:rPr>
          <w:rFonts w:ascii="Traditional Arabic" w:eastAsiaTheme="minorHAnsi" w:hAnsi="Traditional Arabic" w:cs="Traditional Arabic"/>
          <w:sz w:val="32"/>
          <w:szCs w:val="32"/>
          <w:rtl/>
        </w:rPr>
        <w:t xml:space="preserve"> كِتَابِ الِاعْتِقَادِ. </w:t>
      </w:r>
    </w:p>
    <w:p w14:paraId="1BDD9FAA" w14:textId="77777777" w:rsidR="00CD7A7A" w:rsidRPr="00EC55A5" w:rsidRDefault="00CD7A7A" w:rsidP="00CD7A7A">
      <w:pPr>
        <w:pStyle w:val="NoSpacing"/>
        <w:bidi/>
        <w:jc w:val="both"/>
        <w:rPr>
          <w:rFonts w:ascii="Traditional Arabic" w:eastAsiaTheme="minorHAnsi" w:hAnsi="Traditional Arabic" w:cs="Traditional Arabic"/>
          <w:sz w:val="32"/>
          <w:szCs w:val="32"/>
          <w:rtl/>
        </w:rPr>
      </w:pPr>
      <w:r>
        <w:rPr>
          <w:rFonts w:ascii="Traditional Arabic" w:eastAsiaTheme="minorHAnsi" w:hAnsi="Traditional Arabic" w:cs="Traditional Arabic" w:hint="cs"/>
          <w:sz w:val="32"/>
          <w:szCs w:val="32"/>
          <w:rtl/>
        </w:rPr>
        <w:t xml:space="preserve">  </w:t>
      </w:r>
      <w:r w:rsidRPr="00EC55A5">
        <w:rPr>
          <w:rFonts w:ascii="Traditional Arabic" w:eastAsiaTheme="minorHAnsi" w:hAnsi="Traditional Arabic" w:cs="Traditional Arabic"/>
          <w:sz w:val="32"/>
          <w:szCs w:val="32"/>
          <w:rtl/>
        </w:rPr>
        <w:t xml:space="preserve">وَلْيُعْلَمْ أَنَّ تَوْحِيدَ الرُّبُوبِيَّةِ هُوَ تَوْحِيدُ الأُلُوهِيَّةِ بِدَلِيلِ أَنَّهُ جَاءَ </w:t>
      </w:r>
      <w:proofErr w:type="spellStart"/>
      <w:r w:rsidRPr="00EC55A5">
        <w:rPr>
          <w:rFonts w:ascii="Traditional Arabic" w:eastAsiaTheme="minorHAnsi" w:hAnsi="Traditional Arabic" w:cs="Traditional Arabic"/>
          <w:sz w:val="32"/>
          <w:szCs w:val="32"/>
          <w:rtl/>
        </w:rPr>
        <w:t>فِى</w:t>
      </w:r>
      <w:proofErr w:type="spellEnd"/>
      <w:r w:rsidRPr="00EC55A5">
        <w:rPr>
          <w:rFonts w:ascii="Traditional Arabic" w:eastAsiaTheme="minorHAnsi" w:hAnsi="Traditional Arabic" w:cs="Traditional Arabic"/>
          <w:sz w:val="32"/>
          <w:szCs w:val="32"/>
          <w:rtl/>
        </w:rPr>
        <w:t xml:space="preserve"> سُؤَالِ الْقَبْرِ حَدِيثَانِ حَدِيثٌ بِلَفْظِ </w:t>
      </w:r>
      <w:r w:rsidRPr="00B656D7">
        <w:rPr>
          <w:rFonts w:ascii="Traditional Arabic" w:eastAsiaTheme="minorHAnsi" w:hAnsi="Traditional Arabic" w:cs="Traditional Arabic"/>
          <w:b/>
          <w:bCs/>
          <w:color w:val="009900"/>
          <w:sz w:val="32"/>
          <w:szCs w:val="32"/>
          <w:rtl/>
        </w:rPr>
        <w:t>اللَّهُ رَبِّى</w:t>
      </w:r>
      <w:r w:rsidRPr="00B656D7">
        <w:rPr>
          <w:rFonts w:ascii="Traditional Arabic" w:eastAsiaTheme="minorHAnsi" w:hAnsi="Traditional Arabic" w:cs="Traditional Arabic"/>
          <w:color w:val="009900"/>
          <w:sz w:val="32"/>
          <w:szCs w:val="32"/>
          <w:rtl/>
        </w:rPr>
        <w:t xml:space="preserve"> </w:t>
      </w:r>
      <w:r w:rsidRPr="00EC55A5">
        <w:rPr>
          <w:rFonts w:ascii="Traditional Arabic" w:eastAsiaTheme="minorHAnsi" w:hAnsi="Traditional Arabic" w:cs="Traditional Arabic"/>
          <w:sz w:val="32"/>
          <w:szCs w:val="32"/>
          <w:rtl/>
        </w:rPr>
        <w:t xml:space="preserve">رَوَاهُ ابْنُ حِبَّانَ </w:t>
      </w:r>
      <w:proofErr w:type="spellStart"/>
      <w:r w:rsidRPr="00EC55A5">
        <w:rPr>
          <w:rFonts w:ascii="Traditional Arabic" w:eastAsiaTheme="minorHAnsi" w:hAnsi="Traditional Arabic" w:cs="Traditional Arabic"/>
          <w:sz w:val="32"/>
          <w:szCs w:val="32"/>
          <w:rtl/>
        </w:rPr>
        <w:t>فِى</w:t>
      </w:r>
      <w:proofErr w:type="spellEnd"/>
      <w:r w:rsidRPr="00EC55A5">
        <w:rPr>
          <w:rFonts w:ascii="Traditional Arabic" w:eastAsiaTheme="minorHAnsi" w:hAnsi="Traditional Arabic" w:cs="Traditional Arabic"/>
          <w:sz w:val="32"/>
          <w:szCs w:val="32"/>
          <w:rtl/>
        </w:rPr>
        <w:t xml:space="preserve"> صَحِيحِهِ </w:t>
      </w:r>
      <w:proofErr w:type="spellStart"/>
      <w:r w:rsidRPr="00EC55A5">
        <w:rPr>
          <w:rFonts w:ascii="Traditional Arabic" w:eastAsiaTheme="minorHAnsi" w:hAnsi="Traditional Arabic" w:cs="Traditional Arabic"/>
          <w:sz w:val="32"/>
          <w:szCs w:val="32"/>
          <w:rtl/>
        </w:rPr>
        <w:t>أَىْ</w:t>
      </w:r>
      <w:proofErr w:type="spellEnd"/>
      <w:r w:rsidRPr="00EC55A5">
        <w:rPr>
          <w:rFonts w:ascii="Traditional Arabic" w:eastAsiaTheme="minorHAnsi" w:hAnsi="Traditional Arabic" w:cs="Traditional Arabic"/>
          <w:sz w:val="32"/>
          <w:szCs w:val="32"/>
          <w:rtl/>
        </w:rPr>
        <w:t xml:space="preserve"> يَسْأَلُهُ الْمَلَكَانِ </w:t>
      </w:r>
      <w:proofErr w:type="spellStart"/>
      <w:r w:rsidRPr="00EC55A5">
        <w:rPr>
          <w:rFonts w:ascii="Traditional Arabic" w:eastAsiaTheme="minorHAnsi" w:hAnsi="Traditional Arabic" w:cs="Traditional Arabic"/>
          <w:sz w:val="32"/>
          <w:szCs w:val="32"/>
          <w:rtl/>
        </w:rPr>
        <w:t>فِى</w:t>
      </w:r>
      <w:proofErr w:type="spellEnd"/>
      <w:r w:rsidRPr="00EC55A5">
        <w:rPr>
          <w:rFonts w:ascii="Traditional Arabic" w:eastAsiaTheme="minorHAnsi" w:hAnsi="Traditional Arabic" w:cs="Traditional Arabic"/>
          <w:sz w:val="32"/>
          <w:szCs w:val="32"/>
          <w:rtl/>
        </w:rPr>
        <w:t xml:space="preserve"> الْقَبْرِ مَنْ رَبُّكَ فَيَقُولُ الْمُؤْمِنُ اللَّهُ رَبِّى وَحَدِيثٌ بِلَفْظِ </w:t>
      </w:r>
      <w:r w:rsidRPr="00B656D7">
        <w:rPr>
          <w:rFonts w:ascii="Traditional Arabic" w:eastAsiaTheme="minorHAnsi" w:hAnsi="Traditional Arabic" w:cs="Traditional Arabic"/>
          <w:b/>
          <w:bCs/>
          <w:color w:val="009900"/>
          <w:sz w:val="32"/>
          <w:szCs w:val="32"/>
          <w:rtl/>
        </w:rPr>
        <w:t>الشَّهَادَةِ</w:t>
      </w:r>
      <w:r w:rsidRPr="00EC55A5">
        <w:rPr>
          <w:rFonts w:ascii="Traditional Arabic" w:eastAsiaTheme="minorHAnsi" w:hAnsi="Traditional Arabic" w:cs="Traditional Arabic"/>
          <w:sz w:val="32"/>
          <w:szCs w:val="32"/>
          <w:rtl/>
        </w:rPr>
        <w:t xml:space="preserve"> رَوَاهُ </w:t>
      </w:r>
      <w:proofErr w:type="spellStart"/>
      <w:r w:rsidRPr="00EC55A5">
        <w:rPr>
          <w:rFonts w:ascii="Traditional Arabic" w:eastAsiaTheme="minorHAnsi" w:hAnsi="Traditional Arabic" w:cs="Traditional Arabic"/>
          <w:sz w:val="32"/>
          <w:szCs w:val="32"/>
          <w:rtl/>
        </w:rPr>
        <w:t>التِّرْمِذِىُّ</w:t>
      </w:r>
      <w:proofErr w:type="spellEnd"/>
      <w:r w:rsidRPr="00EC55A5">
        <w:rPr>
          <w:rFonts w:ascii="Traditional Arabic" w:eastAsiaTheme="minorHAnsi" w:hAnsi="Traditional Arabic" w:cs="Traditional Arabic"/>
          <w:sz w:val="32"/>
          <w:szCs w:val="32"/>
          <w:rtl/>
        </w:rPr>
        <w:t xml:space="preserve"> </w:t>
      </w:r>
      <w:proofErr w:type="spellStart"/>
      <w:r w:rsidRPr="00EC55A5">
        <w:rPr>
          <w:rFonts w:ascii="Traditional Arabic" w:eastAsiaTheme="minorHAnsi" w:hAnsi="Traditional Arabic" w:cs="Traditional Arabic"/>
          <w:sz w:val="32"/>
          <w:szCs w:val="32"/>
          <w:rtl/>
        </w:rPr>
        <w:t>فِى</w:t>
      </w:r>
      <w:proofErr w:type="spellEnd"/>
      <w:r w:rsidRPr="00EC55A5">
        <w:rPr>
          <w:rFonts w:ascii="Traditional Arabic" w:eastAsiaTheme="minorHAnsi" w:hAnsi="Traditional Arabic" w:cs="Traditional Arabic"/>
          <w:sz w:val="32"/>
          <w:szCs w:val="32"/>
          <w:rtl/>
        </w:rPr>
        <w:t xml:space="preserve"> سُنَنِهِ عَنْ أَبِى هُرَيْرَةَ رَضِىَ اللَّهُ عَنْهُ أَنَّهُ قَالَ </w:t>
      </w:r>
      <w:proofErr w:type="spellStart"/>
      <w:r w:rsidRPr="00EC55A5">
        <w:rPr>
          <w:rFonts w:ascii="Traditional Arabic" w:eastAsiaTheme="minorHAnsi" w:hAnsi="Traditional Arabic" w:cs="Traditional Arabic"/>
          <w:sz w:val="32"/>
          <w:szCs w:val="32"/>
          <w:rtl/>
        </w:rPr>
        <w:t>قَالَ</w:t>
      </w:r>
      <w:proofErr w:type="spellEnd"/>
      <w:r w:rsidRPr="00EC55A5">
        <w:rPr>
          <w:rFonts w:ascii="Traditional Arabic" w:eastAsiaTheme="minorHAnsi" w:hAnsi="Traditional Arabic" w:cs="Traditional Arabic"/>
          <w:sz w:val="32"/>
          <w:szCs w:val="32"/>
          <w:rtl/>
        </w:rPr>
        <w:t xml:space="preserve"> رَسُولُ اللَّهِ ﷺ </w:t>
      </w:r>
      <w:r w:rsidRPr="00B656D7">
        <w:rPr>
          <w:rFonts w:ascii="Traditional Arabic" w:eastAsiaTheme="minorHAnsi" w:hAnsi="Traditional Arabic" w:cs="Traditional Arabic"/>
          <w:b/>
          <w:bCs/>
          <w:color w:val="009900"/>
          <w:sz w:val="32"/>
          <w:szCs w:val="32"/>
          <w:rtl/>
        </w:rPr>
        <w:t xml:space="preserve">إِذَا قُبِرَ الْمَيِّتُ أَوِ الإِنْسَانُ أَتَاهُ مَلَكَانِ أَسْوَدَانِ أَزْرَقَانِ يُقَالُ لِأَحَدِهِمَا مُنْكَرٌ وَلِلآخَرِ نَكِيرٌ فَيَقُولانِ لَهُ مَا كُنْتَ تَقُولُ </w:t>
      </w:r>
      <w:proofErr w:type="spellStart"/>
      <w:r w:rsidRPr="00B656D7">
        <w:rPr>
          <w:rFonts w:ascii="Traditional Arabic" w:eastAsiaTheme="minorHAnsi" w:hAnsi="Traditional Arabic" w:cs="Traditional Arabic"/>
          <w:b/>
          <w:bCs/>
          <w:color w:val="009900"/>
          <w:sz w:val="32"/>
          <w:szCs w:val="32"/>
          <w:rtl/>
        </w:rPr>
        <w:t>فِى</w:t>
      </w:r>
      <w:proofErr w:type="spellEnd"/>
      <w:r w:rsidRPr="00B656D7">
        <w:rPr>
          <w:rFonts w:ascii="Traditional Arabic" w:eastAsiaTheme="minorHAnsi" w:hAnsi="Traditional Arabic" w:cs="Traditional Arabic"/>
          <w:b/>
          <w:bCs/>
          <w:color w:val="009900"/>
          <w:sz w:val="32"/>
          <w:szCs w:val="32"/>
          <w:rtl/>
        </w:rPr>
        <w:t xml:space="preserve"> هَذَا الرَّجُلِ مُحَمَّدٍ فَهُوَ قَائِلٌ مَا كَانَ يَقُولُ فَإِنْ كَانَ مُؤْمِنًا قَالَ هُوَ عَبْدُ اللَّهِ وَرَسُولُهُ أَشْهَدُ أَنْ لا إِلَهَ إِلَّا اللَّهُ وَأَشْهَدُ أَنَّ مُحَمَّدًا عَبْدُهُ وَرَسُولُهُ</w:t>
      </w:r>
      <w:r w:rsidRPr="00B656D7">
        <w:rPr>
          <w:rFonts w:ascii="Traditional Arabic" w:eastAsiaTheme="minorHAnsi" w:hAnsi="Traditional Arabic" w:cs="Traditional Arabic"/>
          <w:color w:val="009900"/>
          <w:sz w:val="32"/>
          <w:szCs w:val="32"/>
          <w:rtl/>
        </w:rPr>
        <w:t xml:space="preserve"> </w:t>
      </w:r>
      <w:r w:rsidRPr="00EC55A5">
        <w:rPr>
          <w:rFonts w:ascii="Traditional Arabic" w:eastAsiaTheme="minorHAnsi" w:hAnsi="Traditional Arabic" w:cs="Traditional Arabic"/>
          <w:sz w:val="32"/>
          <w:szCs w:val="32"/>
          <w:rtl/>
        </w:rPr>
        <w:t>وَهَذَا دَلِيلٌ عَلَى أَنَّ شَهَادَةَ أَنْ لا إِلَهَ إِلَّا اللَّهُ شَهَادَةٌ بِرُبُوبِيَّةِ اللَّهِ. وَمَا أَعْظَمَ مُصِيبَةَ الْمُسْلِمِينَ بِهَذِهِ الْفِرْقَةِ الضَّالَّةِ.</w:t>
      </w:r>
    </w:p>
    <w:p w14:paraId="2042FDCC" w14:textId="77777777" w:rsidR="00CD7A7A" w:rsidRPr="00DD4A4F" w:rsidRDefault="00CD7A7A" w:rsidP="00CD7A7A">
      <w:pPr>
        <w:pStyle w:val="NoSpacing"/>
        <w:bidi/>
        <w:jc w:val="both"/>
        <w:rPr>
          <w:rFonts w:ascii="Traditional Arabic" w:eastAsiaTheme="minorHAnsi" w:hAnsi="Traditional Arabic" w:cs="Traditional Arabic"/>
          <w:b/>
          <w:bCs/>
          <w:sz w:val="32"/>
          <w:szCs w:val="32"/>
          <w:rtl/>
        </w:rPr>
      </w:pPr>
    </w:p>
    <w:p w14:paraId="450F4810" w14:textId="77777777" w:rsidR="00CD7A7A" w:rsidRPr="00EC55A5" w:rsidRDefault="00CD7A7A" w:rsidP="00CD7A7A">
      <w:pPr>
        <w:rPr>
          <w:rFonts w:ascii="Traditional Arabic" w:hAnsi="Traditional Arabic" w:cs="Traditional Arabic"/>
          <w:color w:val="0000FF"/>
          <w:sz w:val="32"/>
          <w:szCs w:val="32"/>
          <w:rtl/>
        </w:rPr>
      </w:pPr>
      <w:r w:rsidRPr="00EC55A5">
        <w:rPr>
          <w:rFonts w:ascii="Traditional Arabic" w:hAnsi="Traditional Arabic" w:cs="Traditional Arabic"/>
          <w:b/>
          <w:bCs/>
          <w:color w:val="0000FF"/>
          <w:sz w:val="32"/>
          <w:szCs w:val="32"/>
          <w:rtl/>
        </w:rPr>
        <w:t xml:space="preserve">(6) </w:t>
      </w:r>
      <w:proofErr w:type="spellStart"/>
      <w:r w:rsidRPr="00EC55A5">
        <w:rPr>
          <w:rFonts w:ascii="Traditional Arabic" w:hAnsi="Traditional Arabic" w:cs="Traditional Arabic"/>
          <w:b/>
          <w:bCs/>
          <w:color w:val="0000FF"/>
          <w:sz w:val="32"/>
          <w:szCs w:val="32"/>
        </w:rPr>
        <w:t>السُّؤَالُ</w:t>
      </w:r>
      <w:proofErr w:type="spellEnd"/>
      <w:r w:rsidRPr="00EC55A5">
        <w:rPr>
          <w:rFonts w:ascii="Traditional Arabic" w:hAnsi="Traditional Arabic" w:cs="Traditional Arabic"/>
          <w:b/>
          <w:bCs/>
          <w:color w:val="0000FF"/>
          <w:sz w:val="32"/>
          <w:szCs w:val="32"/>
        </w:rPr>
        <w:t xml:space="preserve"> </w:t>
      </w:r>
      <w:proofErr w:type="spellStart"/>
      <w:r w:rsidRPr="00EC55A5">
        <w:rPr>
          <w:rFonts w:ascii="Traditional Arabic" w:hAnsi="Traditional Arabic" w:cs="Traditional Arabic"/>
          <w:b/>
          <w:bCs/>
          <w:color w:val="0000FF"/>
          <w:sz w:val="32"/>
          <w:szCs w:val="32"/>
        </w:rPr>
        <w:t>السَّادِسُ</w:t>
      </w:r>
      <w:proofErr w:type="spellEnd"/>
      <w:r w:rsidRPr="00EC55A5">
        <w:rPr>
          <w:rFonts w:ascii="Traditional Arabic" w:hAnsi="Traditional Arabic" w:cs="Traditional Arabic" w:hint="cs"/>
          <w:b/>
          <w:bCs/>
          <w:color w:val="0000FF"/>
          <w:sz w:val="32"/>
          <w:szCs w:val="32"/>
          <w:rtl/>
        </w:rPr>
        <w:t xml:space="preserve">: </w:t>
      </w:r>
      <w:r w:rsidRPr="00EC55A5">
        <w:rPr>
          <w:rFonts w:ascii="Traditional Arabic" w:hAnsi="Traditional Arabic" w:cs="Traditional Arabic"/>
          <w:b/>
          <w:bCs/>
          <w:color w:val="0000FF"/>
          <w:sz w:val="32"/>
          <w:szCs w:val="32"/>
          <w:rtl/>
        </w:rPr>
        <w:t xml:space="preserve">هَلْ يُشْتَرَطُ لِلدُّخُولِ </w:t>
      </w:r>
      <w:proofErr w:type="spellStart"/>
      <w:r w:rsidRPr="00EC55A5">
        <w:rPr>
          <w:rFonts w:ascii="Traditional Arabic" w:hAnsi="Traditional Arabic" w:cs="Traditional Arabic"/>
          <w:b/>
          <w:bCs/>
          <w:color w:val="0000FF"/>
          <w:sz w:val="32"/>
          <w:szCs w:val="32"/>
          <w:rtl/>
        </w:rPr>
        <w:t>فِى</w:t>
      </w:r>
      <w:proofErr w:type="spellEnd"/>
      <w:r w:rsidRPr="00EC55A5">
        <w:rPr>
          <w:rFonts w:ascii="Traditional Arabic" w:hAnsi="Traditional Arabic" w:cs="Traditional Arabic"/>
          <w:b/>
          <w:bCs/>
          <w:color w:val="0000FF"/>
          <w:sz w:val="32"/>
          <w:szCs w:val="32"/>
          <w:rtl/>
        </w:rPr>
        <w:t xml:space="preserve"> دِينِ الإِسْلامِ لَفْظُ أَشْهَدُ أَنْ لا إِلَهَ إِلَّا اللَّهُ وَأَشْهَدُ أَنَّ مُحَمَّدًا رَسُولُ اللَّهِ.</w:t>
      </w:r>
    </w:p>
    <w:p w14:paraId="764C5631" w14:textId="77777777" w:rsidR="00CD7A7A" w:rsidRPr="00EC55A5"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EC55A5">
        <w:rPr>
          <w:rFonts w:ascii="Traditional Arabic" w:hAnsi="Traditional Arabic" w:cs="Traditional Arabic"/>
          <w:b/>
          <w:bCs/>
          <w:sz w:val="32"/>
          <w:szCs w:val="32"/>
          <w:rtl/>
        </w:rPr>
        <w:t xml:space="preserve">لا يُشْتَرَطُ هَذَا اللَّفْظُ بِعَيْنِهِ بَلْ لَوْ قَالَ لَفْظًا يُعْطِى مَعْنَاهُ كَأَنْ قَالَ لا إِلَهَ إِلَّا اللَّهُ أَوْ لا رَبَّ إِلَّا اللَّهُ مُحَمَّدٌ </w:t>
      </w:r>
      <w:proofErr w:type="spellStart"/>
      <w:r w:rsidRPr="00EC55A5">
        <w:rPr>
          <w:rFonts w:ascii="Traditional Arabic" w:hAnsi="Traditional Arabic" w:cs="Traditional Arabic"/>
          <w:b/>
          <w:bCs/>
          <w:sz w:val="32"/>
          <w:szCs w:val="32"/>
          <w:rtl/>
        </w:rPr>
        <w:t>نَبِىُّ</w:t>
      </w:r>
      <w:proofErr w:type="spellEnd"/>
      <w:r w:rsidRPr="00EC55A5">
        <w:rPr>
          <w:rFonts w:ascii="Traditional Arabic" w:hAnsi="Traditional Arabic" w:cs="Traditional Arabic"/>
          <w:b/>
          <w:bCs/>
          <w:sz w:val="32"/>
          <w:szCs w:val="32"/>
          <w:rtl/>
        </w:rPr>
        <w:t xml:space="preserve"> اللَّهِ كَفَى لِلدُّخُولِ </w:t>
      </w:r>
      <w:proofErr w:type="spellStart"/>
      <w:r w:rsidRPr="00EC55A5">
        <w:rPr>
          <w:rFonts w:ascii="Traditional Arabic" w:hAnsi="Traditional Arabic" w:cs="Traditional Arabic"/>
          <w:b/>
          <w:bCs/>
          <w:sz w:val="32"/>
          <w:szCs w:val="32"/>
          <w:rtl/>
        </w:rPr>
        <w:t>فِى</w:t>
      </w:r>
      <w:proofErr w:type="spellEnd"/>
      <w:r w:rsidRPr="00EC55A5">
        <w:rPr>
          <w:rFonts w:ascii="Traditional Arabic" w:hAnsi="Traditional Arabic" w:cs="Traditional Arabic"/>
          <w:b/>
          <w:bCs/>
          <w:sz w:val="32"/>
          <w:szCs w:val="32"/>
          <w:rtl/>
        </w:rPr>
        <w:t xml:space="preserve"> الإِسْلامِ وَلَكِنْ لَفْظُ أَشْهَدُ أَفْضَلُ مِنْ غَيْرِهِ لِأَنَّ مَعْنَاهَا </w:t>
      </w:r>
      <w:proofErr w:type="spellStart"/>
      <w:r w:rsidRPr="00EC55A5">
        <w:rPr>
          <w:rFonts w:ascii="Traditional Arabic" w:hAnsi="Traditional Arabic" w:cs="Traditional Arabic"/>
          <w:b/>
          <w:bCs/>
          <w:sz w:val="32"/>
          <w:szCs w:val="32"/>
          <w:rtl/>
        </w:rPr>
        <w:t>اللُّغَوِىَّ</w:t>
      </w:r>
      <w:proofErr w:type="spellEnd"/>
      <w:r w:rsidRPr="00EC55A5">
        <w:rPr>
          <w:rFonts w:ascii="Traditional Arabic" w:hAnsi="Traditional Arabic" w:cs="Traditional Arabic"/>
          <w:b/>
          <w:bCs/>
          <w:sz w:val="32"/>
          <w:szCs w:val="32"/>
          <w:rtl/>
        </w:rPr>
        <w:t xml:space="preserve"> يَتَضَمَّنُ الْعِلْمَ وَالِاعْتِقَادَ وَالِاعْتِرَافَ فَفِيهَا مِنْ تَأْكِيدِ الْمَعْنَى مَا لَيْسَ </w:t>
      </w:r>
      <w:proofErr w:type="spellStart"/>
      <w:r w:rsidRPr="00EC55A5">
        <w:rPr>
          <w:rFonts w:ascii="Traditional Arabic" w:hAnsi="Traditional Arabic" w:cs="Traditional Arabic"/>
          <w:b/>
          <w:bCs/>
          <w:sz w:val="32"/>
          <w:szCs w:val="32"/>
          <w:rtl/>
        </w:rPr>
        <w:t>فِى</w:t>
      </w:r>
      <w:proofErr w:type="spellEnd"/>
      <w:r w:rsidRPr="00EC55A5">
        <w:rPr>
          <w:rFonts w:ascii="Traditional Arabic" w:hAnsi="Traditional Arabic" w:cs="Traditional Arabic"/>
          <w:b/>
          <w:bCs/>
          <w:sz w:val="32"/>
          <w:szCs w:val="32"/>
          <w:rtl/>
        </w:rPr>
        <w:t xml:space="preserve"> غَيْرِهَا. </w:t>
      </w:r>
    </w:p>
    <w:p w14:paraId="69938178" w14:textId="77777777" w:rsidR="00CD7A7A" w:rsidRDefault="00CD7A7A" w:rsidP="00CD7A7A">
      <w:pPr>
        <w:pStyle w:val="NoSpacing"/>
        <w:bidi/>
        <w:jc w:val="both"/>
        <w:rPr>
          <w:rFonts w:ascii="Traditional Arabic" w:hAnsi="Traditional Arabic" w:cs="Traditional Arabic"/>
          <w:sz w:val="32"/>
          <w:szCs w:val="32"/>
          <w:rtl/>
        </w:rPr>
      </w:pPr>
      <w:r w:rsidRPr="00EC55A5">
        <w:rPr>
          <w:rFonts w:ascii="Traditional Arabic" w:hAnsi="Traditional Arabic" w:cs="Traditional Arabic"/>
          <w:b/>
          <w:bCs/>
          <w:sz w:val="32"/>
          <w:szCs w:val="32"/>
          <w:rtl/>
        </w:rPr>
        <w:lastRenderedPageBreak/>
        <w:t>الش</w:t>
      </w:r>
      <w:r w:rsidRPr="00EC55A5">
        <w:rPr>
          <w:rFonts w:ascii="Traditional Arabic" w:hAnsi="Traditional Arabic" w:cs="Traditional Arabic" w:hint="cs"/>
          <w:b/>
          <w:bCs/>
          <w:sz w:val="32"/>
          <w:szCs w:val="32"/>
          <w:rtl/>
          <w:lang w:val="en-US"/>
        </w:rPr>
        <w:t>َّ</w:t>
      </w:r>
      <w:r w:rsidRPr="00EC55A5">
        <w:rPr>
          <w:rFonts w:ascii="Traditional Arabic" w:hAnsi="Traditional Arabic" w:cs="Traditional Arabic"/>
          <w:b/>
          <w:bCs/>
          <w:sz w:val="32"/>
          <w:szCs w:val="32"/>
          <w:rtl/>
        </w:rPr>
        <w:t>ر</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ح</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EC55A5">
        <w:rPr>
          <w:rFonts w:ascii="Traditional Arabic" w:hAnsi="Traditional Arabic" w:cs="Traditional Arabic"/>
          <w:sz w:val="32"/>
          <w:szCs w:val="32"/>
          <w:rtl/>
        </w:rPr>
        <w:t xml:space="preserve">لا يُشْتَرَطُ لِلدُّخُولِ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دِينِ الإِسْلامِ لَفْظُ </w:t>
      </w:r>
      <w:r w:rsidRPr="007E773A">
        <w:rPr>
          <w:rFonts w:ascii="Traditional Arabic" w:hAnsi="Traditional Arabic" w:cs="Traditional Arabic"/>
          <w:b/>
          <w:bCs/>
          <w:sz w:val="32"/>
          <w:szCs w:val="32"/>
          <w:rtl/>
        </w:rPr>
        <w:t>أَشْهَدُ أَنْ لا إِلَهَ إِلَّا اللَّهُ وَأَشْهَدُ أَنَّ مُحَمَّدًا رَسُولُ اللَّهِ</w:t>
      </w:r>
      <w:r w:rsidRPr="00EC55A5">
        <w:rPr>
          <w:rFonts w:ascii="Traditional Arabic" w:hAnsi="Traditional Arabic" w:cs="Traditional Arabic"/>
          <w:sz w:val="32"/>
          <w:szCs w:val="32"/>
          <w:rtl/>
        </w:rPr>
        <w:t xml:space="preserve"> بِعَيْنِهِ بَلْ يَكْفِى </w:t>
      </w:r>
      <w:r w:rsidRPr="007E773A">
        <w:rPr>
          <w:rFonts w:ascii="Traditional Arabic" w:hAnsi="Traditional Arabic" w:cs="Traditional Arabic"/>
          <w:b/>
          <w:bCs/>
          <w:sz w:val="32"/>
          <w:szCs w:val="32"/>
          <w:rtl/>
        </w:rPr>
        <w:t>لا إِلَهَ إِلَّا اللَّهُ مُحَمَّدٌ رَسُولُ اللَّهِ</w:t>
      </w:r>
      <w:r w:rsidRPr="00EC55A5">
        <w:rPr>
          <w:rFonts w:ascii="Traditional Arabic" w:hAnsi="Traditional Arabic" w:cs="Traditional Arabic"/>
          <w:sz w:val="32"/>
          <w:szCs w:val="32"/>
          <w:rtl/>
        </w:rPr>
        <w:t xml:space="preserve"> أَوْ مَا يُعْطِى مَعْنَاهُ كَقَوْلِ </w:t>
      </w:r>
      <w:r w:rsidRPr="007E773A">
        <w:rPr>
          <w:rFonts w:ascii="Traditional Arabic" w:hAnsi="Traditional Arabic" w:cs="Traditional Arabic"/>
          <w:b/>
          <w:bCs/>
          <w:sz w:val="32"/>
          <w:szCs w:val="32"/>
          <w:rtl/>
        </w:rPr>
        <w:t xml:space="preserve">لا رَبَّ إِلَّا اللَّهُ مُحَمَّدٌ </w:t>
      </w:r>
      <w:proofErr w:type="spellStart"/>
      <w:r w:rsidRPr="007E773A">
        <w:rPr>
          <w:rFonts w:ascii="Traditional Arabic" w:hAnsi="Traditional Arabic" w:cs="Traditional Arabic"/>
          <w:b/>
          <w:bCs/>
          <w:sz w:val="32"/>
          <w:szCs w:val="32"/>
          <w:rtl/>
        </w:rPr>
        <w:t>نَبِىُّ</w:t>
      </w:r>
      <w:proofErr w:type="spellEnd"/>
      <w:r w:rsidRPr="007E773A">
        <w:rPr>
          <w:rFonts w:ascii="Traditional Arabic" w:hAnsi="Traditional Arabic" w:cs="Traditional Arabic"/>
          <w:b/>
          <w:bCs/>
          <w:sz w:val="32"/>
          <w:szCs w:val="32"/>
          <w:rtl/>
        </w:rPr>
        <w:t xml:space="preserve"> اللَّهِ</w:t>
      </w:r>
      <w:r w:rsidRPr="00EC55A5">
        <w:rPr>
          <w:rFonts w:ascii="Traditional Arabic" w:hAnsi="Traditional Arabic" w:cs="Traditional Arabic"/>
          <w:sz w:val="32"/>
          <w:szCs w:val="32"/>
          <w:rtl/>
        </w:rPr>
        <w:t xml:space="preserve">. وَمَنْ عَجَزَ عَنِ النُّطْقِ بِحَرْفِ الْحَاءِ فَقَالَ </w:t>
      </w:r>
      <w:r w:rsidRPr="007E773A">
        <w:rPr>
          <w:rFonts w:ascii="Traditional Arabic" w:hAnsi="Traditional Arabic" w:cs="Traditional Arabic"/>
          <w:b/>
          <w:bCs/>
          <w:sz w:val="32"/>
          <w:szCs w:val="32"/>
          <w:rtl/>
        </w:rPr>
        <w:t>أَشْهَدُ أَنَّ مُهَمَّدًا رَسُولُ اللَّهِ</w:t>
      </w:r>
      <w:r w:rsidRPr="00EC55A5">
        <w:rPr>
          <w:rFonts w:ascii="Traditional Arabic" w:hAnsi="Traditional Arabic" w:cs="Traditional Arabic"/>
          <w:sz w:val="32"/>
          <w:szCs w:val="32"/>
          <w:rtl/>
        </w:rPr>
        <w:t xml:space="preserve"> بِالْهَاءِ يُقَالُ لَهُ قُلْ </w:t>
      </w:r>
      <w:r w:rsidRPr="007E773A">
        <w:rPr>
          <w:rFonts w:ascii="Traditional Arabic" w:hAnsi="Traditional Arabic" w:cs="Traditional Arabic"/>
          <w:b/>
          <w:bCs/>
          <w:sz w:val="32"/>
          <w:szCs w:val="32"/>
          <w:rtl/>
        </w:rPr>
        <w:t>أَشْهَدُ أَنَّ أَبَا الْقَاسِمِ رَسُولُ اللَّهِ</w:t>
      </w:r>
      <w:r w:rsidRPr="00EC55A5">
        <w:rPr>
          <w:rFonts w:ascii="Traditional Arabic" w:hAnsi="Traditional Arabic" w:cs="Traditional Arabic"/>
          <w:sz w:val="32"/>
          <w:szCs w:val="32"/>
          <w:rtl/>
        </w:rPr>
        <w:t xml:space="preserve">. أَمَّا الَّذِى يَقُولُ </w:t>
      </w:r>
      <w:r w:rsidRPr="007E773A">
        <w:rPr>
          <w:rFonts w:ascii="Traditional Arabic" w:hAnsi="Traditional Arabic" w:cs="Traditional Arabic"/>
          <w:b/>
          <w:bCs/>
          <w:sz w:val="32"/>
          <w:szCs w:val="32"/>
          <w:rtl/>
        </w:rPr>
        <w:t>أَشْهَدُ أَنَّ لا إِلَهَ إِلَّا اللَّهُ</w:t>
      </w:r>
      <w:r w:rsidRPr="00EC55A5">
        <w:rPr>
          <w:rFonts w:ascii="Traditional Arabic" w:hAnsi="Traditional Arabic" w:cs="Traditional Arabic"/>
          <w:sz w:val="32"/>
          <w:szCs w:val="32"/>
          <w:rtl/>
        </w:rPr>
        <w:t xml:space="preserve"> بِتَشْدِيدِ النُّونِ لَمْ تَصِحَّ شَهَادَتُهُ لِعَدَمِ إِقْرَارِهِ بِوَحْدَانِيَّةِ اللَّهِ فَإِنَّهُ كَلامٌ مَبْتُورٌ كَمَنْ قَالَ أَشْهَدُ أَنَّ زَيْدًا وَسَكَتَ مِنْ غَيْرِ أَنْ </w:t>
      </w:r>
      <w:proofErr w:type="spellStart"/>
      <w:r w:rsidRPr="00EC55A5">
        <w:rPr>
          <w:rFonts w:ascii="Traditional Arabic" w:hAnsi="Traditional Arabic" w:cs="Traditional Arabic"/>
          <w:sz w:val="32"/>
          <w:szCs w:val="32"/>
          <w:rtl/>
        </w:rPr>
        <w:t>يَأْتِىَ</w:t>
      </w:r>
      <w:proofErr w:type="spellEnd"/>
      <w:r w:rsidRPr="00EC55A5">
        <w:rPr>
          <w:rFonts w:ascii="Traditional Arabic" w:hAnsi="Traditional Arabic" w:cs="Traditional Arabic"/>
          <w:sz w:val="32"/>
          <w:szCs w:val="32"/>
          <w:rtl/>
        </w:rPr>
        <w:t xml:space="preserve"> بِالْخَبَرِ. </w:t>
      </w:r>
    </w:p>
    <w:p w14:paraId="5ADAD98B"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وَ</w:t>
      </w:r>
      <w:r w:rsidRPr="00EC55A5">
        <w:rPr>
          <w:rFonts w:ascii="Traditional Arabic" w:hAnsi="Traditional Arabic" w:cs="Traditional Arabic"/>
          <w:sz w:val="32"/>
          <w:szCs w:val="32"/>
          <w:rtl/>
        </w:rPr>
        <w:t xml:space="preserve">اعْلَمْ أَنَّ الدِّينَ </w:t>
      </w:r>
      <w:proofErr w:type="spellStart"/>
      <w:r w:rsidRPr="00EC55A5">
        <w:rPr>
          <w:rFonts w:ascii="Traditional Arabic" w:hAnsi="Traditional Arabic" w:cs="Traditional Arabic"/>
          <w:sz w:val="32"/>
          <w:szCs w:val="32"/>
          <w:rtl/>
        </w:rPr>
        <w:t>السَّمَاوِىَّ</w:t>
      </w:r>
      <w:proofErr w:type="spellEnd"/>
      <w:r w:rsidRPr="00EC55A5">
        <w:rPr>
          <w:rFonts w:ascii="Traditional Arabic" w:hAnsi="Traditional Arabic" w:cs="Traditional Arabic"/>
          <w:sz w:val="32"/>
          <w:szCs w:val="32"/>
          <w:rtl/>
        </w:rPr>
        <w:t xml:space="preserve"> الَّذِى نَزَلَ بِهِ سَيِّدُنَا جِبْرِيلُ عَلَيْهِ السَّلامُ عَلَى أَنْبِيَاءِ اللَّهِ مِنْ ءَادَمَ إِلَى مُحَمَّدٍ عَلَيْهِمُ الصَّلاةُ وَالسَّلامُ هُوَ الإِسْلامُ وَهُوَ الدِّينُ الَّذِى رَضِيَهُ اللَّهُ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أَحَبَّهُ اللَّهُ لِعِبَادِهِ مِنَ الإِنْسِ وَالْجِنِّ وَالْمَلائِكَةِ وَأَمَرَنَا بِاتِّبَاعِهِ 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الْمَائِدَةِ </w:t>
      </w:r>
      <w:r w:rsidRPr="0076121E">
        <w:rPr>
          <w:rFonts w:ascii="Traditional Arabic" w:hAnsi="Traditional Arabic" w:cs="Traditional Arabic"/>
          <w:b/>
          <w:bCs/>
          <w:color w:val="C00000"/>
          <w:sz w:val="32"/>
          <w:szCs w:val="32"/>
          <w:rtl/>
        </w:rPr>
        <w:t>﴿وَرَضِيتُ لَكُمُ الإِسْلامَ دِينًا﴾</w:t>
      </w:r>
      <w:r w:rsidRPr="00EC55A5">
        <w:rPr>
          <w:rFonts w:ascii="Traditional Arabic" w:hAnsi="Traditional Arabic" w:cs="Traditional Arabic"/>
          <w:sz w:val="32"/>
          <w:szCs w:val="32"/>
          <w:rtl/>
        </w:rPr>
        <w:t xml:space="preserve">. وَالإِسْلامُ هُوَ الدِّينُ الصَّحِيحُ الْمَقْبُولُ عِنْدَ اللَّهِ وَلا دِينَ صَحِيحٌ إِلَّا الإِسْلامُ 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ءَالِ عِمْرَانَ </w:t>
      </w:r>
      <w:r w:rsidRPr="0076121E">
        <w:rPr>
          <w:rFonts w:ascii="Traditional Arabic" w:hAnsi="Traditional Arabic" w:cs="Traditional Arabic"/>
          <w:b/>
          <w:bCs/>
          <w:color w:val="C00000"/>
          <w:sz w:val="32"/>
          <w:szCs w:val="32"/>
          <w:rtl/>
        </w:rPr>
        <w:t>﴿إِنَّ الدِّينَ عِنْدَ اللَّهِ الإِسْلامُ﴾</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وَقَالَ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ءَالِ عِمْرَانَ </w:t>
      </w:r>
      <w:r w:rsidRPr="0076121E">
        <w:rPr>
          <w:rFonts w:ascii="Traditional Arabic" w:hAnsi="Traditional Arabic" w:cs="Traditional Arabic"/>
          <w:b/>
          <w:bCs/>
          <w:color w:val="C00000"/>
          <w:sz w:val="32"/>
          <w:szCs w:val="32"/>
          <w:rtl/>
        </w:rPr>
        <w:t xml:space="preserve">﴿وَمَنْ يَبْتَغِ غَيْرَ الإِسْلامِ دِينًا فَلَنْ يُقْبَلَ مِنْهُ وَهُوَ </w:t>
      </w:r>
      <w:proofErr w:type="spellStart"/>
      <w:r w:rsidRPr="0076121E">
        <w:rPr>
          <w:rFonts w:ascii="Traditional Arabic" w:hAnsi="Traditional Arabic" w:cs="Traditional Arabic"/>
          <w:b/>
          <w:bCs/>
          <w:color w:val="C00000"/>
          <w:sz w:val="32"/>
          <w:szCs w:val="32"/>
          <w:rtl/>
        </w:rPr>
        <w:t>فِى</w:t>
      </w:r>
      <w:proofErr w:type="spellEnd"/>
      <w:r w:rsidRPr="0076121E">
        <w:rPr>
          <w:rFonts w:ascii="Traditional Arabic" w:hAnsi="Traditional Arabic" w:cs="Traditional Arabic"/>
          <w:b/>
          <w:bCs/>
          <w:color w:val="C00000"/>
          <w:sz w:val="32"/>
          <w:szCs w:val="32"/>
          <w:rtl/>
        </w:rPr>
        <w:t xml:space="preserve"> الآخِرَةِ مِنَ الْخَاسِرِينَ﴾</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فَدَلَّتِ الآيَةُ أَنَّ كُلَّ مَنِ اتَّخَذَ دِينًا غَيْرَ دِينِ الإِسْلامِ فَهُوَ خَاسِرٌ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الآخِرَةِ وَدِينُهُ بَاطِلٌ فَلا يَجُوزُ أَنْ يُقَالَ عَنْهُ إِنَّهُ دِينٌ </w:t>
      </w:r>
      <w:proofErr w:type="spellStart"/>
      <w:r w:rsidRPr="00EC55A5">
        <w:rPr>
          <w:rFonts w:ascii="Traditional Arabic" w:hAnsi="Traditional Arabic" w:cs="Traditional Arabic"/>
          <w:sz w:val="32"/>
          <w:szCs w:val="32"/>
          <w:rtl/>
        </w:rPr>
        <w:t>سَمَاوِىٌّ</w:t>
      </w:r>
      <w:proofErr w:type="spellEnd"/>
      <w:r w:rsidRPr="00EC55A5">
        <w:rPr>
          <w:rFonts w:ascii="Traditional Arabic" w:hAnsi="Traditional Arabic" w:cs="Traditional Arabic"/>
          <w:sz w:val="32"/>
          <w:szCs w:val="32"/>
          <w:rtl/>
        </w:rPr>
        <w:t xml:space="preserve"> لِأَنَّ الدِّينَ </w:t>
      </w:r>
      <w:proofErr w:type="spellStart"/>
      <w:r w:rsidRPr="00EC55A5">
        <w:rPr>
          <w:rFonts w:ascii="Traditional Arabic" w:hAnsi="Traditional Arabic" w:cs="Traditional Arabic"/>
          <w:sz w:val="32"/>
          <w:szCs w:val="32"/>
          <w:rtl/>
        </w:rPr>
        <w:t>السَّمَاوِىَّ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الدِّينَ الْمُنْزَلَ مِنْ عِنْدِ اللَّهِ هُوَ الإِسْلامُ فَقَطْ قَالَ رَسُولُ اللَّهِ ﷺ </w:t>
      </w:r>
      <w:r w:rsidRPr="00B656D7">
        <w:rPr>
          <w:rFonts w:ascii="Traditional Arabic" w:hAnsi="Traditional Arabic" w:cs="Traditional Arabic"/>
          <w:b/>
          <w:bCs/>
          <w:color w:val="009900"/>
          <w:sz w:val="32"/>
          <w:szCs w:val="32"/>
          <w:rtl/>
        </w:rPr>
        <w:t>الأَنْبِيَاءُ إِخْوَةٌ لِعَلَّاتٍ دِينُهُمْ وَاحِدٌ وَأُمَّهَاتُهُمْ شَتَّى</w:t>
      </w:r>
      <w:r w:rsidRPr="00EC55A5">
        <w:rPr>
          <w:rFonts w:ascii="Traditional Arabic" w:hAnsi="Traditional Arabic" w:cs="Traditional Arabic"/>
          <w:sz w:val="32"/>
          <w:szCs w:val="32"/>
          <w:rtl/>
        </w:rPr>
        <w:t xml:space="preserve">، رَوَاهُ الإِمَامُ أَحْمَدُ. شَبَّهَ الرَّسُولُ الأَنْبِيَاءَ بِالإِخْوَةِ لِعَلَّاتٍ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كَمَا أَنَّ الإِخْوَةَ لِعَلَّاتٍ أَبُوهُمْ وَاحِدٌ وَأُمَّهَاتُهُمْ مُخْتَلِفَاتٌ كَذَلِكَ الأَنْبِيَاءُ إِخْوَةٌ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الدِّينِ دِينُهُمْ وَاحِدٌ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عَقِيدَتُهُمْ وَاحِدَةٌ وَشَرَائِعُهُمْ مُخْتَلِفَةٌ، فَيَجِبُ التَّحْذِيرُ مِنْ قَوْلِ بَعْضِ النَّاسِ الأَدْيَانُ السَّمَاوِيَّةُ وَأَحْيَانًا يَقُولُونَ الأَدْيَانُ السَّمَاوِيَّةُ الثَّلاثَةُ يُرِيدُونَ بِذَلِكَ دِينَ الإِسْلامِ وَدِينَ النَّصَارَى وَدِينَ الْيَهُودِ وَهَذَا بَاطِلٌ. لَكِنْ يَجُوزُ أَنْ يُقَالَ شَرَائِعُ سَمَاوِيَّةٌ أَوْ كُتُبٌ سَمَاوِيَّةٌ. وَالشَّرَائِعُ </w:t>
      </w:r>
      <w:proofErr w:type="spellStart"/>
      <w:r w:rsidRPr="00EC55A5">
        <w:rPr>
          <w:rFonts w:ascii="Traditional Arabic" w:hAnsi="Traditional Arabic" w:cs="Traditional Arabic"/>
          <w:sz w:val="32"/>
          <w:szCs w:val="32"/>
          <w:rtl/>
        </w:rPr>
        <w:t>هِىَ</w:t>
      </w:r>
      <w:proofErr w:type="spellEnd"/>
      <w:r w:rsidRPr="00EC55A5">
        <w:rPr>
          <w:rFonts w:ascii="Traditional Arabic" w:hAnsi="Traditional Arabic" w:cs="Traditional Arabic"/>
          <w:sz w:val="32"/>
          <w:szCs w:val="32"/>
          <w:rtl/>
        </w:rPr>
        <w:t xml:space="preserve"> الأَحْكَامُ </w:t>
      </w:r>
      <w:proofErr w:type="spellStart"/>
      <w:r w:rsidRPr="00EC55A5">
        <w:rPr>
          <w:rFonts w:ascii="Traditional Arabic" w:hAnsi="Traditional Arabic" w:cs="Traditional Arabic"/>
          <w:sz w:val="32"/>
          <w:szCs w:val="32"/>
          <w:rtl/>
        </w:rPr>
        <w:t>الَّتِى</w:t>
      </w:r>
      <w:proofErr w:type="spellEnd"/>
      <w:r w:rsidRPr="00EC55A5">
        <w:rPr>
          <w:rFonts w:ascii="Traditional Arabic" w:hAnsi="Traditional Arabic" w:cs="Traditional Arabic"/>
          <w:sz w:val="32"/>
          <w:szCs w:val="32"/>
          <w:rtl/>
        </w:rPr>
        <w:t xml:space="preserve"> تَنْزِلُ بِالْوَحْىِ وَشَرَائِعُ الأَنْبِيَاءِ مُخْتَلِفَةٌ أَمَّا الْكُتُبُ </w:t>
      </w:r>
      <w:proofErr w:type="spellStart"/>
      <w:r w:rsidRPr="00EC55A5">
        <w:rPr>
          <w:rFonts w:ascii="Traditional Arabic" w:hAnsi="Traditional Arabic" w:cs="Traditional Arabic"/>
          <w:sz w:val="32"/>
          <w:szCs w:val="32"/>
          <w:rtl/>
        </w:rPr>
        <w:t>الَّتِى</w:t>
      </w:r>
      <w:proofErr w:type="spellEnd"/>
      <w:r w:rsidRPr="00EC55A5">
        <w:rPr>
          <w:rFonts w:ascii="Traditional Arabic" w:hAnsi="Traditional Arabic" w:cs="Traditional Arabic"/>
          <w:sz w:val="32"/>
          <w:szCs w:val="32"/>
          <w:rtl/>
        </w:rPr>
        <w:t xml:space="preserve"> أَنْزَلَهَا اللَّهُ عَلَى أَنْبِيَائِهِ </w:t>
      </w:r>
      <w:proofErr w:type="spellStart"/>
      <w:r w:rsidRPr="00EC55A5">
        <w:rPr>
          <w:rFonts w:ascii="Traditional Arabic" w:hAnsi="Traditional Arabic" w:cs="Traditional Arabic"/>
          <w:sz w:val="32"/>
          <w:szCs w:val="32"/>
          <w:rtl/>
        </w:rPr>
        <w:t>كَالْقُرْءَانِ</w:t>
      </w:r>
      <w:proofErr w:type="spellEnd"/>
      <w:r w:rsidRPr="00EC55A5">
        <w:rPr>
          <w:rFonts w:ascii="Traditional Arabic" w:hAnsi="Traditional Arabic" w:cs="Traditional Arabic"/>
          <w:sz w:val="32"/>
          <w:szCs w:val="32"/>
          <w:rtl/>
        </w:rPr>
        <w:t xml:space="preserve"> وَالإِنْجِيلِ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الأَصْلِىِّ</w:t>
      </w:r>
      <w:proofErr w:type="spellEnd"/>
      <w:r w:rsidRPr="00EC55A5">
        <w:rPr>
          <w:rFonts w:ascii="Traditional Arabic" w:hAnsi="Traditional Arabic" w:cs="Traditional Arabic"/>
          <w:sz w:val="32"/>
          <w:szCs w:val="32"/>
          <w:rtl/>
        </w:rPr>
        <w:t xml:space="preserve"> وَالتَّوْرَاةِ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الأَصْلِيَّةِ وَالزَّبُورِ </w:t>
      </w:r>
      <w:proofErr w:type="spellStart"/>
      <w:r w:rsidRPr="00EC55A5">
        <w:rPr>
          <w:rFonts w:ascii="Traditional Arabic" w:hAnsi="Traditional Arabic" w:cs="Traditional Arabic"/>
          <w:sz w:val="32"/>
          <w:szCs w:val="32"/>
          <w:rtl/>
        </w:rPr>
        <w:t>فَهِىَ</w:t>
      </w:r>
      <w:proofErr w:type="spellEnd"/>
      <w:r w:rsidRPr="00EC55A5">
        <w:rPr>
          <w:rFonts w:ascii="Traditional Arabic" w:hAnsi="Traditional Arabic" w:cs="Traditional Arabic"/>
          <w:sz w:val="32"/>
          <w:szCs w:val="32"/>
          <w:rtl/>
        </w:rPr>
        <w:t xml:space="preserve"> جَمِيعُهَا تَدْعُو إِلَى دِينٍ وَاحِدٍ وَهُوَ الإِسْلامُ.</w:t>
      </w:r>
    </w:p>
    <w:p w14:paraId="18D89A7E" w14:textId="77777777" w:rsidR="00CD7A7A" w:rsidRDefault="00CD7A7A" w:rsidP="00CD7A7A">
      <w:pPr>
        <w:pStyle w:val="NoSpacing"/>
        <w:bidi/>
        <w:jc w:val="both"/>
        <w:rPr>
          <w:rFonts w:ascii="Traditional Arabic" w:hAnsi="Traditional Arabic" w:cs="Traditional Arabic"/>
          <w:sz w:val="32"/>
          <w:szCs w:val="32"/>
          <w:rtl/>
          <w:lang w:bidi="ar-LB"/>
        </w:rPr>
      </w:pPr>
      <w:r w:rsidRPr="00EC55A5">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lang w:bidi="ar-LB"/>
        </w:rPr>
        <w:t xml:space="preserve">الدُّخُولُ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الإِسْلامِ يَكُونُ بِالنُّطْقِ بِالشَّهَادَتَيْنِ بِاللِّسَانِ مَعَ التَّصْدِيقِ بِمَعْنَاهُمَا بِالْقَلْبِ لِقَوْلِهِ ﷺ </w:t>
      </w:r>
      <w:r w:rsidRPr="00B656D7">
        <w:rPr>
          <w:rFonts w:ascii="Traditional Arabic" w:hAnsi="Traditional Arabic" w:cs="Traditional Arabic"/>
          <w:b/>
          <w:bCs/>
          <w:color w:val="009900"/>
          <w:sz w:val="32"/>
          <w:szCs w:val="32"/>
          <w:rtl/>
          <w:lang w:bidi="ar-LB"/>
        </w:rPr>
        <w:t>أُمِرْتُ أَنْ أُقَاتِلَ النَّاسَ حَتَّى يَشْهَدُوا أَنْ لا إِلَهَ إِلَّا اللَّهُ وَأَنَّ مُحَمَّدًا رَسُولُ اللَّهِ</w:t>
      </w:r>
      <w:r w:rsidRPr="00EC55A5">
        <w:rPr>
          <w:rFonts w:ascii="Traditional Arabic" w:hAnsi="Traditional Arabic" w:cs="Traditional Arabic"/>
          <w:sz w:val="32"/>
          <w:szCs w:val="32"/>
          <w:rtl/>
          <w:lang w:bidi="ar-LB"/>
        </w:rPr>
        <w:t xml:space="preserve">، رَوَاهُ </w:t>
      </w:r>
      <w:proofErr w:type="spellStart"/>
      <w:r w:rsidRPr="00EC55A5">
        <w:rPr>
          <w:rFonts w:ascii="Traditional Arabic" w:hAnsi="Traditional Arabic" w:cs="Traditional Arabic"/>
          <w:sz w:val="32"/>
          <w:szCs w:val="32"/>
          <w:rtl/>
          <w:lang w:bidi="ar-LB"/>
        </w:rPr>
        <w:t>الْبُخَارِىُّ</w:t>
      </w:r>
      <w:proofErr w:type="spellEnd"/>
      <w:r w:rsidRPr="00EC55A5">
        <w:rPr>
          <w:rFonts w:ascii="Traditional Arabic" w:hAnsi="Traditional Arabic" w:cs="Traditional Arabic"/>
          <w:sz w:val="32"/>
          <w:szCs w:val="32"/>
          <w:rtl/>
          <w:lang w:bidi="ar-LB"/>
        </w:rPr>
        <w:t xml:space="preserve">. قَالَ الْحَافِظُ </w:t>
      </w:r>
      <w:proofErr w:type="spellStart"/>
      <w:r w:rsidRPr="00EC55A5">
        <w:rPr>
          <w:rFonts w:ascii="Traditional Arabic" w:hAnsi="Traditional Arabic" w:cs="Traditional Arabic"/>
          <w:sz w:val="32"/>
          <w:szCs w:val="32"/>
          <w:rtl/>
          <w:lang w:bidi="ar-LB"/>
        </w:rPr>
        <w:t>النَّوَوِىُّ</w:t>
      </w:r>
      <w:proofErr w:type="spellEnd"/>
      <w:r w:rsidRPr="00EC55A5">
        <w:rPr>
          <w:rFonts w:ascii="Traditional Arabic" w:hAnsi="Traditional Arabic" w:cs="Traditional Arabic"/>
          <w:sz w:val="32"/>
          <w:szCs w:val="32"/>
          <w:rtl/>
          <w:lang w:bidi="ar-LB"/>
        </w:rPr>
        <w:t xml:space="preserve"> </w:t>
      </w:r>
      <w:r w:rsidRPr="007E773A">
        <w:rPr>
          <w:rFonts w:ascii="Traditional Arabic" w:hAnsi="Traditional Arabic" w:cs="Traditional Arabic"/>
          <w:b/>
          <w:bCs/>
          <w:sz w:val="32"/>
          <w:szCs w:val="32"/>
          <w:rtl/>
          <w:lang w:bidi="ar-LB"/>
        </w:rPr>
        <w:t xml:space="preserve">مَنْ صَدَّقَ بِقَلْبِهِ وَلَمْ يَنْطِقْ بِلِسَانِهِ فَهُوَ كَافِرٌ مُخَلَّدٌ </w:t>
      </w:r>
      <w:proofErr w:type="spellStart"/>
      <w:r w:rsidRPr="007E773A">
        <w:rPr>
          <w:rFonts w:ascii="Traditional Arabic" w:hAnsi="Traditional Arabic" w:cs="Traditional Arabic"/>
          <w:b/>
          <w:bCs/>
          <w:sz w:val="32"/>
          <w:szCs w:val="32"/>
          <w:rtl/>
          <w:lang w:bidi="ar-LB"/>
        </w:rPr>
        <w:t>فِى</w:t>
      </w:r>
      <w:proofErr w:type="spellEnd"/>
      <w:r w:rsidRPr="007E773A">
        <w:rPr>
          <w:rFonts w:ascii="Traditional Arabic" w:hAnsi="Traditional Arabic" w:cs="Traditional Arabic"/>
          <w:b/>
          <w:bCs/>
          <w:sz w:val="32"/>
          <w:szCs w:val="32"/>
          <w:rtl/>
          <w:lang w:bidi="ar-LB"/>
        </w:rPr>
        <w:t xml:space="preserve"> النَّارِ بِالإِجْمَاعِ</w:t>
      </w:r>
      <w:r w:rsidRPr="00EC55A5">
        <w:rPr>
          <w:rFonts w:ascii="Traditional Arabic" w:hAnsi="Traditional Arabic" w:cs="Traditional Arabic"/>
          <w:sz w:val="32"/>
          <w:szCs w:val="32"/>
          <w:rtl/>
          <w:lang w:bidi="ar-LB"/>
        </w:rPr>
        <w:t xml:space="preserve">، </w:t>
      </w:r>
      <w:proofErr w:type="spellStart"/>
      <w:r w:rsidRPr="00EC55A5">
        <w:rPr>
          <w:rFonts w:ascii="Traditional Arabic" w:hAnsi="Traditional Arabic" w:cs="Traditional Arabic"/>
          <w:sz w:val="32"/>
          <w:szCs w:val="32"/>
          <w:rtl/>
          <w:lang w:bidi="ar-LB"/>
        </w:rPr>
        <w:t>كَأَبِى</w:t>
      </w:r>
      <w:proofErr w:type="spellEnd"/>
      <w:r w:rsidRPr="00EC55A5">
        <w:rPr>
          <w:rFonts w:ascii="Traditional Arabic" w:hAnsi="Traditional Arabic" w:cs="Traditional Arabic"/>
          <w:sz w:val="32"/>
          <w:szCs w:val="32"/>
          <w:rtl/>
          <w:lang w:bidi="ar-LB"/>
        </w:rPr>
        <w:t xml:space="preserve"> طَالِبٍ عَمِّ </w:t>
      </w:r>
      <w:proofErr w:type="spellStart"/>
      <w:r w:rsidRPr="00EC55A5">
        <w:rPr>
          <w:rFonts w:ascii="Traditional Arabic" w:hAnsi="Traditional Arabic" w:cs="Traditional Arabic"/>
          <w:sz w:val="32"/>
          <w:szCs w:val="32"/>
          <w:rtl/>
          <w:lang w:bidi="ar-LB"/>
        </w:rPr>
        <w:t>النَّبِىِّ</w:t>
      </w:r>
      <w:proofErr w:type="spellEnd"/>
      <w:r w:rsidRPr="00EC55A5">
        <w:rPr>
          <w:rFonts w:ascii="Traditional Arabic" w:hAnsi="Traditional Arabic" w:cs="Traditional Arabic"/>
          <w:sz w:val="32"/>
          <w:szCs w:val="32"/>
          <w:rtl/>
          <w:lang w:bidi="ar-LB"/>
        </w:rPr>
        <w:t xml:space="preserve"> ﷺ فَإِنَّ </w:t>
      </w:r>
      <w:proofErr w:type="spellStart"/>
      <w:r w:rsidRPr="00EC55A5">
        <w:rPr>
          <w:rFonts w:ascii="Traditional Arabic" w:hAnsi="Traditional Arabic" w:cs="Traditional Arabic"/>
          <w:sz w:val="32"/>
          <w:szCs w:val="32"/>
          <w:rtl/>
          <w:lang w:bidi="ar-LB"/>
        </w:rPr>
        <w:t>النَّبِىَّ</w:t>
      </w:r>
      <w:proofErr w:type="spellEnd"/>
      <w:r w:rsidRPr="00EC55A5">
        <w:rPr>
          <w:rFonts w:ascii="Traditional Arabic" w:hAnsi="Traditional Arabic" w:cs="Traditional Arabic"/>
          <w:sz w:val="32"/>
          <w:szCs w:val="32"/>
          <w:rtl/>
          <w:lang w:bidi="ar-LB"/>
        </w:rPr>
        <w:t xml:space="preserve"> دَخَلَ عَلَيْهِ </w:t>
      </w:r>
      <w:proofErr w:type="spellStart"/>
      <w:r w:rsidRPr="00EC55A5">
        <w:rPr>
          <w:rFonts w:ascii="Traditional Arabic" w:hAnsi="Traditional Arabic" w:cs="Traditional Arabic"/>
          <w:sz w:val="32"/>
          <w:szCs w:val="32"/>
          <w:rtl/>
          <w:lang w:bidi="ar-LB"/>
        </w:rPr>
        <w:t>فِى</w:t>
      </w:r>
      <w:proofErr w:type="spellEnd"/>
      <w:r w:rsidRPr="00EC55A5">
        <w:rPr>
          <w:rFonts w:ascii="Traditional Arabic" w:hAnsi="Traditional Arabic" w:cs="Traditional Arabic"/>
          <w:sz w:val="32"/>
          <w:szCs w:val="32"/>
          <w:rtl/>
          <w:lang w:bidi="ar-LB"/>
        </w:rPr>
        <w:t xml:space="preserve"> مَرَضِ وَفَاتِهِ وَقَالَ لَهُ </w:t>
      </w:r>
      <w:r w:rsidRPr="007E773A">
        <w:rPr>
          <w:rFonts w:ascii="Traditional Arabic" w:hAnsi="Traditional Arabic" w:cs="Traditional Arabic"/>
          <w:b/>
          <w:bCs/>
          <w:color w:val="009900"/>
          <w:sz w:val="32"/>
          <w:szCs w:val="32"/>
          <w:rtl/>
          <w:lang w:bidi="ar-LB"/>
        </w:rPr>
        <w:t>يَا عَمِّ قُلْ لا إِلَهَ إِلَّا اللَّهُ كَلِمَةً أَشْهَدُ لَكَ بِهَا عِنْدَ اللَّهِ</w:t>
      </w:r>
      <w:r w:rsidRPr="00EC55A5">
        <w:rPr>
          <w:rFonts w:ascii="Traditional Arabic" w:hAnsi="Traditional Arabic" w:cs="Traditional Arabic"/>
          <w:sz w:val="32"/>
          <w:szCs w:val="32"/>
          <w:rtl/>
          <w:lang w:bidi="ar-LB"/>
        </w:rPr>
        <w:t xml:space="preserve">، رَوَاهُ </w:t>
      </w:r>
      <w:proofErr w:type="spellStart"/>
      <w:r w:rsidRPr="00EC55A5">
        <w:rPr>
          <w:rFonts w:ascii="Traditional Arabic" w:hAnsi="Traditional Arabic" w:cs="Traditional Arabic"/>
          <w:sz w:val="32"/>
          <w:szCs w:val="32"/>
          <w:rtl/>
          <w:lang w:bidi="ar-LB"/>
        </w:rPr>
        <w:t>الْبُخَارِىُّ</w:t>
      </w:r>
      <w:proofErr w:type="spellEnd"/>
      <w:r w:rsidRPr="00EC55A5">
        <w:rPr>
          <w:rFonts w:ascii="Traditional Arabic" w:hAnsi="Traditional Arabic" w:cs="Traditional Arabic"/>
          <w:sz w:val="32"/>
          <w:szCs w:val="32"/>
          <w:rtl/>
          <w:lang w:bidi="ar-LB"/>
        </w:rPr>
        <w:t xml:space="preserve"> فَلَمْ يَفْعَلْ بَلْ قَالَ </w:t>
      </w:r>
      <w:r w:rsidRPr="007E773A">
        <w:rPr>
          <w:rFonts w:ascii="Traditional Arabic" w:hAnsi="Traditional Arabic" w:cs="Traditional Arabic"/>
          <w:b/>
          <w:bCs/>
          <w:sz w:val="32"/>
          <w:szCs w:val="32"/>
          <w:rtl/>
          <w:lang w:bidi="ar-LB"/>
        </w:rPr>
        <w:t xml:space="preserve">لَوْلا أَنْ </w:t>
      </w:r>
      <w:proofErr w:type="spellStart"/>
      <w:r w:rsidRPr="007E773A">
        <w:rPr>
          <w:rFonts w:ascii="Traditional Arabic" w:hAnsi="Traditional Arabic" w:cs="Traditional Arabic"/>
          <w:b/>
          <w:bCs/>
          <w:sz w:val="32"/>
          <w:szCs w:val="32"/>
          <w:rtl/>
          <w:lang w:bidi="ar-LB"/>
        </w:rPr>
        <w:t>تُعَيِّرَنِى</w:t>
      </w:r>
      <w:proofErr w:type="spellEnd"/>
      <w:r w:rsidRPr="007E773A">
        <w:rPr>
          <w:rFonts w:ascii="Traditional Arabic" w:hAnsi="Traditional Arabic" w:cs="Traditional Arabic"/>
          <w:b/>
          <w:bCs/>
          <w:sz w:val="32"/>
          <w:szCs w:val="32"/>
          <w:rtl/>
          <w:lang w:bidi="ar-LB"/>
        </w:rPr>
        <w:t xml:space="preserve"> بِهَا نِسَاءٌ مِنْ قُرَيْ</w:t>
      </w:r>
      <w:r w:rsidRPr="007E773A">
        <w:rPr>
          <w:rFonts w:ascii="Traditional Arabic" w:hAnsi="Traditional Arabic" w:cs="Traditional Arabic" w:hint="cs"/>
          <w:b/>
          <w:bCs/>
          <w:sz w:val="32"/>
          <w:szCs w:val="32"/>
          <w:rtl/>
          <w:lang w:bidi="ar-LB"/>
        </w:rPr>
        <w:t>شَ</w:t>
      </w:r>
      <w:r w:rsidRPr="007E773A">
        <w:rPr>
          <w:rFonts w:ascii="Traditional Arabic" w:hAnsi="Traditional Arabic" w:cs="Traditional Arabic"/>
          <w:b/>
          <w:bCs/>
          <w:sz w:val="32"/>
          <w:szCs w:val="32"/>
          <w:rtl/>
          <w:lang w:bidi="ar-LB"/>
        </w:rPr>
        <w:t xml:space="preserve"> </w:t>
      </w:r>
      <w:proofErr w:type="spellStart"/>
      <w:r w:rsidRPr="007E773A">
        <w:rPr>
          <w:rFonts w:ascii="Traditional Arabic" w:hAnsi="Traditional Arabic" w:cs="Traditional Arabic"/>
          <w:b/>
          <w:bCs/>
          <w:sz w:val="32"/>
          <w:szCs w:val="32"/>
          <w:rtl/>
          <w:lang w:bidi="ar-LB"/>
        </w:rPr>
        <w:t>لَأَقْرَرْتُ</w:t>
      </w:r>
      <w:proofErr w:type="spellEnd"/>
      <w:r w:rsidRPr="007E773A">
        <w:rPr>
          <w:rFonts w:ascii="Traditional Arabic" w:hAnsi="Traditional Arabic" w:cs="Traditional Arabic"/>
          <w:b/>
          <w:bCs/>
          <w:sz w:val="32"/>
          <w:szCs w:val="32"/>
          <w:rtl/>
          <w:lang w:bidi="ar-LB"/>
        </w:rPr>
        <w:t xml:space="preserve"> بِهَا عَيْنَكَ </w:t>
      </w:r>
      <w:proofErr w:type="spellStart"/>
      <w:r w:rsidRPr="007E773A">
        <w:rPr>
          <w:rFonts w:ascii="Traditional Arabic" w:hAnsi="Traditional Arabic" w:cs="Traditional Arabic"/>
          <w:b/>
          <w:bCs/>
          <w:sz w:val="32"/>
          <w:szCs w:val="32"/>
          <w:rtl/>
          <w:lang w:bidi="ar-LB"/>
        </w:rPr>
        <w:t>إِنِّى</w:t>
      </w:r>
      <w:proofErr w:type="spellEnd"/>
      <w:r w:rsidRPr="007E773A">
        <w:rPr>
          <w:rFonts w:ascii="Traditional Arabic" w:hAnsi="Traditional Arabic" w:cs="Traditional Arabic"/>
          <w:b/>
          <w:bCs/>
          <w:sz w:val="32"/>
          <w:szCs w:val="32"/>
          <w:rtl/>
          <w:lang w:bidi="ar-LB"/>
        </w:rPr>
        <w:t xml:space="preserve"> عَلَى مِلَّةِ عَبْدِ الْمُطَّلِبِ</w:t>
      </w:r>
      <w:r w:rsidRPr="00EC55A5">
        <w:rPr>
          <w:rFonts w:ascii="Traditional Arabic" w:hAnsi="Traditional Arabic" w:cs="Traditional Arabic"/>
          <w:sz w:val="32"/>
          <w:szCs w:val="32"/>
          <w:rtl/>
          <w:lang w:bidi="ar-LB"/>
        </w:rPr>
        <w:t xml:space="preserve"> </w:t>
      </w:r>
      <w:proofErr w:type="spellStart"/>
      <w:r w:rsidRPr="00EC55A5">
        <w:rPr>
          <w:rFonts w:ascii="Traditional Arabic" w:hAnsi="Traditional Arabic" w:cs="Traditional Arabic"/>
          <w:sz w:val="32"/>
          <w:szCs w:val="32"/>
          <w:rtl/>
          <w:lang w:bidi="ar-LB"/>
        </w:rPr>
        <w:t>أَىْ</w:t>
      </w:r>
      <w:proofErr w:type="spellEnd"/>
      <w:r w:rsidRPr="00EC55A5">
        <w:rPr>
          <w:rFonts w:ascii="Traditional Arabic" w:hAnsi="Traditional Arabic" w:cs="Traditional Arabic"/>
          <w:sz w:val="32"/>
          <w:szCs w:val="32"/>
          <w:rtl/>
          <w:lang w:bidi="ar-LB"/>
        </w:rPr>
        <w:t xml:space="preserve"> عَلَى عِبَادَةِ الأَصْنَامِ. وَكَانَ عَبْدُ الْمُطَلِّبِ جَدُّ </w:t>
      </w:r>
      <w:proofErr w:type="spellStart"/>
      <w:r w:rsidRPr="00EC55A5">
        <w:rPr>
          <w:rFonts w:ascii="Traditional Arabic" w:hAnsi="Traditional Arabic" w:cs="Traditional Arabic"/>
          <w:sz w:val="32"/>
          <w:szCs w:val="32"/>
          <w:rtl/>
          <w:lang w:bidi="ar-LB"/>
        </w:rPr>
        <w:t>النَّبِىِّ</w:t>
      </w:r>
      <w:proofErr w:type="spellEnd"/>
      <w:r w:rsidRPr="00EC55A5">
        <w:rPr>
          <w:rFonts w:ascii="Traditional Arabic" w:hAnsi="Traditional Arabic" w:cs="Traditional Arabic"/>
          <w:sz w:val="32"/>
          <w:szCs w:val="32"/>
          <w:rtl/>
          <w:lang w:bidi="ar-LB"/>
        </w:rPr>
        <w:t xml:space="preserve"> مُشْرِكًا مِنْ أَهْلِ الْفَتْرَةِ وَلَمْ يَكُنْ مُسْلِمًا وَلَوْ كَانَ مُسْلِمًا لَمَا سَكَتَ لَهُ الرَّسُولُ كَانَ قَالَ لَهُ عَبْدُ الْمُطَلِّبِ لَمْ يَكُنْ عَلَى دِينِكُمْ، ثُمَّ لَمَّا مَاتَ أَبُو طَالِبٍ جَاءَ سَيِّدُنَا عَلِىٌّ إِلَى الرَّسُولِ ﷺ فَقَالَ </w:t>
      </w:r>
      <w:r w:rsidRPr="007E773A">
        <w:rPr>
          <w:rFonts w:ascii="Traditional Arabic" w:hAnsi="Traditional Arabic" w:cs="Traditional Arabic"/>
          <w:b/>
          <w:bCs/>
          <w:sz w:val="32"/>
          <w:szCs w:val="32"/>
          <w:rtl/>
          <w:lang w:bidi="ar-LB"/>
        </w:rPr>
        <w:t>يَا رَسُولَ اللَّهِ إِنَّ عَمَّكَ الشَّيْخَ الضَّالَّ قَدْ مَاتَ</w:t>
      </w:r>
      <w:r w:rsidRPr="00EC55A5">
        <w:rPr>
          <w:rFonts w:ascii="Traditional Arabic" w:hAnsi="Traditional Arabic" w:cs="Traditional Arabic"/>
          <w:sz w:val="32"/>
          <w:szCs w:val="32"/>
          <w:rtl/>
          <w:lang w:bidi="ar-LB"/>
        </w:rPr>
        <w:t xml:space="preserve"> وَفِى رِوَايَةٍ </w:t>
      </w:r>
      <w:r w:rsidRPr="007E773A">
        <w:rPr>
          <w:rFonts w:ascii="Traditional Arabic" w:hAnsi="Traditional Arabic" w:cs="Traditional Arabic"/>
          <w:b/>
          <w:bCs/>
          <w:sz w:val="32"/>
          <w:szCs w:val="32"/>
          <w:rtl/>
          <w:lang w:bidi="ar-LB"/>
        </w:rPr>
        <w:t>الشَّيْخَ الْكَافِرَ</w:t>
      </w:r>
      <w:r w:rsidRPr="00EC55A5">
        <w:rPr>
          <w:rFonts w:ascii="Traditional Arabic" w:hAnsi="Traditional Arabic" w:cs="Traditional Arabic"/>
          <w:sz w:val="32"/>
          <w:szCs w:val="32"/>
          <w:rtl/>
          <w:lang w:bidi="ar-LB"/>
        </w:rPr>
        <w:t xml:space="preserve"> فَقَالَ لَهُ الرَّسُولُ </w:t>
      </w:r>
      <w:r w:rsidRPr="00B656D7">
        <w:rPr>
          <w:rFonts w:ascii="Traditional Arabic" w:hAnsi="Traditional Arabic" w:cs="Traditional Arabic"/>
          <w:b/>
          <w:bCs/>
          <w:color w:val="009900"/>
          <w:sz w:val="32"/>
          <w:szCs w:val="32"/>
          <w:rtl/>
          <w:lang w:bidi="ar-LB"/>
        </w:rPr>
        <w:t>اذْهَبْ فَوَارِهِ</w:t>
      </w:r>
      <w:r w:rsidRPr="00EC55A5">
        <w:rPr>
          <w:rFonts w:ascii="Traditional Arabic" w:hAnsi="Traditional Arabic" w:cs="Traditional Arabic"/>
          <w:sz w:val="32"/>
          <w:szCs w:val="32"/>
          <w:rtl/>
          <w:lang w:bidi="ar-LB"/>
        </w:rPr>
        <w:t xml:space="preserve">، </w:t>
      </w:r>
      <w:proofErr w:type="spellStart"/>
      <w:r w:rsidRPr="00EC55A5">
        <w:rPr>
          <w:rFonts w:ascii="Traditional Arabic" w:hAnsi="Traditional Arabic" w:cs="Traditional Arabic"/>
          <w:sz w:val="32"/>
          <w:szCs w:val="32"/>
          <w:rtl/>
          <w:lang w:bidi="ar-LB"/>
        </w:rPr>
        <w:t>أَىْ</w:t>
      </w:r>
      <w:proofErr w:type="spellEnd"/>
      <w:r w:rsidRPr="00EC55A5">
        <w:rPr>
          <w:rFonts w:ascii="Traditional Arabic" w:hAnsi="Traditional Arabic" w:cs="Traditional Arabic"/>
          <w:sz w:val="32"/>
          <w:szCs w:val="32"/>
          <w:rtl/>
          <w:lang w:bidi="ar-LB"/>
        </w:rPr>
        <w:t xml:space="preserve"> فَادْفِنْهُ رَوَاهُ أَبُو دَاوُدَ وَلَمْ يَتَرَحَّمْ عَلَيْهِ وَلا اسْتَغْفَرَ لَهُ. </w:t>
      </w:r>
      <w:r w:rsidRPr="00EC55A5">
        <w:rPr>
          <w:rFonts w:ascii="Traditional Arabic" w:eastAsia="MS Mincho" w:hAnsi="Traditional Arabic" w:cs="Traditional Arabic"/>
          <w:sz w:val="32"/>
          <w:szCs w:val="32"/>
          <w:rtl/>
        </w:rPr>
        <w:t xml:space="preserve">وَلْيُعْلَمْ أَنَّ </w:t>
      </w:r>
      <w:r w:rsidRPr="00EC55A5">
        <w:rPr>
          <w:rFonts w:ascii="Traditional Arabic" w:eastAsia="MS Mincho" w:hAnsi="Traditional Arabic" w:cs="Traditional Arabic"/>
          <w:sz w:val="32"/>
          <w:szCs w:val="32"/>
          <w:rtl/>
        </w:rPr>
        <w:lastRenderedPageBreak/>
        <w:t>اللَّهَ تَعَالَى عَصَمَ الأَنْبِيَاء</w:t>
      </w:r>
      <w:r>
        <w:rPr>
          <w:rFonts w:ascii="Traditional Arabic" w:eastAsia="MS Mincho" w:hAnsi="Traditional Arabic" w:cs="Traditional Arabic" w:hint="cs"/>
          <w:sz w:val="32"/>
          <w:szCs w:val="32"/>
          <w:rtl/>
        </w:rPr>
        <w:t>َ</w:t>
      </w:r>
      <w:r w:rsidRPr="00EC55A5">
        <w:rPr>
          <w:rFonts w:ascii="Traditional Arabic" w:eastAsia="MS Mincho" w:hAnsi="Traditional Arabic" w:cs="Traditional Arabic"/>
          <w:sz w:val="32"/>
          <w:szCs w:val="32"/>
          <w:rtl/>
        </w:rPr>
        <w:t xml:space="preserve"> مِنْ أَنْ تَمِيلَ قُلُوبُهُمْ إِلَى مَحَبَّةِ ذَاتِ كَافِرٍ فَالأَنْبِيَاءُ لا يُحِبُّونَ ذَوَاتِ الْكُفَّارِ. </w:t>
      </w:r>
      <w:r w:rsidRPr="00EC55A5">
        <w:rPr>
          <w:rFonts w:ascii="Traditional Arabic" w:hAnsi="Traditional Arabic" w:cs="Traditional Arabic"/>
          <w:sz w:val="32"/>
          <w:szCs w:val="32"/>
          <w:rtl/>
          <w:lang w:bidi="ar-LB"/>
        </w:rPr>
        <w:t xml:space="preserve">وَالْكَافِرُ إِنِ اعْتَقَدَ الْحَقَّ ولَمْ يَنْطِقْ لِعَجْزٍ فَهُوَ كَمَنْ نَطَقَ. </w:t>
      </w:r>
    </w:p>
    <w:p w14:paraId="48AB83F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LB"/>
        </w:rPr>
        <w:t xml:space="preserve">   </w:t>
      </w:r>
      <w:r w:rsidRPr="00EC55A5">
        <w:rPr>
          <w:rFonts w:ascii="Traditional Arabic" w:hAnsi="Traditional Arabic" w:cs="Traditional Arabic"/>
          <w:sz w:val="32"/>
          <w:szCs w:val="32"/>
          <w:rtl/>
          <w:lang w:bidi="ar-LB"/>
        </w:rPr>
        <w:t>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اعْلَمْ أَنَّ الإِسْلامَ جَاءَ لِإِبْطَالِ كُلِّ دِينٍ سِوَاهُ وَلِكَفِّ النَّاسِ عَنِ الْفِكْرِ الَّذِى يُخَالِفُ الإِسْلامَ وَلا يَسْمَحُ بِحُرِّيَّةِ الْعَقِيدَةِ بِدَلِيلِ قَوْلِهِ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ءَالِ عِمْرَانَ </w:t>
      </w:r>
      <w:r w:rsidRPr="0076121E">
        <w:rPr>
          <w:rFonts w:ascii="Traditional Arabic" w:hAnsi="Traditional Arabic" w:cs="Traditional Arabic"/>
          <w:b/>
          <w:bCs/>
          <w:color w:val="C00000"/>
          <w:sz w:val="32"/>
          <w:szCs w:val="32"/>
          <w:rtl/>
        </w:rPr>
        <w:t xml:space="preserve">﴿وَمَنْ يَبْتَغِ غَيْرَ الإِسْلامِ دِينًا فَلَنْ يُقْبَلَ مِنْهُ وَهُوَ </w:t>
      </w:r>
      <w:proofErr w:type="spellStart"/>
      <w:r w:rsidRPr="0076121E">
        <w:rPr>
          <w:rFonts w:ascii="Traditional Arabic" w:hAnsi="Traditional Arabic" w:cs="Traditional Arabic"/>
          <w:b/>
          <w:bCs/>
          <w:color w:val="C00000"/>
          <w:sz w:val="32"/>
          <w:szCs w:val="32"/>
          <w:rtl/>
        </w:rPr>
        <w:t>فِى</w:t>
      </w:r>
      <w:proofErr w:type="spellEnd"/>
      <w:r w:rsidRPr="0076121E">
        <w:rPr>
          <w:rFonts w:ascii="Traditional Arabic" w:hAnsi="Traditional Arabic" w:cs="Traditional Arabic"/>
          <w:b/>
          <w:bCs/>
          <w:color w:val="C00000"/>
          <w:sz w:val="32"/>
          <w:szCs w:val="32"/>
          <w:rtl/>
        </w:rPr>
        <w:t xml:space="preserve"> الآخِرَةِ مِنَ الْخَاسِرِينَ﴾ </w:t>
      </w:r>
      <w:r w:rsidRPr="00EC55A5">
        <w:rPr>
          <w:rFonts w:ascii="Traditional Arabic" w:hAnsi="Traditional Arabic" w:cs="Traditional Arabic"/>
          <w:sz w:val="32"/>
          <w:szCs w:val="32"/>
          <w:rtl/>
        </w:rPr>
        <w:t xml:space="preserve">وَقَوْلِهِ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يُوسُفَ </w:t>
      </w:r>
      <w:r w:rsidRPr="0076121E">
        <w:rPr>
          <w:rFonts w:ascii="Traditional Arabic" w:hAnsi="Traditional Arabic" w:cs="Traditional Arabic"/>
          <w:b/>
          <w:bCs/>
          <w:color w:val="C00000"/>
          <w:sz w:val="32"/>
          <w:szCs w:val="32"/>
          <w:rtl/>
        </w:rPr>
        <w:t>﴿إِنِ الْحُكْمُ إِلَّا لِلَّهِ أَمَرَ أَلَّا تَعْبُدُوا إِلَّا إِيَّاهُ ذَلِكَ الدِّينُ الْقَيِّمُ وَلَكِنَّ أَكْثَرَ النَّاسِ لا يَعْلَمُونَ﴾</w:t>
      </w:r>
      <w:r w:rsidRPr="00EC55A5">
        <w:rPr>
          <w:rFonts w:ascii="Traditional Arabic" w:hAnsi="Traditional Arabic" w:cs="Traditional Arabic"/>
          <w:sz w:val="32"/>
          <w:szCs w:val="32"/>
          <w:rtl/>
        </w:rPr>
        <w:t xml:space="preserve"> وَقَوْلِهِ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الْبَيِّنَةِ </w:t>
      </w:r>
      <w:r w:rsidRPr="0076121E">
        <w:rPr>
          <w:rFonts w:ascii="Traditional Arabic" w:hAnsi="Traditional Arabic" w:cs="Traditional Arabic"/>
          <w:b/>
          <w:bCs/>
          <w:color w:val="C00000"/>
          <w:sz w:val="32"/>
          <w:szCs w:val="32"/>
          <w:rtl/>
        </w:rPr>
        <w:t xml:space="preserve">﴿وَمَا أُمِرُوا إِلَّا لِيَعْبُدُوا اللَّهَ مُخْلِصِينَ لَهُ الدِّينَ﴾ </w:t>
      </w:r>
      <w:r w:rsidRPr="00EC55A5">
        <w:rPr>
          <w:rFonts w:ascii="Traditional Arabic" w:hAnsi="Traditional Arabic" w:cs="Traditional Arabic"/>
          <w:sz w:val="32"/>
          <w:szCs w:val="32"/>
          <w:rtl/>
        </w:rPr>
        <w:t xml:space="preserve">وَقَوْلِهِ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التَّوْبَةِ </w:t>
      </w:r>
      <w:r w:rsidRPr="0076121E">
        <w:rPr>
          <w:rFonts w:ascii="Traditional Arabic" w:hAnsi="Traditional Arabic" w:cs="Traditional Arabic"/>
          <w:b/>
          <w:bCs/>
          <w:color w:val="C00000"/>
          <w:sz w:val="32"/>
          <w:szCs w:val="32"/>
          <w:rtl/>
        </w:rPr>
        <w:t xml:space="preserve">﴿وَمَا أُمِرُوا إِلَّا لِيَعْبُدُوا إِلَهًا وَاحِدًا لَّا إِلَهَ إِلَّا هُوَ سُبْحَانَهُ عَمَّا يُشْرِكُونَ﴾ </w:t>
      </w:r>
      <w:r w:rsidRPr="00EC55A5">
        <w:rPr>
          <w:rFonts w:ascii="Traditional Arabic" w:hAnsi="Traditional Arabic" w:cs="Traditional Arabic"/>
          <w:sz w:val="32"/>
          <w:szCs w:val="32"/>
          <w:rtl/>
        </w:rPr>
        <w:t xml:space="preserve">وَقَوْلِهِ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الإِسْرَاءِ </w:t>
      </w:r>
      <w:r w:rsidRPr="0076121E">
        <w:rPr>
          <w:rFonts w:ascii="Traditional Arabic" w:hAnsi="Traditional Arabic" w:cs="Traditional Arabic"/>
          <w:b/>
          <w:bCs/>
          <w:color w:val="C00000"/>
          <w:sz w:val="32"/>
          <w:szCs w:val="32"/>
          <w:rtl/>
        </w:rPr>
        <w:t>﴿وَقَضَى رَبُّكَ أَلَّا تَعْبُدُوا إِلَّا إِيَّاه﴾</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أَمَرَ رَبُّكَ أَلَّا تَعْبُدُوا إِلَّا إِيَّاه وَقَوْلِهِ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w:t>
      </w:r>
      <w:r w:rsidRPr="00B656D7">
        <w:rPr>
          <w:rFonts w:ascii="Traditional Arabic" w:hAnsi="Traditional Arabic" w:cs="Traditional Arabic"/>
          <w:sz w:val="32"/>
          <w:szCs w:val="32"/>
          <w:rtl/>
        </w:rPr>
        <w:t>الذَّارِي</w:t>
      </w:r>
      <w:r>
        <w:rPr>
          <w:rFonts w:ascii="Traditional Arabic" w:hAnsi="Traditional Arabic" w:cs="Traditional Arabic" w:hint="cs"/>
          <w:sz w:val="32"/>
          <w:szCs w:val="32"/>
          <w:rtl/>
        </w:rPr>
        <w:t>َ</w:t>
      </w:r>
      <w:r w:rsidRPr="00B656D7">
        <w:rPr>
          <w:rFonts w:ascii="Traditional Arabic" w:hAnsi="Traditional Arabic" w:cs="Traditional Arabic"/>
          <w:sz w:val="32"/>
          <w:szCs w:val="32"/>
          <w:rtl/>
        </w:rPr>
        <w:t>اتِ</w:t>
      </w:r>
      <w:r w:rsidRPr="0076121E">
        <w:rPr>
          <w:rFonts w:ascii="Traditional Arabic" w:hAnsi="Traditional Arabic" w:cs="Traditional Arabic"/>
          <w:b/>
          <w:bCs/>
          <w:color w:val="C00000"/>
          <w:sz w:val="32"/>
          <w:szCs w:val="32"/>
          <w:rtl/>
        </w:rPr>
        <w:t xml:space="preserve"> ﴿وَمَا خَلَقْتُ الْجِنَّ وَالإِنْسَ إِلَّا لِيَعْبُدُون﴾</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خَلَقَهُمْ لِيَأْمُرَهُمْ بِعِبَادَتِهِ وَيَنْهَاهُمْ عَنْ مَعْصِيَتِهِ وَقَالَ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ءَالِ عِمْرَان </w:t>
      </w:r>
      <w:r w:rsidRPr="0076121E">
        <w:rPr>
          <w:rFonts w:ascii="Traditional Arabic" w:hAnsi="Traditional Arabic" w:cs="Traditional Arabic"/>
          <w:b/>
          <w:bCs/>
          <w:color w:val="C00000"/>
          <w:sz w:val="32"/>
          <w:szCs w:val="32"/>
          <w:rtl/>
        </w:rPr>
        <w:t>﴿يَا أَيُّهَا الَّذِينَ ءَامَنُوا اتَّقُوا اللَّهَ حَقَّ تُقَاتِهِ وَلا تَمُوتُنَّ إِلَّا وَأَنْتُمْ مُّسْلِمُونَ﴾</w:t>
      </w:r>
      <w:r w:rsidRPr="00EC55A5">
        <w:rPr>
          <w:rFonts w:ascii="Traditional Arabic" w:hAnsi="Traditional Arabic" w:cs="Traditional Arabic"/>
          <w:sz w:val="32"/>
          <w:szCs w:val="32"/>
          <w:rtl/>
        </w:rPr>
        <w:t xml:space="preserve"> وَقَالَ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الزُّمَرِ </w:t>
      </w:r>
      <w:r w:rsidRPr="0076121E">
        <w:rPr>
          <w:rFonts w:ascii="Traditional Arabic" w:hAnsi="Traditional Arabic" w:cs="Traditional Arabic"/>
          <w:b/>
          <w:bCs/>
          <w:color w:val="C00000"/>
          <w:sz w:val="32"/>
          <w:szCs w:val="32"/>
          <w:rtl/>
        </w:rPr>
        <w:t>﴿وَلا يَرْضَى لِعِبَادِهِ الْكُفْرَ﴾</w:t>
      </w:r>
      <w:r w:rsidRPr="00EC55A5">
        <w:rPr>
          <w:rFonts w:ascii="Traditional Arabic" w:hAnsi="Traditional Arabic" w:cs="Traditional Arabic"/>
          <w:sz w:val="32"/>
          <w:szCs w:val="32"/>
          <w:rtl/>
        </w:rPr>
        <w:t xml:space="preserve">. فَالدِّينُ الَّذِى رَضِيَهُ اللَّهُ لِعِبَادِهِ وَأَمَرَنَا بِاتِّبَاعِهِ هُوَ الإِسْلامُ 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الْمَائِدَةِ </w:t>
      </w:r>
      <w:r w:rsidRPr="0076121E">
        <w:rPr>
          <w:rFonts w:ascii="Traditional Arabic" w:hAnsi="Traditional Arabic" w:cs="Traditional Arabic"/>
          <w:b/>
          <w:bCs/>
          <w:color w:val="C00000"/>
          <w:sz w:val="32"/>
          <w:szCs w:val="32"/>
          <w:rtl/>
        </w:rPr>
        <w:t>﴿وَرَضِيتُ لَكُمُ الإِسْلامَ دِينًا﴾</w:t>
      </w:r>
      <w:r w:rsidRPr="00EC55A5">
        <w:rPr>
          <w:rFonts w:ascii="Traditional Arabic" w:hAnsi="Traditional Arabic" w:cs="Traditional Arabic"/>
          <w:sz w:val="32"/>
          <w:szCs w:val="32"/>
          <w:rtl/>
        </w:rPr>
        <w:t xml:space="preserve">. </w:t>
      </w:r>
    </w:p>
    <w:p w14:paraId="76F1F99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ثُمَّ كَيْفَ يَقُولُ ذُو عَقْلٍ يَدَّعِى الإِسْلامَ إِنَّ الإِسْلامَ جَاءَ بِحُرِّيَّةِ الْعَقِيدَةِ وَيَسْمَحُ لِكُلِّ إِنْسَانٍ أَنْ يَدِينَ </w:t>
      </w:r>
      <w:proofErr w:type="spellStart"/>
      <w:r w:rsidRPr="00EC55A5">
        <w:rPr>
          <w:rFonts w:ascii="Traditional Arabic" w:hAnsi="Traditional Arabic" w:cs="Traditional Arabic"/>
          <w:sz w:val="32"/>
          <w:szCs w:val="32"/>
          <w:rtl/>
        </w:rPr>
        <w:t>بِأَىِّ</w:t>
      </w:r>
      <w:proofErr w:type="spellEnd"/>
      <w:r w:rsidRPr="00EC55A5">
        <w:rPr>
          <w:rFonts w:ascii="Traditional Arabic" w:hAnsi="Traditional Arabic" w:cs="Traditional Arabic"/>
          <w:sz w:val="32"/>
          <w:szCs w:val="32"/>
          <w:rtl/>
        </w:rPr>
        <w:t xml:space="preserve"> دِينٍ يَرَاهُ وَيَرْتَضِيهِ ورَسُولُ اللَّهِ ﷺ يَقُولُ </w:t>
      </w:r>
      <w:r w:rsidRPr="00B656D7">
        <w:rPr>
          <w:rFonts w:ascii="Traditional Arabic" w:hAnsi="Traditional Arabic" w:cs="Traditional Arabic"/>
          <w:b/>
          <w:bCs/>
          <w:color w:val="009900"/>
          <w:sz w:val="32"/>
          <w:szCs w:val="32"/>
          <w:rtl/>
        </w:rPr>
        <w:t>أُمِرْتُ أَنْ أُقَاتِلَ النَّاسَ حَتَّى يَشْهَدُوا أَنْ لا إِلَهَ إِلَّا اللَّهُ وَأَنِّى رَسُولُ اللَّهِ</w:t>
      </w:r>
      <w:r w:rsidRPr="00EC55A5">
        <w:rPr>
          <w:rFonts w:ascii="Traditional Arabic" w:hAnsi="Traditional Arabic" w:cs="Traditional Arabic"/>
          <w:sz w:val="32"/>
          <w:szCs w:val="32"/>
          <w:rtl/>
        </w:rPr>
        <w:t xml:space="preserve">، وَهُوَ حَدِيثٌ مُتَوَاتِرٌ رَوَاهُ </w:t>
      </w:r>
      <w:proofErr w:type="spellStart"/>
      <w:r w:rsidRPr="00EC55A5">
        <w:rPr>
          <w:rFonts w:ascii="Traditional Arabic" w:hAnsi="Traditional Arabic" w:cs="Traditional Arabic"/>
          <w:sz w:val="32"/>
          <w:szCs w:val="32"/>
          <w:rtl/>
        </w:rPr>
        <w:t>الْبُخَارِىُّ</w:t>
      </w:r>
      <w:proofErr w:type="spellEnd"/>
      <w:r w:rsidRPr="00EC55A5">
        <w:rPr>
          <w:rFonts w:ascii="Traditional Arabic" w:hAnsi="Traditional Arabic" w:cs="Traditional Arabic"/>
          <w:sz w:val="32"/>
          <w:szCs w:val="32"/>
          <w:rtl/>
        </w:rPr>
        <w:t xml:space="preserve">. فَلَوْ كَانَ الإِسْلامُ يَسْمَحُ بِحُرِّيَّةِ الْعَقِيدَةِ بِمَعْنَى أَنَّ الإِنْسَانَ لَهُ أَنْ يَخْتَارَ الإِسْلامَ أَوْ غَيْرَهُ كَمَا يَدَّعِى هَؤُلاءِ الْجَهَلَةُ مَا كَانَ قَاتَلَهُمْ رَسُولُ اللَّهِ ﷺ، وَهَدَفُ هَؤُلاءِ إِلْغَاءُ نَشْرِ عَقِيدَةِ الإِسْلامِ. </w:t>
      </w:r>
    </w:p>
    <w:p w14:paraId="3C01CAEF"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وَأَمَّا الآيَةُ </w:t>
      </w:r>
      <w:r w:rsidRPr="0076121E">
        <w:rPr>
          <w:rFonts w:ascii="Traditional Arabic" w:hAnsi="Traditional Arabic" w:cs="Traditional Arabic"/>
          <w:b/>
          <w:bCs/>
          <w:color w:val="C00000"/>
          <w:sz w:val="32"/>
          <w:szCs w:val="32"/>
          <w:rtl/>
        </w:rPr>
        <w:t xml:space="preserve">﴿لا إِكْرَاهَ </w:t>
      </w:r>
      <w:proofErr w:type="spellStart"/>
      <w:r w:rsidRPr="0076121E">
        <w:rPr>
          <w:rFonts w:ascii="Traditional Arabic" w:hAnsi="Traditional Arabic" w:cs="Traditional Arabic"/>
          <w:b/>
          <w:bCs/>
          <w:color w:val="C00000"/>
          <w:sz w:val="32"/>
          <w:szCs w:val="32"/>
          <w:rtl/>
        </w:rPr>
        <w:t>فِى</w:t>
      </w:r>
      <w:proofErr w:type="spellEnd"/>
      <w:r w:rsidRPr="0076121E">
        <w:rPr>
          <w:rFonts w:ascii="Traditional Arabic" w:hAnsi="Traditional Arabic" w:cs="Traditional Arabic"/>
          <w:b/>
          <w:bCs/>
          <w:color w:val="C00000"/>
          <w:sz w:val="32"/>
          <w:szCs w:val="32"/>
          <w:rtl/>
        </w:rPr>
        <w:t xml:space="preserve"> الدِّينِ﴾</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فَمَعْنَاهَا أَنَّكَ يَا مُحَمَّدُ لا تَسْتَطِيعُ أَنْ تُكْرِهَ قُلُوبَ الْكُفَّارِ عَلَى الإِيمَانِ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لا تَسْتَطِيعُ أَنْ تَهْدِىَ قُلُوبَهُمْ فَيُؤْمِنُوا وَلَيْسَ فِيهَا تَرْخِيصٌ لِلنَّاسِ أَنْ يَكْفُرُوا وَأَنْ يَعْبُدُوا غَيْرَ اللَّهِ. لَوْ كَانَتِ الآيَةُ لِإِبَاحَةِ الْكُفْرِ كَمَا يَزْعُمُ هَؤُلاءِ فَلِأَىِّ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تَوَعَّدَ اللَّهُ الْكَافِرِينَ بِجَهَنَّمَ، وَلَوْ كَانَ للنَّاسِ حُرِّيَةُ الدِّينِ وَالْفِكْرِ لَمَا بَعَثَ اللَّهُ الأَنْبِيَاءَ </w:t>
      </w:r>
      <w:proofErr w:type="spellStart"/>
      <w:r w:rsidRPr="00EC55A5">
        <w:rPr>
          <w:rFonts w:ascii="Traditional Arabic" w:hAnsi="Traditional Arabic" w:cs="Traditional Arabic"/>
          <w:sz w:val="32"/>
          <w:szCs w:val="32"/>
          <w:rtl/>
        </w:rPr>
        <w:t>فَفِى</w:t>
      </w:r>
      <w:proofErr w:type="spellEnd"/>
      <w:r w:rsidRPr="00EC55A5">
        <w:rPr>
          <w:rFonts w:ascii="Traditional Arabic" w:hAnsi="Traditional Arabic" w:cs="Traditional Arabic"/>
          <w:sz w:val="32"/>
          <w:szCs w:val="32"/>
          <w:rtl/>
        </w:rPr>
        <w:t xml:space="preserve"> بِعْثَةِ الأَنْبِيَاءِ مَصْلَحَةٌ ضَرُورِيَّةٌ لِلْعِبَادِ لِأَنَّهُمْ يُعَلِّمُونَ النَّاسَ مَا يُنْجِى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الآخِرَةِ وَمَا يُهْلِكُ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الآخِرَةِ. </w:t>
      </w:r>
    </w:p>
    <w:p w14:paraId="2BD3170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وَكَذَلِكَ الآيَةُ </w:t>
      </w:r>
      <w:r w:rsidRPr="0076121E">
        <w:rPr>
          <w:rFonts w:ascii="Traditional Arabic" w:hAnsi="Traditional Arabic" w:cs="Traditional Arabic"/>
          <w:b/>
          <w:bCs/>
          <w:color w:val="C00000"/>
          <w:sz w:val="32"/>
          <w:szCs w:val="32"/>
          <w:rtl/>
        </w:rPr>
        <w:t>﴿فَمَنْ شَاءَ فَلْيُؤْمِنْ وَمَنْ شَاءَ فَلْيَكْفُرْ إِنَّا أَعْتَدْنَا لِلظَّالِمِينَ نَارًا أَحَاطَ بِهِمْ سُرَادِقُهَا وَإِنْ يَسْتَغِيثُوا يُغَاثُوا بِمَاءٍ كَالْمُهْلِ يَشْوِى الْوُجُوهَ بِئْسَ الشَّرَابُ وَسَاءَتْ مُرْتَفَقًا﴾</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فَإِنَّهَا نَزَلَتْ عَلَى مَعْنَى التَّهْدِيدِ وَالْوَعِيدِ وَلَيْسَ فِيهَا تَخْيِيرٌ لِلإِنْسَانِ بَيْنَ أَنْ يُؤْمِنَ أَوْ يَكْفُرَ وَسِيَاقُ الآيَةِ يَدُلُّ عَلَى هَذَا الْمَعْنَى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مَنْ يُؤْمِنُ فَلَهُ الْجَنَّةُ وَمَنْ يَكْفُرُ فَلَهُ الْعَذَابُ الأَلِيمُ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جَهَنَّمَ. وَالظَّالِمُونَ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الآيَةِ هُمُ الْكَافِرُونَ 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الْبَقَرَةِ </w:t>
      </w:r>
      <w:r w:rsidRPr="0076121E">
        <w:rPr>
          <w:rFonts w:ascii="Traditional Arabic" w:hAnsi="Traditional Arabic" w:cs="Traditional Arabic"/>
          <w:b/>
          <w:bCs/>
          <w:color w:val="C00000"/>
          <w:sz w:val="32"/>
          <w:szCs w:val="32"/>
          <w:rtl/>
        </w:rPr>
        <w:t>﴿وَالْكَافِرُونَ هُمُ الظَّالِمُونَ﴾</w:t>
      </w:r>
      <w:r w:rsidRPr="00EC55A5">
        <w:rPr>
          <w:rFonts w:ascii="Traditional Arabic" w:hAnsi="Traditional Arabic" w:cs="Traditional Arabic"/>
          <w:sz w:val="32"/>
          <w:szCs w:val="32"/>
          <w:rtl/>
        </w:rPr>
        <w:t xml:space="preserve">. وَمَعْنَى قَوْلِهِ تَعَالَى </w:t>
      </w:r>
      <w:r w:rsidRPr="0076121E">
        <w:rPr>
          <w:rFonts w:ascii="Traditional Arabic" w:hAnsi="Traditional Arabic" w:cs="Traditional Arabic"/>
          <w:b/>
          <w:bCs/>
          <w:color w:val="C00000"/>
          <w:sz w:val="32"/>
          <w:szCs w:val="32"/>
          <w:rtl/>
        </w:rPr>
        <w:t>﴿أَحَاطَ بِهِمْ سُرَادِقُهَا﴾</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أَنَّ جَهَنَّمَ لَهَا غِشَاوَةٌ لَهَا غِطَاءٌ لِيَزِيدَ حَرُّهَا وَالْكُفَّارُ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جَهَنَّمَ مِنْ شِدَّةِ الْعَطَشِ يَطْلُبُونَ الْمَاءَ فَيُسْقَوْنَ مِنْ مَاءٍ بَلَغَ الْغَايَةَ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الْحَرَارَةِ. </w:t>
      </w:r>
    </w:p>
    <w:p w14:paraId="5C26559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EC55A5">
        <w:rPr>
          <w:rFonts w:ascii="Traditional Arabic" w:hAnsi="Traditional Arabic" w:cs="Traditional Arabic"/>
          <w:sz w:val="32"/>
          <w:szCs w:val="32"/>
          <w:rtl/>
        </w:rPr>
        <w:t xml:space="preserve">وَلَيْسَ الأَمْرُ كَمَا يَقُولُ عَمْرُو خَالِد بِلُغَتِهِ الْعَامِيَّةِ بِأَنَّ الإِنْسَانَ يَعْبُد </w:t>
      </w:r>
      <w:proofErr w:type="spellStart"/>
      <w:r w:rsidRPr="00EC55A5">
        <w:rPr>
          <w:rFonts w:ascii="Traditional Arabic" w:hAnsi="Traditional Arabic" w:cs="Traditional Arabic"/>
          <w:sz w:val="32"/>
          <w:szCs w:val="32"/>
          <w:rtl/>
        </w:rPr>
        <w:t>اللِّى</w:t>
      </w:r>
      <w:proofErr w:type="spellEnd"/>
      <w:r w:rsidRPr="00EC55A5">
        <w:rPr>
          <w:rFonts w:ascii="Traditional Arabic" w:hAnsi="Traditional Arabic" w:cs="Traditional Arabic"/>
          <w:sz w:val="32"/>
          <w:szCs w:val="32"/>
          <w:rtl/>
        </w:rPr>
        <w:t xml:space="preserve"> هُوَّا </w:t>
      </w:r>
      <w:proofErr w:type="spellStart"/>
      <w:r w:rsidRPr="00EC55A5">
        <w:rPr>
          <w:rFonts w:ascii="Traditional Arabic" w:hAnsi="Traditional Arabic" w:cs="Traditional Arabic"/>
          <w:sz w:val="32"/>
          <w:szCs w:val="32"/>
          <w:rtl/>
        </w:rPr>
        <w:t>عَايْزُه</w:t>
      </w:r>
      <w:proofErr w:type="spellEnd"/>
      <w:r w:rsidRPr="00EC55A5">
        <w:rPr>
          <w:rFonts w:ascii="Traditional Arabic" w:hAnsi="Traditional Arabic" w:cs="Traditional Arabic"/>
          <w:sz w:val="32"/>
          <w:szCs w:val="32"/>
          <w:rtl/>
        </w:rPr>
        <w:t xml:space="preserve">، فَهَذِهِ دَعْوَةٌ إِلَى الإِلْحَادِ وَالْكُفْرِ وَلَيْسَ كَمَا يَقُولُ </w:t>
      </w:r>
      <w:proofErr w:type="spellStart"/>
      <w:r w:rsidRPr="00EC55A5">
        <w:rPr>
          <w:rFonts w:ascii="Traditional Arabic" w:hAnsi="Traditional Arabic" w:cs="Traditional Arabic"/>
          <w:sz w:val="32"/>
          <w:szCs w:val="32"/>
          <w:rtl/>
        </w:rPr>
        <w:t>الْوَهَّابِىُّ</w:t>
      </w:r>
      <w:proofErr w:type="spellEnd"/>
      <w:r w:rsidRPr="00EC55A5">
        <w:rPr>
          <w:rFonts w:ascii="Traditional Arabic" w:hAnsi="Traditional Arabic" w:cs="Traditional Arabic"/>
          <w:sz w:val="32"/>
          <w:szCs w:val="32"/>
          <w:rtl/>
        </w:rPr>
        <w:t xml:space="preserve"> عَدْنَانُ </w:t>
      </w:r>
      <w:proofErr w:type="spellStart"/>
      <w:r w:rsidRPr="00EC55A5">
        <w:rPr>
          <w:rFonts w:ascii="Traditional Arabic" w:hAnsi="Traditional Arabic" w:cs="Traditional Arabic"/>
          <w:sz w:val="32"/>
          <w:szCs w:val="32"/>
          <w:rtl/>
        </w:rPr>
        <w:t>الْعَرْعُور</w:t>
      </w:r>
      <w:proofErr w:type="spellEnd"/>
      <w:r w:rsidRPr="00EC55A5">
        <w:rPr>
          <w:rFonts w:ascii="Traditional Arabic" w:hAnsi="Traditional Arabic" w:cs="Traditional Arabic"/>
          <w:sz w:val="32"/>
          <w:szCs w:val="32"/>
          <w:rtl/>
        </w:rPr>
        <w:t xml:space="preserve"> مَنْ أَرَادَ أَنْ يَعْبُدَ حَجَرًا فَلْيَعْبُدْ حَجَرًا نَحْنُ لا إِكْرَاهَ عِنْدَنَا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الدِّينِ، وَكَلامُهُ فِيهِ الرِّضَا بِكُفْرِ الْغَيْرِ وَمَنْ رَضِىَ بِكُفْرِ غَيْرِهِ كَفَرَ وَلَيْسَ الأَمْرُ كَمَا يَقُولُ مُحَمَّد</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مُتْوَلِّى </w:t>
      </w:r>
      <w:proofErr w:type="spellStart"/>
      <w:r w:rsidRPr="00EC55A5">
        <w:rPr>
          <w:rFonts w:ascii="Traditional Arabic" w:hAnsi="Traditional Arabic" w:cs="Traditional Arabic"/>
          <w:sz w:val="32"/>
          <w:szCs w:val="32"/>
          <w:rtl/>
        </w:rPr>
        <w:t>الشَّعْرَاوِى</w:t>
      </w:r>
      <w:r>
        <w:rPr>
          <w:rFonts w:ascii="Traditional Arabic" w:hAnsi="Traditional Arabic" w:cs="Traditional Arabic" w:hint="cs"/>
          <w:sz w:val="32"/>
          <w:szCs w:val="32"/>
          <w:rtl/>
        </w:rPr>
        <w:t>ُّ</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كِتَابِهِ الْفَتَاوَى بِأَنَّ الْمَرْأَةَ لَهَا حُرِّيَّةُ الْعَقِيدَةِ تَعْتَقِدُ مَا تَشَاءُ، وَيَقُولُ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كِتَابِهِ الْمُسَمَّى أَسْئِلَةٌ حَرِجَةٌ وَأَجْوِبَةٌ صَرِيحَةٌ وَشَرَفُ الإِسْلامِ وَقُوَّتُهُ أَنَّهُ أَوَّلُ مَنْ حَارَبَ مِنْ أَجْلِ حُرِّيَّةِ </w:t>
      </w:r>
      <w:proofErr w:type="spellStart"/>
      <w:r w:rsidRPr="00EC55A5">
        <w:rPr>
          <w:rFonts w:ascii="Traditional Arabic" w:hAnsi="Traditional Arabic" w:cs="Traditional Arabic"/>
          <w:sz w:val="32"/>
          <w:szCs w:val="32"/>
          <w:rtl/>
        </w:rPr>
        <w:t>الرَّأْىِ</w:t>
      </w:r>
      <w:proofErr w:type="spellEnd"/>
      <w:r w:rsidRPr="00EC55A5">
        <w:rPr>
          <w:rFonts w:ascii="Traditional Arabic" w:hAnsi="Traditional Arabic" w:cs="Traditional Arabic"/>
          <w:sz w:val="32"/>
          <w:szCs w:val="32"/>
          <w:rtl/>
        </w:rPr>
        <w:t xml:space="preserve"> وَحُرِّيَّةِ الْعَقِيدَةِ، وَلَيْسَ الأَمْرُ كَمَا يَقُولُ عَدْنَان</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إِبْرَاهِيم</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بِأَنَّ اللَّهَ أَعْطَى النَّاسَ الْحُرِّيَّةَ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أَنْ يَخْتَارُوا دِينَهُمْ وَعَقِيدَتَهُمْ فَهَؤُلاءِ كَذَّبُوا اللَّهَ وَرَسُولَهُ وَالْعِيَاذُ بِاللَّهِ.</w:t>
      </w:r>
      <w:r w:rsidRPr="00EC55A5">
        <w:rPr>
          <w:rFonts w:ascii="Traditional Arabic" w:hAnsi="Traditional Arabic" w:cs="Traditional Arabic" w:hint="cs"/>
          <w:sz w:val="32"/>
          <w:szCs w:val="32"/>
          <w:rtl/>
        </w:rPr>
        <w:t xml:space="preserve"> </w:t>
      </w:r>
    </w:p>
    <w:p w14:paraId="45AE1543" w14:textId="77777777" w:rsidR="00CD7A7A" w:rsidRPr="00EC55A5"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قَوْلُهُ تَعَالَى </w:t>
      </w:r>
      <w:r w:rsidRPr="0076121E">
        <w:rPr>
          <w:rFonts w:ascii="Traditional Arabic" w:hAnsi="Traditional Arabic" w:cs="Traditional Arabic"/>
          <w:b/>
          <w:bCs/>
          <w:color w:val="C00000"/>
          <w:sz w:val="32"/>
          <w:szCs w:val="32"/>
          <w:rtl/>
        </w:rPr>
        <w:t xml:space="preserve">﴿لا إِكْرَاهَ </w:t>
      </w:r>
      <w:proofErr w:type="spellStart"/>
      <w:r w:rsidRPr="0076121E">
        <w:rPr>
          <w:rFonts w:ascii="Traditional Arabic" w:hAnsi="Traditional Arabic" w:cs="Traditional Arabic"/>
          <w:b/>
          <w:bCs/>
          <w:color w:val="C00000"/>
          <w:sz w:val="32"/>
          <w:szCs w:val="32"/>
          <w:rtl/>
        </w:rPr>
        <w:t>فِى</w:t>
      </w:r>
      <w:proofErr w:type="spellEnd"/>
      <w:r w:rsidRPr="0076121E">
        <w:rPr>
          <w:rFonts w:ascii="Traditional Arabic" w:hAnsi="Traditional Arabic" w:cs="Traditional Arabic"/>
          <w:b/>
          <w:bCs/>
          <w:color w:val="C00000"/>
          <w:sz w:val="32"/>
          <w:szCs w:val="32"/>
          <w:rtl/>
        </w:rPr>
        <w:t xml:space="preserve"> الدِّينِ﴾</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لَيْسَ مَعْنَاهُ أَنَّهُ يَجُوزُ لِكُلِّ إِنْسَانٍ أَنْ يَعْتَقِدَ مَا يَشَاءُ إِنَّمَا الآيَةُ فِيهَا ثَلاثَةُ أَقْوَالٍ </w:t>
      </w:r>
      <w:r w:rsidRPr="00125E03">
        <w:rPr>
          <w:rFonts w:ascii="Traditional Arabic" w:hAnsi="Traditional Arabic" w:cs="Traditional Arabic"/>
          <w:b/>
          <w:bCs/>
          <w:sz w:val="32"/>
          <w:szCs w:val="32"/>
          <w:rtl/>
        </w:rPr>
        <w:t>الأَوَّلُ</w:t>
      </w:r>
      <w:r w:rsidRPr="00EC55A5">
        <w:rPr>
          <w:rFonts w:ascii="Traditional Arabic" w:hAnsi="Traditional Arabic" w:cs="Traditional Arabic"/>
          <w:sz w:val="32"/>
          <w:szCs w:val="32"/>
          <w:rtl/>
        </w:rPr>
        <w:t xml:space="preserve"> أَنَّهَا </w:t>
      </w:r>
      <w:r w:rsidRPr="00125E03">
        <w:rPr>
          <w:rFonts w:ascii="Traditional Arabic" w:hAnsi="Traditional Arabic" w:cs="Traditional Arabic"/>
          <w:sz w:val="32"/>
          <w:szCs w:val="32"/>
          <w:rtl/>
        </w:rPr>
        <w:t>مَنْسُوخَةٌ حُكْمًا لا تِلاوَةً</w:t>
      </w:r>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تُتْلَى عَلَى أَنَّهَا ءَايَةٌ مِنَ الْقُرْءَانِ لَكِنْ نُسِخَ حُكْمُهَا وَهُوَ النَّهْىُ عَنْ قِتَالِ الْكُفَّارِ بِآيَاتِ الْقِتَالِ كَقَوْلِهِ تَعَالَى </w:t>
      </w:r>
      <w:r w:rsidRPr="0076121E">
        <w:rPr>
          <w:rFonts w:ascii="Traditional Arabic" w:hAnsi="Traditional Arabic" w:cs="Traditional Arabic"/>
          <w:b/>
          <w:bCs/>
          <w:color w:val="C00000"/>
          <w:sz w:val="32"/>
          <w:szCs w:val="32"/>
          <w:rtl/>
        </w:rPr>
        <w:t>﴿وَقَاتِلُوهُمْ حَتَّى لا تَكُونَ فِتْنَةٌ وَيَكُونَ الدِّينُ كُلُّهُ لِلَّهِ﴾</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قَاتِلُوا الْكُفَّارَ حَتَّى يَدْخُلُوا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دِينِ الإِسْلامِ وَلا يَفْتِنُوا الْمُسْلِمِينَ عَنْ دِينِهِمْ فَيَكُونُوا سَبَبًا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إِخْرَاجِ بَعْضِ الْمُسْلِمِينَ عَنِ الدِّينِ </w:t>
      </w:r>
      <w:proofErr w:type="spellStart"/>
      <w:r w:rsidRPr="00EC55A5">
        <w:rPr>
          <w:rFonts w:ascii="Traditional Arabic" w:hAnsi="Traditional Arabic" w:cs="Traditional Arabic"/>
          <w:sz w:val="32"/>
          <w:szCs w:val="32"/>
          <w:rtl/>
        </w:rPr>
        <w:t>وَ</w:t>
      </w:r>
      <w:r w:rsidRPr="00125E03">
        <w:rPr>
          <w:rFonts w:ascii="Traditional Arabic" w:hAnsi="Traditional Arabic" w:cs="Traditional Arabic"/>
          <w:b/>
          <w:bCs/>
          <w:sz w:val="32"/>
          <w:szCs w:val="32"/>
          <w:rtl/>
        </w:rPr>
        <w:t>الثَّانِى</w:t>
      </w:r>
      <w:proofErr w:type="spellEnd"/>
      <w:r w:rsidRPr="00EC55A5">
        <w:rPr>
          <w:rFonts w:ascii="Traditional Arabic" w:hAnsi="Traditional Arabic" w:cs="Traditional Arabic"/>
          <w:sz w:val="32"/>
          <w:szCs w:val="32"/>
          <w:rtl/>
        </w:rPr>
        <w:t xml:space="preserve"> أَنَّهَا </w:t>
      </w:r>
      <w:r w:rsidRPr="00125E03">
        <w:rPr>
          <w:rFonts w:ascii="Traditional Arabic" w:hAnsi="Traditional Arabic" w:cs="Traditional Arabic"/>
          <w:sz w:val="32"/>
          <w:szCs w:val="32"/>
          <w:rtl/>
        </w:rPr>
        <w:t xml:space="preserve">نَزَلَتْ </w:t>
      </w:r>
      <w:proofErr w:type="spellStart"/>
      <w:r w:rsidRPr="00125E03">
        <w:rPr>
          <w:rFonts w:ascii="Traditional Arabic" w:hAnsi="Traditional Arabic" w:cs="Traditional Arabic"/>
          <w:sz w:val="32"/>
          <w:szCs w:val="32"/>
          <w:rtl/>
        </w:rPr>
        <w:t>فِى</w:t>
      </w:r>
      <w:proofErr w:type="spellEnd"/>
      <w:r w:rsidRPr="00125E03">
        <w:rPr>
          <w:rFonts w:ascii="Traditional Arabic" w:hAnsi="Traditional Arabic" w:cs="Traditional Arabic"/>
          <w:sz w:val="32"/>
          <w:szCs w:val="32"/>
          <w:rtl/>
        </w:rPr>
        <w:t xml:space="preserve"> أَهْلِ الْكِتَابِ الْيَهُودِ وَالنَّصَارَى</w:t>
      </w:r>
      <w:r w:rsidRPr="00EC55A5">
        <w:rPr>
          <w:rFonts w:ascii="Traditional Arabic" w:hAnsi="Traditional Arabic" w:cs="Traditional Arabic"/>
          <w:sz w:val="32"/>
          <w:szCs w:val="32"/>
          <w:rtl/>
        </w:rPr>
        <w:t xml:space="preserve"> فَيَكُونُ الْمَعْنَى أَنَّهُ لَيْسَ لَنَا أَنْ نُكْرِهَ الْيَهُودَ وَالنَّصَارَى الَّذِينَ الْتَزَمُوا دَفْعَ الْجِزْيَةِ لِإِمَامِ الْمُسْلِمِينَ عَلَى الإِسْلامِ بِقُوَّةِ السِّلاحِ. وَ</w:t>
      </w:r>
      <w:r w:rsidRPr="00125E03">
        <w:rPr>
          <w:rFonts w:ascii="Traditional Arabic" w:hAnsi="Traditional Arabic" w:cs="Traditional Arabic"/>
          <w:b/>
          <w:bCs/>
          <w:sz w:val="32"/>
          <w:szCs w:val="32"/>
          <w:rtl/>
        </w:rPr>
        <w:t>الثَّالِثُ</w:t>
      </w:r>
      <w:r w:rsidRPr="00EC55A5">
        <w:rPr>
          <w:rFonts w:ascii="Traditional Arabic" w:hAnsi="Traditional Arabic" w:cs="Traditional Arabic"/>
          <w:sz w:val="32"/>
          <w:szCs w:val="32"/>
          <w:rtl/>
        </w:rPr>
        <w:t xml:space="preserve"> </w:t>
      </w:r>
      <w:r w:rsidRPr="0076121E">
        <w:rPr>
          <w:rFonts w:ascii="Traditional Arabic" w:hAnsi="Traditional Arabic" w:cs="Traditional Arabic"/>
          <w:b/>
          <w:bCs/>
          <w:color w:val="C00000"/>
          <w:sz w:val="32"/>
          <w:szCs w:val="32"/>
          <w:rtl/>
        </w:rPr>
        <w:t xml:space="preserve">﴿لا إِكْرَاهَ </w:t>
      </w:r>
      <w:proofErr w:type="spellStart"/>
      <w:r w:rsidRPr="0076121E">
        <w:rPr>
          <w:rFonts w:ascii="Traditional Arabic" w:hAnsi="Traditional Arabic" w:cs="Traditional Arabic"/>
          <w:b/>
          <w:bCs/>
          <w:color w:val="C00000"/>
          <w:sz w:val="32"/>
          <w:szCs w:val="32"/>
          <w:rtl/>
        </w:rPr>
        <w:t>فِى</w:t>
      </w:r>
      <w:proofErr w:type="spellEnd"/>
      <w:r w:rsidRPr="0076121E">
        <w:rPr>
          <w:rFonts w:ascii="Traditional Arabic" w:hAnsi="Traditional Arabic" w:cs="Traditional Arabic"/>
          <w:b/>
          <w:bCs/>
          <w:color w:val="C00000"/>
          <w:sz w:val="32"/>
          <w:szCs w:val="32"/>
          <w:rtl/>
        </w:rPr>
        <w:t xml:space="preserve"> الدِّينِ﴾</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أَنَّكَ يَا مُحَمَّدُ لا تَسْتَطِيعُ أَنْ تُكْرِهَ قُلُوبَ الْكُفَّارِ عَلَى الإِيمَانِ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لا تَسْتَطِيعُ أَنْ تَهْدِىَ قُلُوبَهُمْ فَيُؤْمِنُوا إِنَّمَا تَسْتَطِيعُ أَنْ تُكْرِهَ ظَوَاهِرَهُمْ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أَنْ تُجْبِرَهُمْ بِقُوَّةِ السِّلاحِ عَلَى النُّطْقِ بِالشَّهَادَتَيْنِ. وَأَمَّا قَوْلُهُ تَعَالَى </w:t>
      </w:r>
      <w:r w:rsidRPr="0076121E">
        <w:rPr>
          <w:rFonts w:ascii="Traditional Arabic" w:hAnsi="Traditional Arabic" w:cs="Traditional Arabic"/>
          <w:b/>
          <w:bCs/>
          <w:color w:val="C00000"/>
          <w:sz w:val="32"/>
          <w:szCs w:val="32"/>
          <w:rtl/>
        </w:rPr>
        <w:t>﴿لَكُمْ دِينُكُمْ وَلِىَ دِينِ﴾</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لَكُمْ دِينُكُمُ الْبَاطِلُ فَاتْرُكُوهُ وَلِىَ </w:t>
      </w:r>
      <w:proofErr w:type="spellStart"/>
      <w:r w:rsidRPr="00EC55A5">
        <w:rPr>
          <w:rFonts w:ascii="Traditional Arabic" w:hAnsi="Traditional Arabic" w:cs="Traditional Arabic"/>
          <w:sz w:val="32"/>
          <w:szCs w:val="32"/>
          <w:rtl/>
        </w:rPr>
        <w:t>دِينِى</w:t>
      </w:r>
      <w:proofErr w:type="spellEnd"/>
      <w:r w:rsidRPr="00EC55A5">
        <w:rPr>
          <w:rFonts w:ascii="Traditional Arabic" w:hAnsi="Traditional Arabic" w:cs="Traditional Arabic"/>
          <w:sz w:val="32"/>
          <w:szCs w:val="32"/>
          <w:rtl/>
        </w:rPr>
        <w:t xml:space="preserve"> الصَّحِيحُ وَهُوَ الإِسْلامُ فَاتَّبِعُوهُ.</w:t>
      </w:r>
      <w:bookmarkStart w:id="2" w:name="_Hlk67686980"/>
    </w:p>
    <w:bookmarkEnd w:id="2"/>
    <w:p w14:paraId="427286E7" w14:textId="77777777" w:rsidR="00CD7A7A" w:rsidRPr="00EC55A5"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884BB7">
        <w:rPr>
          <w:rFonts w:ascii="Traditional Arabic" w:hAnsi="Traditional Arabic" w:cs="Traditional Arabic"/>
          <w:b/>
          <w:bCs/>
          <w:sz w:val="32"/>
          <w:szCs w:val="32"/>
          <w:rtl/>
        </w:rPr>
        <w:t>ف</w:t>
      </w:r>
      <w:r>
        <w:rPr>
          <w:rFonts w:ascii="Traditional Arabic" w:hAnsi="Traditional Arabic" w:cs="Traditional Arabic" w:hint="cs"/>
          <w:b/>
          <w:bCs/>
          <w:sz w:val="32"/>
          <w:szCs w:val="32"/>
          <w:rtl/>
        </w:rPr>
        <w:t>َ</w:t>
      </w:r>
      <w:r w:rsidRPr="00884BB7">
        <w:rPr>
          <w:rFonts w:ascii="Traditional Arabic" w:hAnsi="Traditional Arabic" w:cs="Traditional Arabic"/>
          <w:b/>
          <w:bCs/>
          <w:sz w:val="32"/>
          <w:szCs w:val="32"/>
          <w:rtl/>
        </w:rPr>
        <w:t>ائ</w:t>
      </w:r>
      <w:r>
        <w:rPr>
          <w:rFonts w:ascii="Traditional Arabic" w:hAnsi="Traditional Arabic" w:cs="Traditional Arabic" w:hint="cs"/>
          <w:b/>
          <w:bCs/>
          <w:sz w:val="32"/>
          <w:szCs w:val="32"/>
          <w:rtl/>
        </w:rPr>
        <w:t>ِ</w:t>
      </w:r>
      <w:r w:rsidRPr="00884BB7">
        <w:rPr>
          <w:rFonts w:ascii="Traditional Arabic" w:hAnsi="Traditional Arabic" w:cs="Traditional Arabic"/>
          <w:b/>
          <w:bCs/>
          <w:sz w:val="32"/>
          <w:szCs w:val="32"/>
          <w:rtl/>
        </w:rPr>
        <w:t>د</w:t>
      </w:r>
      <w:r>
        <w:rPr>
          <w:rFonts w:ascii="Traditional Arabic" w:hAnsi="Traditional Arabic" w:cs="Traditional Arabic" w:hint="cs"/>
          <w:b/>
          <w:bCs/>
          <w:sz w:val="32"/>
          <w:szCs w:val="32"/>
          <w:rtl/>
        </w:rPr>
        <w:t>َ</w:t>
      </w:r>
      <w:r w:rsidRPr="00884BB7">
        <w:rPr>
          <w:rFonts w:ascii="Traditional Arabic" w:hAnsi="Traditional Arabic" w:cs="Traditional Arabic"/>
          <w:b/>
          <w:bCs/>
          <w:sz w:val="32"/>
          <w:szCs w:val="32"/>
          <w:rtl/>
        </w:rPr>
        <w:t>ة</w:t>
      </w:r>
      <w:r>
        <w:rPr>
          <w:rFonts w:ascii="Traditional Arabic" w:hAnsi="Traditional Arabic" w:cs="Traditional Arabic" w:hint="cs"/>
          <w:b/>
          <w:bCs/>
          <w:sz w:val="32"/>
          <w:szCs w:val="32"/>
          <w:rtl/>
        </w:rPr>
        <w:t>ٌ</w:t>
      </w:r>
      <w:r w:rsidRPr="00884BB7">
        <w:rPr>
          <w:rFonts w:ascii="Traditional Arabic" w:hAnsi="Traditional Arabic" w:cs="Traditional Arabic"/>
          <w:b/>
          <w:bCs/>
          <w:sz w:val="32"/>
          <w:szCs w:val="32"/>
          <w:rtl/>
        </w:rPr>
        <w:t xml:space="preserve">: </w:t>
      </w:r>
      <w:r w:rsidRPr="00EC55A5">
        <w:rPr>
          <w:rFonts w:ascii="Traditional Arabic" w:eastAsia="Times New Roman" w:hAnsi="Traditional Arabic" w:cs="Traditional Arabic"/>
          <w:sz w:val="32"/>
          <w:szCs w:val="32"/>
          <w:rtl/>
          <w:lang w:val="en-GB"/>
        </w:rPr>
        <w:t xml:space="preserve">إِذَا جَاءَكَ كَافِرٌ أَصْلِىٌّ </w:t>
      </w:r>
      <w:proofErr w:type="spellStart"/>
      <w:r w:rsidRPr="00EC55A5">
        <w:rPr>
          <w:rFonts w:ascii="Traditional Arabic" w:eastAsia="Times New Roman" w:hAnsi="Traditional Arabic" w:cs="Traditional Arabic"/>
          <w:sz w:val="32"/>
          <w:szCs w:val="32"/>
          <w:rtl/>
          <w:lang w:val="en-GB"/>
        </w:rPr>
        <w:t>كَبُوذِىٍّ</w:t>
      </w:r>
      <w:proofErr w:type="spellEnd"/>
      <w:r w:rsidRPr="00EC55A5">
        <w:rPr>
          <w:rFonts w:ascii="Traditional Arabic" w:eastAsia="Times New Roman" w:hAnsi="Traditional Arabic" w:cs="Traditional Arabic"/>
          <w:sz w:val="32"/>
          <w:szCs w:val="32"/>
          <w:rtl/>
          <w:lang w:val="en-GB"/>
        </w:rPr>
        <w:t xml:space="preserve"> أَوْ </w:t>
      </w:r>
      <w:proofErr w:type="spellStart"/>
      <w:r w:rsidRPr="00EC55A5">
        <w:rPr>
          <w:rFonts w:ascii="Traditional Arabic" w:eastAsia="Times New Roman" w:hAnsi="Traditional Arabic" w:cs="Traditional Arabic"/>
          <w:sz w:val="32"/>
          <w:szCs w:val="32"/>
          <w:rtl/>
          <w:lang w:val="en-GB"/>
        </w:rPr>
        <w:t>يَهُودِىٍّ</w:t>
      </w:r>
      <w:proofErr w:type="spellEnd"/>
      <w:r w:rsidRPr="00EC55A5">
        <w:rPr>
          <w:rFonts w:ascii="Traditional Arabic" w:eastAsia="Times New Roman" w:hAnsi="Traditional Arabic" w:cs="Traditional Arabic"/>
          <w:sz w:val="32"/>
          <w:szCs w:val="32"/>
          <w:rtl/>
          <w:lang w:val="en-GB"/>
        </w:rPr>
        <w:t xml:space="preserve"> يُرِيدُ الدُّخُولَ </w:t>
      </w:r>
      <w:proofErr w:type="spellStart"/>
      <w:r w:rsidRPr="00EC55A5">
        <w:rPr>
          <w:rFonts w:ascii="Traditional Arabic" w:eastAsia="Times New Roman" w:hAnsi="Traditional Arabic" w:cs="Traditional Arabic"/>
          <w:sz w:val="32"/>
          <w:szCs w:val="32"/>
          <w:rtl/>
          <w:lang w:val="en-GB"/>
        </w:rPr>
        <w:t>فِى</w:t>
      </w:r>
      <w:proofErr w:type="spellEnd"/>
      <w:r w:rsidRPr="00EC55A5">
        <w:rPr>
          <w:rFonts w:ascii="Traditional Arabic" w:eastAsia="Times New Roman" w:hAnsi="Traditional Arabic" w:cs="Traditional Arabic"/>
          <w:sz w:val="32"/>
          <w:szCs w:val="32"/>
          <w:rtl/>
          <w:lang w:val="en-GB"/>
        </w:rPr>
        <w:t xml:space="preserve"> الإِسْلامِ فَإِنْ عَلِمْتَ أَنَّهُ لا يَعْرِفُ الْعَقِيدَةَ الصَّحِيحَةَ تُعَلِّمُهُ الْقَدْرَ الَّذِى لا بُدَّ مِنْهُ لِيَكُونَ عَلَى عَقِيدَةٍ صَحِيحَةٍ ثُمَّ تُطَالِبُهُ بِالتَّشَهُّدِ أَمَّا إِنْ عَلِمْتَ أَنَّهُ عَرَفَ الْحَقَّ وَتَخَلَّى عَنِ الْكُفْرِ فَتَأْمُرُهُ بِالتَّشَهُّدِ </w:t>
      </w:r>
      <w:proofErr w:type="spellStart"/>
      <w:r w:rsidRPr="00EC55A5">
        <w:rPr>
          <w:rFonts w:ascii="Traditional Arabic" w:eastAsia="Times New Roman" w:hAnsi="Traditional Arabic" w:cs="Traditional Arabic"/>
          <w:sz w:val="32"/>
          <w:szCs w:val="32"/>
          <w:rtl/>
          <w:lang w:val="en-GB"/>
        </w:rPr>
        <w:t>أَىْ</w:t>
      </w:r>
      <w:proofErr w:type="spellEnd"/>
      <w:r w:rsidRPr="00EC55A5">
        <w:rPr>
          <w:rFonts w:ascii="Traditional Arabic" w:eastAsia="Times New Roman" w:hAnsi="Traditional Arabic" w:cs="Traditional Arabic"/>
          <w:sz w:val="32"/>
          <w:szCs w:val="32"/>
          <w:rtl/>
          <w:lang w:val="en-GB"/>
        </w:rPr>
        <w:t xml:space="preserve"> بِقَوْلِ لا إِلَهَ إِلَّا اللَّه مُحَمَّدٌ رَسُولُ اللَّه وَأَمَّا إِنْ كَنْتَ لا تَعْلَمُ حَالَهُ فَتَأْمُرُهُ فَوْرًا بِالنُّطْقِ بِالشَّهَادَتَيْنِ كَأَنْ تَقُولَ لَهُ مَنْ أَرَادَ الدُّخُولَ </w:t>
      </w:r>
      <w:proofErr w:type="spellStart"/>
      <w:r w:rsidRPr="00EC55A5">
        <w:rPr>
          <w:rFonts w:ascii="Traditional Arabic" w:eastAsia="Times New Roman" w:hAnsi="Traditional Arabic" w:cs="Traditional Arabic"/>
          <w:sz w:val="32"/>
          <w:szCs w:val="32"/>
          <w:rtl/>
          <w:lang w:val="en-GB"/>
        </w:rPr>
        <w:t>فِى</w:t>
      </w:r>
      <w:proofErr w:type="spellEnd"/>
      <w:r w:rsidRPr="00EC55A5">
        <w:rPr>
          <w:rFonts w:ascii="Traditional Arabic" w:eastAsia="Times New Roman" w:hAnsi="Traditional Arabic" w:cs="Traditional Arabic"/>
          <w:sz w:val="32"/>
          <w:szCs w:val="32"/>
          <w:rtl/>
          <w:lang w:val="en-GB"/>
        </w:rPr>
        <w:t xml:space="preserve"> الإِسْلامِ يَقُولُ لا إِلَهَ إِلَّا اللَّه</w:t>
      </w:r>
      <w:r>
        <w:rPr>
          <w:rFonts w:ascii="Traditional Arabic" w:eastAsia="Times New Roman" w:hAnsi="Traditional Arabic" w:cs="Traditional Arabic" w:hint="cs"/>
          <w:sz w:val="32"/>
          <w:szCs w:val="32"/>
          <w:rtl/>
          <w:lang w:val="en-GB"/>
        </w:rPr>
        <w:t>ُ</w:t>
      </w:r>
      <w:r w:rsidRPr="00EC55A5">
        <w:rPr>
          <w:rFonts w:ascii="Traditional Arabic" w:eastAsia="Times New Roman" w:hAnsi="Traditional Arabic" w:cs="Traditional Arabic"/>
          <w:sz w:val="32"/>
          <w:szCs w:val="32"/>
          <w:rtl/>
          <w:lang w:val="en-GB"/>
        </w:rPr>
        <w:t xml:space="preserve"> مُحَمَّدٌ رَسُولُ اللَّه</w:t>
      </w:r>
      <w:r>
        <w:rPr>
          <w:rFonts w:ascii="Traditional Arabic" w:eastAsia="Times New Roman" w:hAnsi="Traditional Arabic" w:cs="Traditional Arabic" w:hint="cs"/>
          <w:sz w:val="32"/>
          <w:szCs w:val="32"/>
          <w:rtl/>
          <w:lang w:val="en-GB"/>
        </w:rPr>
        <w:t>ِ</w:t>
      </w:r>
      <w:r w:rsidRPr="00EC55A5">
        <w:rPr>
          <w:rFonts w:ascii="Traditional Arabic" w:eastAsia="Times New Roman" w:hAnsi="Traditional Arabic" w:cs="Traditional Arabic"/>
          <w:sz w:val="32"/>
          <w:szCs w:val="32"/>
          <w:rtl/>
          <w:lang w:val="en-GB"/>
        </w:rPr>
        <w:t xml:space="preserve"> ثُمَّ تُبَيِّنُ لَهُ عَقِيدَةَ الإِسْلامِ. </w:t>
      </w:r>
      <w:r w:rsidRPr="00EC55A5">
        <w:rPr>
          <w:rFonts w:ascii="Traditional Arabic" w:eastAsiaTheme="minorHAnsi" w:hAnsi="Traditional Arabic" w:cs="Traditional Arabic"/>
          <w:sz w:val="32"/>
          <w:szCs w:val="32"/>
          <w:rtl/>
        </w:rPr>
        <w:t xml:space="preserve"> </w:t>
      </w:r>
    </w:p>
    <w:p w14:paraId="3EAE2469" w14:textId="77777777" w:rsidR="00CD7A7A" w:rsidRDefault="00CD7A7A" w:rsidP="00CD7A7A">
      <w:pPr>
        <w:rPr>
          <w:rFonts w:ascii="Traditional Arabic" w:hAnsi="Traditional Arabic" w:cs="Traditional Arabic"/>
          <w:b/>
          <w:bCs/>
          <w:sz w:val="32"/>
          <w:szCs w:val="32"/>
          <w:rtl/>
        </w:rPr>
      </w:pPr>
    </w:p>
    <w:p w14:paraId="39B7977A" w14:textId="77777777" w:rsidR="00CD7A7A" w:rsidRPr="00EC55A5" w:rsidRDefault="00CD7A7A" w:rsidP="00CD7A7A">
      <w:pPr>
        <w:rPr>
          <w:rFonts w:ascii="Traditional Arabic" w:hAnsi="Traditional Arabic" w:cs="Traditional Arabic"/>
          <w:b/>
          <w:bCs/>
          <w:color w:val="0000FF"/>
          <w:sz w:val="32"/>
          <w:szCs w:val="32"/>
          <w:rtl/>
        </w:rPr>
      </w:pPr>
      <w:r w:rsidRPr="00EC55A5">
        <w:rPr>
          <w:rFonts w:ascii="Traditional Arabic" w:hAnsi="Traditional Arabic" w:cs="Traditional Arabic"/>
          <w:b/>
          <w:bCs/>
          <w:color w:val="0000FF"/>
          <w:sz w:val="32"/>
          <w:szCs w:val="32"/>
          <w:rtl/>
        </w:rPr>
        <w:t xml:space="preserve">(7) </w:t>
      </w:r>
      <w:proofErr w:type="spellStart"/>
      <w:r w:rsidRPr="00EC55A5">
        <w:rPr>
          <w:rFonts w:ascii="Traditional Arabic" w:hAnsi="Traditional Arabic" w:cs="Traditional Arabic"/>
          <w:b/>
          <w:bCs/>
          <w:color w:val="0000FF"/>
          <w:sz w:val="32"/>
          <w:szCs w:val="32"/>
        </w:rPr>
        <w:t>السُّؤَالُ</w:t>
      </w:r>
      <w:proofErr w:type="spellEnd"/>
      <w:r w:rsidRPr="00EC55A5">
        <w:rPr>
          <w:rFonts w:ascii="Traditional Arabic" w:hAnsi="Traditional Arabic" w:cs="Traditional Arabic"/>
          <w:b/>
          <w:bCs/>
          <w:color w:val="0000FF"/>
          <w:sz w:val="32"/>
          <w:szCs w:val="32"/>
        </w:rPr>
        <w:t xml:space="preserve"> </w:t>
      </w:r>
      <w:proofErr w:type="spellStart"/>
      <w:r w:rsidRPr="00EC55A5">
        <w:rPr>
          <w:rFonts w:ascii="Traditional Arabic" w:hAnsi="Traditional Arabic" w:cs="Traditional Arabic"/>
          <w:b/>
          <w:bCs/>
          <w:color w:val="0000FF"/>
          <w:sz w:val="32"/>
          <w:szCs w:val="32"/>
        </w:rPr>
        <w:t>السَّابِعُ</w:t>
      </w:r>
      <w:proofErr w:type="spellEnd"/>
      <w:r w:rsidRPr="00EC55A5">
        <w:rPr>
          <w:rFonts w:ascii="Traditional Arabic" w:hAnsi="Traditional Arabic" w:cs="Traditional Arabic" w:hint="cs"/>
          <w:b/>
          <w:bCs/>
          <w:color w:val="0000FF"/>
          <w:sz w:val="32"/>
          <w:szCs w:val="32"/>
          <w:rtl/>
        </w:rPr>
        <w:t xml:space="preserve">: </w:t>
      </w:r>
      <w:r w:rsidRPr="00EC55A5">
        <w:rPr>
          <w:rFonts w:ascii="Traditional Arabic" w:hAnsi="Traditional Arabic" w:cs="Traditional Arabic"/>
          <w:b/>
          <w:bCs/>
          <w:color w:val="0000FF"/>
          <w:sz w:val="32"/>
          <w:szCs w:val="32"/>
          <w:rtl/>
        </w:rPr>
        <w:t xml:space="preserve">اذْكُرِ الدَّلِيلَ عَلَى وُجُودِ اللَّهِ. </w:t>
      </w:r>
    </w:p>
    <w:p w14:paraId="533AFA29" w14:textId="77777777" w:rsidR="00CD7A7A"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EC55A5">
        <w:rPr>
          <w:rFonts w:ascii="Traditional Arabic" w:hAnsi="Traditional Arabic" w:cs="Traditional Arabic"/>
          <w:b/>
          <w:bCs/>
          <w:sz w:val="32"/>
          <w:szCs w:val="32"/>
          <w:rtl/>
        </w:rPr>
        <w:t xml:space="preserve">اللَّهُ مَوْجُودٌ لا شَكَّ </w:t>
      </w:r>
      <w:proofErr w:type="spellStart"/>
      <w:r w:rsidRPr="00EC55A5">
        <w:rPr>
          <w:rFonts w:ascii="Traditional Arabic" w:hAnsi="Traditional Arabic" w:cs="Traditional Arabic"/>
          <w:b/>
          <w:bCs/>
          <w:sz w:val="32"/>
          <w:szCs w:val="32"/>
          <w:rtl/>
        </w:rPr>
        <w:t>فِى</w:t>
      </w:r>
      <w:proofErr w:type="spellEnd"/>
      <w:r w:rsidRPr="00EC55A5">
        <w:rPr>
          <w:rFonts w:ascii="Traditional Arabic" w:hAnsi="Traditional Arabic" w:cs="Traditional Arabic"/>
          <w:b/>
          <w:bCs/>
          <w:sz w:val="32"/>
          <w:szCs w:val="32"/>
          <w:rtl/>
        </w:rPr>
        <w:t xml:space="preserve"> وُجُودِهِ قَالَ تَعَالَى </w:t>
      </w:r>
      <w:r w:rsidRPr="0049472D">
        <w:rPr>
          <w:rFonts w:ascii="Traditional Arabic" w:hAnsi="Traditional Arabic" w:cs="Traditional Arabic"/>
          <w:b/>
          <w:bCs/>
          <w:color w:val="C00000"/>
          <w:sz w:val="32"/>
          <w:szCs w:val="32"/>
          <w:rtl/>
        </w:rPr>
        <w:t>﴿</w:t>
      </w:r>
      <w:proofErr w:type="spellStart"/>
      <w:r w:rsidRPr="0049472D">
        <w:rPr>
          <w:rFonts w:ascii="Traditional Arabic" w:hAnsi="Traditional Arabic" w:cs="Traditional Arabic"/>
          <w:b/>
          <w:bCs/>
          <w:color w:val="C00000"/>
          <w:sz w:val="32"/>
          <w:szCs w:val="32"/>
          <w:rtl/>
        </w:rPr>
        <w:t>أَفِى</w:t>
      </w:r>
      <w:proofErr w:type="spellEnd"/>
      <w:r w:rsidRPr="0049472D">
        <w:rPr>
          <w:rFonts w:ascii="Traditional Arabic" w:hAnsi="Traditional Arabic" w:cs="Traditional Arabic"/>
          <w:b/>
          <w:bCs/>
          <w:color w:val="C00000"/>
          <w:sz w:val="32"/>
          <w:szCs w:val="32"/>
          <w:rtl/>
        </w:rPr>
        <w:t xml:space="preserve"> اللَّهِ شَكٌّ﴾ </w:t>
      </w:r>
      <w:proofErr w:type="spellStart"/>
      <w:r w:rsidRPr="00EC55A5">
        <w:rPr>
          <w:rFonts w:ascii="Traditional Arabic" w:hAnsi="Traditional Arabic" w:cs="Traditional Arabic"/>
          <w:b/>
          <w:bCs/>
          <w:sz w:val="32"/>
          <w:szCs w:val="32"/>
          <w:rtl/>
        </w:rPr>
        <w:t>أَىْ</w:t>
      </w:r>
      <w:proofErr w:type="spellEnd"/>
      <w:r w:rsidRPr="00EC55A5">
        <w:rPr>
          <w:rFonts w:ascii="Traditional Arabic" w:hAnsi="Traditional Arabic" w:cs="Traditional Arabic"/>
          <w:b/>
          <w:bCs/>
          <w:sz w:val="32"/>
          <w:szCs w:val="32"/>
          <w:rtl/>
        </w:rPr>
        <w:t xml:space="preserve"> لا شَكَّ </w:t>
      </w:r>
      <w:proofErr w:type="spellStart"/>
      <w:r w:rsidRPr="00EC55A5">
        <w:rPr>
          <w:rFonts w:ascii="Traditional Arabic" w:hAnsi="Traditional Arabic" w:cs="Traditional Arabic"/>
          <w:b/>
          <w:bCs/>
          <w:sz w:val="32"/>
          <w:szCs w:val="32"/>
          <w:rtl/>
        </w:rPr>
        <w:t>فِى</w:t>
      </w:r>
      <w:proofErr w:type="spellEnd"/>
      <w:r w:rsidRPr="00EC55A5">
        <w:rPr>
          <w:rFonts w:ascii="Traditional Arabic" w:hAnsi="Traditional Arabic" w:cs="Traditional Arabic"/>
          <w:b/>
          <w:bCs/>
          <w:sz w:val="32"/>
          <w:szCs w:val="32"/>
          <w:rtl/>
        </w:rPr>
        <w:t xml:space="preserve"> وُجُودِهِ، وَهَذَا الْعَالَمُ دَلِيلٌ عَلَى وُجُودِ اللَّهِ تَبَارَكَ وَتَعَالَى لِأَنَّهُ لا يَصِحُّ </w:t>
      </w:r>
      <w:proofErr w:type="spellStart"/>
      <w:r w:rsidRPr="00EC55A5">
        <w:rPr>
          <w:rFonts w:ascii="Traditional Arabic" w:hAnsi="Traditional Arabic" w:cs="Traditional Arabic"/>
          <w:b/>
          <w:bCs/>
          <w:sz w:val="32"/>
          <w:szCs w:val="32"/>
          <w:rtl/>
        </w:rPr>
        <w:t>فِى</w:t>
      </w:r>
      <w:proofErr w:type="spellEnd"/>
      <w:r w:rsidRPr="00EC55A5">
        <w:rPr>
          <w:rFonts w:ascii="Traditional Arabic" w:hAnsi="Traditional Arabic" w:cs="Traditional Arabic"/>
          <w:b/>
          <w:bCs/>
          <w:sz w:val="32"/>
          <w:szCs w:val="32"/>
          <w:rtl/>
        </w:rPr>
        <w:t xml:space="preserve"> الْعَقْلِ وُجُودُ فِعْلٍ مَا مِنْ غَيْرِ فَاعِلٍ كَمَا لا يَصِحُّ وُجُودُ نَسْخٍ وَكِتَابَةٍ مِنْ غَيْرِ نَاسِخٍ وَكَاتِبٍ فَهَذَا الْعَالَمُ لا بُدَّ لَهُ مِنْ خَالِقٍ مِنْ بَابِ أَوْلَى وَهُوَ اللَّهُ تَعَالَى. وَاللَّهُ مَوْجُودٌ لا يُشْبِهُ الْمَوْجُودَاتِ مَوْجُودٌ بِلا كَيْفٍ وَلا مَكَانٍ قَالَ الإِمَامُ أَحْمَدُ </w:t>
      </w:r>
      <w:proofErr w:type="spellStart"/>
      <w:r w:rsidRPr="00EC55A5">
        <w:rPr>
          <w:rFonts w:ascii="Traditional Arabic" w:hAnsi="Traditional Arabic" w:cs="Traditional Arabic"/>
          <w:b/>
          <w:bCs/>
          <w:sz w:val="32"/>
          <w:szCs w:val="32"/>
          <w:rtl/>
        </w:rPr>
        <w:t>الرِّفَاعِىُّ</w:t>
      </w:r>
      <w:proofErr w:type="spellEnd"/>
      <w:r w:rsidRPr="00EC55A5">
        <w:rPr>
          <w:rFonts w:ascii="Traditional Arabic" w:hAnsi="Traditional Arabic" w:cs="Traditional Arabic"/>
          <w:b/>
          <w:bCs/>
          <w:sz w:val="32"/>
          <w:szCs w:val="32"/>
          <w:rtl/>
        </w:rPr>
        <w:t xml:space="preserve"> رَضِىَ اللَّهُ عَنْهُ «غَايَةُ الْمَعْرِفَةِ بِاللَّهِ الإِيقَانُ بِوُجُودِهِ تَعَالَى بِلا كَيْفٍ وَلا مَكَانٍ». </w:t>
      </w:r>
    </w:p>
    <w:p w14:paraId="189BE4BE" w14:textId="77777777" w:rsidR="00CD7A7A" w:rsidRDefault="00CD7A7A" w:rsidP="00CD7A7A">
      <w:pPr>
        <w:pStyle w:val="NormalWeb"/>
        <w:bidi/>
        <w:jc w:val="both"/>
        <w:rPr>
          <w:rFonts w:ascii="Traditional Arabic" w:hAnsi="Traditional Arabic" w:cs="Traditional Arabic"/>
          <w:b/>
          <w:bCs/>
          <w:sz w:val="32"/>
          <w:szCs w:val="32"/>
          <w:rtl/>
        </w:rPr>
      </w:pPr>
    </w:p>
    <w:p w14:paraId="2FA30B71" w14:textId="77777777" w:rsidR="00CD7A7A" w:rsidRDefault="00CD7A7A" w:rsidP="00CD7A7A">
      <w:pPr>
        <w:pStyle w:val="NormalWeb"/>
        <w:bidi/>
        <w:jc w:val="both"/>
        <w:rPr>
          <w:rFonts w:ascii="Traditional Arabic" w:hAnsi="Traditional Arabic" w:cs="Traditional Arabic"/>
          <w:sz w:val="32"/>
          <w:szCs w:val="32"/>
          <w:rtl/>
        </w:rPr>
      </w:pPr>
      <w:r w:rsidRPr="00EC55A5">
        <w:rPr>
          <w:rFonts w:ascii="Traditional Arabic" w:hAnsi="Traditional Arabic" w:cs="Traditional Arabic"/>
          <w:b/>
          <w:bCs/>
          <w:sz w:val="32"/>
          <w:szCs w:val="32"/>
          <w:rtl/>
        </w:rPr>
        <w:t>الش</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ر</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ح</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EC55A5">
        <w:rPr>
          <w:rFonts w:ascii="Traditional Arabic" w:hAnsi="Traditional Arabic" w:cs="Traditional Arabic"/>
          <w:sz w:val="32"/>
          <w:szCs w:val="32"/>
          <w:rtl/>
        </w:rPr>
        <w:t xml:space="preserve">مِنَ الْمَعْلُومِ أَنَّ </w:t>
      </w:r>
      <w:proofErr w:type="spellStart"/>
      <w:r w:rsidRPr="00EC55A5">
        <w:rPr>
          <w:rFonts w:ascii="Traditional Arabic" w:hAnsi="Traditional Arabic" w:cs="Traditional Arabic"/>
          <w:sz w:val="32"/>
          <w:szCs w:val="32"/>
          <w:rtl/>
        </w:rPr>
        <w:t>الشَّىْءَ</w:t>
      </w:r>
      <w:proofErr w:type="spellEnd"/>
      <w:r w:rsidRPr="00EC55A5">
        <w:rPr>
          <w:rFonts w:ascii="Traditional Arabic" w:hAnsi="Traditional Arabic" w:cs="Traditional Arabic"/>
          <w:sz w:val="32"/>
          <w:szCs w:val="32"/>
          <w:rtl/>
        </w:rPr>
        <w:t xml:space="preserve"> الَّذِى يُمَيِّزُ الإِنْسَانَ عَنِ الْبَهَائِمِ أَنَّ الإِنْسَانَ لَهُ عَقْلٌ، فَلَوْ فَكَّرَ الإِنْسَانُ بِعَقْلِهِ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هَذَا الْعَالَمِ لَعَرَفَ أَنَّ هَذَا الْعَالَمَ مَخْلُوقٌ لِأَنَّهُ مُؤَلَّفٌ مِنْ أَجْسَامٍ وَصِفَاتٍ لِلأَجْسَامِ. وَالْجِسْمُ مَخْلُوقٌ وَلَيْسَ خَالِقًا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وُجِدَ بَعْدَ أَنْ كَانَ مَعْدُومًا. وَالْجِسْمُ لا بُدَّ لَهُ مِنْ صِفَاتٍ كَالْحَرَكَةِ وَالسُّكُونِ وَلا يَخْلُو الْجِسْمُ مِنْهُمَا وَهُـمَا حَادِثَانِ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مَخْلُوقَانِ لِأَنَّهُ بِحُدُوثِ أَحَدِهِـمَا يَنعَدِمُ الآخَرُ. </w:t>
      </w:r>
    </w:p>
    <w:p w14:paraId="1CFAAD4B"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فَإِذَا ثَبَتَ أَنَّ الْعَالَمَ مَخْلُوقٌ عَلِمْنَا أَنَّهُ مُحْتَاجٌ إِلَى خَالِقٍ خَلَقَهُ لِأَنَّ </w:t>
      </w:r>
      <w:proofErr w:type="spellStart"/>
      <w:r w:rsidRPr="00EC55A5">
        <w:rPr>
          <w:rFonts w:ascii="Traditional Arabic" w:hAnsi="Traditional Arabic" w:cs="Traditional Arabic"/>
          <w:sz w:val="32"/>
          <w:szCs w:val="32"/>
          <w:rtl/>
        </w:rPr>
        <w:t>الشَّىْءَ</w:t>
      </w:r>
      <w:proofErr w:type="spellEnd"/>
      <w:r w:rsidRPr="00EC55A5">
        <w:rPr>
          <w:rFonts w:ascii="Traditional Arabic" w:hAnsi="Traditional Arabic" w:cs="Traditional Arabic"/>
          <w:sz w:val="32"/>
          <w:szCs w:val="32"/>
          <w:rtl/>
        </w:rPr>
        <w:t xml:space="preserve"> لا يَخْلُقُ نَفْسَهُ، فَإِذَا كَانَ لا يُعْقَلُ وُجُودُ كِتَابَةٍ وَبِنَاءٍ مِنْ غَيْرِ فَاعِلٍ فَكَيْفَ يُعْقَل</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وُجُودُ هَذَا الْعَالَمِ بِلا خَالِقٍ. فَيَجِبُ اعْتِقَادُ أَنَّ لِهَذَا الْعَالَمِ خَالِقًا خَلَقَهُ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أَوْجَدَهُ وَأَبْرَزَهُ مِنَ الْعَدَمِ إِلَى الْوُجُودِ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صَارَ مَوْجُودًا بِإِيجَادِ الْخَالِقِ لَهُ بَعْدَ أَنْ لَمْ يَكُنْ وَهَذَا الْخَالِقُ لا يُشْبِهُ الْعَالَمَ </w:t>
      </w:r>
      <w:proofErr w:type="spellStart"/>
      <w:r w:rsidRPr="00EC55A5">
        <w:rPr>
          <w:rFonts w:ascii="Traditional Arabic" w:hAnsi="Traditional Arabic" w:cs="Traditional Arabic"/>
          <w:sz w:val="32"/>
          <w:szCs w:val="32"/>
          <w:rtl/>
        </w:rPr>
        <w:t>بِأَىِّ</w:t>
      </w:r>
      <w:proofErr w:type="spellEnd"/>
      <w:r w:rsidRPr="00EC55A5">
        <w:rPr>
          <w:rFonts w:ascii="Traditional Arabic" w:hAnsi="Traditional Arabic" w:cs="Traditional Arabic"/>
          <w:sz w:val="32"/>
          <w:szCs w:val="32"/>
          <w:rtl/>
        </w:rPr>
        <w:t xml:space="preserve"> وَجْهٍ مِنَ الْوُجُوهِ، لا يُتَصَوَّرُ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الْعُقُولِ وَالأَذْهَانِ، لا يَسْتَطِيعُ الإِنْسَانُ أَنْ يَتَصَوَّرَهُ لِأَنَّهُ لَيْسَ كَمِثْلِهِ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فَكَمَا أَنَّ الإِنْسَانَ لا يَسْتَطِيعُ أَنْ يَتَصَوَّرَ وُجُودَ وَقْتٍ لَيْسَ فِيهِ نُورٌ وَلا ظَلامٌ قَبْلَ أَنْ يُخْلَقَا وَلا يَسْتَطِيعُ أَنْ يَتَصَوَّرَ الرُّوحَ </w:t>
      </w:r>
      <w:proofErr w:type="spellStart"/>
      <w:r w:rsidRPr="00EC55A5">
        <w:rPr>
          <w:rFonts w:ascii="Traditional Arabic" w:hAnsi="Traditional Arabic" w:cs="Traditional Arabic"/>
          <w:sz w:val="32"/>
          <w:szCs w:val="32"/>
          <w:rtl/>
        </w:rPr>
        <w:t>الَّتِى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جَسَدِهِ وَهِىَ جِسْمٌ لَطِيفٌ نُؤْمِنُ وَنُصَدِّقُ بِوُجُودِهِ فَكَيْفَ يَسْتَطِيعُ أَنْ يَتَصَوَّرَ الْخَالِقَ الَّذِى لَيْسَ كَمِثْلِهِ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w:t>
      </w:r>
    </w:p>
    <w:p w14:paraId="57D6D569"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كُلُّ مَا يَتَصَوَّرُهُ الإِنْسَانُ بِبَالِهِ فَهُوَ مَخْلُوقٌ وَالْخَالِقُ لا يُشْبِهُ الْمَخْلُوقَ، لَوْ كَانَ مُشَابِهًا </w:t>
      </w:r>
      <w:proofErr w:type="spellStart"/>
      <w:r w:rsidRPr="00EC55A5">
        <w:rPr>
          <w:rFonts w:ascii="Traditional Arabic" w:hAnsi="Traditional Arabic" w:cs="Traditional Arabic"/>
          <w:sz w:val="32"/>
          <w:szCs w:val="32"/>
          <w:rtl/>
        </w:rPr>
        <w:t>لِشَىْءٍ</w:t>
      </w:r>
      <w:proofErr w:type="spellEnd"/>
      <w:r w:rsidRPr="00EC55A5">
        <w:rPr>
          <w:rFonts w:ascii="Traditional Arabic" w:hAnsi="Traditional Arabic" w:cs="Traditional Arabic"/>
          <w:sz w:val="32"/>
          <w:szCs w:val="32"/>
          <w:rtl/>
        </w:rPr>
        <w:t xml:space="preserve"> مِنْ مَخْلُوقَاتِهِ مَا اسْتَطَاعَ أَنْ يَخْلُقَهَا وَلَجَازَ عَلَيْهِ مَا يَجُوزُ عَلَيْهَا مِنَ الْفَنَاءِ وَالتَّغَيُّرِ </w:t>
      </w:r>
      <w:proofErr w:type="spellStart"/>
      <w:r w:rsidRPr="00EC55A5">
        <w:rPr>
          <w:rFonts w:ascii="Traditional Arabic" w:hAnsi="Traditional Arabic" w:cs="Traditional Arabic"/>
          <w:sz w:val="32"/>
          <w:szCs w:val="32"/>
          <w:rtl/>
        </w:rPr>
        <w:t>وَلَصَحَّتِ</w:t>
      </w:r>
      <w:proofErr w:type="spellEnd"/>
      <w:r w:rsidRPr="00EC55A5">
        <w:rPr>
          <w:rFonts w:ascii="Traditional Arabic" w:hAnsi="Traditional Arabic" w:cs="Traditional Arabic"/>
          <w:sz w:val="32"/>
          <w:szCs w:val="32"/>
          <w:rtl/>
        </w:rPr>
        <w:t xml:space="preserve"> الأُلُوهِيَّةُ لِلشَّمْسِ وَالْقَمَرِ، فَالْخَالِقُ لَيْسَ جِسْمًا وَلا رُوحًا وَلا رِيحًا وَلا هَوَاءً وَلا غَيْمًا وَلا ضَوْءًا وَلا ظَلامًا مُنَزَّهٌ عَنِ الْحَجْمِ وَالْكَمِيَّةِ وَاللَّوْنِ وَالشَّكْلِ وَالْهَيْئَةِ وَالأَعْضَاءِ وَالْوَلَدِ لا يَسْكُنُ السَّمَاءَ وَلا الْعَرْشَ لِأَنَّهُ لَيْسَ حَجْمًا يَمْلَأُ فَرَاغًا فَهُوَ مَوْجُودٌ بِلا جِهَةٍ وَلا مَكَانٍ. </w:t>
      </w:r>
    </w:p>
    <w:p w14:paraId="67C5FBB4"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وَلَيْسَ مِنْ شَرْطِ صِحَّةِ الإِيمَانِ </w:t>
      </w:r>
      <w:proofErr w:type="spellStart"/>
      <w:r w:rsidRPr="00EC55A5">
        <w:rPr>
          <w:rFonts w:ascii="Traditional Arabic" w:hAnsi="Traditional Arabic" w:cs="Traditional Arabic"/>
          <w:sz w:val="32"/>
          <w:szCs w:val="32"/>
          <w:rtl/>
        </w:rPr>
        <w:t>بِالشَّىْءِ</w:t>
      </w:r>
      <w:proofErr w:type="spellEnd"/>
      <w:r w:rsidRPr="00EC55A5">
        <w:rPr>
          <w:rFonts w:ascii="Traditional Arabic" w:hAnsi="Traditional Arabic" w:cs="Traditional Arabic"/>
          <w:sz w:val="32"/>
          <w:szCs w:val="32"/>
          <w:rtl/>
        </w:rPr>
        <w:t xml:space="preserve"> أَنْ يُتَصَوَّرَ بِالْعَقْلِ أَوْ أَنْ يُرَى بِالْعَيْنِ فَيَجِبُ عَلَيْنَا أَنْ نُؤْمِنَ بِوُجُودِ الْخَالِقِ وَإِنْ كُنَّا لا نَرَاهُ بِأَعْيُنِنَا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الدُّنْيَا فَهَذَا الْعَالَمُ دَلِيلٌ عَلَى وُجُودِ الْخَالِقِ سُبْحَانَهُ وَلا يَسْتَحِقُّ أَحَدٌ الْعِبَادَةَ إِلَّا هُوَ لِأَنَّهُ الْخَالِقُ وَلا خَالِقَ سِوَاهُ وَهُوَ وَحْدَهُ </w:t>
      </w:r>
      <w:proofErr w:type="spellStart"/>
      <w:r w:rsidRPr="00EC55A5">
        <w:rPr>
          <w:rFonts w:ascii="Traditional Arabic" w:hAnsi="Traditional Arabic" w:cs="Traditional Arabic"/>
          <w:sz w:val="32"/>
          <w:szCs w:val="32"/>
          <w:rtl/>
        </w:rPr>
        <w:t>الأَزَلِىُّ</w:t>
      </w:r>
      <w:proofErr w:type="spellEnd"/>
      <w:r w:rsidRPr="00EC55A5">
        <w:rPr>
          <w:rFonts w:ascii="Traditional Arabic" w:hAnsi="Traditional Arabic" w:cs="Traditional Arabic"/>
          <w:sz w:val="32"/>
          <w:szCs w:val="32"/>
          <w:rtl/>
        </w:rPr>
        <w:t xml:space="preserve"> الَّذِى لا ابْتِدَاءَ لِوُجُودِهِ وَلا </w:t>
      </w:r>
      <w:proofErr w:type="spellStart"/>
      <w:r w:rsidRPr="00EC55A5">
        <w:rPr>
          <w:rFonts w:ascii="Traditional Arabic" w:hAnsi="Traditional Arabic" w:cs="Traditional Arabic"/>
          <w:sz w:val="32"/>
          <w:szCs w:val="32"/>
          <w:rtl/>
        </w:rPr>
        <w:t>أَزَلِىَّ</w:t>
      </w:r>
      <w:proofErr w:type="spellEnd"/>
      <w:r w:rsidRPr="00EC55A5">
        <w:rPr>
          <w:rFonts w:ascii="Traditional Arabic" w:hAnsi="Traditional Arabic" w:cs="Traditional Arabic"/>
          <w:sz w:val="32"/>
          <w:szCs w:val="32"/>
          <w:rtl/>
        </w:rPr>
        <w:t xml:space="preserve"> سِوَاهُ. </w:t>
      </w:r>
    </w:p>
    <w:p w14:paraId="31560B13"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فَإِذَا ءَامَنَ الإِنْسَانُ بِوُجُودِ الْخَالِقِ سُبْحَانَهُ وَأَنَّهُ لا يُشْبِهُ شَيْئًا ءَامَنَ بِأَنَّهُ أَرْسَلَ رَسُولًا إِلَى كَافَّةِ الإِنْسِ وَالْجِنِّ وَهُوَ مُحَمَّدُ بنُ عَبْدِ اللَّهِ لِيَدْعُوَهُمْ إِلَى الإِسْلامِ وَيَأْمُرَهُمْ بِالإِيمَانِ بِشَرِيعَتِهِ وَيَتَّبِعُوهُ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كُلِّ مَا جَاءَ بِهِ فَيَجِبُ الإِيمَانُ أَنَّهُ صَادِقٌ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كُلِّ مَا أَخْبَرَ بِهِ عَنِ رَبِّهِ كَأُمُورِ الآخِرَةِ أَوْ أَخْبَارِ الأُمَمِ السَّابِقَةِ أَوْ تَحْلِيلِ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أَوْ تَحْرِيمِهِ لِأَنَّ </w:t>
      </w:r>
      <w:r w:rsidRPr="00EC55A5">
        <w:rPr>
          <w:rFonts w:ascii="Traditional Arabic" w:hAnsi="Traditional Arabic" w:cs="Traditional Arabic"/>
          <w:sz w:val="32"/>
          <w:szCs w:val="32"/>
          <w:rtl/>
          <w:lang w:bidi="ar-SY"/>
        </w:rPr>
        <w:t>خَبَرَ مَنْ ثَبَتَتْ رِسَالَتُهُ بالْمُعْجِزَاتِ لا بُدَّ أَنْ يَكُونَ صِدْقًا</w:t>
      </w:r>
      <w:r w:rsidRPr="00EC55A5">
        <w:rPr>
          <w:rFonts w:ascii="Traditional Arabic" w:hAnsi="Traditional Arabic" w:cs="Traditional Arabic"/>
          <w:sz w:val="32"/>
          <w:szCs w:val="32"/>
          <w:rtl/>
        </w:rPr>
        <w:t xml:space="preserve">. وَيَجِبُ الإِيمَانُ أَنَّ اللَّهَ تَعَالَى وَهُوَ الْخَالِقُ أَرْسَلَ أَنْبِيَاءَ كَآدَمَ وَنُوحٍ وَإِبْرَاهِيمَ وَعِيسَى وَمُوسَى وَمُحَمَّدٍ لِيَدْعُوا النَّاسَ إِلَى الدِّينِ الَّذِى رَضِيَهُ لَهُمْ وَهُوَ الإِسْلامُ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إِلَى عِبَادَةِ الْخَالِقِ وَحْدَهُ وَأَنْ لا يُشْرِكُوا بِهِ شَيْئًا وَالأَنْبِيَاءُ جَمَّلَهُمْ </w:t>
      </w:r>
      <w:r w:rsidRPr="00EC55A5">
        <w:rPr>
          <w:rFonts w:ascii="Traditional Arabic" w:hAnsi="Traditional Arabic" w:cs="Traditional Arabic"/>
          <w:sz w:val="32"/>
          <w:szCs w:val="32"/>
          <w:rtl/>
        </w:rPr>
        <w:lastRenderedPageBreak/>
        <w:t>رَبُّنَا بِصِفَاتٍ حَمِيدَةٍ وَأَخْلاقٍ حَسَنَةٍ وَنَزَّهَهُمْ عَنِ الصِّفَاتِ الذَّمِيمَةِ فَلَيْسَ فِيهِمْ كَافِرٌ أَو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كَاذِبٌ أَوْ خائِنٌ أَوْ جَبانٌ أَوْ فَاسِقٌ أَوْ خَسِيسٌ أَوْ سَفِيهٌ أَوْ رَذِيلٌ أَوْ زَانٍ أَو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يُشبِهُ القُرُودَ أَوْ لا يُحْسِنُ النُّطْقَ. </w:t>
      </w:r>
    </w:p>
    <w:p w14:paraId="4CF393D8"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وَكُلُّ </w:t>
      </w:r>
      <w:proofErr w:type="spellStart"/>
      <w:r w:rsidRPr="00EC55A5">
        <w:rPr>
          <w:rFonts w:ascii="Traditional Arabic" w:hAnsi="Traditional Arabic" w:cs="Traditional Arabic"/>
          <w:sz w:val="32"/>
          <w:szCs w:val="32"/>
          <w:rtl/>
        </w:rPr>
        <w:t>نَبِىٍّ</w:t>
      </w:r>
      <w:proofErr w:type="spellEnd"/>
      <w:r w:rsidRPr="00EC55A5">
        <w:rPr>
          <w:rFonts w:ascii="Traditional Arabic" w:hAnsi="Traditional Arabic" w:cs="Traditional Arabic"/>
          <w:sz w:val="32"/>
          <w:szCs w:val="32"/>
          <w:rtl/>
        </w:rPr>
        <w:t xml:space="preserve"> مُرْسَلٍ لا بُدَّ </w:t>
      </w:r>
      <w:r>
        <w:rPr>
          <w:rFonts w:ascii="Traditional Arabic" w:hAnsi="Traditional Arabic" w:cs="Traditional Arabic" w:hint="cs"/>
          <w:sz w:val="32"/>
          <w:szCs w:val="32"/>
          <w:rtl/>
        </w:rPr>
        <w:t xml:space="preserve">أَنْ </w:t>
      </w:r>
      <w:r w:rsidRPr="00EC55A5">
        <w:rPr>
          <w:rFonts w:ascii="Traditional Arabic" w:hAnsi="Traditional Arabic" w:cs="Traditional Arabic"/>
          <w:sz w:val="32"/>
          <w:szCs w:val="32"/>
          <w:rtl/>
        </w:rPr>
        <w:t xml:space="preserve">يَكُونَ صَادِقًا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كُلِّ مَا جَاءَ بِهِ وَالدَّلِيلُ عَلَى صِدْقِهِ أَنَّ رَبَّنَا سُبْحَانَهُ وَتَعَالَى أَيَّدَهُ بِمُعْجِزَاتٍ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أَظْهَرَ لَهُ خَوَارِقَ لا يَسْتَطِيعُ الْمُكَذِّبُونَ لَهُ أَنْ يَأْتُوا بِمِثْلِ مَا جَاءَ بِهِ. أَمَّا كَيْفَ عَرَفْنَا بِهَذِهِ الْمُعْجِزَاتِ فَنَقُولُ انْتَقَلَ إِلَيْنَا خَبَرُهَا بِوَاسِطَةِ عَدَدٍ كَبِيرٍ مِنَ النَّاسِ يَنْقُلُ عَنْ عَدَدٍ كَبِيرٍ شَهِدَ الْمُعْجِزَةَ وَهَكَذَا إِلَى أَنْ وَصَلَ الْخَبَرُ إِلَيْنَا. فَيُقَالُ لِمَنْ لَمْ يُؤْمِنْ بِذَلِكَ كَمَا أَنَّكَ صَدَّقْتَ بِوُجُودِ أُنَاسٍ كَانُوا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الزَّمَنِ </w:t>
      </w:r>
      <w:proofErr w:type="spellStart"/>
      <w:r w:rsidRPr="00EC55A5">
        <w:rPr>
          <w:rFonts w:ascii="Traditional Arabic" w:hAnsi="Traditional Arabic" w:cs="Traditional Arabic"/>
          <w:sz w:val="32"/>
          <w:szCs w:val="32"/>
          <w:rtl/>
        </w:rPr>
        <w:t>الْمَاضِى</w:t>
      </w:r>
      <w:proofErr w:type="spellEnd"/>
      <w:r w:rsidRPr="00EC55A5">
        <w:rPr>
          <w:rFonts w:ascii="Traditional Arabic" w:hAnsi="Traditional Arabic" w:cs="Traditional Arabic"/>
          <w:sz w:val="32"/>
          <w:szCs w:val="32"/>
          <w:rtl/>
        </w:rPr>
        <w:t xml:space="preserve"> مَعَ أَنَّكَ لَمْ تَرَهُمْ فَنَحْنُ أَيْضًا صَدَّقْنَا بِوُجُودِ هَؤُلاءِ الأَنْبِيَاءِ وَأَنَّهُمْ دَعَوُا النَّاسَ إِلَى الإِسْلامِ فَالإِسْلامُ هُوَ الدِّينُ الصَّحِيحُ الْمَقْبُولُ عِنْدَ الْخَالِقِ سُبْحَانَهُ وَلا دِينَ صَحِيحٌ إِلَّا الإِسْلامُ فَالإِنْسَانُ الْبَالِغُ الْعَاقِلُ الَّذِى بَلَغَهُ أَصْلُ دَعْوَةِ الإِسْلامِ وَهُوَ الشَّهَادَتَانِ إِنْ كَانَ عَلَى غَيْرِ دِينِ الإِسْلامِ يَجِبُ عَلَيْهِ أَنْ يَدْخُلَ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الإِسْلامِ فَإِنْ أَسْلَمَ وَمَاتَ عَلَى الإِسْلامِ فَإِنَّهُ يَدْخُلُ الْجَنَّةَ وَيُنَعَّمُ فِيهَا أَمَّا إِذَا بَقِىَ عَلَى غَيْرِ الإِسْلامِ إِلَى أَنْ مَاتَ فَإِنَّهُ يُعَذَّبُ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نَارِ جَهَّنَمَ عَذَابًا أَبَدِيًّا. </w:t>
      </w:r>
    </w:p>
    <w:p w14:paraId="377BAB4C" w14:textId="77777777" w:rsidR="00CD7A7A" w:rsidRPr="00EC55A5"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 xml:space="preserve">وَالدُّخُولُ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الإِسْلامِ يَكُونُ بِالنُّطْقِ بِالشَّهَادَتَيْنِ بِاللِّسَانِ لِلْقَادِرِ عَلَى الإِتْيَانِ بِهَا مَعَ اعْتِقَادِ مَعْنَاهُمَا بِالْقَلْبِ </w:t>
      </w:r>
      <w:proofErr w:type="spellStart"/>
      <w:r w:rsidRPr="00EC55A5">
        <w:rPr>
          <w:rFonts w:ascii="Traditional Arabic" w:hAnsi="Traditional Arabic" w:cs="Traditional Arabic"/>
          <w:sz w:val="32"/>
          <w:szCs w:val="32"/>
          <w:rtl/>
        </w:rPr>
        <w:t>وَالتَّخَلِّى</w:t>
      </w:r>
      <w:proofErr w:type="spellEnd"/>
      <w:r w:rsidRPr="00EC55A5">
        <w:rPr>
          <w:rFonts w:ascii="Traditional Arabic" w:hAnsi="Traditional Arabic" w:cs="Traditional Arabic"/>
          <w:sz w:val="32"/>
          <w:szCs w:val="32"/>
          <w:rtl/>
        </w:rPr>
        <w:t xml:space="preserve"> عَنْ كُلِّ مَا يُبْطِلُ الإِسْلامَ كَأَنْ يَقُولَ أَشْهَدُ أَنْ لا إِلَهَ إِلَّا اللَّه</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وَأَشْهَدُ أَنَّ مُحَمَّدًا رَسُولُ اللَّه</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أَوْ لا إِلَهَ إِلَّا اللَّه</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مُحَمَّدٌ رَسُولُ اللَّه</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أَوْ مَا يُعْطِى مَعْنَاهُمَا وَلَوْ بِغَيْرِ اللُّغَةِ الْعَرَبِيَّةِ. وَمَنْ عَجَزَ عَنِ النُّطْقِ بِحَرْفِ الْحَاءِ فَقَالَ مُهَمَّدٌ رَسُولُ اللَّهِ بِالْهَاءِ يُقَالُ لَهُ قُلْ أَبُو الْقَاسِمِ رَسُولُ اللَّهِ وَيَصِحُّ أَنْ يَقُولَ أَبُو الْقَاسِمِ رَسُولُ اللَّه بِقَافٍ مَعْقُودَةٍ كَمَا يَلْفِظُهَا أَهْلُ الْيَمَنِ.</w:t>
      </w:r>
    </w:p>
    <w:p w14:paraId="1E6756AE"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اع</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ل</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ر</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ح</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ك</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الله</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أ</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 الْعُلَمَاءَ يقولون يَجِبُ عَلَى كُلِّ مُكَلَّفٍ مَعْرِفَةُ الدَّلِيلِ </w:t>
      </w:r>
      <w:proofErr w:type="spellStart"/>
      <w:r w:rsidRPr="00EC55A5">
        <w:rPr>
          <w:rFonts w:ascii="Traditional Arabic" w:hAnsi="Traditional Arabic" w:cs="Traditional Arabic"/>
          <w:sz w:val="32"/>
          <w:szCs w:val="32"/>
          <w:rtl/>
        </w:rPr>
        <w:t>الْعَقْلِىِّ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الإِجْمَالِىِّ</w:t>
      </w:r>
      <w:proofErr w:type="spellEnd"/>
      <w:r w:rsidRPr="00EC55A5">
        <w:rPr>
          <w:rFonts w:ascii="Traditional Arabic" w:hAnsi="Traditional Arabic" w:cs="Traditional Arabic"/>
          <w:sz w:val="32"/>
          <w:szCs w:val="32"/>
          <w:rtl/>
        </w:rPr>
        <w:t xml:space="preserve"> عَلَى وُجُودِ اللَّهِ وَهُوَ كَأَنْ يَقُولَ الشَّخْصُ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نَفْسِهِ الْكِتَابَةُ لا بُدَّ لَهَا مِنْ فَاعِلٍ وَالْبِنَاءُ لا بُدَّ لَهُ مِنْ فَاعِلٍ وَالْكِتَابَةُ وَالْبِنَاءُ جُزْءٌ مِنْ هَذَا الْعَالَمِ فَهَذَا الْعَالَمُ بِالأَوْلَى لا بُدَّ لَهُ مِنْ خَالِقٍ خَلَقَهُ لا يُشْبِهُهُ بِوَجْهٍ مِنَ الْوُجُوهِ. </w:t>
      </w:r>
    </w:p>
    <w:p w14:paraId="7D752367"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وَيُرْوَى أَنَّ رَجُلًا يُنْكِرُ وُجُودَ اللَّهِ أَتَى إِلَى أَحَدِ الْخُلَفَاءِ وَقَالَ لَهُ إِنَّ عُلَمَاءَ عَصْرِكَ يَقُولُونَ إِنَّ لِهَذَا الْكَوْنِ صَانِعًا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خَالِقًا) وَأَنَا مُسْتَعِدٌّ أَنْ أُثْبِتَ لَهُمْ أَنَّ هَذَا الْكَوْنَ لا صَانِعَ لَهُ. فَبَعَثَ الْخَلِيفَةُ إِلَى عَالِمٍ كَبِيرٍ يُعْلِمُهُ بِالْخَبَرِ وَيَأْمُرُهُ بِالْحُضُورِ فَتَعَمَّدَ الْعَالِمُ أَنْ يَتَأَخَّرَ قَلِيلًا عَنِ الْوَقْتِ ثُمَّ حَضَرَ فَاسْتَقْبَلَهُ الْخَلِيفَةُ وَأَجْلَسَهُ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صَدْرِ الْمَجْلِسِ فَقَالَ الرَّجُلُ لِمَ تَأَخَّرْتَ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مَجِيئِكَ فَقَالَ الْعَالِمُ أَرَأَيْتَ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مَاذَا تَقُولُ) لَوْ قُلْتُ لَكَ إِنَّهُ قَدْ حَصَلَ </w:t>
      </w:r>
      <w:proofErr w:type="spellStart"/>
      <w:r w:rsidRPr="00EC55A5">
        <w:rPr>
          <w:rFonts w:ascii="Traditional Arabic" w:hAnsi="Traditional Arabic" w:cs="Traditional Arabic"/>
          <w:sz w:val="32"/>
          <w:szCs w:val="32"/>
          <w:rtl/>
        </w:rPr>
        <w:t>لِى</w:t>
      </w:r>
      <w:proofErr w:type="spellEnd"/>
      <w:r w:rsidRPr="00EC55A5">
        <w:rPr>
          <w:rFonts w:ascii="Traditional Arabic" w:hAnsi="Traditional Arabic" w:cs="Traditional Arabic"/>
          <w:sz w:val="32"/>
          <w:szCs w:val="32"/>
          <w:rtl/>
        </w:rPr>
        <w:t xml:space="preserve"> أَمْرٌ عَجِيبٌ فَتَأَخَّرْتُ وَذَلِكَ أَنَّ </w:t>
      </w:r>
      <w:proofErr w:type="spellStart"/>
      <w:r w:rsidRPr="00EC55A5">
        <w:rPr>
          <w:rFonts w:ascii="Traditional Arabic" w:hAnsi="Traditional Arabic" w:cs="Traditional Arabic"/>
          <w:sz w:val="32"/>
          <w:szCs w:val="32"/>
          <w:rtl/>
        </w:rPr>
        <w:t>بَيْتِىَ</w:t>
      </w:r>
      <w:proofErr w:type="spellEnd"/>
      <w:r w:rsidRPr="00EC55A5">
        <w:rPr>
          <w:rFonts w:ascii="Traditional Arabic" w:hAnsi="Traditional Arabic" w:cs="Traditional Arabic"/>
          <w:sz w:val="32"/>
          <w:szCs w:val="32"/>
          <w:rtl/>
        </w:rPr>
        <w:t xml:space="preserve"> وَرَاءَ نَهْرِ دِجْلَةَ فَجِئْتُ لِأَعْبُرَ النَّهْرَ فَلَمْ أَجِدْ سِوَى سَفِينَةٍ عَتِيقَةٍ قَدْ تَكَسَّرَتْ أَلْوَاحُهَا الْخَشَبِيَّةُ وَلَمَّا وَقَعَ </w:t>
      </w:r>
      <w:proofErr w:type="spellStart"/>
      <w:r w:rsidRPr="00EC55A5">
        <w:rPr>
          <w:rFonts w:ascii="Traditional Arabic" w:hAnsi="Traditional Arabic" w:cs="Traditional Arabic"/>
          <w:sz w:val="32"/>
          <w:szCs w:val="32"/>
          <w:rtl/>
        </w:rPr>
        <w:t>نَظَرِى</w:t>
      </w:r>
      <w:proofErr w:type="spellEnd"/>
      <w:r w:rsidRPr="00EC55A5">
        <w:rPr>
          <w:rFonts w:ascii="Traditional Arabic" w:hAnsi="Traditional Arabic" w:cs="Traditional Arabic"/>
          <w:sz w:val="32"/>
          <w:szCs w:val="32"/>
          <w:rtl/>
        </w:rPr>
        <w:t xml:space="preserve"> عَلَيْهَا تَحَرَّكَتِ الأَلْوَاحُ وَاجْتَمَعَتْ وَاتَّصَلَ بَعْضُهَا بِبَعْضٍ وَصَارَتْ سَفِينَةً صَالِحَةً لِلسَّيْرِ بِلا مُبَاشَرَةِ نَجَّارٍ وَلا عَمَلِ عَامِلٍ فَقَعَدْتُ عَلَيْهَا وَعَبَرْتُ النَّهْرَ وَجِئْتُ إِلَى هَذَا الْمَكَانِ. فَقَالَ الرَّجُلُ اسْمَعُوا أَيُّهَا النَّاسُ مَا يَقُولُ عَالِمُكُمْ فَهَلْ سَمِعْتُمْ كَلامًا أَكْذَبَ مِنْ هَذَا كَيْفَ تُوجَدُ السَّفِينَةُ بِدُونِ أَنْ يَصْنَعَهَا نَجَّارٌ هَذَا كَذِبٌ مَحْضٌ. فَقَالَ الْعَالِمُ أَيُّهَا الْكَافِرُ إِذَا لَمْ يُعْقَلْ أَنْ تُوجَدَ سَفِينَةٌ </w:t>
      </w:r>
      <w:r w:rsidRPr="00EC55A5">
        <w:rPr>
          <w:rFonts w:ascii="Traditional Arabic" w:hAnsi="Traditional Arabic" w:cs="Traditional Arabic"/>
          <w:sz w:val="32"/>
          <w:szCs w:val="32"/>
          <w:rtl/>
        </w:rPr>
        <w:lastRenderedPageBreak/>
        <w:t>بِلا صَانِعٍ وَلا نَجَّارٍ فَكَيْفَ تَقُولُ بِوُجُودِ الْعَالَمِ بِدُونِ صَانِعٍ فَسَكَتَ الرَّجُلُ الْمُلْحِدُ وَلَزِمَتْهُ الْحُجَّةُ وَعَاقَبَهُ الْخَلِيفَةُ لِسُوءِ اعْتِقَادِهِ.</w:t>
      </w:r>
    </w:p>
    <w:p w14:paraId="11DC3097" w14:textId="77777777" w:rsidR="00CD7A7A" w:rsidRDefault="00CD7A7A" w:rsidP="00CD7A7A">
      <w:pPr>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4740C23C" w14:textId="77777777" w:rsidR="00CD7A7A" w:rsidRDefault="00CD7A7A" w:rsidP="00CD7A7A">
      <w:pPr>
        <w:rPr>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 w:history="1">
        <w:r w:rsidRPr="00D86C21">
          <w:rPr>
            <w:rStyle w:val="Hyperlink"/>
            <w:b/>
            <w:bCs/>
            <w:color w:val="0000FF"/>
          </w:rPr>
          <w:t>https://youtu.be/gMWdq23jbiw</w:t>
        </w:r>
      </w:hyperlink>
    </w:p>
    <w:p w14:paraId="1A68462D" w14:textId="77777777" w:rsidR="00CD7A7A" w:rsidRDefault="00CD7A7A" w:rsidP="00CD7A7A">
      <w:pPr>
        <w:rPr>
          <w:rFonts w:ascii="Traditional Arabic" w:hAnsi="Traditional Arabic" w:cs="Traditional Arabic"/>
          <w:b/>
          <w:bCs/>
          <w:color w:val="0000FF"/>
          <w:sz w:val="32"/>
          <w:szCs w:val="32"/>
          <w:rtl/>
        </w:rPr>
      </w:pPr>
    </w:p>
    <w:p w14:paraId="2D58DFAD" w14:textId="77777777" w:rsidR="00CD7A7A" w:rsidRPr="00D86C21" w:rsidRDefault="00CD7A7A" w:rsidP="00CD7A7A">
      <w:pPr>
        <w:pStyle w:val="NoSpacing"/>
        <w:bidi/>
        <w:jc w:val="both"/>
        <w:rPr>
          <w:rFonts w:ascii="Traditional Arabic" w:hAnsi="Traditional Arabic" w:cs="Traditional Arabic"/>
          <w:b/>
          <w:bCs/>
          <w:color w:val="0000FF"/>
          <w:sz w:val="24"/>
          <w:szCs w:val="24"/>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D86C21">
        <w:rPr>
          <w:rFonts w:ascii="Traditional Arabic" w:hAnsi="Traditional Arabic" w:cs="Traditional Arabic"/>
          <w:b/>
          <w:bCs/>
          <w:sz w:val="32"/>
          <w:szCs w:val="32"/>
        </w:rPr>
        <w:t xml:space="preserve"> </w:t>
      </w:r>
      <w:hyperlink r:id="rId5" w:history="1">
        <w:r w:rsidRPr="00D86C21">
          <w:rPr>
            <w:rStyle w:val="Hyperlink"/>
            <w:rFonts w:ascii="Traditional Arabic" w:hAnsi="Traditional Arabic" w:cs="Traditional Arabic"/>
            <w:b/>
            <w:bCs/>
            <w:color w:val="0000FF"/>
          </w:rPr>
          <w:t>https://soundcloud.com/shaykh-gilles-sadek/bahja-1</w:t>
        </w:r>
      </w:hyperlink>
      <w:r w:rsidRPr="00D86C21">
        <w:rPr>
          <w:rFonts w:ascii="Traditional Arabic" w:hAnsi="Traditional Arabic" w:cs="Traditional Arabic"/>
          <w:b/>
          <w:bCs/>
          <w:color w:val="0000FF"/>
          <w:sz w:val="24"/>
          <w:szCs w:val="24"/>
        </w:rPr>
        <w:t xml:space="preserve"> </w:t>
      </w:r>
    </w:p>
    <w:p w14:paraId="4589B395" w14:textId="77777777" w:rsidR="00CD7A7A" w:rsidRDefault="00CD7A7A" w:rsidP="00CD7A7A">
      <w:pPr>
        <w:pStyle w:val="NoSpacing"/>
        <w:bidi/>
        <w:jc w:val="both"/>
        <w:rPr>
          <w:rFonts w:ascii="Traditional Arabic" w:hAnsi="Traditional Arabic" w:cs="Traditional Arabic"/>
          <w:b/>
          <w:bCs/>
          <w:sz w:val="32"/>
          <w:szCs w:val="32"/>
          <w:rtl/>
        </w:rPr>
      </w:pPr>
    </w:p>
    <w:p w14:paraId="4EBB3CC3" w14:textId="77777777" w:rsidR="00CD7A7A"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6" w:history="1">
        <w:r w:rsidRPr="00D86C21">
          <w:rPr>
            <w:rStyle w:val="Hyperlink"/>
            <w:rFonts w:ascii="Traditional Arabic" w:hAnsi="Traditional Arabic" w:cs="Traditional Arabic"/>
            <w:b/>
            <w:bCs/>
            <w:color w:val="0000FF"/>
          </w:rPr>
          <w:t>https://shaykhgillessadek.com</w:t>
        </w:r>
      </w:hyperlink>
    </w:p>
    <w:p w14:paraId="0016D252" w14:textId="77777777" w:rsidR="00CD7A7A" w:rsidRPr="00F7520A" w:rsidRDefault="00CD7A7A" w:rsidP="00CD7A7A">
      <w:pPr>
        <w:pStyle w:val="NoSpacing"/>
        <w:bidi/>
        <w:jc w:val="both"/>
        <w:rPr>
          <w:rFonts w:ascii="Traditional Arabic" w:hAnsi="Traditional Arabic" w:cs="Traditional Arabic"/>
          <w:b/>
          <w:bCs/>
          <w:sz w:val="32"/>
          <w:szCs w:val="32"/>
          <w:rtl/>
        </w:rPr>
      </w:pPr>
    </w:p>
    <w:p w14:paraId="068F403A" w14:textId="77777777" w:rsidR="00CD7A7A" w:rsidRPr="00884BB7" w:rsidRDefault="00CD7A7A" w:rsidP="00CD7A7A">
      <w:pPr>
        <w:pStyle w:val="NoSpacing"/>
        <w:bidi/>
        <w:jc w:val="both"/>
        <w:rPr>
          <w:rFonts w:ascii="Traditional Arabic" w:hAnsi="Traditional Arabic" w:cs="Traditional Arabic"/>
          <w:b/>
          <w:bCs/>
          <w:sz w:val="32"/>
          <w:szCs w:val="32"/>
          <w:rtl/>
        </w:rPr>
      </w:pPr>
    </w:p>
    <w:p w14:paraId="3FBF1BC7" w14:textId="77777777" w:rsidR="00CD7A7A" w:rsidRDefault="00CD7A7A" w:rsidP="00CD7A7A">
      <w:pPr>
        <w:widowControl w:val="0"/>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2</w:t>
      </w:r>
    </w:p>
    <w:p w14:paraId="169A2A19" w14:textId="77777777" w:rsidR="00CD7A7A" w:rsidRDefault="00CD7A7A" w:rsidP="00CD7A7A">
      <w:pPr>
        <w:rPr>
          <w:rFonts w:ascii="Traditional Arabic" w:hAnsi="Traditional Arabic" w:cs="Traditional Arabic"/>
          <w:b/>
          <w:bCs/>
          <w:color w:val="0000FF"/>
          <w:sz w:val="32"/>
          <w:szCs w:val="32"/>
          <w:rtl/>
        </w:rPr>
      </w:pPr>
    </w:p>
    <w:p w14:paraId="334DBB01" w14:textId="77777777" w:rsidR="00CD7A7A" w:rsidRPr="00EC55A5" w:rsidRDefault="00CD7A7A" w:rsidP="00CD7A7A">
      <w:pPr>
        <w:rPr>
          <w:rFonts w:ascii="Traditional Arabic" w:hAnsi="Traditional Arabic" w:cs="Traditional Arabic"/>
          <w:b/>
          <w:bCs/>
          <w:color w:val="0000FF"/>
          <w:sz w:val="32"/>
          <w:szCs w:val="32"/>
          <w:rtl/>
        </w:rPr>
      </w:pPr>
      <w:r w:rsidRPr="00EC55A5">
        <w:rPr>
          <w:rFonts w:ascii="Traditional Arabic" w:hAnsi="Traditional Arabic" w:cs="Traditional Arabic"/>
          <w:b/>
          <w:bCs/>
          <w:color w:val="0000FF"/>
          <w:sz w:val="32"/>
          <w:szCs w:val="32"/>
          <w:rtl/>
        </w:rPr>
        <w:t xml:space="preserve">(8) </w:t>
      </w:r>
      <w:proofErr w:type="spellStart"/>
      <w:r w:rsidRPr="00EC55A5">
        <w:rPr>
          <w:rFonts w:ascii="Traditional Arabic" w:hAnsi="Traditional Arabic" w:cs="Traditional Arabic"/>
          <w:b/>
          <w:bCs/>
          <w:color w:val="0000FF"/>
          <w:sz w:val="32"/>
          <w:szCs w:val="32"/>
        </w:rPr>
        <w:t>السُّؤَالُ</w:t>
      </w:r>
      <w:proofErr w:type="spellEnd"/>
      <w:r w:rsidRPr="00EC55A5">
        <w:rPr>
          <w:rFonts w:ascii="Traditional Arabic" w:hAnsi="Traditional Arabic" w:cs="Traditional Arabic"/>
          <w:b/>
          <w:bCs/>
          <w:color w:val="0000FF"/>
          <w:sz w:val="32"/>
          <w:szCs w:val="32"/>
        </w:rPr>
        <w:t xml:space="preserve"> </w:t>
      </w:r>
      <w:proofErr w:type="spellStart"/>
      <w:r w:rsidRPr="00EC55A5">
        <w:rPr>
          <w:rFonts w:ascii="Traditional Arabic" w:hAnsi="Traditional Arabic" w:cs="Traditional Arabic"/>
          <w:b/>
          <w:bCs/>
          <w:color w:val="0000FF"/>
          <w:sz w:val="32"/>
          <w:szCs w:val="32"/>
        </w:rPr>
        <w:t>الثَّامِنُ</w:t>
      </w:r>
      <w:proofErr w:type="spellEnd"/>
      <w:r w:rsidRPr="00EC55A5">
        <w:rPr>
          <w:rFonts w:ascii="Traditional Arabic" w:hAnsi="Traditional Arabic" w:cs="Traditional Arabic" w:hint="cs"/>
          <w:b/>
          <w:bCs/>
          <w:color w:val="0000FF"/>
          <w:sz w:val="32"/>
          <w:szCs w:val="32"/>
          <w:rtl/>
        </w:rPr>
        <w:t xml:space="preserve">: </w:t>
      </w:r>
      <w:r w:rsidRPr="00EC55A5">
        <w:rPr>
          <w:rFonts w:ascii="Traditional Arabic" w:hAnsi="Traditional Arabic" w:cs="Traditional Arabic"/>
          <w:b/>
          <w:bCs/>
          <w:color w:val="0000FF"/>
          <w:sz w:val="32"/>
          <w:szCs w:val="32"/>
          <w:rtl/>
        </w:rPr>
        <w:t xml:space="preserve">مَا مَعْنَى أَشْهَدُ أَنْ لا إِلَهَ إِلَّا اللَّهُ إِجْمَالًا. </w:t>
      </w:r>
    </w:p>
    <w:p w14:paraId="480BD880" w14:textId="77777777" w:rsidR="00CD7A7A" w:rsidRPr="00EC55A5"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EC55A5">
        <w:rPr>
          <w:rFonts w:ascii="Traditional Arabic" w:hAnsi="Traditional Arabic" w:cs="Traditional Arabic"/>
          <w:b/>
          <w:bCs/>
          <w:sz w:val="32"/>
          <w:szCs w:val="32"/>
          <w:rtl/>
        </w:rPr>
        <w:t xml:space="preserve">مَعْنَى أَشْهَدُ أَنْ لا إِلَهَ إِلَّا اللَّهُ إِجْمَالًا أَعْتَرِفُ </w:t>
      </w:r>
      <w:proofErr w:type="spellStart"/>
      <w:r w:rsidRPr="00EC55A5">
        <w:rPr>
          <w:rFonts w:ascii="Traditional Arabic" w:hAnsi="Traditional Arabic" w:cs="Traditional Arabic"/>
          <w:b/>
          <w:bCs/>
          <w:sz w:val="32"/>
          <w:szCs w:val="32"/>
          <w:rtl/>
        </w:rPr>
        <w:t>بِلِسَانِى</w:t>
      </w:r>
      <w:proofErr w:type="spellEnd"/>
      <w:r w:rsidRPr="00EC55A5">
        <w:rPr>
          <w:rFonts w:ascii="Traditional Arabic" w:hAnsi="Traditional Arabic" w:cs="Traditional Arabic"/>
          <w:b/>
          <w:bCs/>
          <w:sz w:val="32"/>
          <w:szCs w:val="32"/>
          <w:rtl/>
        </w:rPr>
        <w:t xml:space="preserve"> وَأَعْتَقِدُ </w:t>
      </w:r>
      <w:proofErr w:type="spellStart"/>
      <w:r w:rsidRPr="00EC55A5">
        <w:rPr>
          <w:rFonts w:ascii="Traditional Arabic" w:hAnsi="Traditional Arabic" w:cs="Traditional Arabic"/>
          <w:b/>
          <w:bCs/>
          <w:sz w:val="32"/>
          <w:szCs w:val="32"/>
          <w:rtl/>
        </w:rPr>
        <w:t>بِقَلْبِى</w:t>
      </w:r>
      <w:proofErr w:type="spellEnd"/>
      <w:r w:rsidRPr="00EC55A5">
        <w:rPr>
          <w:rFonts w:ascii="Traditional Arabic" w:hAnsi="Traditional Arabic" w:cs="Traditional Arabic"/>
          <w:b/>
          <w:bCs/>
          <w:sz w:val="32"/>
          <w:szCs w:val="32"/>
          <w:rtl/>
        </w:rPr>
        <w:t xml:space="preserve"> أَنْ لا مَعْبُودَ بِحَقٍّ إِلَّا اللَّهُ </w:t>
      </w:r>
      <w:proofErr w:type="spellStart"/>
      <w:r w:rsidRPr="00EC55A5">
        <w:rPr>
          <w:rFonts w:ascii="Traditional Arabic" w:hAnsi="Traditional Arabic" w:cs="Traditional Arabic"/>
          <w:b/>
          <w:bCs/>
          <w:sz w:val="32"/>
          <w:szCs w:val="32"/>
          <w:rtl/>
        </w:rPr>
        <w:t>أَىْ</w:t>
      </w:r>
      <w:proofErr w:type="spellEnd"/>
      <w:r w:rsidRPr="00EC55A5">
        <w:rPr>
          <w:rFonts w:ascii="Traditional Arabic" w:hAnsi="Traditional Arabic" w:cs="Traditional Arabic"/>
          <w:b/>
          <w:bCs/>
          <w:sz w:val="32"/>
          <w:szCs w:val="32"/>
          <w:rtl/>
        </w:rPr>
        <w:t xml:space="preserve"> لا أَحَدَ يَسْتَحِقُّ أَنْ يُتَذَلَّلَ لَهُ نِهَايَةَ التَّذَلُّلِ إِلَّا اللَّهُ وَهَذِهِ </w:t>
      </w:r>
      <w:proofErr w:type="spellStart"/>
      <w:r w:rsidRPr="00EC55A5">
        <w:rPr>
          <w:rFonts w:ascii="Traditional Arabic" w:hAnsi="Traditional Arabic" w:cs="Traditional Arabic"/>
          <w:b/>
          <w:bCs/>
          <w:sz w:val="32"/>
          <w:szCs w:val="32"/>
          <w:rtl/>
        </w:rPr>
        <w:t>هِىَ</w:t>
      </w:r>
      <w:proofErr w:type="spellEnd"/>
      <w:r w:rsidRPr="00EC55A5">
        <w:rPr>
          <w:rFonts w:ascii="Traditional Arabic" w:hAnsi="Traditional Arabic" w:cs="Traditional Arabic"/>
          <w:b/>
          <w:bCs/>
          <w:sz w:val="32"/>
          <w:szCs w:val="32"/>
          <w:rtl/>
        </w:rPr>
        <w:t xml:space="preserve"> الْعِبَادَةُ </w:t>
      </w:r>
      <w:proofErr w:type="spellStart"/>
      <w:r w:rsidRPr="00EC55A5">
        <w:rPr>
          <w:rFonts w:ascii="Traditional Arabic" w:hAnsi="Traditional Arabic" w:cs="Traditional Arabic"/>
          <w:b/>
          <w:bCs/>
          <w:sz w:val="32"/>
          <w:szCs w:val="32"/>
          <w:rtl/>
        </w:rPr>
        <w:t>الَّتِى</w:t>
      </w:r>
      <w:proofErr w:type="spellEnd"/>
      <w:r w:rsidRPr="00EC55A5">
        <w:rPr>
          <w:rFonts w:ascii="Traditional Arabic" w:hAnsi="Traditional Arabic" w:cs="Traditional Arabic"/>
          <w:b/>
          <w:bCs/>
          <w:sz w:val="32"/>
          <w:szCs w:val="32"/>
          <w:rtl/>
        </w:rPr>
        <w:t xml:space="preserve"> مَنْ صَرَفَهَا لِغَيْرِ اللَّهِ صَارَ مُشْرِكًا وَلَيْسَ مَعْنَاهَا مُجَرَّدَ النِّدَاءِ أَوِ الِاسْتِعَانَةِ أَوِ الِاسْتِغَاثَةِ كَمَا زَعَمَ بَعْضُ النَّاسِ قَالَ الإِمَامُ تَقِىُّ الدِّينِ </w:t>
      </w:r>
      <w:proofErr w:type="spellStart"/>
      <w:r w:rsidRPr="00EC55A5">
        <w:rPr>
          <w:rFonts w:ascii="Traditional Arabic" w:hAnsi="Traditional Arabic" w:cs="Traditional Arabic"/>
          <w:b/>
          <w:bCs/>
          <w:sz w:val="32"/>
          <w:szCs w:val="32"/>
          <w:rtl/>
        </w:rPr>
        <w:t>السُّبْكِىُّ</w:t>
      </w:r>
      <w:proofErr w:type="spellEnd"/>
      <w:r w:rsidRPr="00EC55A5">
        <w:rPr>
          <w:rFonts w:ascii="Traditional Arabic" w:hAnsi="Traditional Arabic" w:cs="Traditional Arabic"/>
          <w:b/>
          <w:bCs/>
          <w:sz w:val="32"/>
          <w:szCs w:val="32"/>
          <w:rtl/>
        </w:rPr>
        <w:t xml:space="preserve"> «الْعِبَادَةُ أَقْصَى غَايَةِ الْخُشُوعِ وَالْخُضُوعِ». </w:t>
      </w:r>
    </w:p>
    <w:p w14:paraId="097D76C0" w14:textId="77777777" w:rsidR="00CD7A7A" w:rsidRDefault="00CD7A7A" w:rsidP="00CD7A7A">
      <w:pPr>
        <w:pStyle w:val="NoSpacing"/>
        <w:bidi/>
        <w:jc w:val="both"/>
        <w:rPr>
          <w:rFonts w:ascii="Traditional Arabic" w:hAnsi="Traditional Arabic" w:cs="Traditional Arabic"/>
          <w:sz w:val="32"/>
          <w:szCs w:val="32"/>
          <w:rtl/>
        </w:rPr>
      </w:pPr>
      <w:r w:rsidRPr="00EC55A5">
        <w:rPr>
          <w:rFonts w:ascii="Traditional Arabic" w:hAnsi="Traditional Arabic" w:cs="Traditional Arabic"/>
          <w:b/>
          <w:bCs/>
          <w:sz w:val="32"/>
          <w:szCs w:val="32"/>
          <w:rtl/>
        </w:rPr>
        <w:t>الش</w:t>
      </w:r>
      <w:r w:rsidRPr="00EC55A5">
        <w:rPr>
          <w:rFonts w:ascii="Traditional Arabic" w:hAnsi="Traditional Arabic" w:cs="Traditional Arabic" w:hint="cs"/>
          <w:b/>
          <w:bCs/>
          <w:sz w:val="32"/>
          <w:szCs w:val="32"/>
          <w:rtl/>
          <w:lang w:val="en-US"/>
        </w:rPr>
        <w:t>َّ</w:t>
      </w:r>
      <w:r w:rsidRPr="00EC55A5">
        <w:rPr>
          <w:rFonts w:ascii="Traditional Arabic" w:hAnsi="Traditional Arabic" w:cs="Traditional Arabic"/>
          <w:b/>
          <w:bCs/>
          <w:sz w:val="32"/>
          <w:szCs w:val="32"/>
          <w:rtl/>
        </w:rPr>
        <w:t>ر</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ح</w:t>
      </w:r>
      <w:r w:rsidRPr="00EC55A5">
        <w:rPr>
          <w:rFonts w:ascii="Traditional Arabic" w:hAnsi="Traditional Arabic" w:cs="Traditional Arabic" w:hint="cs"/>
          <w:b/>
          <w:bCs/>
          <w:sz w:val="32"/>
          <w:szCs w:val="32"/>
          <w:rtl/>
        </w:rPr>
        <w:t>ُ</w:t>
      </w:r>
      <w:r w:rsidRPr="00EC55A5">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EC55A5">
        <w:rPr>
          <w:rFonts w:ascii="Traditional Arabic" w:hAnsi="Traditional Arabic" w:cs="Traditional Arabic"/>
          <w:sz w:val="32"/>
          <w:szCs w:val="32"/>
          <w:rtl/>
        </w:rPr>
        <w:t xml:space="preserve">مَعْنَى أَشْهَدُ أَنْ لا إِلَهَ إِلَّا اللَّهُ إِجْمَالًا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مِنْ غَيْرِ تَفْصِيلٍ أَعْتَرِفُ </w:t>
      </w:r>
      <w:proofErr w:type="spellStart"/>
      <w:r w:rsidRPr="00EC55A5">
        <w:rPr>
          <w:rFonts w:ascii="Traditional Arabic" w:hAnsi="Traditional Arabic" w:cs="Traditional Arabic"/>
          <w:sz w:val="32"/>
          <w:szCs w:val="32"/>
          <w:rtl/>
        </w:rPr>
        <w:t>بِلِسَانِى</w:t>
      </w:r>
      <w:proofErr w:type="spellEnd"/>
      <w:r w:rsidRPr="00EC55A5">
        <w:rPr>
          <w:rFonts w:ascii="Traditional Arabic" w:hAnsi="Traditional Arabic" w:cs="Traditional Arabic"/>
          <w:sz w:val="32"/>
          <w:szCs w:val="32"/>
          <w:rtl/>
        </w:rPr>
        <w:t xml:space="preserve"> وَأَعْتَقِدُ </w:t>
      </w:r>
      <w:proofErr w:type="spellStart"/>
      <w:r w:rsidRPr="00EC55A5">
        <w:rPr>
          <w:rFonts w:ascii="Traditional Arabic" w:hAnsi="Traditional Arabic" w:cs="Traditional Arabic"/>
          <w:sz w:val="32"/>
          <w:szCs w:val="32"/>
          <w:rtl/>
        </w:rPr>
        <w:t>بِقَلْبِى</w:t>
      </w:r>
      <w:proofErr w:type="spellEnd"/>
      <w:r w:rsidRPr="00EC55A5">
        <w:rPr>
          <w:rFonts w:ascii="Traditional Arabic" w:hAnsi="Traditional Arabic" w:cs="Traditional Arabic"/>
          <w:sz w:val="32"/>
          <w:szCs w:val="32"/>
          <w:rtl/>
        </w:rPr>
        <w:t xml:space="preserve"> أَنْ لا مَعْبُودَ بِحَقٍّ إِلَّا اللَّهُ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لا يَسْتَحِقُّ أَحَدٌ أَنْ يُعْبَدَ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أَنْ يُتَذَلَّلَ لَهُ نِهَايَةُ التَّذَلُّلِ إِلَّا اللَّهُ وَفَسَّرَهَا الإِمَامُ أَبُو الْحَسَنِ </w:t>
      </w:r>
      <w:proofErr w:type="spellStart"/>
      <w:r w:rsidRPr="00EC55A5">
        <w:rPr>
          <w:rFonts w:ascii="Traditional Arabic" w:hAnsi="Traditional Arabic" w:cs="Traditional Arabic"/>
          <w:sz w:val="32"/>
          <w:szCs w:val="32"/>
          <w:rtl/>
        </w:rPr>
        <w:t>الأَشْعَرِىُّ</w:t>
      </w:r>
      <w:proofErr w:type="spellEnd"/>
      <w:r w:rsidRPr="00EC55A5">
        <w:rPr>
          <w:rFonts w:ascii="Traditional Arabic" w:hAnsi="Traditional Arabic" w:cs="Traditional Arabic"/>
          <w:sz w:val="32"/>
          <w:szCs w:val="32"/>
          <w:rtl/>
        </w:rPr>
        <w:t xml:space="preserve"> بِقَوْلِهِ </w:t>
      </w:r>
      <w:r w:rsidRPr="007A4223">
        <w:rPr>
          <w:rFonts w:ascii="Traditional Arabic" w:hAnsi="Traditional Arabic" w:cs="Traditional Arabic"/>
          <w:b/>
          <w:bCs/>
          <w:sz w:val="32"/>
          <w:szCs w:val="32"/>
          <w:rtl/>
        </w:rPr>
        <w:t xml:space="preserve">لا خَالِقَ </w:t>
      </w:r>
      <w:proofErr w:type="spellStart"/>
      <w:r w:rsidRPr="007A4223">
        <w:rPr>
          <w:rFonts w:ascii="Traditional Arabic" w:hAnsi="Traditional Arabic" w:cs="Traditional Arabic"/>
          <w:b/>
          <w:bCs/>
          <w:sz w:val="32"/>
          <w:szCs w:val="32"/>
          <w:rtl/>
        </w:rPr>
        <w:t>لِشَىْءٍ</w:t>
      </w:r>
      <w:proofErr w:type="spellEnd"/>
      <w:r w:rsidRPr="007A4223">
        <w:rPr>
          <w:rFonts w:ascii="Traditional Arabic" w:hAnsi="Traditional Arabic" w:cs="Traditional Arabic"/>
          <w:b/>
          <w:bCs/>
          <w:sz w:val="32"/>
          <w:szCs w:val="32"/>
          <w:rtl/>
        </w:rPr>
        <w:t xml:space="preserve"> مِنَ الأَشْيَاءِ إِلَّا اللَّهُ</w:t>
      </w:r>
      <w:r w:rsidRPr="00EC55A5">
        <w:rPr>
          <w:rFonts w:ascii="Traditional Arabic" w:hAnsi="Traditional Arabic" w:cs="Traditional Arabic"/>
          <w:sz w:val="32"/>
          <w:szCs w:val="32"/>
          <w:rtl/>
        </w:rPr>
        <w:t xml:space="preserve"> وَهَذَا التَّفْسِيرُ أَحْسَنُ ذَكَرَهُ الإِمَامُ </w:t>
      </w:r>
      <w:proofErr w:type="spellStart"/>
      <w:r w:rsidRPr="00EC55A5">
        <w:rPr>
          <w:rFonts w:ascii="Traditional Arabic" w:hAnsi="Traditional Arabic" w:cs="Traditional Arabic"/>
          <w:sz w:val="32"/>
          <w:szCs w:val="32"/>
          <w:rtl/>
        </w:rPr>
        <w:t>الْبَيْهَقِىُّ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كِتَابِ الِاعْتِقَادِ. </w:t>
      </w:r>
    </w:p>
    <w:p w14:paraId="2D416BD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LB"/>
        </w:rPr>
        <w:t xml:space="preserve">   </w:t>
      </w:r>
      <w:r w:rsidRPr="00625E39">
        <w:rPr>
          <w:rFonts w:ascii="Traditional Arabic" w:hAnsi="Traditional Arabic" w:cs="Traditional Arabic"/>
          <w:sz w:val="32"/>
          <w:szCs w:val="32"/>
          <w:rtl/>
          <w:lang w:bidi="ar-LB"/>
        </w:rPr>
        <w:t>الْعِبَادَةُ هِيَ نِهَايَةُ التَّذَلُّلِ، أَي</w:t>
      </w:r>
      <w:r>
        <w:rPr>
          <w:rFonts w:ascii="Traditional Arabic" w:hAnsi="Traditional Arabic" w:cs="Traditional Arabic" w:hint="cs"/>
          <w:sz w:val="32"/>
          <w:szCs w:val="32"/>
          <w:rtl/>
          <w:lang w:bidi="ar-LB"/>
        </w:rPr>
        <w:t>ْ</w:t>
      </w:r>
      <w:r w:rsidRPr="00625E39">
        <w:rPr>
          <w:rFonts w:ascii="Traditional Arabic" w:hAnsi="Traditional Arabic" w:cs="Traditional Arabic"/>
          <w:sz w:val="32"/>
          <w:szCs w:val="32"/>
          <w:rtl/>
          <w:lang w:bidi="ar-LB"/>
        </w:rPr>
        <w:t xml:space="preserve"> أَقْصَى غَايَةِ التَّعْظِيمِ، أَمَّ</w:t>
      </w:r>
      <w:r>
        <w:rPr>
          <w:rFonts w:ascii="Traditional Arabic" w:hAnsi="Traditional Arabic" w:cs="Traditional Arabic" w:hint="cs"/>
          <w:sz w:val="32"/>
          <w:szCs w:val="32"/>
          <w:rtl/>
          <w:lang w:bidi="ar-LB"/>
        </w:rPr>
        <w:t xml:space="preserve">ا </w:t>
      </w:r>
      <w:r w:rsidRPr="00625E39">
        <w:rPr>
          <w:rFonts w:ascii="Traditional Arabic" w:hAnsi="Traditional Arabic" w:cs="Traditional Arabic"/>
          <w:sz w:val="32"/>
          <w:szCs w:val="32"/>
          <w:rtl/>
        </w:rPr>
        <w:t xml:space="preserve">التَّوَسُّلُ </w:t>
      </w:r>
      <w:r w:rsidRPr="00625E39">
        <w:rPr>
          <w:rFonts w:ascii="Traditional Arabic" w:hAnsi="Traditional Arabic" w:cs="Traditional Arabic" w:hint="cs"/>
          <w:sz w:val="32"/>
          <w:szCs w:val="32"/>
          <w:rtl/>
        </w:rPr>
        <w:t>فَ</w:t>
      </w:r>
      <w:r w:rsidRPr="00625E39">
        <w:rPr>
          <w:rFonts w:ascii="Traditional Arabic" w:hAnsi="Traditional Arabic" w:cs="Traditional Arabic"/>
          <w:sz w:val="32"/>
          <w:szCs w:val="32"/>
          <w:rtl/>
        </w:rPr>
        <w:t xml:space="preserve">هُوَ طَلَبُ حُصُولِ مَنْفَعَةٍ أَوِ انْدِفَاعِ مَضَرَّةٍ مِنَ اللَّهِ بِذِكْرِ اسْمِ </w:t>
      </w:r>
      <w:proofErr w:type="spellStart"/>
      <w:r w:rsidRPr="00625E39">
        <w:rPr>
          <w:rFonts w:ascii="Traditional Arabic" w:hAnsi="Traditional Arabic" w:cs="Traditional Arabic"/>
          <w:sz w:val="32"/>
          <w:szCs w:val="32"/>
          <w:rtl/>
        </w:rPr>
        <w:t>نَبِىٍّ</w:t>
      </w:r>
      <w:proofErr w:type="spellEnd"/>
      <w:r w:rsidRPr="00625E39">
        <w:rPr>
          <w:rFonts w:ascii="Traditional Arabic" w:hAnsi="Traditional Arabic" w:cs="Traditional Arabic"/>
          <w:sz w:val="32"/>
          <w:szCs w:val="32"/>
          <w:rtl/>
        </w:rPr>
        <w:t xml:space="preserve"> أَوْ وَلِىٍّ إِكْرَامًا لِلْمُتَوَسَّلِ بِهِ. وَالتَّوَسُّلُ لَيْسَ عِبَادَةً لِغَيْرِ اللَّهِ كَمَا تَدَّعِى الْوَهَّابِيَّةُ لِأَنَّ الْعِبَادَةَ </w:t>
      </w:r>
      <w:proofErr w:type="spellStart"/>
      <w:r w:rsidRPr="00625E39">
        <w:rPr>
          <w:rFonts w:ascii="Traditional Arabic" w:hAnsi="Traditional Arabic" w:cs="Traditional Arabic"/>
          <w:sz w:val="32"/>
          <w:szCs w:val="32"/>
          <w:rtl/>
        </w:rPr>
        <w:t>هِىَ</w:t>
      </w:r>
      <w:proofErr w:type="spellEnd"/>
      <w:r w:rsidRPr="00625E39">
        <w:rPr>
          <w:rFonts w:ascii="Traditional Arabic" w:hAnsi="Traditional Arabic" w:cs="Traditional Arabic"/>
          <w:sz w:val="32"/>
          <w:szCs w:val="32"/>
          <w:rtl/>
        </w:rPr>
        <w:t xml:space="preserve"> </w:t>
      </w:r>
      <w:r w:rsidRPr="007A4223">
        <w:rPr>
          <w:rFonts w:ascii="Traditional Arabic" w:hAnsi="Traditional Arabic" w:cs="Traditional Arabic"/>
          <w:b/>
          <w:bCs/>
          <w:sz w:val="32"/>
          <w:szCs w:val="32"/>
          <w:rtl/>
        </w:rPr>
        <w:t>أَقْصَى غَايَةِ الْخُشُوعِ وَالْخُضُوعِ</w:t>
      </w:r>
      <w:r w:rsidRPr="00625E39">
        <w:rPr>
          <w:rFonts w:ascii="Traditional Arabic" w:hAnsi="Traditional Arabic" w:cs="Traditional Arabic"/>
          <w:sz w:val="32"/>
          <w:szCs w:val="32"/>
          <w:rtl/>
        </w:rPr>
        <w:t xml:space="preserve"> كَمَا قَالَ الإِمَامُ تَقِىُّ الدِّينِ </w:t>
      </w:r>
      <w:proofErr w:type="spellStart"/>
      <w:r w:rsidRPr="00625E39">
        <w:rPr>
          <w:rFonts w:ascii="Traditional Arabic" w:hAnsi="Traditional Arabic" w:cs="Traditional Arabic"/>
          <w:sz w:val="32"/>
          <w:szCs w:val="32"/>
          <w:rtl/>
        </w:rPr>
        <w:t>السُّبْكِىُّ</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فَتَاوِيهِ وَقَالَ بَعْضُهُمْ </w:t>
      </w:r>
      <w:r w:rsidRPr="007A4223">
        <w:rPr>
          <w:rFonts w:ascii="Traditional Arabic" w:hAnsi="Traditional Arabic" w:cs="Traditional Arabic"/>
          <w:b/>
          <w:bCs/>
          <w:sz w:val="32"/>
          <w:szCs w:val="32"/>
          <w:rtl/>
        </w:rPr>
        <w:t>نِهَايَةُ التَّذَلُّلِ</w:t>
      </w:r>
      <w:r w:rsidRPr="00625E39">
        <w:rPr>
          <w:rFonts w:ascii="Traditional Arabic" w:hAnsi="Traditional Arabic" w:cs="Traditional Arabic"/>
          <w:sz w:val="32"/>
          <w:szCs w:val="32"/>
          <w:rtl/>
        </w:rPr>
        <w:t xml:space="preserve"> كَمَا يُفْهَمُ ذَلِكَ مِنْ كَلامِ الرَّاغِبِ </w:t>
      </w:r>
      <w:proofErr w:type="spellStart"/>
      <w:r w:rsidRPr="00625E39">
        <w:rPr>
          <w:rFonts w:ascii="Traditional Arabic" w:hAnsi="Traditional Arabic" w:cs="Traditional Arabic"/>
          <w:sz w:val="32"/>
          <w:szCs w:val="32"/>
          <w:rtl/>
        </w:rPr>
        <w:t>الأَصْبَهَانِىِّ</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مُفْرَدَاتِهِ وَنَقَلَهُ عَنْهُ مُرْتَضَى </w:t>
      </w:r>
      <w:proofErr w:type="spellStart"/>
      <w:r w:rsidRPr="00625E39">
        <w:rPr>
          <w:rFonts w:ascii="Traditional Arabic" w:hAnsi="Traditional Arabic" w:cs="Traditional Arabic"/>
          <w:sz w:val="32"/>
          <w:szCs w:val="32"/>
          <w:rtl/>
        </w:rPr>
        <w:t>الزَّبِيدِىُّ</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تَاجِ الْعَرُوسِ. </w:t>
      </w:r>
    </w:p>
    <w:p w14:paraId="41D29A2E"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625E39">
        <w:rPr>
          <w:rFonts w:ascii="Traditional Arabic" w:hAnsi="Traditional Arabic" w:cs="Traditional Arabic"/>
          <w:sz w:val="32"/>
          <w:szCs w:val="32"/>
          <w:rtl/>
        </w:rPr>
        <w:t>وَأَمَّا الدَّلِيلُ عَلَى جَوَازِ التَّوَسُّلِ بِرَسُولِ اللَّهِ</w:t>
      </w:r>
      <w:r>
        <w:rPr>
          <w:rFonts w:ascii="Traditional Arabic" w:hAnsi="Traditional Arabic" w:cs="Traditional Arabic" w:hint="cs"/>
          <w:sz w:val="32"/>
          <w:szCs w:val="32"/>
          <w:rtl/>
        </w:rPr>
        <w:t xml:space="preserve"> </w:t>
      </w:r>
      <w:r w:rsidRPr="00625E39">
        <w:rPr>
          <w:rFonts w:ascii="Traditional Arabic" w:hAnsi="Traditional Arabic" w:cs="Traditional Arabic" w:hint="cs"/>
          <w:sz w:val="32"/>
          <w:szCs w:val="32"/>
          <w:rtl/>
        </w:rPr>
        <w:t>ﷺ</w:t>
      </w:r>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حَيَاتِهِ وَبَعْدَ مَمَاتِهِ فَهُوَ مَا رَوَاهُ الْحَافِظُ </w:t>
      </w:r>
      <w:proofErr w:type="spellStart"/>
      <w:r w:rsidRPr="00625E39">
        <w:rPr>
          <w:rFonts w:ascii="Traditional Arabic" w:hAnsi="Traditional Arabic" w:cs="Traditional Arabic"/>
          <w:sz w:val="32"/>
          <w:szCs w:val="32"/>
          <w:rtl/>
        </w:rPr>
        <w:t>الطَّبَرَانِىُّ</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الْمُعْجَمِ الصَّغِيرِ أَنَّ الرَّسُولَ </w:t>
      </w:r>
      <w:r w:rsidRPr="00625E39">
        <w:rPr>
          <w:rFonts w:ascii="Traditional Arabic" w:hAnsi="Traditional Arabic" w:cs="Traditional Arabic" w:hint="cs"/>
          <w:sz w:val="32"/>
          <w:szCs w:val="32"/>
          <w:rtl/>
        </w:rPr>
        <w:t>ﷺ</w:t>
      </w:r>
      <w:r w:rsidRPr="00625E39">
        <w:rPr>
          <w:rFonts w:ascii="Traditional Arabic" w:hAnsi="Traditional Arabic" w:cs="Traditional Arabic"/>
          <w:sz w:val="32"/>
          <w:szCs w:val="32"/>
          <w:rtl/>
        </w:rPr>
        <w:t xml:space="preserve"> عَلَّمَ الأَعْمَى أَ</w:t>
      </w:r>
      <w:r w:rsidRPr="00625E39">
        <w:rPr>
          <w:rFonts w:ascii="Traditional Arabic" w:hAnsi="Traditional Arabic" w:cs="Traditional Arabic" w:hint="eastAsia"/>
          <w:sz w:val="32"/>
          <w:szCs w:val="32"/>
          <w:rtl/>
        </w:rPr>
        <w:t>نْ</w:t>
      </w:r>
      <w:r w:rsidRPr="00625E39">
        <w:rPr>
          <w:rFonts w:ascii="Traditional Arabic" w:hAnsi="Traditional Arabic" w:cs="Traditional Arabic"/>
          <w:sz w:val="32"/>
          <w:szCs w:val="32"/>
          <w:rtl/>
        </w:rPr>
        <w:t xml:space="preserve"> يَتَوَسَّلَ بِهِ فَذَهَبَ </w:t>
      </w:r>
      <w:r w:rsidRPr="00625E39">
        <w:rPr>
          <w:rFonts w:ascii="Traditional Arabic" w:hAnsi="Traditional Arabic" w:cs="Traditional Arabic" w:hint="cs"/>
          <w:sz w:val="32"/>
          <w:szCs w:val="32"/>
          <w:rtl/>
        </w:rPr>
        <w:t>وَ</w:t>
      </w:r>
      <w:r w:rsidRPr="00625E39">
        <w:rPr>
          <w:rFonts w:ascii="Traditional Arabic" w:hAnsi="Traditional Arabic" w:cs="Traditional Arabic"/>
          <w:sz w:val="32"/>
          <w:szCs w:val="32"/>
          <w:rtl/>
        </w:rPr>
        <w:t xml:space="preserve">تَوَسَّلَ بِهِ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غَيْرِ حَضْرَتِهِ وَعَادَ إِلَى مَجْلِسِ الرَّسُولِ وَقَدْ أَبْصَر، وَكَانَ مِمَّا عَلَّمَهُ رَسُولُ اللَّهِ</w:t>
      </w:r>
      <w:r>
        <w:rPr>
          <w:rFonts w:ascii="Traditional Arabic" w:hAnsi="Traditional Arabic" w:cs="Traditional Arabic" w:hint="cs"/>
          <w:sz w:val="32"/>
          <w:szCs w:val="32"/>
          <w:rtl/>
        </w:rPr>
        <w:t xml:space="preserve"> </w:t>
      </w:r>
      <w:r w:rsidRPr="00625E39">
        <w:rPr>
          <w:rFonts w:ascii="Traditional Arabic" w:hAnsi="Traditional Arabic" w:cs="Traditional Arabic" w:hint="cs"/>
          <w:sz w:val="32"/>
          <w:szCs w:val="32"/>
          <w:rtl/>
        </w:rPr>
        <w:t>ﷺ</w:t>
      </w:r>
      <w:r w:rsidRPr="00625E39">
        <w:rPr>
          <w:rFonts w:ascii="Traditional Arabic" w:hAnsi="Traditional Arabic" w:cs="Traditional Arabic"/>
          <w:sz w:val="32"/>
          <w:szCs w:val="32"/>
          <w:rtl/>
        </w:rPr>
        <w:t xml:space="preserve"> أَنْ يَقُولَ </w:t>
      </w:r>
      <w:r w:rsidRPr="005A1C72">
        <w:rPr>
          <w:rFonts w:ascii="Traditional Arabic" w:hAnsi="Traditional Arabic" w:cs="Traditional Arabic"/>
          <w:b/>
          <w:bCs/>
          <w:color w:val="009900"/>
          <w:sz w:val="32"/>
          <w:szCs w:val="32"/>
          <w:rtl/>
        </w:rPr>
        <w:t xml:space="preserve">اللَّهُمَّ </w:t>
      </w:r>
      <w:proofErr w:type="spellStart"/>
      <w:r w:rsidRPr="005A1C72">
        <w:rPr>
          <w:rFonts w:ascii="Traditional Arabic" w:hAnsi="Traditional Arabic" w:cs="Traditional Arabic"/>
          <w:b/>
          <w:bCs/>
          <w:color w:val="009900"/>
          <w:sz w:val="32"/>
          <w:szCs w:val="32"/>
          <w:rtl/>
        </w:rPr>
        <w:t>إِنِّى</w:t>
      </w:r>
      <w:proofErr w:type="spellEnd"/>
      <w:r w:rsidRPr="005A1C72">
        <w:rPr>
          <w:rFonts w:ascii="Traditional Arabic" w:hAnsi="Traditional Arabic" w:cs="Traditional Arabic"/>
          <w:b/>
          <w:bCs/>
          <w:color w:val="009900"/>
          <w:sz w:val="32"/>
          <w:szCs w:val="32"/>
          <w:rtl/>
        </w:rPr>
        <w:t xml:space="preserve"> أَسْأَلُكَ وَأَتَوَجَّهُ إِلَيْكَ بِنَبِيِّكَ مُحَمَّدٍ </w:t>
      </w:r>
      <w:proofErr w:type="spellStart"/>
      <w:r w:rsidRPr="005A1C72">
        <w:rPr>
          <w:rFonts w:ascii="Traditional Arabic" w:hAnsi="Traditional Arabic" w:cs="Traditional Arabic"/>
          <w:b/>
          <w:bCs/>
          <w:color w:val="009900"/>
          <w:sz w:val="32"/>
          <w:szCs w:val="32"/>
          <w:rtl/>
        </w:rPr>
        <w:t>نَبِىِّ</w:t>
      </w:r>
      <w:proofErr w:type="spellEnd"/>
      <w:r w:rsidRPr="005A1C72">
        <w:rPr>
          <w:rFonts w:ascii="Traditional Arabic" w:hAnsi="Traditional Arabic" w:cs="Traditional Arabic"/>
          <w:b/>
          <w:bCs/>
          <w:color w:val="009900"/>
          <w:sz w:val="32"/>
          <w:szCs w:val="32"/>
          <w:rtl/>
        </w:rPr>
        <w:t xml:space="preserve"> ال</w:t>
      </w:r>
      <w:r w:rsidRPr="005A1C72">
        <w:rPr>
          <w:rFonts w:ascii="Traditional Arabic" w:hAnsi="Traditional Arabic" w:cs="Traditional Arabic" w:hint="eastAsia"/>
          <w:b/>
          <w:bCs/>
          <w:color w:val="009900"/>
          <w:sz w:val="32"/>
          <w:szCs w:val="32"/>
          <w:rtl/>
        </w:rPr>
        <w:t>رَّحْمَةِ</w:t>
      </w:r>
      <w:r w:rsidRPr="005A1C72">
        <w:rPr>
          <w:rFonts w:ascii="Traditional Arabic" w:hAnsi="Traditional Arabic" w:cs="Traditional Arabic"/>
          <w:b/>
          <w:bCs/>
          <w:color w:val="009900"/>
          <w:sz w:val="32"/>
          <w:szCs w:val="32"/>
          <w:rtl/>
        </w:rPr>
        <w:t xml:space="preserve"> يَا مُحَمَّدُ </w:t>
      </w:r>
      <w:proofErr w:type="spellStart"/>
      <w:r w:rsidRPr="005A1C72">
        <w:rPr>
          <w:rFonts w:ascii="Traditional Arabic" w:hAnsi="Traditional Arabic" w:cs="Traditional Arabic"/>
          <w:b/>
          <w:bCs/>
          <w:color w:val="009900"/>
          <w:sz w:val="32"/>
          <w:szCs w:val="32"/>
          <w:rtl/>
        </w:rPr>
        <w:t>إِنِّى</w:t>
      </w:r>
      <w:proofErr w:type="spellEnd"/>
      <w:r w:rsidRPr="005A1C72">
        <w:rPr>
          <w:rFonts w:ascii="Traditional Arabic" w:hAnsi="Traditional Arabic" w:cs="Traditional Arabic"/>
          <w:b/>
          <w:bCs/>
          <w:color w:val="009900"/>
          <w:sz w:val="32"/>
          <w:szCs w:val="32"/>
          <w:rtl/>
        </w:rPr>
        <w:t xml:space="preserve"> أَتَوَجَّهُ بِكَ إِلَى رَبِّى </w:t>
      </w:r>
      <w:proofErr w:type="spellStart"/>
      <w:r w:rsidRPr="005A1C72">
        <w:rPr>
          <w:rFonts w:ascii="Traditional Arabic" w:hAnsi="Traditional Arabic" w:cs="Traditional Arabic"/>
          <w:b/>
          <w:bCs/>
          <w:color w:val="009900"/>
          <w:sz w:val="32"/>
          <w:szCs w:val="32"/>
          <w:rtl/>
        </w:rPr>
        <w:t>فِى</w:t>
      </w:r>
      <w:proofErr w:type="spellEnd"/>
      <w:r w:rsidRPr="005A1C72">
        <w:rPr>
          <w:rFonts w:ascii="Traditional Arabic" w:hAnsi="Traditional Arabic" w:cs="Traditional Arabic"/>
          <w:b/>
          <w:bCs/>
          <w:color w:val="009900"/>
          <w:sz w:val="32"/>
          <w:szCs w:val="32"/>
          <w:rtl/>
        </w:rPr>
        <w:t xml:space="preserve"> </w:t>
      </w:r>
      <w:proofErr w:type="spellStart"/>
      <w:r w:rsidRPr="005A1C72">
        <w:rPr>
          <w:rFonts w:ascii="Traditional Arabic" w:hAnsi="Traditional Arabic" w:cs="Traditional Arabic"/>
          <w:b/>
          <w:bCs/>
          <w:color w:val="009900"/>
          <w:sz w:val="32"/>
          <w:szCs w:val="32"/>
          <w:rtl/>
        </w:rPr>
        <w:t>حَاجَتِى</w:t>
      </w:r>
      <w:proofErr w:type="spellEnd"/>
      <w:r w:rsidRPr="005A1C72">
        <w:rPr>
          <w:rFonts w:ascii="Traditional Arabic" w:hAnsi="Traditional Arabic" w:cs="Traditional Arabic"/>
          <w:color w:val="009900"/>
          <w:sz w:val="32"/>
          <w:szCs w:val="32"/>
          <w:rtl/>
        </w:rPr>
        <w:t xml:space="preserve"> </w:t>
      </w:r>
      <w:r w:rsidRPr="00625E39">
        <w:rPr>
          <w:rFonts w:ascii="Traditional Arabic" w:hAnsi="Traditional Arabic" w:cs="Traditional Arabic"/>
          <w:sz w:val="32"/>
          <w:szCs w:val="32"/>
          <w:rtl/>
        </w:rPr>
        <w:t xml:space="preserve">(وَيُسَمِّى حَاجَتَهُ) </w:t>
      </w:r>
      <w:r w:rsidRPr="005A1C72">
        <w:rPr>
          <w:rFonts w:ascii="Traditional Arabic" w:hAnsi="Traditional Arabic" w:cs="Traditional Arabic"/>
          <w:b/>
          <w:bCs/>
          <w:color w:val="009900"/>
          <w:sz w:val="32"/>
          <w:szCs w:val="32"/>
          <w:rtl/>
        </w:rPr>
        <w:t xml:space="preserve">لِتُقْضَى </w:t>
      </w:r>
      <w:proofErr w:type="spellStart"/>
      <w:r w:rsidRPr="005A1C72">
        <w:rPr>
          <w:rFonts w:ascii="Traditional Arabic" w:hAnsi="Traditional Arabic" w:cs="Traditional Arabic"/>
          <w:b/>
          <w:bCs/>
          <w:color w:val="009900"/>
          <w:sz w:val="32"/>
          <w:szCs w:val="32"/>
          <w:rtl/>
        </w:rPr>
        <w:t>لِى</w:t>
      </w:r>
      <w:proofErr w:type="spellEnd"/>
      <w:r w:rsidRPr="00625E39">
        <w:rPr>
          <w:rFonts w:ascii="Traditional Arabic" w:hAnsi="Traditional Arabic" w:cs="Traditional Arabic"/>
          <w:sz w:val="32"/>
          <w:szCs w:val="32"/>
          <w:rtl/>
        </w:rPr>
        <w:t xml:space="preserve">. وَبِهَذَا الْحَدِيثِ بَطَلَ زَعْمُ الْوَهَّابِيَّةِ أَنَّهُ لا يَجُوزُ التَّوَسُّلُ إِلَّا </w:t>
      </w:r>
      <w:proofErr w:type="spellStart"/>
      <w:r w:rsidRPr="00625E39">
        <w:rPr>
          <w:rFonts w:ascii="Traditional Arabic" w:hAnsi="Traditional Arabic" w:cs="Traditional Arabic"/>
          <w:sz w:val="32"/>
          <w:szCs w:val="32"/>
          <w:rtl/>
        </w:rPr>
        <w:t>بِالْحَىِّ</w:t>
      </w:r>
      <w:proofErr w:type="spellEnd"/>
      <w:r w:rsidRPr="00625E39">
        <w:rPr>
          <w:rFonts w:ascii="Traditional Arabic" w:hAnsi="Traditional Arabic" w:cs="Traditional Arabic"/>
          <w:sz w:val="32"/>
          <w:szCs w:val="32"/>
          <w:rtl/>
        </w:rPr>
        <w:t xml:space="preserve"> الْحَاضِرِ لِأَنَّ الأَعْمَى لَمْ يَكُنْ ح</w:t>
      </w:r>
      <w:r w:rsidRPr="00625E39">
        <w:rPr>
          <w:rFonts w:ascii="Traditional Arabic" w:hAnsi="Traditional Arabic" w:cs="Traditional Arabic" w:hint="eastAsia"/>
          <w:sz w:val="32"/>
          <w:szCs w:val="32"/>
          <w:rtl/>
        </w:rPr>
        <w:t>َاضِرًا</w:t>
      </w:r>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مَجْلِسِ الرَّسُولِ حِينَ تَوَسَّلَ بِهِ بِدَلِيلِ أَنَّ </w:t>
      </w:r>
      <w:proofErr w:type="spellStart"/>
      <w:r w:rsidRPr="00625E39">
        <w:rPr>
          <w:rFonts w:ascii="Traditional Arabic" w:hAnsi="Traditional Arabic" w:cs="Traditional Arabic"/>
          <w:sz w:val="32"/>
          <w:szCs w:val="32"/>
          <w:rtl/>
        </w:rPr>
        <w:t>رَاوِىَ</w:t>
      </w:r>
      <w:proofErr w:type="spellEnd"/>
      <w:r w:rsidRPr="00625E39">
        <w:rPr>
          <w:rFonts w:ascii="Traditional Arabic" w:hAnsi="Traditional Arabic" w:cs="Traditional Arabic"/>
          <w:sz w:val="32"/>
          <w:szCs w:val="32"/>
          <w:rtl/>
        </w:rPr>
        <w:t xml:space="preserve"> الْحَدِيثِ عُثْمَانَ بنَ حُنَيْفٍ قَالَ لَمَّا رَوَى حَدِيثَ الأَعْمَى </w:t>
      </w:r>
      <w:r w:rsidRPr="005A1C72">
        <w:rPr>
          <w:rFonts w:ascii="Traditional Arabic" w:hAnsi="Traditional Arabic" w:cs="Traditional Arabic"/>
          <w:b/>
          <w:bCs/>
          <w:sz w:val="32"/>
          <w:szCs w:val="32"/>
          <w:rtl/>
        </w:rPr>
        <w:t>فَوَاللَّهِ مَا تَفَرَّقْنَا وَلا طَالَ بِنَا الْمَجْلِسُ حَتَّى دَخَلَ عَلَيْنَا الرَّجُلُ وَقَدْ أَبْصَر</w:t>
      </w:r>
      <w:r w:rsidRPr="00625E39">
        <w:rPr>
          <w:rFonts w:ascii="Traditional Arabic" w:hAnsi="Traditional Arabic" w:cs="Traditional Arabic"/>
          <w:sz w:val="32"/>
          <w:szCs w:val="32"/>
          <w:rtl/>
        </w:rPr>
        <w:t xml:space="preserve">. </w:t>
      </w:r>
      <w:r w:rsidRPr="00625E39">
        <w:rPr>
          <w:rFonts w:ascii="Traditional Arabic" w:hAnsi="Traditional Arabic" w:cs="Traditional Arabic" w:hint="eastAsia"/>
          <w:sz w:val="32"/>
          <w:szCs w:val="32"/>
          <w:rtl/>
        </w:rPr>
        <w:t>فَقَوْلُهُ</w:t>
      </w:r>
      <w:r w:rsidRPr="00625E39">
        <w:rPr>
          <w:rFonts w:ascii="Traditional Arabic" w:hAnsi="Traditional Arabic" w:cs="Traditional Arabic"/>
          <w:sz w:val="32"/>
          <w:szCs w:val="32"/>
          <w:rtl/>
        </w:rPr>
        <w:t xml:space="preserve"> </w:t>
      </w:r>
      <w:r w:rsidRPr="005A1C72">
        <w:rPr>
          <w:rFonts w:ascii="Traditional Arabic" w:hAnsi="Traditional Arabic" w:cs="Traditional Arabic"/>
          <w:b/>
          <w:bCs/>
          <w:sz w:val="32"/>
          <w:szCs w:val="32"/>
          <w:rtl/>
        </w:rPr>
        <w:t>حَتَّى دَخَلَ عَلَيْنَا الرَّجُلُ</w:t>
      </w:r>
      <w:r w:rsidRPr="00625E39">
        <w:rPr>
          <w:rFonts w:ascii="Traditional Arabic" w:hAnsi="Traditional Arabic" w:cs="Traditional Arabic"/>
          <w:sz w:val="32"/>
          <w:szCs w:val="32"/>
          <w:rtl/>
        </w:rPr>
        <w:t xml:space="preserve"> يَدُلُّ عَلَى أَنَّ الأَعْمَى لَمْ يَكُنْ حَاضِرًا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مَجْلِسِ الرَّسُولِ حِينَ تَوَسَّلَ بِهِ بِقَوْلِهِ </w:t>
      </w:r>
      <w:r w:rsidRPr="005A1C72">
        <w:rPr>
          <w:rFonts w:ascii="Traditional Arabic" w:hAnsi="Traditional Arabic" w:cs="Traditional Arabic"/>
          <w:b/>
          <w:bCs/>
          <w:sz w:val="32"/>
          <w:szCs w:val="32"/>
          <w:rtl/>
        </w:rPr>
        <w:t>يَا مُحَمَّ</w:t>
      </w:r>
      <w:r>
        <w:rPr>
          <w:rFonts w:ascii="Traditional Arabic" w:hAnsi="Traditional Arabic" w:cs="Traditional Arabic" w:hint="cs"/>
          <w:b/>
          <w:bCs/>
          <w:sz w:val="32"/>
          <w:szCs w:val="32"/>
          <w:rtl/>
        </w:rPr>
        <w:t>دُ</w:t>
      </w:r>
      <w:r w:rsidRPr="00625E39">
        <w:rPr>
          <w:rFonts w:ascii="Traditional Arabic" w:hAnsi="Traditional Arabic" w:cs="Traditional Arabic"/>
          <w:sz w:val="32"/>
          <w:szCs w:val="32"/>
          <w:rtl/>
        </w:rPr>
        <w:t>. وَمِمَّا يَدُلُّ عَلَى أَنَّ الأَعْمَى تَوَسّ</w:t>
      </w:r>
      <w:r w:rsidRPr="00625E39">
        <w:rPr>
          <w:rFonts w:ascii="Traditional Arabic" w:hAnsi="Traditional Arabic" w:cs="Traditional Arabic" w:hint="cs"/>
          <w:sz w:val="32"/>
          <w:szCs w:val="32"/>
          <w:rtl/>
        </w:rPr>
        <w:t>َ</w:t>
      </w:r>
      <w:r w:rsidRPr="00625E39">
        <w:rPr>
          <w:rFonts w:ascii="Traditional Arabic" w:hAnsi="Traditional Arabic" w:cs="Traditional Arabic"/>
          <w:sz w:val="32"/>
          <w:szCs w:val="32"/>
          <w:rtl/>
        </w:rPr>
        <w:t xml:space="preserve">لَ بِالرَّسُولِ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غَيْرِ حَضْرَتِهِ أَنَّه</w:t>
      </w:r>
      <w:r w:rsidRPr="00625E39">
        <w:rPr>
          <w:rFonts w:ascii="Traditional Arabic" w:hAnsi="Traditional Arabic" w:cs="Traditional Arabic" w:hint="eastAsia"/>
          <w:sz w:val="32"/>
          <w:szCs w:val="32"/>
          <w:rtl/>
        </w:rPr>
        <w:t>ُ</w:t>
      </w:r>
      <w:r w:rsidRPr="00625E39">
        <w:rPr>
          <w:rFonts w:ascii="Traditional Arabic" w:hAnsi="Traditional Arabic" w:cs="Traditional Arabic"/>
          <w:sz w:val="32"/>
          <w:szCs w:val="32"/>
          <w:rtl/>
        </w:rPr>
        <w:t xml:space="preserve"> ثَبَتَ النَّهْىُ عَنْ نِدَاءِ الرَّسُولِ بِاسْمِهِ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وَجْهِهِ لِقَوْلِهِ تَعَالَى </w:t>
      </w:r>
      <w:r w:rsidRPr="00625E39">
        <w:rPr>
          <w:rFonts w:ascii="Traditional Arabic" w:hAnsi="Traditional Arabic" w:cs="Traditional Arabic"/>
          <w:b/>
          <w:bCs/>
          <w:color w:val="C00000"/>
          <w:sz w:val="32"/>
          <w:szCs w:val="32"/>
          <w:rtl/>
        </w:rPr>
        <w:t>﴿لا تَجْعَلُوا دُعَاءَ الرَّسُولِ بَيْنَكُمْ كَدُعَاءِ بَعْضِكُمْ بَعْضًا﴾</w:t>
      </w:r>
      <w:r w:rsidRPr="00625E39">
        <w:rPr>
          <w:rFonts w:ascii="Traditional Arabic" w:hAnsi="Traditional Arabic" w:cs="Traditional Arabic"/>
          <w:sz w:val="32"/>
          <w:szCs w:val="32"/>
          <w:rtl/>
        </w:rPr>
        <w:t xml:space="preserve">. </w:t>
      </w:r>
    </w:p>
    <w:p w14:paraId="47719B5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625E39">
        <w:rPr>
          <w:rFonts w:ascii="Traditional Arabic" w:hAnsi="Traditional Arabic" w:cs="Traditional Arabic"/>
          <w:sz w:val="32"/>
          <w:szCs w:val="32"/>
          <w:rtl/>
        </w:rPr>
        <w:t>وَأَمَّا الدَّلِيلُ عَلَى جَوَازِ التَّوَسُّلِ بِرَسُولِ اللَّهِ بَعْدَ وَفَاتِهِ أَنَّ عُثْمَ</w:t>
      </w:r>
      <w:r w:rsidRPr="00625E39">
        <w:rPr>
          <w:rFonts w:ascii="Traditional Arabic" w:hAnsi="Traditional Arabic" w:cs="Traditional Arabic" w:hint="eastAsia"/>
          <w:sz w:val="32"/>
          <w:szCs w:val="32"/>
          <w:rtl/>
        </w:rPr>
        <w:t>انَ</w:t>
      </w:r>
      <w:r w:rsidRPr="00625E39">
        <w:rPr>
          <w:rFonts w:ascii="Traditional Arabic" w:hAnsi="Traditional Arabic" w:cs="Traditional Arabic"/>
          <w:sz w:val="32"/>
          <w:szCs w:val="32"/>
          <w:rtl/>
        </w:rPr>
        <w:t xml:space="preserve"> بنَ حُنَيْفٍ عَلَّمَ رَجُلًا هَذَا الدُّعَاءَ الَّذِى فِيهِ تَوَسُّلٌ بِرَسُولِ اللَّهِ لِأَنَّهُ كَانَ لَهُ حَاجَةٌ عِنْدَ سَيِّدِنَا عُثْمَانَ بنِ عَفَّانَ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خِلافَتِهِ وَمَا كَانَ يَتَيَسَّرُ لَهُ الِاجْتِمَاعُ بِهِ حَتَّى قَرَأَ هَذَا الدُّعَاءَ </w:t>
      </w:r>
      <w:r w:rsidRPr="00625E39">
        <w:rPr>
          <w:rFonts w:ascii="Traditional Arabic" w:hAnsi="Traditional Arabic" w:cs="Traditional Arabic" w:hint="eastAsia"/>
          <w:sz w:val="32"/>
          <w:szCs w:val="32"/>
          <w:rtl/>
        </w:rPr>
        <w:t>فَتَيَسَّرَ</w:t>
      </w:r>
      <w:r w:rsidRPr="00625E39">
        <w:rPr>
          <w:rFonts w:ascii="Traditional Arabic" w:hAnsi="Traditional Arabic" w:cs="Traditional Arabic"/>
          <w:sz w:val="32"/>
          <w:szCs w:val="32"/>
          <w:rtl/>
        </w:rPr>
        <w:t xml:space="preserve"> أَمْرُهُ بِسُرْعَةٍ وَقَضَى لَهُ سَيِّدُنَا عُثْمَانُ حَاجَتَهُ. قَالَ </w:t>
      </w:r>
      <w:proofErr w:type="spellStart"/>
      <w:r w:rsidRPr="00625E39">
        <w:rPr>
          <w:rFonts w:ascii="Traditional Arabic" w:hAnsi="Traditional Arabic" w:cs="Traditional Arabic"/>
          <w:sz w:val="32"/>
          <w:szCs w:val="32"/>
          <w:rtl/>
        </w:rPr>
        <w:t>الطَّبَرَانِىُّ</w:t>
      </w:r>
      <w:proofErr w:type="spellEnd"/>
      <w:r w:rsidRPr="00625E39">
        <w:rPr>
          <w:rFonts w:ascii="Traditional Arabic" w:hAnsi="Traditional Arabic" w:cs="Traditional Arabic"/>
          <w:sz w:val="32"/>
          <w:szCs w:val="32"/>
          <w:rtl/>
        </w:rPr>
        <w:t xml:space="preserve"> </w:t>
      </w:r>
      <w:r w:rsidRPr="005A1C72">
        <w:rPr>
          <w:rFonts w:ascii="Traditional Arabic" w:hAnsi="Traditional Arabic" w:cs="Traditional Arabic"/>
          <w:b/>
          <w:bCs/>
          <w:sz w:val="32"/>
          <w:szCs w:val="32"/>
          <w:rtl/>
        </w:rPr>
        <w:t>وَالْحَدِيثُ صَحِيحٌ</w:t>
      </w:r>
      <w:r w:rsidRPr="00625E39">
        <w:rPr>
          <w:rFonts w:ascii="Traditional Arabic" w:hAnsi="Traditional Arabic" w:cs="Traditional Arabic"/>
          <w:sz w:val="32"/>
          <w:szCs w:val="32"/>
          <w:rtl/>
        </w:rPr>
        <w:t xml:space="preserve">. أَمَّا قَوْلُ </w:t>
      </w:r>
      <w:proofErr w:type="spellStart"/>
      <w:r w:rsidRPr="00625E39">
        <w:rPr>
          <w:rFonts w:ascii="Traditional Arabic" w:hAnsi="Traditional Arabic" w:cs="Traditional Arabic"/>
          <w:sz w:val="32"/>
          <w:szCs w:val="32"/>
          <w:rtl/>
        </w:rPr>
        <w:t>الأَلْبَانِىِّ</w:t>
      </w:r>
      <w:proofErr w:type="spellEnd"/>
      <w:r w:rsidRPr="00625E39">
        <w:rPr>
          <w:rFonts w:ascii="Traditional Arabic" w:hAnsi="Traditional Arabic" w:cs="Traditional Arabic"/>
          <w:sz w:val="32"/>
          <w:szCs w:val="32"/>
          <w:rtl/>
        </w:rPr>
        <w:t xml:space="preserve"> إ</w:t>
      </w:r>
      <w:r w:rsidRPr="00625E39">
        <w:rPr>
          <w:rFonts w:ascii="Traditional Arabic" w:hAnsi="Traditional Arabic" w:cs="Traditional Arabic" w:hint="cs"/>
          <w:sz w:val="32"/>
          <w:szCs w:val="32"/>
          <w:rtl/>
        </w:rPr>
        <w:t>ِ</w:t>
      </w:r>
      <w:r w:rsidRPr="00625E39">
        <w:rPr>
          <w:rFonts w:ascii="Traditional Arabic" w:hAnsi="Traditional Arabic" w:cs="Traditional Arabic"/>
          <w:sz w:val="32"/>
          <w:szCs w:val="32"/>
          <w:rtl/>
        </w:rPr>
        <w:t xml:space="preserve">نَّ مُرَادَ </w:t>
      </w:r>
      <w:proofErr w:type="spellStart"/>
      <w:r w:rsidRPr="00625E39">
        <w:rPr>
          <w:rFonts w:ascii="Traditional Arabic" w:hAnsi="Traditional Arabic" w:cs="Traditional Arabic"/>
          <w:sz w:val="32"/>
          <w:szCs w:val="32"/>
          <w:rtl/>
        </w:rPr>
        <w:t>الطَّبَرَانِىِّ</w:t>
      </w:r>
      <w:proofErr w:type="spellEnd"/>
      <w:r w:rsidRPr="00625E39">
        <w:rPr>
          <w:rFonts w:ascii="Traditional Arabic" w:hAnsi="Traditional Arabic" w:cs="Traditional Arabic"/>
          <w:sz w:val="32"/>
          <w:szCs w:val="32"/>
          <w:rtl/>
        </w:rPr>
        <w:t xml:space="preserve"> بِقَوْلِهِ وَالْحَدِيثُ صَحِيحٌ هُوَ مَا فَعَلَهُ الأَعْمَى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حَيَاةِ رَسُو</w:t>
      </w:r>
      <w:r w:rsidRPr="00625E39">
        <w:rPr>
          <w:rFonts w:ascii="Traditional Arabic" w:hAnsi="Traditional Arabic" w:cs="Traditional Arabic" w:hint="eastAsia"/>
          <w:sz w:val="32"/>
          <w:szCs w:val="32"/>
          <w:rtl/>
        </w:rPr>
        <w:t>لِ</w:t>
      </w:r>
      <w:r w:rsidRPr="00625E39">
        <w:rPr>
          <w:rFonts w:ascii="Traditional Arabic" w:hAnsi="Traditional Arabic" w:cs="Traditional Arabic"/>
          <w:sz w:val="32"/>
          <w:szCs w:val="32"/>
          <w:rtl/>
        </w:rPr>
        <w:t xml:space="preserve"> اللَّهِ وَلَيْسَ مَا فَعَلَهُ الرَّجُلُ بَعْدَ وَفَاةِ الرَّسُولِ أَيَّامَ عُثْمَانَ بنِ عَفَّانَ فَمَرْدُودٌ لِأَنَّ عُلَمَاءَ مُصْطَلَحِ الْحَدِيثِ قَالُوا </w:t>
      </w:r>
      <w:r w:rsidRPr="005A1C72">
        <w:rPr>
          <w:rFonts w:ascii="Traditional Arabic" w:hAnsi="Traditional Arabic" w:cs="Traditional Arabic"/>
          <w:b/>
          <w:bCs/>
          <w:sz w:val="32"/>
          <w:szCs w:val="32"/>
          <w:rtl/>
        </w:rPr>
        <w:t xml:space="preserve">الْحَدِيثُ يُطْلَقُ عَلَى الْمَرْفُوعِ إِلَى </w:t>
      </w:r>
      <w:proofErr w:type="spellStart"/>
      <w:r w:rsidRPr="005A1C72">
        <w:rPr>
          <w:rFonts w:ascii="Traditional Arabic" w:hAnsi="Traditional Arabic" w:cs="Traditional Arabic"/>
          <w:b/>
          <w:bCs/>
          <w:sz w:val="32"/>
          <w:szCs w:val="32"/>
          <w:rtl/>
        </w:rPr>
        <w:t>النَّبِىِّ</w:t>
      </w:r>
      <w:proofErr w:type="spellEnd"/>
      <w:r w:rsidRPr="005A1C72">
        <w:rPr>
          <w:rFonts w:ascii="Traditional Arabic" w:hAnsi="Traditional Arabic" w:cs="Traditional Arabic"/>
          <w:b/>
          <w:bCs/>
          <w:sz w:val="32"/>
          <w:szCs w:val="32"/>
          <w:rtl/>
        </w:rPr>
        <w:t xml:space="preserve"> وَعَلَى الْمَوْقُوفِ عَلَى </w:t>
      </w:r>
      <w:proofErr w:type="spellStart"/>
      <w:r w:rsidRPr="005A1C72">
        <w:rPr>
          <w:rFonts w:ascii="Traditional Arabic" w:hAnsi="Traditional Arabic" w:cs="Traditional Arabic"/>
          <w:b/>
          <w:bCs/>
          <w:sz w:val="32"/>
          <w:szCs w:val="32"/>
          <w:rtl/>
        </w:rPr>
        <w:t>الصَّحَابِىِ</w:t>
      </w:r>
      <w:r w:rsidRPr="005A1C72">
        <w:rPr>
          <w:rFonts w:ascii="Traditional Arabic" w:hAnsi="Traditional Arabic" w:cs="Traditional Arabic" w:hint="eastAsia"/>
          <w:b/>
          <w:bCs/>
          <w:sz w:val="32"/>
          <w:szCs w:val="32"/>
          <w:rtl/>
        </w:rPr>
        <w:t>ّ</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أَىْ</w:t>
      </w:r>
      <w:proofErr w:type="spellEnd"/>
      <w:r w:rsidRPr="00625E39">
        <w:rPr>
          <w:rFonts w:ascii="Traditional Arabic" w:hAnsi="Traditional Arabic" w:cs="Traditional Arabic"/>
          <w:sz w:val="32"/>
          <w:szCs w:val="32"/>
          <w:rtl/>
        </w:rPr>
        <w:t xml:space="preserve"> أَنَّ كَلامَ الرَّسُولِ يُسَمَّى حَدِيثًا وَقَوْلَ </w:t>
      </w:r>
      <w:proofErr w:type="spellStart"/>
      <w:r w:rsidRPr="00625E39">
        <w:rPr>
          <w:rFonts w:ascii="Traditional Arabic" w:hAnsi="Traditional Arabic" w:cs="Traditional Arabic"/>
          <w:sz w:val="32"/>
          <w:szCs w:val="32"/>
          <w:rtl/>
        </w:rPr>
        <w:t>الصَّحَابِىِّ</w:t>
      </w:r>
      <w:proofErr w:type="spellEnd"/>
      <w:r w:rsidRPr="00625E39">
        <w:rPr>
          <w:rFonts w:ascii="Traditional Arabic" w:hAnsi="Traditional Arabic" w:cs="Traditional Arabic"/>
          <w:sz w:val="32"/>
          <w:szCs w:val="32"/>
          <w:rtl/>
        </w:rPr>
        <w:t xml:space="preserve"> يُسَمَّى حَدِيثًا نَصّ</w:t>
      </w:r>
      <w:r>
        <w:rPr>
          <w:rFonts w:ascii="Traditional Arabic" w:hAnsi="Traditional Arabic" w:cs="Traditional Arabic" w:hint="cs"/>
          <w:sz w:val="32"/>
          <w:szCs w:val="32"/>
          <w:rtl/>
        </w:rPr>
        <w:t>َ</w:t>
      </w:r>
      <w:r w:rsidRPr="00625E39">
        <w:rPr>
          <w:rFonts w:ascii="Traditional Arabic" w:hAnsi="Traditional Arabic" w:cs="Traditional Arabic"/>
          <w:sz w:val="32"/>
          <w:szCs w:val="32"/>
          <w:rtl/>
        </w:rPr>
        <w:t xml:space="preserve"> عَلَى ذَلِكَ غَيْرُ وَاحِدٍ مِنْ عُلَمَاءِ الْحَدِيثِ مِنْهُمُ الْحَافِظُ ابْنُ حَجَرٍ </w:t>
      </w:r>
      <w:proofErr w:type="spellStart"/>
      <w:r w:rsidRPr="00625E39">
        <w:rPr>
          <w:rFonts w:ascii="Traditional Arabic" w:hAnsi="Traditional Arabic" w:cs="Traditional Arabic"/>
          <w:sz w:val="32"/>
          <w:szCs w:val="32"/>
          <w:rtl/>
        </w:rPr>
        <w:t>الْعَسْقَلانِىُّ</w:t>
      </w:r>
      <w:proofErr w:type="spellEnd"/>
      <w:r w:rsidRPr="00625E39">
        <w:rPr>
          <w:rFonts w:ascii="Traditional Arabic" w:hAnsi="Traditional Arabic" w:cs="Traditional Arabic"/>
          <w:sz w:val="32"/>
          <w:szCs w:val="32"/>
          <w:rtl/>
        </w:rPr>
        <w:t xml:space="preserve"> كَمَا نَقَلَ عَنْهُ </w:t>
      </w:r>
      <w:proofErr w:type="spellStart"/>
      <w:r w:rsidRPr="00625E39">
        <w:rPr>
          <w:rFonts w:ascii="Traditional Arabic" w:hAnsi="Traditional Arabic" w:cs="Traditional Arabic"/>
          <w:sz w:val="32"/>
          <w:szCs w:val="32"/>
          <w:rtl/>
        </w:rPr>
        <w:t>السُّيُوطِىُّ</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تَدْرِيبِ </w:t>
      </w:r>
      <w:proofErr w:type="spellStart"/>
      <w:r w:rsidRPr="00625E39">
        <w:rPr>
          <w:rFonts w:ascii="Traditional Arabic" w:hAnsi="Traditional Arabic" w:cs="Traditional Arabic"/>
          <w:sz w:val="32"/>
          <w:szCs w:val="32"/>
          <w:rtl/>
        </w:rPr>
        <w:t>الرَّاوِى</w:t>
      </w:r>
      <w:proofErr w:type="spellEnd"/>
      <w:r w:rsidRPr="00625E39">
        <w:rPr>
          <w:rFonts w:ascii="Traditional Arabic" w:hAnsi="Traditional Arabic" w:cs="Traditional Arabic"/>
          <w:sz w:val="32"/>
          <w:szCs w:val="32"/>
          <w:rtl/>
        </w:rPr>
        <w:t xml:space="preserve"> وَابْنُ الصَّلاحِ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مُقَدِّمَتِهِ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عُلُومِ الْحَدِيثِ وَكَذَلِكَ الإِمَامُ أَحْمَدُ. </w:t>
      </w:r>
    </w:p>
    <w:p w14:paraId="6C61677E" w14:textId="77777777" w:rsidR="00CD7A7A" w:rsidRPr="00DD4A4F" w:rsidRDefault="00CD7A7A" w:rsidP="00CD7A7A">
      <w:pPr>
        <w:pStyle w:val="NoSpacing"/>
        <w:bidi/>
        <w:jc w:val="both"/>
        <w:rPr>
          <w:rFonts w:ascii="Traditional Arabic" w:hAnsi="Traditional Arabic" w:cs="Traditional Arabic"/>
          <w:b/>
          <w:bCs/>
          <w:sz w:val="32"/>
          <w:szCs w:val="32"/>
          <w:rtl/>
        </w:rPr>
      </w:pPr>
      <w:r>
        <w:rPr>
          <w:rFonts w:ascii="Traditional Arabic" w:hAnsi="Traditional Arabic" w:cs="Traditional Arabic" w:hint="cs"/>
          <w:sz w:val="32"/>
          <w:szCs w:val="32"/>
          <w:rtl/>
        </w:rPr>
        <w:t xml:space="preserve">   </w:t>
      </w:r>
      <w:r w:rsidRPr="00625E39">
        <w:rPr>
          <w:rFonts w:ascii="Traditional Arabic" w:hAnsi="Traditional Arabic" w:cs="Traditional Arabic"/>
          <w:sz w:val="32"/>
          <w:szCs w:val="32"/>
          <w:rtl/>
        </w:rPr>
        <w:t>وَأَخِيرًا نَذْكُرُ مَا قَالَهُ ابْنُ تَيْمِيَة</w:t>
      </w:r>
      <w:r>
        <w:rPr>
          <w:rFonts w:ascii="Traditional Arabic" w:hAnsi="Traditional Arabic" w:cs="Traditional Arabic" w:hint="cs"/>
          <w:sz w:val="32"/>
          <w:szCs w:val="32"/>
          <w:rtl/>
        </w:rPr>
        <w:t>َ</w:t>
      </w:r>
      <w:r w:rsidRPr="00625E39">
        <w:rPr>
          <w:rFonts w:ascii="Traditional Arabic" w:hAnsi="Traditional Arabic" w:cs="Traditional Arabic"/>
          <w:sz w:val="32"/>
          <w:szCs w:val="32"/>
          <w:rtl/>
        </w:rPr>
        <w:t xml:space="preserve"> شَيْخُ الْمُجَسِّمَةِ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هَذِهِ </w:t>
      </w:r>
      <w:proofErr w:type="spellStart"/>
      <w:r w:rsidRPr="00625E39">
        <w:rPr>
          <w:rFonts w:ascii="Traditional Arabic" w:hAnsi="Traditional Arabic" w:cs="Traditional Arabic"/>
          <w:sz w:val="32"/>
          <w:szCs w:val="32"/>
          <w:rtl/>
        </w:rPr>
        <w:t>الْمَسْئَلَةِ</w:t>
      </w:r>
      <w:proofErr w:type="spellEnd"/>
      <w:r w:rsidRPr="00625E39">
        <w:rPr>
          <w:rFonts w:ascii="Traditional Arabic" w:hAnsi="Traditional Arabic" w:cs="Traditional Arabic"/>
          <w:sz w:val="32"/>
          <w:szCs w:val="32"/>
          <w:rtl/>
        </w:rPr>
        <w:t xml:space="preserve"> وَلَيْسَ لِأَنَّهُ مِنْ أَهْلِ السُّنَّةِ الَّذِينَ يُرْجَعُ إِلَيْهِم</w:t>
      </w:r>
      <w:r w:rsidRPr="00625E39">
        <w:rPr>
          <w:rFonts w:ascii="Traditional Arabic" w:hAnsi="Traditional Arabic" w:cs="Traditional Arabic" w:hint="eastAsia"/>
          <w:sz w:val="32"/>
          <w:szCs w:val="32"/>
          <w:rtl/>
        </w:rPr>
        <w:t>ْ</w:t>
      </w:r>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مَعْرِفَةِ أُمُورِ الدِّينِ بَلْ لِيَكُونَ كَلامُهُ حُجَّةً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هَذِهِ </w:t>
      </w:r>
      <w:proofErr w:type="spellStart"/>
      <w:r w:rsidRPr="00625E39">
        <w:rPr>
          <w:rFonts w:ascii="Traditional Arabic" w:hAnsi="Traditional Arabic" w:cs="Traditional Arabic"/>
          <w:sz w:val="32"/>
          <w:szCs w:val="32"/>
          <w:rtl/>
        </w:rPr>
        <w:t>الْمَسْئَلَةِ</w:t>
      </w:r>
      <w:proofErr w:type="spellEnd"/>
      <w:r w:rsidRPr="00625E39">
        <w:rPr>
          <w:rFonts w:ascii="Traditional Arabic" w:hAnsi="Traditional Arabic" w:cs="Traditional Arabic"/>
          <w:sz w:val="32"/>
          <w:szCs w:val="32"/>
          <w:rtl/>
        </w:rPr>
        <w:t xml:space="preserve"> عَلَى الْفِرْقَةِ الْوَهَّابِيَّةِ أَدْعِيَاءِ السَّلَفِيَّةِ الَّذِينَ يُشَنِّعُونَ عَلَى الْمُسْلِمِينَ الْمُتَوَسِّلِينَ بِالأَنْبِيَاءِ وَالأَوْلِيَاءِ قَالَ ابْ</w:t>
      </w:r>
      <w:r w:rsidRPr="00625E39">
        <w:rPr>
          <w:rFonts w:ascii="Traditional Arabic" w:hAnsi="Traditional Arabic" w:cs="Traditional Arabic" w:hint="eastAsia"/>
          <w:sz w:val="32"/>
          <w:szCs w:val="32"/>
          <w:rtl/>
        </w:rPr>
        <w:t>نُ</w:t>
      </w:r>
      <w:r w:rsidRPr="00625E39">
        <w:rPr>
          <w:rFonts w:ascii="Traditional Arabic" w:hAnsi="Traditional Arabic" w:cs="Traditional Arabic"/>
          <w:sz w:val="32"/>
          <w:szCs w:val="32"/>
          <w:rtl/>
        </w:rPr>
        <w:t xml:space="preserve"> تَيْمِيَةَ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كِتَابِهِ الْكَلِمُ الطَّيِّبُ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الصَّحِيفَةِ </w:t>
      </w:r>
      <w:r w:rsidRPr="00625E39">
        <w:rPr>
          <w:rFonts w:ascii="Traditional Arabic" w:hAnsi="Traditional Arabic" w:cs="Traditional Arabic" w:hint="cs"/>
          <w:sz w:val="32"/>
          <w:szCs w:val="32"/>
          <w:rtl/>
        </w:rPr>
        <w:t>الثَّالِثَةِ وَالسَّبْعِينَ</w:t>
      </w:r>
      <w:r w:rsidRPr="00625E39">
        <w:rPr>
          <w:rFonts w:ascii="Traditional Arabic" w:hAnsi="Traditional Arabic" w:cs="Traditional Arabic"/>
          <w:sz w:val="32"/>
          <w:szCs w:val="32"/>
          <w:rtl/>
        </w:rPr>
        <w:t xml:space="preserve"> مَا نَصُّهُ </w:t>
      </w:r>
      <w:r w:rsidRPr="005A1C72">
        <w:rPr>
          <w:rFonts w:ascii="Traditional Arabic" w:hAnsi="Traditional Arabic" w:cs="Traditional Arabic"/>
          <w:b/>
          <w:bCs/>
          <w:sz w:val="32"/>
          <w:szCs w:val="32"/>
          <w:rtl/>
        </w:rPr>
        <w:t xml:space="preserve">فَصْلٌ </w:t>
      </w:r>
      <w:proofErr w:type="spellStart"/>
      <w:r w:rsidRPr="005A1C72">
        <w:rPr>
          <w:rFonts w:ascii="Traditional Arabic" w:hAnsi="Traditional Arabic" w:cs="Traditional Arabic"/>
          <w:b/>
          <w:bCs/>
          <w:sz w:val="32"/>
          <w:szCs w:val="32"/>
          <w:rtl/>
        </w:rPr>
        <w:t>فِى</w:t>
      </w:r>
      <w:proofErr w:type="spellEnd"/>
      <w:r w:rsidRPr="005A1C72">
        <w:rPr>
          <w:rFonts w:ascii="Traditional Arabic" w:hAnsi="Traditional Arabic" w:cs="Traditional Arabic"/>
          <w:b/>
          <w:bCs/>
          <w:sz w:val="32"/>
          <w:szCs w:val="32"/>
          <w:rtl/>
        </w:rPr>
        <w:t xml:space="preserve"> الرَّجُلِ إِذَا خَدِرَتْ رِجْلُهُ عَنِ الْهَيْثَمِ بنِ حَنَش</w:t>
      </w:r>
      <w:r w:rsidRPr="005A1C72">
        <w:rPr>
          <w:rFonts w:ascii="Traditional Arabic" w:hAnsi="Traditional Arabic" w:cs="Traditional Arabic" w:hint="cs"/>
          <w:b/>
          <w:bCs/>
          <w:sz w:val="32"/>
          <w:szCs w:val="32"/>
          <w:rtl/>
        </w:rPr>
        <w:t>ٍ</w:t>
      </w:r>
      <w:r w:rsidRPr="005A1C72">
        <w:rPr>
          <w:rFonts w:ascii="Traditional Arabic" w:hAnsi="Traditional Arabic" w:cs="Traditional Arabic"/>
          <w:b/>
          <w:bCs/>
          <w:sz w:val="32"/>
          <w:szCs w:val="32"/>
          <w:rtl/>
        </w:rPr>
        <w:t xml:space="preserve"> قَالَ كُنَّا عِنْدَ عَبْدِ اللَّهِ بنِ عُمَرَ رَضِىَ اللَّهُ عَنْهُمَا فَخَدِرَتْ رِجْلُهُ فَقَالَ لَهُ رَجُلٌ اذْكُرْ أَحَبَّ النَّاسِ إِلَيْكَ فَقَالَ يَا مُحَمَّد</w:t>
      </w:r>
      <w:r>
        <w:rPr>
          <w:rFonts w:ascii="Traditional Arabic" w:hAnsi="Traditional Arabic" w:cs="Traditional Arabic" w:hint="cs"/>
          <w:b/>
          <w:bCs/>
          <w:sz w:val="32"/>
          <w:szCs w:val="32"/>
          <w:rtl/>
        </w:rPr>
        <w:t>ُ</w:t>
      </w:r>
      <w:r w:rsidRPr="005A1C72">
        <w:rPr>
          <w:rFonts w:ascii="Traditional Arabic" w:hAnsi="Traditional Arabic" w:cs="Traditional Arabic"/>
          <w:b/>
          <w:bCs/>
          <w:sz w:val="32"/>
          <w:szCs w:val="32"/>
          <w:rtl/>
        </w:rPr>
        <w:t xml:space="preserve"> فَكَأَنَّمَا نَشِطَ مِنْ عِقَال</w:t>
      </w:r>
      <w:r>
        <w:rPr>
          <w:rFonts w:ascii="Traditional Arabic" w:hAnsi="Traditional Arabic" w:cs="Traditional Arabic" w:hint="cs"/>
          <w:b/>
          <w:bCs/>
          <w:sz w:val="32"/>
          <w:szCs w:val="32"/>
          <w:rtl/>
        </w:rPr>
        <w:t>ٍ</w:t>
      </w:r>
      <w:r w:rsidRPr="00625E39">
        <w:rPr>
          <w:rFonts w:ascii="Traditional Arabic" w:hAnsi="Traditional Arabic" w:cs="Traditional Arabic"/>
          <w:sz w:val="32"/>
          <w:szCs w:val="32"/>
          <w:rtl/>
        </w:rPr>
        <w:t xml:space="preserve">. وَكِتَابُهُ الْكَلِمُ الطَّيِّبُ ثَابِتٌ أَنَّهُ مِنْ تَأْلِيفِهِ ذَكَرَ ذَلِكَ صَلاحُ الدِّينِ </w:t>
      </w:r>
      <w:proofErr w:type="spellStart"/>
      <w:r w:rsidRPr="00625E39">
        <w:rPr>
          <w:rFonts w:ascii="Traditional Arabic" w:hAnsi="Traditional Arabic" w:cs="Traditional Arabic"/>
          <w:sz w:val="32"/>
          <w:szCs w:val="32"/>
          <w:rtl/>
        </w:rPr>
        <w:t>الصَّفَدِى</w:t>
      </w:r>
      <w:r w:rsidRPr="00625E39">
        <w:rPr>
          <w:rFonts w:ascii="Traditional Arabic" w:hAnsi="Traditional Arabic" w:cs="Traditional Arabic" w:hint="cs"/>
          <w:sz w:val="32"/>
          <w:szCs w:val="32"/>
          <w:rtl/>
        </w:rPr>
        <w:t>ّ</w:t>
      </w:r>
      <w:r>
        <w:rPr>
          <w:rFonts w:ascii="Traditional Arabic" w:hAnsi="Traditional Arabic" w:cs="Traditional Arabic" w:hint="cs"/>
          <w:sz w:val="32"/>
          <w:szCs w:val="32"/>
          <w:rtl/>
        </w:rPr>
        <w:t>ُ</w:t>
      </w:r>
      <w:proofErr w:type="spellEnd"/>
      <w:r w:rsidRPr="00625E39">
        <w:rPr>
          <w:rFonts w:ascii="Traditional Arabic" w:hAnsi="Traditional Arabic" w:cs="Traditional Arabic"/>
          <w:sz w:val="32"/>
          <w:szCs w:val="32"/>
          <w:rtl/>
        </w:rPr>
        <w:t xml:space="preserve"> وَكَانَ مُعَاصِرًا لِابْنِ تَيْمِيَةَ وَيَتَرَدَّدُ ع</w:t>
      </w:r>
      <w:r w:rsidRPr="00625E39">
        <w:rPr>
          <w:rFonts w:ascii="Traditional Arabic" w:hAnsi="Traditional Arabic" w:cs="Traditional Arabic" w:hint="eastAsia"/>
          <w:sz w:val="32"/>
          <w:szCs w:val="32"/>
          <w:rtl/>
        </w:rPr>
        <w:t>َلَيْهِ</w:t>
      </w:r>
      <w:r w:rsidRPr="00625E39">
        <w:rPr>
          <w:rFonts w:ascii="Traditional Arabic" w:hAnsi="Traditional Arabic" w:cs="Traditional Arabic"/>
          <w:sz w:val="32"/>
          <w:szCs w:val="32"/>
          <w:rtl/>
        </w:rPr>
        <w:t xml:space="preserve"> وَأَثْبَتَ ذَلِكَ </w:t>
      </w:r>
      <w:proofErr w:type="spellStart"/>
      <w:r w:rsidRPr="00625E39">
        <w:rPr>
          <w:rFonts w:ascii="Traditional Arabic" w:hAnsi="Traditional Arabic" w:cs="Traditional Arabic"/>
          <w:sz w:val="32"/>
          <w:szCs w:val="32"/>
          <w:rtl/>
        </w:rPr>
        <w:t>الأَلْبَانِىُّ</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مُقَدِّمَةِ النُّسْخَةِ </w:t>
      </w:r>
      <w:proofErr w:type="spellStart"/>
      <w:r w:rsidRPr="00625E39">
        <w:rPr>
          <w:rFonts w:ascii="Traditional Arabic" w:hAnsi="Traditional Arabic" w:cs="Traditional Arabic"/>
          <w:sz w:val="32"/>
          <w:szCs w:val="32"/>
          <w:rtl/>
        </w:rPr>
        <w:t>الَّتِى</w:t>
      </w:r>
      <w:proofErr w:type="spellEnd"/>
      <w:r w:rsidRPr="00625E39">
        <w:rPr>
          <w:rFonts w:ascii="Traditional Arabic" w:hAnsi="Traditional Arabic" w:cs="Traditional Arabic"/>
          <w:sz w:val="32"/>
          <w:szCs w:val="32"/>
          <w:rtl/>
        </w:rPr>
        <w:t xml:space="preserve"> طَبَعَهَا </w:t>
      </w:r>
      <w:proofErr w:type="spellStart"/>
      <w:r w:rsidRPr="00625E39">
        <w:rPr>
          <w:rFonts w:ascii="Traditional Arabic" w:hAnsi="Traditional Arabic" w:cs="Traditional Arabic"/>
          <w:sz w:val="32"/>
          <w:szCs w:val="32"/>
          <w:rtl/>
        </w:rPr>
        <w:t>الْوَهَّابِىُّ</w:t>
      </w:r>
      <w:proofErr w:type="spellEnd"/>
      <w:r w:rsidRPr="00625E39">
        <w:rPr>
          <w:rFonts w:ascii="Traditional Arabic" w:hAnsi="Traditional Arabic" w:cs="Traditional Arabic"/>
          <w:sz w:val="32"/>
          <w:szCs w:val="32"/>
          <w:rtl/>
        </w:rPr>
        <w:t xml:space="preserve"> تِلْمِيذُ </w:t>
      </w:r>
      <w:proofErr w:type="spellStart"/>
      <w:r w:rsidRPr="00625E39">
        <w:rPr>
          <w:rFonts w:ascii="Traditional Arabic" w:hAnsi="Traditional Arabic" w:cs="Traditional Arabic"/>
          <w:sz w:val="32"/>
          <w:szCs w:val="32"/>
          <w:rtl/>
        </w:rPr>
        <w:t>الأَلْبَانِىِّ</w:t>
      </w:r>
      <w:proofErr w:type="spellEnd"/>
      <w:r w:rsidRPr="00625E39">
        <w:rPr>
          <w:rFonts w:ascii="Traditional Arabic" w:hAnsi="Traditional Arabic" w:cs="Traditional Arabic"/>
          <w:sz w:val="32"/>
          <w:szCs w:val="32"/>
          <w:rtl/>
        </w:rPr>
        <w:t xml:space="preserve"> زُهَيْر</w:t>
      </w:r>
      <w:r>
        <w:rPr>
          <w:rFonts w:ascii="Traditional Arabic" w:hAnsi="Traditional Arabic" w:cs="Traditional Arabic" w:hint="cs"/>
          <w:sz w:val="32"/>
          <w:szCs w:val="32"/>
          <w:rtl/>
        </w:rPr>
        <w:t>ُ</w:t>
      </w:r>
      <w:r w:rsidRPr="00625E39">
        <w:rPr>
          <w:rFonts w:ascii="Traditional Arabic" w:hAnsi="Traditional Arabic" w:cs="Traditional Arabic"/>
          <w:sz w:val="32"/>
          <w:szCs w:val="32"/>
          <w:rtl/>
        </w:rPr>
        <w:t xml:space="preserve"> الشَّاوِيش</w:t>
      </w:r>
      <w:r>
        <w:rPr>
          <w:rFonts w:ascii="Traditional Arabic" w:hAnsi="Traditional Arabic" w:cs="Traditional Arabic" w:hint="cs"/>
          <w:sz w:val="32"/>
          <w:szCs w:val="32"/>
          <w:rtl/>
        </w:rPr>
        <w:t>ُ</w:t>
      </w:r>
      <w:r w:rsidRPr="00625E39">
        <w:rPr>
          <w:rFonts w:ascii="Traditional Arabic" w:hAnsi="Traditional Arabic" w:cs="Traditional Arabic"/>
          <w:sz w:val="32"/>
          <w:szCs w:val="32"/>
          <w:rtl/>
        </w:rPr>
        <w:t>، فَإِنْ قَالُوا ابْنُ تَيْمِيَةَ رَوَاهُ مِنْ طَرِيق</w:t>
      </w:r>
      <w:r w:rsidRPr="00625E39">
        <w:rPr>
          <w:rFonts w:ascii="Traditional Arabic" w:hAnsi="Traditional Arabic" w:cs="Traditional Arabic" w:hint="cs"/>
          <w:sz w:val="32"/>
          <w:szCs w:val="32"/>
          <w:rtl/>
        </w:rPr>
        <w:t>ِ</w:t>
      </w:r>
      <w:r w:rsidRPr="00625E39">
        <w:rPr>
          <w:rFonts w:ascii="Traditional Arabic" w:hAnsi="Traditional Arabic" w:cs="Traditional Arabic"/>
          <w:sz w:val="32"/>
          <w:szCs w:val="32"/>
          <w:rtl/>
        </w:rPr>
        <w:t xml:space="preserve"> رَاوٍ مُخْتَلَفٍ فِيهِ يُقَالُ لَهُمْ مُجَرَّدُ إِيرَادِ</w:t>
      </w:r>
      <w:r w:rsidRPr="00625E39">
        <w:rPr>
          <w:rFonts w:ascii="Traditional Arabic" w:hAnsi="Traditional Arabic" w:cs="Traditional Arabic" w:hint="eastAsia"/>
          <w:sz w:val="32"/>
          <w:szCs w:val="32"/>
          <w:rtl/>
        </w:rPr>
        <w:t>هِ</w:t>
      </w:r>
      <w:r w:rsidRPr="00625E39">
        <w:rPr>
          <w:rFonts w:ascii="Traditional Arabic" w:hAnsi="Traditional Arabic" w:cs="Traditional Arabic"/>
          <w:sz w:val="32"/>
          <w:szCs w:val="32"/>
          <w:rtl/>
        </w:rPr>
        <w:t xml:space="preserve"> لَهُ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هَذَا الْكِتَابِ دَلِيلٌ عَلَى أَنَّهُ اسْتَحْسَنَهُ لِأَنَّ الَّذِى يُورِدُ الْبَاطِلَ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كِتَابِهِ وَلا يُحَذِّرُ مِنْهُ فَهُوَ دَاعٍ إِلَيْهِ وَتَسْمِيَتُهُ لِلْكِتَابِ بِالْكَلِمِ الطَّيِّبِ </w:t>
      </w:r>
      <w:proofErr w:type="spellStart"/>
      <w:r w:rsidRPr="00625E39">
        <w:rPr>
          <w:rFonts w:ascii="Traditional Arabic" w:hAnsi="Traditional Arabic" w:cs="Traditional Arabic"/>
          <w:sz w:val="32"/>
          <w:szCs w:val="32"/>
          <w:rtl/>
        </w:rPr>
        <w:t>أَىِ</w:t>
      </w:r>
      <w:proofErr w:type="spellEnd"/>
      <w:r w:rsidRPr="00625E39">
        <w:rPr>
          <w:rFonts w:ascii="Traditional Arabic" w:hAnsi="Traditional Arabic" w:cs="Traditional Arabic"/>
          <w:sz w:val="32"/>
          <w:szCs w:val="32"/>
          <w:rtl/>
        </w:rPr>
        <w:t xml:space="preserve"> الْكَلامِ الطَّيِّبِ دَلِيلٌ عَلَى أَنَّهُ </w:t>
      </w:r>
      <w:r w:rsidRPr="00625E39">
        <w:rPr>
          <w:rFonts w:ascii="Traditional Arabic" w:hAnsi="Traditional Arabic" w:cs="Traditional Arabic" w:hint="eastAsia"/>
          <w:sz w:val="32"/>
          <w:szCs w:val="32"/>
          <w:rtl/>
        </w:rPr>
        <w:t>اسْتَحْسَنَ</w:t>
      </w:r>
      <w:r w:rsidRPr="00625E39">
        <w:rPr>
          <w:rFonts w:ascii="Traditional Arabic" w:hAnsi="Traditional Arabic" w:cs="Traditional Arabic"/>
          <w:sz w:val="32"/>
          <w:szCs w:val="32"/>
          <w:rtl/>
        </w:rPr>
        <w:t xml:space="preserve"> كُلَّ مَا فِيهِ. فَهُمْ وَقَعُوا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حَيْرَةٍ لِأَنَّ ابْنَ تَيْمِيَةَ أَجَازَ قَوْلَ يَا مُحَمَّدُ عِنْدَ الضِّيقِ </w:t>
      </w:r>
      <w:r w:rsidRPr="00625E39">
        <w:rPr>
          <w:rFonts w:ascii="Traditional Arabic" w:hAnsi="Traditional Arabic" w:cs="Traditional Arabic"/>
          <w:sz w:val="32"/>
          <w:szCs w:val="32"/>
          <w:rtl/>
        </w:rPr>
        <w:lastRenderedPageBreak/>
        <w:t xml:space="preserve">وَاسْتَحْسَنَهُ وَهَذَا فِيهِ اسْتِحْبَابُ الْكُفْرِ وَالشِّرْكِ عِنْدَهُمْ وَقَائِلُ هَذَا إِمَامُهُمُ الَّذِى أَخَذُوا مِنْهُ </w:t>
      </w:r>
      <w:r w:rsidRPr="00625E39">
        <w:rPr>
          <w:rFonts w:ascii="Traditional Arabic" w:hAnsi="Traditional Arabic" w:cs="Traditional Arabic" w:hint="eastAsia"/>
          <w:sz w:val="32"/>
          <w:szCs w:val="32"/>
          <w:rtl/>
        </w:rPr>
        <w:t>أَكْثَرَ</w:t>
      </w:r>
      <w:r w:rsidRPr="00625E39">
        <w:rPr>
          <w:rFonts w:ascii="Traditional Arabic" w:hAnsi="Traditional Arabic" w:cs="Traditional Arabic"/>
          <w:sz w:val="32"/>
          <w:szCs w:val="32"/>
          <w:rtl/>
        </w:rPr>
        <w:t xml:space="preserve"> عَقَائِدِهِمْ، فَمَاذَا يَقُولُونَ كَفَرَ لِهَذَا أَمْ لَمْ يَكْفُرْ، فَإِنْ قَالُوا كَفَرَ وَهُمْ يُسَمُّونَهُ شَيْخَ الإِسْلامِ فَهَذَا تَنَاقُضٌ يُكَفِّرُونَهُ وَيُسَمُّونَهُ شَيْخَ الإِسْلامِ. إِنْ قَالُوا نَحْنُ عَلَى صَوَابٍ وَابْنُ تَيْمِيَ</w:t>
      </w:r>
      <w:r w:rsidRPr="00625E39">
        <w:rPr>
          <w:rFonts w:ascii="Traditional Arabic" w:hAnsi="Traditional Arabic" w:cs="Traditional Arabic" w:hint="eastAsia"/>
          <w:sz w:val="32"/>
          <w:szCs w:val="32"/>
          <w:rtl/>
        </w:rPr>
        <w:t>ةَ</w:t>
      </w:r>
      <w:r w:rsidRPr="00625E39">
        <w:rPr>
          <w:rFonts w:ascii="Traditional Arabic" w:hAnsi="Traditional Arabic" w:cs="Traditional Arabic"/>
          <w:sz w:val="32"/>
          <w:szCs w:val="32"/>
          <w:rtl/>
        </w:rPr>
        <w:t xml:space="preserve"> اسْتَحَلَّ الشِّرْكَ وَالْكُفْرَ، قُلْنَا قَدْ كَفَّرْتُمْ شَيْخَكُمْ وَتَكُونُونَ اعْتَرَفْتُمْ بِأَنَّكُمْ مُتَّبِعُونَ لِرَجُلٍ كَافِرٍ تَحْتَجُّونَ بِكَلامِهِ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كَثِيرٍ مِنْ عَقَائِدِكُمْ فَلِمَاذَا لا </w:t>
      </w:r>
      <w:proofErr w:type="spellStart"/>
      <w:r w:rsidRPr="00625E39">
        <w:rPr>
          <w:rFonts w:ascii="Traditional Arabic" w:hAnsi="Traditional Arabic" w:cs="Traditional Arabic"/>
          <w:sz w:val="32"/>
          <w:szCs w:val="32"/>
          <w:rtl/>
        </w:rPr>
        <w:t>تَتَبَرَّءُونَ</w:t>
      </w:r>
      <w:proofErr w:type="spellEnd"/>
      <w:r w:rsidRPr="00625E39">
        <w:rPr>
          <w:rFonts w:ascii="Traditional Arabic" w:hAnsi="Traditional Arabic" w:cs="Traditional Arabic"/>
          <w:sz w:val="32"/>
          <w:szCs w:val="32"/>
          <w:rtl/>
        </w:rPr>
        <w:t xml:space="preserve"> مِنْهُ. وَإِنْ قَالُوا لَمْ يَ</w:t>
      </w:r>
      <w:r w:rsidRPr="00625E39">
        <w:rPr>
          <w:rFonts w:ascii="Traditional Arabic" w:hAnsi="Traditional Arabic" w:cs="Traditional Arabic" w:hint="eastAsia"/>
          <w:sz w:val="32"/>
          <w:szCs w:val="32"/>
          <w:rtl/>
        </w:rPr>
        <w:t>كْفُرْ</w:t>
      </w:r>
      <w:r w:rsidRPr="00625E39">
        <w:rPr>
          <w:rFonts w:ascii="Traditional Arabic" w:hAnsi="Traditional Arabic" w:cs="Traditional Arabic"/>
          <w:sz w:val="32"/>
          <w:szCs w:val="32"/>
          <w:rtl/>
        </w:rPr>
        <w:t xml:space="preserve"> نَقَضُوا عَقِيدَتَهُمْ </w:t>
      </w:r>
      <w:proofErr w:type="spellStart"/>
      <w:r w:rsidRPr="00625E39">
        <w:rPr>
          <w:rFonts w:ascii="Traditional Arabic" w:hAnsi="Traditional Arabic" w:cs="Traditional Arabic"/>
          <w:sz w:val="32"/>
          <w:szCs w:val="32"/>
          <w:rtl/>
        </w:rPr>
        <w:t>أَىْ</w:t>
      </w:r>
      <w:proofErr w:type="spellEnd"/>
      <w:r w:rsidRPr="00625E39">
        <w:rPr>
          <w:rFonts w:ascii="Traditional Arabic" w:hAnsi="Traditional Arabic" w:cs="Traditional Arabic"/>
          <w:sz w:val="32"/>
          <w:szCs w:val="32"/>
          <w:rtl/>
        </w:rPr>
        <w:t xml:space="preserve"> قَالُوا بِخِلافِ عَقِيدَتِهِمْ.</w:t>
      </w:r>
    </w:p>
    <w:p w14:paraId="6FCC3585" w14:textId="77777777" w:rsidR="00CD7A7A" w:rsidRPr="00EC55A5"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C55A5">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EC55A5">
        <w:rPr>
          <w:rFonts w:ascii="Traditional Arabic" w:hAnsi="Traditional Arabic" w:cs="Traditional Arabic"/>
          <w:sz w:val="32"/>
          <w:szCs w:val="32"/>
          <w:rtl/>
        </w:rPr>
        <w:t xml:space="preserve">الْمُرَادُ بِالشَّهَادَتَيْنِ نَفْىُ الأُلُوهِيَّةِ عَمَّا سِوَى اللَّهِ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نَفْىُ أَنْ يَكُونَ </w:t>
      </w:r>
      <w:proofErr w:type="spellStart"/>
      <w:r w:rsidRPr="00EC55A5">
        <w:rPr>
          <w:rFonts w:ascii="Traditional Arabic" w:hAnsi="Traditional Arabic" w:cs="Traditional Arabic"/>
          <w:sz w:val="32"/>
          <w:szCs w:val="32"/>
          <w:rtl/>
        </w:rPr>
        <w:t>شَىْءٌ</w:t>
      </w:r>
      <w:proofErr w:type="spellEnd"/>
      <w:r w:rsidRPr="00EC55A5">
        <w:rPr>
          <w:rFonts w:ascii="Traditional Arabic" w:hAnsi="Traditional Arabic" w:cs="Traditional Arabic"/>
          <w:sz w:val="32"/>
          <w:szCs w:val="32"/>
          <w:rtl/>
        </w:rPr>
        <w:t xml:space="preserve"> سِوَى اللَّهِ يَسْتَحِقُّ الْعِبَادَةَ وَإِثْبَاتُهَا لِلَّهِ تَعَالَى وَحْدَهُ مَعَ الإِقْرَارِ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الِاعْتِرَافِ وَالإِيمَانِ بِرِسَالَةِ سَيِّدِنَا مُحَمَّدٍ ﷺ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كَوْنِهِ مُرْسَلًا مِنْ عِنْدِ اللَّهِ لِأَنَّ الإِيمَانَ بِمُحِمَّدٍ لا بُدَّ مِنْهُ لِيَكُونَ الْعَبْدُ مُؤْمِنًا عِنْدَ اللَّهِ قَالَ اللَّهُ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الْفَتْحِ </w:t>
      </w:r>
      <w:r w:rsidRPr="0076121E">
        <w:rPr>
          <w:rFonts w:ascii="Traditional Arabic" w:hAnsi="Traditional Arabic" w:cs="Traditional Arabic"/>
          <w:b/>
          <w:bCs/>
          <w:color w:val="C00000"/>
          <w:sz w:val="32"/>
          <w:szCs w:val="32"/>
          <w:rtl/>
        </w:rPr>
        <w:t>﴿وَمَنْ لَّمْ يُؤْمِنْ بِاللَّهِ وَرَسُولِهِ فَإِنَّا أَعْتَدْنَا لِلْكَافِرِينَ سَعِيرًا﴾</w:t>
      </w:r>
      <w:r w:rsidRPr="0076121E">
        <w:rPr>
          <w:rFonts w:ascii="Traditional Arabic" w:hAnsi="Traditional Arabic" w:cs="Traditional Arabic"/>
          <w:color w:val="C00000"/>
          <w:sz w:val="32"/>
          <w:szCs w:val="32"/>
          <w:rtl/>
        </w:rPr>
        <w:t xml:space="preserve"> </w:t>
      </w:r>
      <w:proofErr w:type="spellStart"/>
      <w:r w:rsidRPr="00EC55A5">
        <w:rPr>
          <w:rFonts w:ascii="Traditional Arabic" w:hAnsi="Traditional Arabic" w:cs="Traditional Arabic"/>
          <w:sz w:val="32"/>
          <w:szCs w:val="32"/>
          <w:rtl/>
        </w:rPr>
        <w:t>أَىْ</w:t>
      </w:r>
      <w:proofErr w:type="spellEnd"/>
      <w:r w:rsidRPr="00EC55A5">
        <w:rPr>
          <w:rFonts w:ascii="Traditional Arabic" w:hAnsi="Traditional Arabic" w:cs="Traditional Arabic"/>
          <w:sz w:val="32"/>
          <w:szCs w:val="32"/>
          <w:rtl/>
        </w:rPr>
        <w:t xml:space="preserve"> هَيَّأْنَا لَهُمْ نَارَ جَهَنَّمَ لِكُفْرِهِمْ فَدَلَّتْ هَذِهِ الآيَةُ عَلَى أَنَّ مَنْ لَمْ يُؤْمِنْ بِاللَّهِ وَرَسُولِهِ مُحَمَّدٍ فَهُوَ كَافِرٌ وَلَوْ كَانَ مِنْ أَهْلِ الْكِتَابِ الْمُنْتَسِبِينَ لِلتَّوْرَاةِ وَالإِنْجِيلِ فَإِنَّ الْقُرْءَانَ سَمَّاهُمْ أَهْلَ الْكِتَابِ وَسَمَّاهُمْ كَافِرِينَ لِأَنَّهُمْ لَمْ يُؤْمِنُوا بِمُحَمَّدٍ ﷺ قَالَ اللَّهُ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ءَالِ عِمْرَان </w:t>
      </w:r>
      <w:r w:rsidRPr="0076121E">
        <w:rPr>
          <w:rFonts w:ascii="Traditional Arabic" w:hAnsi="Traditional Arabic" w:cs="Traditional Arabic"/>
          <w:b/>
          <w:bCs/>
          <w:color w:val="C00000"/>
          <w:sz w:val="32"/>
          <w:szCs w:val="32"/>
          <w:rtl/>
        </w:rPr>
        <w:t>﴿قُلْ يَا أَهْلَ الْكِتَابِ لِمَ تَكْفُرُونَ بِآيَاتِ اللَّهِ وَاللَّهُ شَهِيدٌ عَلَى مَا تَعْمَلُونَ﴾</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وَقَالَ تَعَالَى </w:t>
      </w:r>
      <w:proofErr w:type="spellStart"/>
      <w:r w:rsidRPr="00EC55A5">
        <w:rPr>
          <w:rFonts w:ascii="Traditional Arabic" w:hAnsi="Traditional Arabic" w:cs="Traditional Arabic"/>
          <w:sz w:val="32"/>
          <w:szCs w:val="32"/>
          <w:rtl/>
        </w:rPr>
        <w:t>فِى</w:t>
      </w:r>
      <w:proofErr w:type="spellEnd"/>
      <w:r w:rsidRPr="00EC55A5">
        <w:rPr>
          <w:rFonts w:ascii="Traditional Arabic" w:hAnsi="Traditional Arabic" w:cs="Traditional Arabic"/>
          <w:sz w:val="32"/>
          <w:szCs w:val="32"/>
          <w:rtl/>
        </w:rPr>
        <w:t xml:space="preserve"> سُورَةِ الْمَائِدَةِ </w:t>
      </w:r>
      <w:r w:rsidRPr="0076121E">
        <w:rPr>
          <w:rFonts w:ascii="Traditional Arabic" w:hAnsi="Traditional Arabic" w:cs="Traditional Arabic"/>
          <w:b/>
          <w:bCs/>
          <w:color w:val="C00000"/>
          <w:sz w:val="32"/>
          <w:szCs w:val="32"/>
          <w:rtl/>
        </w:rPr>
        <w:t>﴿وَلَوْ أَنَّ أَهْلَ الْكِتَابِ ءَامَنُوا وَاتَّقَوْا لَكَفَّرْنَا عَنْهُمْ سَيِّئَاتِهِمْ وَلَأَدْخَلْنَاهُمْ جَنَّاتِ النَّعِيمِ﴾</w:t>
      </w:r>
      <w:r w:rsidRPr="0076121E">
        <w:rPr>
          <w:rFonts w:ascii="Traditional Arabic" w:hAnsi="Traditional Arabic" w:cs="Traditional Arabic"/>
          <w:color w:val="C00000"/>
          <w:sz w:val="32"/>
          <w:szCs w:val="32"/>
          <w:rtl/>
        </w:rPr>
        <w:t xml:space="preserve"> </w:t>
      </w:r>
      <w:r w:rsidRPr="00EC55A5">
        <w:rPr>
          <w:rFonts w:ascii="Traditional Arabic" w:hAnsi="Traditional Arabic" w:cs="Traditional Arabic"/>
          <w:sz w:val="32"/>
          <w:szCs w:val="32"/>
          <w:rtl/>
        </w:rPr>
        <w:t xml:space="preserve">وَقَالَ رَسُولُ اللَّهِ ﷺ </w:t>
      </w:r>
      <w:r w:rsidRPr="001D105A">
        <w:rPr>
          <w:rFonts w:ascii="Traditional Arabic" w:hAnsi="Traditional Arabic" w:cs="Traditional Arabic"/>
          <w:b/>
          <w:bCs/>
          <w:color w:val="009900"/>
          <w:sz w:val="32"/>
          <w:szCs w:val="32"/>
          <w:rtl/>
        </w:rPr>
        <w:t xml:space="preserve">مَا مِنْ </w:t>
      </w:r>
      <w:proofErr w:type="spellStart"/>
      <w:r w:rsidRPr="001D105A">
        <w:rPr>
          <w:rFonts w:ascii="Traditional Arabic" w:hAnsi="Traditional Arabic" w:cs="Traditional Arabic"/>
          <w:b/>
          <w:bCs/>
          <w:color w:val="009900"/>
          <w:sz w:val="32"/>
          <w:szCs w:val="32"/>
          <w:rtl/>
        </w:rPr>
        <w:t>يَهُودِىٍّ</w:t>
      </w:r>
      <w:proofErr w:type="spellEnd"/>
      <w:r w:rsidRPr="001D105A">
        <w:rPr>
          <w:rFonts w:ascii="Traditional Arabic" w:hAnsi="Traditional Arabic" w:cs="Traditional Arabic"/>
          <w:b/>
          <w:bCs/>
          <w:color w:val="009900"/>
          <w:sz w:val="32"/>
          <w:szCs w:val="32"/>
          <w:rtl/>
        </w:rPr>
        <w:t xml:space="preserve"> أَوْ </w:t>
      </w:r>
      <w:proofErr w:type="spellStart"/>
      <w:r w:rsidRPr="001D105A">
        <w:rPr>
          <w:rFonts w:ascii="Traditional Arabic" w:hAnsi="Traditional Arabic" w:cs="Traditional Arabic"/>
          <w:b/>
          <w:bCs/>
          <w:color w:val="009900"/>
          <w:sz w:val="32"/>
          <w:szCs w:val="32"/>
          <w:rtl/>
        </w:rPr>
        <w:t>نَصْرَانِىٍّ</w:t>
      </w:r>
      <w:proofErr w:type="spellEnd"/>
      <w:r w:rsidRPr="001D105A">
        <w:rPr>
          <w:rFonts w:ascii="Traditional Arabic" w:hAnsi="Traditional Arabic" w:cs="Traditional Arabic"/>
          <w:b/>
          <w:bCs/>
          <w:color w:val="009900"/>
          <w:sz w:val="32"/>
          <w:szCs w:val="32"/>
          <w:rtl/>
        </w:rPr>
        <w:t xml:space="preserve"> يَسْمَعُ </w:t>
      </w:r>
      <w:proofErr w:type="spellStart"/>
      <w:r w:rsidRPr="001D105A">
        <w:rPr>
          <w:rFonts w:ascii="Traditional Arabic" w:hAnsi="Traditional Arabic" w:cs="Traditional Arabic"/>
          <w:b/>
          <w:bCs/>
          <w:color w:val="009900"/>
          <w:sz w:val="32"/>
          <w:szCs w:val="32"/>
          <w:rtl/>
        </w:rPr>
        <w:t>بِى</w:t>
      </w:r>
      <w:proofErr w:type="spellEnd"/>
      <w:r w:rsidRPr="001D105A">
        <w:rPr>
          <w:rFonts w:ascii="Traditional Arabic" w:hAnsi="Traditional Arabic" w:cs="Traditional Arabic"/>
          <w:b/>
          <w:bCs/>
          <w:color w:val="009900"/>
          <w:sz w:val="32"/>
          <w:szCs w:val="32"/>
          <w:rtl/>
        </w:rPr>
        <w:t xml:space="preserve"> ثُمَّ لا يُؤْمِنُ </w:t>
      </w:r>
      <w:proofErr w:type="spellStart"/>
      <w:r w:rsidRPr="001D105A">
        <w:rPr>
          <w:rFonts w:ascii="Traditional Arabic" w:hAnsi="Traditional Arabic" w:cs="Traditional Arabic"/>
          <w:b/>
          <w:bCs/>
          <w:color w:val="009900"/>
          <w:sz w:val="32"/>
          <w:szCs w:val="32"/>
          <w:rtl/>
        </w:rPr>
        <w:t>بِى</w:t>
      </w:r>
      <w:proofErr w:type="spellEnd"/>
      <w:r w:rsidRPr="001D105A">
        <w:rPr>
          <w:rFonts w:ascii="Traditional Arabic" w:hAnsi="Traditional Arabic" w:cs="Traditional Arabic"/>
          <w:b/>
          <w:bCs/>
          <w:color w:val="009900"/>
          <w:sz w:val="32"/>
          <w:szCs w:val="32"/>
          <w:rtl/>
        </w:rPr>
        <w:t xml:space="preserve"> وَبِمَا جِئْتُ بِهِ إِلَّا كَانَ مِنْ أَصْحَابِ النَّارِ</w:t>
      </w:r>
      <w:r w:rsidRPr="001D105A">
        <w:rPr>
          <w:rFonts w:ascii="Traditional Arabic" w:hAnsi="Traditional Arabic" w:cs="Traditional Arabic"/>
          <w:color w:val="009900"/>
          <w:sz w:val="32"/>
          <w:szCs w:val="32"/>
          <w:rtl/>
        </w:rPr>
        <w:t xml:space="preserve"> </w:t>
      </w:r>
      <w:r w:rsidRPr="00EC55A5">
        <w:rPr>
          <w:rFonts w:ascii="Traditional Arabic" w:hAnsi="Traditional Arabic" w:cs="Traditional Arabic"/>
          <w:sz w:val="32"/>
          <w:szCs w:val="32"/>
          <w:rtl/>
        </w:rPr>
        <w:t>رَوَاهُ مُسْلِمٌ.</w:t>
      </w:r>
    </w:p>
    <w:p w14:paraId="082E2D20" w14:textId="77777777" w:rsidR="00CD7A7A" w:rsidRDefault="00CD7A7A" w:rsidP="00CD7A7A">
      <w:pPr>
        <w:rPr>
          <w:lang w:bidi="ar-SA"/>
        </w:rPr>
      </w:pPr>
    </w:p>
    <w:p w14:paraId="6E85D733" w14:textId="77777777" w:rsidR="00CD7A7A" w:rsidRDefault="00CD7A7A" w:rsidP="00CD7A7A">
      <w:pPr>
        <w:rPr>
          <w:rFonts w:ascii="Traditional Arabic" w:hAnsi="Traditional Arabic" w:cs="Traditional Arabic"/>
          <w:b/>
          <w:bCs/>
          <w:color w:val="0000FF"/>
          <w:sz w:val="32"/>
          <w:szCs w:val="32"/>
          <w:rtl/>
        </w:rPr>
      </w:pPr>
    </w:p>
    <w:p w14:paraId="1F9DB0AC"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(9)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التَّاسِعُ</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مَا مَعْنَى الْوَاحِدِ إِذَا أُطْلِقَ عَلَى اللَّهِ.</w:t>
      </w:r>
    </w:p>
    <w:p w14:paraId="7F8F74BF" w14:textId="77777777" w:rsidR="00CD7A7A" w:rsidRPr="00A51E7D" w:rsidRDefault="00CD7A7A" w:rsidP="00CD7A7A">
      <w:pPr>
        <w:pStyle w:val="NormalWeb"/>
        <w:bidi/>
        <w:jc w:val="both"/>
        <w:rPr>
          <w:rFonts w:ascii="Traditional Arabic" w:hAnsi="Traditional Arabic" w:cs="Traditional Arabic"/>
          <w:b/>
          <w:bCs/>
          <w:sz w:val="32"/>
          <w:szCs w:val="32"/>
          <w:rtl/>
          <w:lang w:val="ru-RU"/>
        </w:rPr>
      </w:pPr>
      <w:r w:rsidRPr="00A51E7D">
        <w:rPr>
          <w:rFonts w:ascii="Traditional Arabic" w:hAnsi="Traditional Arabic" w:cs="Traditional Arabic"/>
          <w:b/>
          <w:bCs/>
          <w:sz w:val="32"/>
          <w:szCs w:val="32"/>
          <w:rtl/>
        </w:rPr>
        <w:t xml:space="preserve">   مَعْنَى الْوَاحِدِ أَنَّ اللَّهَ لا شَرِيكَ لَهُ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الأُلُوهِيَّةِ وَلا مَعْبُودَ بِحَقٍّ سِوَاهُ قَالَ اللَّهُ تَعَالَى </w:t>
      </w:r>
      <w:r w:rsidRPr="001647FF">
        <w:rPr>
          <w:rFonts w:ascii="Traditional Arabic" w:hAnsi="Traditional Arabic" w:cs="Traditional Arabic"/>
          <w:b/>
          <w:bCs/>
          <w:color w:val="C00000"/>
          <w:sz w:val="32"/>
          <w:szCs w:val="32"/>
          <w:rtl/>
        </w:rPr>
        <w:t>﴿وَإِلَهُكُمْ إِلَهٌ وَاحِدٌ﴾ </w:t>
      </w:r>
      <w:r w:rsidRPr="00A51E7D">
        <w:rPr>
          <w:rFonts w:ascii="Traditional Arabic" w:hAnsi="Traditional Arabic" w:cs="Traditional Arabic"/>
          <w:b/>
          <w:bCs/>
          <w:sz w:val="32"/>
          <w:szCs w:val="32"/>
          <w:rtl/>
        </w:rPr>
        <w:t xml:space="preserve">وَقَالَ الإِمَامُ أَبُو حَنِيفَةَ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الْفِقْهِ الأَكْبَرِ «وَاللَّهُ وَاحِدٌ لا مِنْ طَرِيقِ الْعَدَدِ وَلَكِنْ مِنْ طَرِيقِ أَنَّهُ لا شَرِيكَ لَهُ»</w:t>
      </w:r>
      <w:r w:rsidRPr="00A51E7D">
        <w:rPr>
          <w:rFonts w:ascii="Traditional Arabic" w:hAnsi="Traditional Arabic" w:cs="Traditional Arabic"/>
          <w:b/>
          <w:bCs/>
          <w:sz w:val="32"/>
          <w:szCs w:val="32"/>
          <w:rtl/>
          <w:lang w:val="ru-RU"/>
        </w:rPr>
        <w:t>.</w:t>
      </w:r>
    </w:p>
    <w:p w14:paraId="3D7EC16B" w14:textId="77777777" w:rsidR="00CD7A7A" w:rsidRPr="00A51E7D" w:rsidRDefault="00CD7A7A" w:rsidP="00CD7A7A">
      <w:pPr>
        <w:pStyle w:val="NoSpacing"/>
        <w:bidi/>
        <w:jc w:val="both"/>
        <w:rPr>
          <w:rFonts w:ascii="Traditional Arabic" w:hAnsi="Traditional Arabic" w:cs="Traditional Arabic"/>
          <w:color w:val="FF0000"/>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Pr>
          <w:rFonts w:ascii="Traditional Arabic" w:hAnsi="Traditional Arabic" w:cs="Traditional Arabic" w:hint="cs"/>
          <w:sz w:val="32"/>
          <w:szCs w:val="32"/>
          <w:rtl/>
          <w:lang w:val="ru-RU"/>
        </w:rPr>
        <w:t xml:space="preserve"> </w:t>
      </w:r>
      <w:r w:rsidRPr="00A51E7D">
        <w:rPr>
          <w:rFonts w:ascii="Traditional Arabic" w:hAnsi="Traditional Arabic" w:cs="Traditional Arabic"/>
          <w:sz w:val="32"/>
          <w:szCs w:val="32"/>
          <w:rtl/>
        </w:rPr>
        <w:t xml:space="preserve">مَعْنَى الْوَاحِدِ أَنَّ اللَّهَ لا شَرِيكَ لَهُ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الأُلُوهِيَّةِ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لا يَسْتَحِقُّ الْعِبَادَةَ أَحَدٌ إِلَّا اللَّهُ قَالَ اللَّهُ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الْبَقَرَةِ </w:t>
      </w:r>
      <w:r w:rsidRPr="00A51E7D">
        <w:rPr>
          <w:rFonts w:ascii="Traditional Arabic" w:hAnsi="Traditional Arabic" w:cs="Traditional Arabic"/>
          <w:b/>
          <w:bCs/>
          <w:color w:val="C00000"/>
          <w:sz w:val="32"/>
          <w:szCs w:val="32"/>
          <w:rtl/>
        </w:rPr>
        <w:t>﴿وَإِلَهُكُمْ إِلَهٌ وَاحِدٌ﴾</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فَلَوْ لَمْ يَكُنِ اللَّهُ وَاحِدًا وَكَانَ مُتَعَدِّدًا لَمْ يَكُنِ الْعَالَمُ مُنْتَظِمًا لَكِنَّ الْعَالَمَ مُنْتَظِمٌ فَوَجَبَ أَنَّ اللَّهَ وَاحِدٌ كَمَا 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الأَنْبِيَاءِ </w:t>
      </w:r>
      <w:r w:rsidRPr="00A51E7D">
        <w:rPr>
          <w:rFonts w:ascii="Traditional Arabic" w:hAnsi="Traditional Arabic" w:cs="Traditional Arabic"/>
          <w:b/>
          <w:bCs/>
          <w:color w:val="C00000"/>
          <w:sz w:val="32"/>
          <w:szCs w:val="32"/>
          <w:rtl/>
        </w:rPr>
        <w:t>﴿لَوْ كَانَ فِيهِمَا ءَالِهَةٌ إِلَّا اللَّهُ لَفَسَدَتَا﴾</w:t>
      </w:r>
      <w:r w:rsidRPr="00A51E7D">
        <w:rPr>
          <w:rFonts w:ascii="Traditional Arabic" w:hAnsi="Traditional Arabic" w:cs="Traditional Arabic"/>
          <w:color w:val="C00000"/>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لَوْ كَانَ لِلسَّمَوَاتِ وَالأَرْضِ ءَالِهَةٌ غَيْرُ اللَّهِ لَفَسَدَتَا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مَا كَانَتَا تَسْتَمِرَّانِ عَلَى انْتِظَامٍ وَرَوَى الْحَاكِمُ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الْمُسْتَدْرَكِ أَنَّ </w:t>
      </w:r>
      <w:proofErr w:type="spellStart"/>
      <w:r w:rsidRPr="00A51E7D">
        <w:rPr>
          <w:rFonts w:ascii="Traditional Arabic" w:hAnsi="Traditional Arabic" w:cs="Traditional Arabic"/>
          <w:sz w:val="32"/>
          <w:szCs w:val="32"/>
          <w:rtl/>
        </w:rPr>
        <w:t>النَّبِىَّ</w:t>
      </w:r>
      <w:proofErr w:type="spellEnd"/>
      <w:r w:rsidRPr="00A51E7D">
        <w:rPr>
          <w:rFonts w:ascii="Traditional Arabic" w:hAnsi="Traditional Arabic" w:cs="Traditional Arabic"/>
          <w:sz w:val="32"/>
          <w:szCs w:val="32"/>
          <w:rtl/>
        </w:rPr>
        <w:t xml:space="preserve"> ﷺ كَانَ إِذَا تَعَارَّ مِنَ اللَّيْلِ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اسْتَيْقَظَ</w:t>
      </w:r>
      <w:r w:rsidRPr="00A51E7D">
        <w:rPr>
          <w:rFonts w:ascii="Traditional Arabic" w:hAnsi="Traditional Arabic" w:cs="Traditional Arabic"/>
          <w:sz w:val="32"/>
          <w:szCs w:val="32"/>
          <w:rtl/>
          <w:lang w:val="en-US" w:bidi="ar-LB"/>
        </w:rPr>
        <w:t xml:space="preserve"> بِاللَّيْلِ</w:t>
      </w:r>
      <w:r w:rsidRPr="00A51E7D">
        <w:rPr>
          <w:rFonts w:ascii="Traditional Arabic" w:hAnsi="Traditional Arabic" w:cs="Traditional Arabic"/>
          <w:sz w:val="32"/>
          <w:szCs w:val="32"/>
          <w:rtl/>
        </w:rPr>
        <w:t xml:space="preserve">) قَالَ </w:t>
      </w:r>
      <w:r w:rsidRPr="001D105A">
        <w:rPr>
          <w:rFonts w:ascii="Traditional Arabic" w:hAnsi="Traditional Arabic" w:cs="Traditional Arabic"/>
          <w:b/>
          <w:bCs/>
          <w:color w:val="009900"/>
          <w:sz w:val="32"/>
          <w:szCs w:val="32"/>
          <w:rtl/>
        </w:rPr>
        <w:t>لا إِلَهَ إِلَّا اللَّهُ الْوَاحِدُ الْقَهَّارُ رَبُّ السَّمَوَاتِ وَالأَرْضِ وَمَا بَيْنَهُمَا الْعَزِيزُ الْغَفَّارُ</w:t>
      </w:r>
      <w:r w:rsidRPr="00A51E7D">
        <w:rPr>
          <w:rFonts w:ascii="Traditional Arabic" w:hAnsi="Traditional Arabic" w:cs="Traditional Arabic"/>
          <w:sz w:val="32"/>
          <w:szCs w:val="32"/>
          <w:rtl/>
        </w:rPr>
        <w:t>. وَلَيْسَ الْمُرَادُ بِوَحْدَانِيَّةِ اللَّهِ وَحْدَانِيَّةَ الْعَدَدِ لِأَنَّ الْجِسْمَ الْوَاحِدَ لَهُ أَجْزَاءٌ بَلِ الْمُرَادُ أَنَّهُ لا مَثِيلَ وَلا شَبِيهَ لَهُ.</w:t>
      </w:r>
      <w:r w:rsidRPr="00A51E7D">
        <w:rPr>
          <w:rFonts w:ascii="Traditional Arabic" w:hAnsi="Traditional Arabic" w:cs="Traditional Arabic"/>
          <w:color w:val="FF0000"/>
          <w:sz w:val="32"/>
          <w:szCs w:val="32"/>
          <w:rtl/>
        </w:rPr>
        <w:t xml:space="preserve"> </w:t>
      </w:r>
    </w:p>
    <w:p w14:paraId="42CEED6E" w14:textId="77777777" w:rsidR="00CD7A7A" w:rsidRDefault="00CD7A7A" w:rsidP="00CD7A7A">
      <w:pPr>
        <w:rPr>
          <w:rFonts w:ascii="Traditional Arabic" w:hAnsi="Traditional Arabic" w:cs="Traditional Arabic"/>
          <w:b/>
          <w:bCs/>
          <w:sz w:val="32"/>
          <w:szCs w:val="32"/>
          <w:rtl/>
        </w:rPr>
      </w:pPr>
    </w:p>
    <w:p w14:paraId="17775A59"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(10)</w:t>
      </w:r>
      <w:r w:rsidRPr="00A51E7D">
        <w:rPr>
          <w:rFonts w:ascii="Traditional Arabic" w:hAnsi="Traditional Arabic" w:cs="Traditional Arabic" w:hint="cs"/>
          <w:b/>
          <w:bCs/>
          <w:color w:val="0000FF"/>
          <w:sz w:val="32"/>
          <w:szCs w:val="32"/>
          <w:rtl/>
        </w:rPr>
        <w:t xml:space="preserve">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الْعَاشِرُ</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مَا مَعْنَى الأَحَدِ.</w:t>
      </w:r>
    </w:p>
    <w:p w14:paraId="58D1C373" w14:textId="77777777" w:rsidR="00CD7A7A" w:rsidRPr="00A51E7D"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   </w:t>
      </w:r>
      <w:r w:rsidRPr="00A51E7D">
        <w:rPr>
          <w:rFonts w:ascii="Traditional Arabic" w:hAnsi="Traditional Arabic" w:cs="Traditional Arabic"/>
          <w:b/>
          <w:bCs/>
          <w:sz w:val="32"/>
          <w:szCs w:val="32"/>
          <w:rtl/>
        </w:rPr>
        <w:t xml:space="preserve">قَالَ بَعْضُ الْعُلَمَاءِ هُوَ بِمَعْنَى الْوَاحِدِ وَقَالَ بَعْضُهُمْ الأَحَدُ هُوَ الَّذِى </w:t>
      </w:r>
      <w:r w:rsidRPr="00727EEF">
        <w:rPr>
          <w:rFonts w:ascii="Traditional Arabic" w:hAnsi="Traditional Arabic" w:cs="Traditional Arabic"/>
          <w:b/>
          <w:bCs/>
          <w:sz w:val="32"/>
          <w:szCs w:val="32"/>
          <w:rtl/>
        </w:rPr>
        <w:t xml:space="preserve">لا يَقْبَلُ الِانْقِسَامَ </w:t>
      </w:r>
      <w:proofErr w:type="spellStart"/>
      <w:r w:rsidRPr="00727EEF">
        <w:rPr>
          <w:rFonts w:ascii="Traditional Arabic" w:hAnsi="Traditional Arabic" w:cs="Traditional Arabic"/>
          <w:b/>
          <w:bCs/>
          <w:sz w:val="32"/>
          <w:szCs w:val="32"/>
          <w:rtl/>
        </w:rPr>
        <w:t>أَىْ</w:t>
      </w:r>
      <w:proofErr w:type="spellEnd"/>
      <w:r w:rsidRPr="00727EEF">
        <w:rPr>
          <w:rFonts w:ascii="Traditional Arabic" w:hAnsi="Traditional Arabic" w:cs="Traditional Arabic"/>
          <w:b/>
          <w:bCs/>
          <w:sz w:val="32"/>
          <w:szCs w:val="32"/>
          <w:rtl/>
        </w:rPr>
        <w:t xml:space="preserve"> لَيْسَ جِسْمًا لِأَنَّ الْجِسْمَ يَقْبَل</w:t>
      </w:r>
      <w:r w:rsidRPr="00727EEF">
        <w:rPr>
          <w:rFonts w:ascii="Traditional Arabic" w:hAnsi="Traditional Arabic" w:cs="Traditional Arabic" w:hint="cs"/>
          <w:b/>
          <w:bCs/>
          <w:sz w:val="32"/>
          <w:szCs w:val="32"/>
          <w:rtl/>
        </w:rPr>
        <w:t>ُ</w:t>
      </w:r>
      <w:r w:rsidRPr="00727EEF">
        <w:rPr>
          <w:rFonts w:ascii="Traditional Arabic" w:hAnsi="Traditional Arabic" w:cs="Traditional Arabic"/>
          <w:b/>
          <w:bCs/>
          <w:sz w:val="32"/>
          <w:szCs w:val="32"/>
          <w:rtl/>
        </w:rPr>
        <w:t xml:space="preserve"> الِانْقِسَامَ عَقْلًا وَاللَّهُ لَيْسَ جِسْمًا قَالَ تَعَالَى </w:t>
      </w:r>
      <w:r w:rsidRPr="00727EEF">
        <w:rPr>
          <w:rFonts w:ascii="Traditional Arabic" w:hAnsi="Traditional Arabic" w:cs="Traditional Arabic"/>
          <w:b/>
          <w:bCs/>
          <w:color w:val="C00000"/>
          <w:sz w:val="32"/>
          <w:szCs w:val="32"/>
          <w:rtl/>
        </w:rPr>
        <w:t xml:space="preserve">﴿قُلْ هُوَ اللَّهُ أَحَدٌ﴾ </w:t>
      </w:r>
      <w:r w:rsidRPr="00727EEF">
        <w:rPr>
          <w:rFonts w:ascii="Traditional Arabic" w:hAnsi="Traditional Arabic" w:cs="Traditional Arabic"/>
          <w:b/>
          <w:bCs/>
          <w:sz w:val="32"/>
          <w:szCs w:val="32"/>
          <w:rtl/>
        </w:rPr>
        <w:t xml:space="preserve">وَقَالَ تَعَالَى </w:t>
      </w:r>
      <w:proofErr w:type="spellStart"/>
      <w:r w:rsidRPr="00727EEF">
        <w:rPr>
          <w:rFonts w:ascii="Traditional Arabic" w:hAnsi="Traditional Arabic" w:cs="Traditional Arabic"/>
          <w:b/>
          <w:bCs/>
          <w:sz w:val="32"/>
          <w:szCs w:val="32"/>
          <w:rtl/>
        </w:rPr>
        <w:t>فِى</w:t>
      </w:r>
      <w:proofErr w:type="spellEnd"/>
      <w:r w:rsidRPr="00727EEF">
        <w:rPr>
          <w:rFonts w:ascii="Traditional Arabic" w:hAnsi="Traditional Arabic" w:cs="Traditional Arabic"/>
          <w:b/>
          <w:bCs/>
          <w:sz w:val="32"/>
          <w:szCs w:val="32"/>
          <w:rtl/>
        </w:rPr>
        <w:t xml:space="preserve"> ذَمِّ الْكُفَّارِ </w:t>
      </w:r>
      <w:r w:rsidRPr="00727EEF">
        <w:rPr>
          <w:rFonts w:ascii="Traditional Arabic" w:hAnsi="Traditional Arabic" w:cs="Traditional Arabic"/>
          <w:b/>
          <w:bCs/>
          <w:color w:val="C00000"/>
          <w:sz w:val="32"/>
          <w:szCs w:val="32"/>
          <w:rtl/>
        </w:rPr>
        <w:t xml:space="preserve">﴿وَجَعَلُوا لَهُ مِنْ </w:t>
      </w:r>
      <w:r>
        <w:rPr>
          <w:rFonts w:ascii="Traditional Arabic" w:hAnsi="Traditional Arabic" w:cs="Traditional Arabic" w:hint="cs"/>
          <w:b/>
          <w:bCs/>
          <w:color w:val="C00000"/>
          <w:sz w:val="32"/>
          <w:szCs w:val="32"/>
          <w:rtl/>
        </w:rPr>
        <w:t xml:space="preserve">عِبَادِهِ </w:t>
      </w:r>
      <w:r w:rsidRPr="00727EEF">
        <w:rPr>
          <w:rFonts w:ascii="Traditional Arabic" w:hAnsi="Traditional Arabic" w:cs="Traditional Arabic"/>
          <w:b/>
          <w:bCs/>
          <w:color w:val="C00000"/>
          <w:sz w:val="32"/>
          <w:szCs w:val="32"/>
          <w:rtl/>
        </w:rPr>
        <w:t>جُزْءًا﴾</w:t>
      </w:r>
      <w:r w:rsidRPr="00727EEF">
        <w:rPr>
          <w:rFonts w:ascii="Traditional Arabic" w:hAnsi="Traditional Arabic" w:cs="Traditional Arabic"/>
          <w:b/>
          <w:bCs/>
          <w:sz w:val="32"/>
          <w:szCs w:val="32"/>
          <w:rtl/>
        </w:rPr>
        <w:t xml:space="preserve"> وَقَالَ الإِمَامُ أَبُو الْحَسَنِ </w:t>
      </w:r>
      <w:proofErr w:type="spellStart"/>
      <w:r w:rsidRPr="00727EEF">
        <w:rPr>
          <w:rFonts w:ascii="Traditional Arabic" w:hAnsi="Traditional Arabic" w:cs="Traditional Arabic"/>
          <w:b/>
          <w:bCs/>
          <w:sz w:val="32"/>
          <w:szCs w:val="32"/>
          <w:rtl/>
        </w:rPr>
        <w:t>الأَشْعَرِىُّ</w:t>
      </w:r>
      <w:proofErr w:type="spellEnd"/>
      <w:r w:rsidRPr="00727EEF">
        <w:rPr>
          <w:rFonts w:ascii="Traditional Arabic" w:hAnsi="Traditional Arabic" w:cs="Traditional Arabic"/>
          <w:b/>
          <w:bCs/>
          <w:sz w:val="32"/>
          <w:szCs w:val="32"/>
          <w:rtl/>
        </w:rPr>
        <w:t xml:space="preserve"> </w:t>
      </w:r>
      <w:proofErr w:type="spellStart"/>
      <w:r w:rsidRPr="00727EEF">
        <w:rPr>
          <w:rFonts w:ascii="Traditional Arabic" w:hAnsi="Traditional Arabic" w:cs="Traditional Arabic"/>
          <w:b/>
          <w:bCs/>
          <w:sz w:val="32"/>
          <w:szCs w:val="32"/>
          <w:rtl/>
        </w:rPr>
        <w:t>فِى</w:t>
      </w:r>
      <w:proofErr w:type="spellEnd"/>
      <w:r w:rsidRPr="00727EEF">
        <w:rPr>
          <w:rFonts w:ascii="Traditional Arabic" w:hAnsi="Traditional Arabic" w:cs="Traditional Arabic"/>
          <w:b/>
          <w:bCs/>
          <w:sz w:val="32"/>
          <w:szCs w:val="32"/>
          <w:rtl/>
        </w:rPr>
        <w:t xml:space="preserve"> كِتَابِ </w:t>
      </w:r>
      <w:r w:rsidRPr="00A51E7D">
        <w:rPr>
          <w:rFonts w:ascii="Traditional Arabic" w:hAnsi="Traditional Arabic" w:cs="Traditional Arabic"/>
          <w:b/>
          <w:bCs/>
          <w:sz w:val="32"/>
          <w:szCs w:val="32"/>
          <w:rtl/>
        </w:rPr>
        <w:t xml:space="preserve">النَّوَادِرِ «مَنِ اعْتَقَدَ أَنَّ اللَّهَ جِسْمٌ فَهُوَ غَيْرُ عَارِفٍ بِرَبِّهِ وَإِنَّهُ كَافِرٌ بِهِ». </w:t>
      </w:r>
    </w:p>
    <w:p w14:paraId="0243F8AF" w14:textId="77777777" w:rsidR="00CD7A7A"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A51E7D">
        <w:rPr>
          <w:rFonts w:ascii="Traditional Arabic" w:hAnsi="Traditional Arabic" w:cs="Traditional Arabic"/>
          <w:sz w:val="32"/>
          <w:szCs w:val="32"/>
          <w:rtl/>
        </w:rPr>
        <w:t xml:space="preserve">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الإِخْلاصِ </w:t>
      </w:r>
      <w:r w:rsidRPr="00A51E7D">
        <w:rPr>
          <w:rFonts w:ascii="Traditional Arabic" w:hAnsi="Traditional Arabic" w:cs="Traditional Arabic"/>
          <w:b/>
          <w:bCs/>
          <w:color w:val="C00000"/>
          <w:sz w:val="32"/>
          <w:szCs w:val="32"/>
          <w:rtl/>
        </w:rPr>
        <w:t>﴿قُلْ هُوَ اللَّهُ أَحَدٌ﴾</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وَمَعْنَى الأَحَدِ الَّذِى لا يَقْبَلُ الِانْقِسَامَ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لَيْسَ جِسْمًا وَالْجِسْمُ مَا لَهُ حَجْمٌ إِنْ كَانَ كَبِيرًا أَوْ صَغِيرًا. لَوْ كَانَ اللَّهُ جِسْمًا مَا اسْتَطَاعَ أَنْ يَخْلُقَ شَيْئًا مِنَ الْعَالَمِ وَلَوْ كَانَ جِسْمًا لَجَازَ عَلَيْهِ مَا يَجُوزُ عَلَى الأَجْسَامِ مِنَ الْفَنَاءِ وَالتَّغَيُّرِ </w:t>
      </w:r>
      <w:proofErr w:type="spellStart"/>
      <w:r w:rsidRPr="00A51E7D">
        <w:rPr>
          <w:rFonts w:ascii="Traditional Arabic" w:hAnsi="Traditional Arabic" w:cs="Traditional Arabic"/>
          <w:sz w:val="32"/>
          <w:szCs w:val="32"/>
          <w:rtl/>
        </w:rPr>
        <w:t>وَلَصَحَّتِ</w:t>
      </w:r>
      <w:proofErr w:type="spellEnd"/>
      <w:r w:rsidRPr="00A51E7D">
        <w:rPr>
          <w:rFonts w:ascii="Traditional Arabic" w:hAnsi="Traditional Arabic" w:cs="Traditional Arabic"/>
          <w:sz w:val="32"/>
          <w:szCs w:val="32"/>
          <w:rtl/>
        </w:rPr>
        <w:t xml:space="preserve"> الأُلُوهِيَّةُ لِلشَّمْسِ وَالْقَمَرِ. فَمَنِ اعْتَقَدَ أَنَّ اللَّهَ جِسْمٌ فَهُوَ كَافِرٌ 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ذَمِّ الْكُفَّارِ </w:t>
      </w:r>
      <w:r w:rsidRPr="00A51E7D">
        <w:rPr>
          <w:rFonts w:ascii="Traditional Arabic" w:hAnsi="Traditional Arabic" w:cs="Traditional Arabic"/>
          <w:b/>
          <w:bCs/>
          <w:color w:val="C00000"/>
          <w:sz w:val="32"/>
          <w:szCs w:val="32"/>
          <w:rtl/>
        </w:rPr>
        <w:t>﴿وَجَعَلُوا لَهُ مِنْ عِبَادِهِ جُزْءًا﴾</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وَقَالَ الإِمَامُ أَبُو الْحَسَنِ </w:t>
      </w:r>
      <w:proofErr w:type="spellStart"/>
      <w:r w:rsidRPr="00A51E7D">
        <w:rPr>
          <w:rFonts w:ascii="Traditional Arabic" w:hAnsi="Traditional Arabic" w:cs="Traditional Arabic"/>
          <w:sz w:val="32"/>
          <w:szCs w:val="32"/>
          <w:rtl/>
        </w:rPr>
        <w:t>الأَشْعَرِىُّ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كِتَابِهِ النَّوَادِرِ </w:t>
      </w:r>
      <w:r w:rsidRPr="002379E5">
        <w:rPr>
          <w:rFonts w:ascii="Traditional Arabic" w:hAnsi="Traditional Arabic" w:cs="Traditional Arabic"/>
          <w:b/>
          <w:bCs/>
          <w:sz w:val="32"/>
          <w:szCs w:val="32"/>
          <w:rtl/>
        </w:rPr>
        <w:t>مَنِ اعْتَقَدَ أَنَّ اللَّهَ جِسْمٌ فَهُوَ غَيْرُ عَارِفٍ بِرَبِّهِ وَإِنَّهُ كَافِرٌ بِهِ</w:t>
      </w:r>
      <w:r w:rsidRPr="00A51E7D">
        <w:rPr>
          <w:rFonts w:ascii="Traditional Arabic" w:hAnsi="Traditional Arabic" w:cs="Traditional Arabic"/>
          <w:sz w:val="32"/>
          <w:szCs w:val="32"/>
          <w:rtl/>
        </w:rPr>
        <w:t xml:space="preserve"> وَقَالَ الإِمَامُ </w:t>
      </w:r>
      <w:proofErr w:type="spellStart"/>
      <w:r w:rsidRPr="00A51E7D">
        <w:rPr>
          <w:rFonts w:ascii="Traditional Arabic" w:hAnsi="Traditional Arabic" w:cs="Traditional Arabic"/>
          <w:sz w:val="32"/>
          <w:szCs w:val="32"/>
          <w:rtl/>
        </w:rPr>
        <w:t>الشَّافِعِىُّ</w:t>
      </w:r>
      <w:proofErr w:type="spellEnd"/>
      <w:r w:rsidRPr="00A51E7D">
        <w:rPr>
          <w:rFonts w:ascii="Traditional Arabic" w:hAnsi="Traditional Arabic" w:cs="Traditional Arabic"/>
          <w:sz w:val="32"/>
          <w:szCs w:val="32"/>
          <w:rtl/>
        </w:rPr>
        <w:t xml:space="preserve"> </w:t>
      </w:r>
      <w:r w:rsidRPr="002379E5">
        <w:rPr>
          <w:rFonts w:ascii="Traditional Arabic" w:hAnsi="Traditional Arabic" w:cs="Traditional Arabic"/>
          <w:b/>
          <w:bCs/>
          <w:sz w:val="32"/>
          <w:szCs w:val="32"/>
          <w:rtl/>
        </w:rPr>
        <w:t>الْمُجَسِّمُ كَافِرٌ</w:t>
      </w:r>
      <w:r w:rsidRPr="00A51E7D">
        <w:rPr>
          <w:rFonts w:ascii="Traditional Arabic" w:hAnsi="Traditional Arabic" w:cs="Traditional Arabic"/>
          <w:sz w:val="32"/>
          <w:szCs w:val="32"/>
          <w:rtl/>
        </w:rPr>
        <w:t xml:space="preserve">، رَوَاهُ الْحَافِظُ </w:t>
      </w:r>
      <w:proofErr w:type="spellStart"/>
      <w:r w:rsidRPr="00A51E7D">
        <w:rPr>
          <w:rFonts w:ascii="Traditional Arabic" w:hAnsi="Traditional Arabic" w:cs="Traditional Arabic"/>
          <w:sz w:val="32"/>
          <w:szCs w:val="32"/>
          <w:rtl/>
        </w:rPr>
        <w:t>السُّيُوطِىُّ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الأَشْبَاهِ وَالنَّظَائِرِ وَقَالَ الإِمَامُ أَحْمَدُ بنُ حَنْبَلٍ </w:t>
      </w:r>
      <w:r w:rsidRPr="002379E5">
        <w:rPr>
          <w:rFonts w:ascii="Traditional Arabic" w:hAnsi="Traditional Arabic" w:cs="Traditional Arabic"/>
          <w:b/>
          <w:bCs/>
          <w:sz w:val="32"/>
          <w:szCs w:val="32"/>
          <w:rtl/>
        </w:rPr>
        <w:t>مَنْ قَالَ اللَّهُ جِسْمٌ لا كَالأَجْسَامِ كَفَرَ</w:t>
      </w:r>
      <w:r w:rsidRPr="00A51E7D">
        <w:rPr>
          <w:rFonts w:ascii="Traditional Arabic" w:hAnsi="Traditional Arabic" w:cs="Traditional Arabic"/>
          <w:sz w:val="32"/>
          <w:szCs w:val="32"/>
          <w:rtl/>
        </w:rPr>
        <w:t xml:space="preserve">، رَوَاهُ الْحَافِظُ بَدْرُ الدِّينِ </w:t>
      </w:r>
      <w:proofErr w:type="spellStart"/>
      <w:r w:rsidRPr="00A51E7D">
        <w:rPr>
          <w:rFonts w:ascii="Traditional Arabic" w:hAnsi="Traditional Arabic" w:cs="Traditional Arabic"/>
          <w:sz w:val="32"/>
          <w:szCs w:val="32"/>
          <w:rtl/>
        </w:rPr>
        <w:t>الزَّرْكَشِىُّ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كِتَابِهِ تَشْنِيفُ الْمَسَامِعِ وَقَالَ الشَّيْخُ عَبْدُ الْغَنِىِّ </w:t>
      </w:r>
      <w:proofErr w:type="spellStart"/>
      <w:r w:rsidRPr="00A51E7D">
        <w:rPr>
          <w:rFonts w:ascii="Traditional Arabic" w:hAnsi="Traditional Arabic" w:cs="Traditional Arabic"/>
          <w:sz w:val="32"/>
          <w:szCs w:val="32"/>
          <w:rtl/>
        </w:rPr>
        <w:t>النَّابُلُسِىُّ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الْفَتْحِ </w:t>
      </w:r>
      <w:proofErr w:type="spellStart"/>
      <w:r w:rsidRPr="00A51E7D">
        <w:rPr>
          <w:rFonts w:ascii="Traditional Arabic" w:hAnsi="Traditional Arabic" w:cs="Traditional Arabic"/>
          <w:sz w:val="32"/>
          <w:szCs w:val="32"/>
          <w:rtl/>
        </w:rPr>
        <w:t>الرَّبَّانِىِّ</w:t>
      </w:r>
      <w:proofErr w:type="spellEnd"/>
      <w:r w:rsidRPr="00A51E7D">
        <w:rPr>
          <w:rFonts w:ascii="Traditional Arabic" w:hAnsi="Traditional Arabic" w:cs="Traditional Arabic"/>
          <w:sz w:val="32"/>
          <w:szCs w:val="32"/>
          <w:rtl/>
        </w:rPr>
        <w:t xml:space="preserve"> </w:t>
      </w:r>
      <w:r w:rsidRPr="002379E5">
        <w:rPr>
          <w:rFonts w:ascii="Traditional Arabic" w:hAnsi="Traditional Arabic" w:cs="Traditional Arabic"/>
          <w:b/>
          <w:bCs/>
          <w:sz w:val="32"/>
          <w:szCs w:val="32"/>
          <w:rtl/>
        </w:rPr>
        <w:t>مَنِ اعْتَقَدَ أَنَّ اللَّهَ مَلَأَ السَّمَوَاتِ وَالأَرْضَ</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مَنِ اعْتَقَدَ أَنَّ اللَّهَ جِسْمٌ مَلَأَ السَّمَوَاتِ وَالأَرْضَ) </w:t>
      </w:r>
      <w:r w:rsidRPr="002379E5">
        <w:rPr>
          <w:rFonts w:ascii="Traditional Arabic" w:hAnsi="Traditional Arabic" w:cs="Traditional Arabic"/>
          <w:b/>
          <w:bCs/>
          <w:sz w:val="32"/>
          <w:szCs w:val="32"/>
          <w:rtl/>
        </w:rPr>
        <w:t>أَوْ أَنَّهُ جِسْمٌ قَاعِدٌ فَوْقَ الْعَرْشِ فَهُوَ كَافِرٌ وَإِنْ زَعَمَ أَنَّهُ مُسْلِمٌ</w:t>
      </w:r>
      <w:r w:rsidRPr="00A51E7D">
        <w:rPr>
          <w:rFonts w:ascii="Traditional Arabic" w:hAnsi="Traditional Arabic" w:cs="Traditional Arabic"/>
          <w:sz w:val="32"/>
          <w:szCs w:val="32"/>
          <w:rtl/>
        </w:rPr>
        <w:t xml:space="preserve">. وَقَالَ </w:t>
      </w:r>
      <w:proofErr w:type="spellStart"/>
      <w:r w:rsidRPr="00A51E7D">
        <w:rPr>
          <w:rFonts w:ascii="Traditional Arabic" w:hAnsi="Traditional Arabic" w:cs="Traditional Arabic"/>
          <w:sz w:val="32"/>
          <w:szCs w:val="32"/>
          <w:rtl/>
        </w:rPr>
        <w:t>النَّسَفِىُّ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تَفْسِيرِهِ </w:t>
      </w:r>
      <w:r w:rsidRPr="002379E5">
        <w:rPr>
          <w:rFonts w:ascii="Traditional Arabic" w:hAnsi="Traditional Arabic" w:cs="Traditional Arabic"/>
          <w:b/>
          <w:bCs/>
          <w:sz w:val="32"/>
          <w:szCs w:val="32"/>
          <w:rtl/>
        </w:rPr>
        <w:t>وَمِنَ الإِلْحَادِ</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الْكُفْرِ) </w:t>
      </w:r>
      <w:r w:rsidRPr="002379E5">
        <w:rPr>
          <w:rFonts w:ascii="Traditional Arabic" w:hAnsi="Traditional Arabic" w:cs="Traditional Arabic"/>
          <w:b/>
          <w:bCs/>
          <w:sz w:val="32"/>
          <w:szCs w:val="32"/>
          <w:rtl/>
        </w:rPr>
        <w:t>تَسْمِيَّةُ اللَّهِ بِالْجِسْمِ وَالْجَوْهَرِ وَالْعَقْلِ وَالْعِلَّةِ</w:t>
      </w:r>
      <w:r w:rsidRPr="00A51E7D">
        <w:rPr>
          <w:rFonts w:ascii="Traditional Arabic" w:hAnsi="Traditional Arabic" w:cs="Traditional Arabic"/>
          <w:sz w:val="32"/>
          <w:szCs w:val="32"/>
          <w:rtl/>
        </w:rPr>
        <w:t xml:space="preserve">. </w:t>
      </w:r>
    </w:p>
    <w:p w14:paraId="04A8064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وَالْعَجَبُ مِنْ عَلِىٍّ </w:t>
      </w:r>
      <w:proofErr w:type="spellStart"/>
      <w:r w:rsidRPr="00A51E7D">
        <w:rPr>
          <w:rFonts w:ascii="Traditional Arabic" w:hAnsi="Traditional Arabic" w:cs="Traditional Arabic"/>
          <w:sz w:val="32"/>
          <w:szCs w:val="32"/>
          <w:rtl/>
        </w:rPr>
        <w:t>الْجِفْرِىِّ</w:t>
      </w:r>
      <w:proofErr w:type="spellEnd"/>
      <w:r w:rsidRPr="00A51E7D">
        <w:rPr>
          <w:rFonts w:ascii="Traditional Arabic" w:hAnsi="Traditional Arabic" w:cs="Traditional Arabic"/>
          <w:sz w:val="32"/>
          <w:szCs w:val="32"/>
          <w:rtl/>
        </w:rPr>
        <w:t xml:space="preserve"> الَّذِى يَعْتَقِدُ أَنَّ الْوَهَّابِيَّةَ مُجَسِّمَةٌ وَيَقُولُونَ اللَّهُ جِسْمٌ قَاعِدٌ فَوْقَ الْعَرْشِ وَيُكَفِّرُونَ الْمُسْلِمِينَ بِغَيْرِ</w:t>
      </w: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حَقٍّ ثُمَّ يَقُولُ لَكِنْ هُمْ مُسْلِمُونَ وَحَاشَا لِلَّهِ أَنْ نُكَفِّرَهُمْ. الْوَهَّابِيَّةُ يَشْتِمُونَ اللَّهَ تَعَالَى وَيَعْبُدُونَ الأَجْسَامَ وَهُوَ لا يُكَفِّرُهُمْ. ثُمَّ يَقُولُ إِنَّ اللَّهَ إِذَا أَحَبَّ عَبْدًا يُعْطِيهِ الْقُوَّةَ فَيَقُولُ </w:t>
      </w:r>
      <w:proofErr w:type="spellStart"/>
      <w:r w:rsidRPr="00A51E7D">
        <w:rPr>
          <w:rFonts w:ascii="Traditional Arabic" w:hAnsi="Traditional Arabic" w:cs="Traditional Arabic"/>
          <w:sz w:val="32"/>
          <w:szCs w:val="32"/>
          <w:rtl/>
        </w:rPr>
        <w:t>لِلشَّىْءِ</w:t>
      </w:r>
      <w:proofErr w:type="spellEnd"/>
      <w:r w:rsidRPr="00A51E7D">
        <w:rPr>
          <w:rFonts w:ascii="Traditional Arabic" w:hAnsi="Traditional Arabic" w:cs="Traditional Arabic"/>
          <w:sz w:val="32"/>
          <w:szCs w:val="32"/>
          <w:rtl/>
        </w:rPr>
        <w:t xml:space="preserve"> كُنْ فَيَكُونُ وَهَذَا كُفْرٌ صُرَاحٌ لِأَنَّهُ جَعَلَ الإِنْسَانَ شَرِيكًا لِلَّهِ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التَّخْلِيقِ وَيَقُولُ إِنَّ اللَّهَ يَقُولُ فَإِذَا أَحْبَبْتُهُ كُنْتُهُ يَعْنِى بِزَعْمِهِ إِذَا أَحَبَّ اللَّهُ عَبْدًا صَارَ اللَّهُ هُوَ هَذَا الْعَبْدَ وَيَنْسُبُ هَذَا الْكَلامَ إِلَى اللَّهِ. </w:t>
      </w:r>
      <w:proofErr w:type="spellStart"/>
      <w:r w:rsidRPr="00A51E7D">
        <w:rPr>
          <w:rFonts w:ascii="Traditional Arabic" w:hAnsi="Traditional Arabic" w:cs="Traditional Arabic"/>
          <w:sz w:val="32"/>
          <w:szCs w:val="32"/>
          <w:rtl/>
        </w:rPr>
        <w:t>وَالْجِفْرِىُّ</w:t>
      </w:r>
      <w:proofErr w:type="spellEnd"/>
      <w:r w:rsidRPr="00A51E7D">
        <w:rPr>
          <w:rFonts w:ascii="Traditional Arabic" w:hAnsi="Traditional Arabic" w:cs="Traditional Arabic"/>
          <w:sz w:val="32"/>
          <w:szCs w:val="32"/>
          <w:rtl/>
        </w:rPr>
        <w:t xml:space="preserve"> هُوَ مِمَّنْ قَالَ فِيهِمْ رَسُولُ اللَّهِ ﷺ </w:t>
      </w:r>
      <w:r w:rsidRPr="001D105A">
        <w:rPr>
          <w:rFonts w:ascii="Traditional Arabic" w:hAnsi="Traditional Arabic" w:cs="Traditional Arabic"/>
          <w:b/>
          <w:bCs/>
          <w:color w:val="009900"/>
          <w:sz w:val="32"/>
          <w:szCs w:val="32"/>
          <w:rtl/>
        </w:rPr>
        <w:t>أُنَاسٌ مِنْ جِلْدَتِنَا يَتَكَلَّمُونَ بِأَلْسِنَتِنَا تَعْرِفُ مِنْهُم وَتُنْكِرُ دُعَاةٌ عَلَى أَبْوَابِ جَهَنَّم مَنِ اسْتَجَابَ لَهُمْ قَذَفُوهُ فِيهَا</w:t>
      </w:r>
      <w:r w:rsidRPr="00A51E7D">
        <w:rPr>
          <w:rFonts w:ascii="Traditional Arabic" w:hAnsi="Traditional Arabic" w:cs="Traditional Arabic"/>
          <w:sz w:val="32"/>
          <w:szCs w:val="32"/>
          <w:rtl/>
        </w:rPr>
        <w:t xml:space="preserve">. وَمُصِيبَةُ الْمُسْلِمِينَ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هَذَا الزَّمَانِ كَثْرَةُ الْجَهْلِ وَكَثْرَةُ أَدْعِيَاءِ الْعِلْمِ الَّذِينَ يَنْشُرُونَ الْجَهْلَ وَالضَّلالَ بِاسْمِ الدِّينِ وَالإِسْلامِ فَيَجِبُ الْحَذَرُ وَالتَّحْذِيرُ مِنْهُمْ.</w:t>
      </w:r>
    </w:p>
    <w:p w14:paraId="3D049354" w14:textId="77777777" w:rsidR="00CD7A7A" w:rsidRDefault="00CD7A7A" w:rsidP="00CD7A7A">
      <w:pPr>
        <w:pStyle w:val="NoSpacing"/>
        <w:bidi/>
        <w:jc w:val="both"/>
        <w:rPr>
          <w:rFonts w:ascii="Traditional Arabic" w:eastAsia="Times New Roman" w:hAnsi="Traditional Arabic" w:cs="Traditional Arabic"/>
          <w:sz w:val="32"/>
          <w:szCs w:val="32"/>
          <w:rtl/>
        </w:rPr>
      </w:pPr>
      <w:r>
        <w:rPr>
          <w:rFonts w:ascii="Traditional Arabic" w:hAnsi="Traditional Arabic" w:cs="Traditional Arabic" w:hint="cs"/>
          <w:sz w:val="32"/>
          <w:szCs w:val="32"/>
          <w:rtl/>
          <w:lang w:bidi="ar-SY"/>
        </w:rPr>
        <w:t xml:space="preserve">   </w:t>
      </w:r>
      <w:r w:rsidRPr="00625E39">
        <w:rPr>
          <w:rFonts w:ascii="Traditional Arabic" w:eastAsia="Times New Roman" w:hAnsi="Traditional Arabic" w:cs="Traditional Arabic"/>
          <w:sz w:val="32"/>
          <w:szCs w:val="32"/>
          <w:rtl/>
        </w:rPr>
        <w:t xml:space="preserve">قَالَ اللَّهُ تَعَالَى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سُورَةِ الإِخْلاصِ </w:t>
      </w:r>
      <w:r w:rsidRPr="00625E39">
        <w:rPr>
          <w:rFonts w:ascii="Traditional Arabic" w:eastAsia="Times New Roman" w:hAnsi="Traditional Arabic" w:cs="Traditional Arabic"/>
          <w:b/>
          <w:bCs/>
          <w:color w:val="C00000"/>
          <w:sz w:val="32"/>
          <w:szCs w:val="32"/>
          <w:rtl/>
        </w:rPr>
        <w:t>﴿قُلْ هُوَ اللَّهُ أَحَدٌ﴾</w:t>
      </w:r>
      <w:r w:rsidRPr="00625E39">
        <w:rPr>
          <w:rFonts w:ascii="Traditional Arabic" w:eastAsia="Times New Roman" w:hAnsi="Traditional Arabic" w:cs="Traditional Arabic"/>
          <w:color w:val="C00000"/>
          <w:sz w:val="32"/>
          <w:szCs w:val="32"/>
          <w:rtl/>
        </w:rPr>
        <w:t xml:space="preserve"> </w:t>
      </w:r>
      <w:r w:rsidRPr="00625E39">
        <w:rPr>
          <w:rFonts w:ascii="Traditional Arabic" w:eastAsia="Times New Roman" w:hAnsi="Traditional Arabic" w:cs="Traditional Arabic"/>
          <w:sz w:val="32"/>
          <w:szCs w:val="32"/>
          <w:rtl/>
        </w:rPr>
        <w:t xml:space="preserve">وَمَعْنَى الأَحَدِ الَّذِى لا يَقْبَلُ الِانْقِسَامَ </w:t>
      </w:r>
      <w:proofErr w:type="spellStart"/>
      <w:r w:rsidRPr="00625E39">
        <w:rPr>
          <w:rFonts w:ascii="Traditional Arabic" w:eastAsia="Times New Roman" w:hAnsi="Traditional Arabic" w:cs="Traditional Arabic"/>
          <w:sz w:val="32"/>
          <w:szCs w:val="32"/>
          <w:rtl/>
        </w:rPr>
        <w:t>أَىْ</w:t>
      </w:r>
      <w:proofErr w:type="spellEnd"/>
      <w:r w:rsidRPr="00625E39">
        <w:rPr>
          <w:rFonts w:ascii="Traditional Arabic" w:eastAsia="Times New Roman" w:hAnsi="Traditional Arabic" w:cs="Traditional Arabic"/>
          <w:sz w:val="32"/>
          <w:szCs w:val="32"/>
          <w:rtl/>
        </w:rPr>
        <w:t xml:space="preserve"> لَيْسَ جِسْمًا وَالْجِسْمُ مَا لَهُ حَجْمٌ إِنْ كَانَ كَبِيرًا أَوْ صَغِيرًا وَقَالَ الإِمَامُ عَلِىٌّ رَضِىَ اللَّهُ عَنْهُ </w:t>
      </w:r>
      <w:r w:rsidRPr="00721622">
        <w:rPr>
          <w:rFonts w:ascii="Traditional Arabic" w:eastAsia="Times New Roman" w:hAnsi="Traditional Arabic" w:cs="Traditional Arabic"/>
          <w:b/>
          <w:bCs/>
          <w:sz w:val="32"/>
          <w:szCs w:val="32"/>
          <w:rtl/>
        </w:rPr>
        <w:t>سَيَرْجِعُ قَوْمٌ مِنْ هَذِهِ الأُمَّةِ عِنْدَ اقْتِرَابِ السَّاعَةِ كُفَّارًا يُنْكِرُونَ خَالِقَهُمْ فَيَصِفُونَهُ بِالْجِسْمِ وَالأَعْضَاءِ</w:t>
      </w:r>
      <w:r w:rsidRPr="00625E39">
        <w:rPr>
          <w:rFonts w:ascii="Traditional Arabic" w:eastAsia="Times New Roman" w:hAnsi="Traditional Arabic" w:cs="Traditional Arabic"/>
          <w:sz w:val="32"/>
          <w:szCs w:val="32"/>
          <w:rtl/>
        </w:rPr>
        <w:t xml:space="preserve"> رَوَاهُ ابْنُ الْمُعَلِّمِ </w:t>
      </w:r>
      <w:proofErr w:type="spellStart"/>
      <w:r w:rsidRPr="00625E39">
        <w:rPr>
          <w:rFonts w:ascii="Traditional Arabic" w:eastAsia="Times New Roman" w:hAnsi="Traditional Arabic" w:cs="Traditional Arabic"/>
          <w:sz w:val="32"/>
          <w:szCs w:val="32"/>
          <w:rtl/>
        </w:rPr>
        <w:t>الْقُرَشَىُّ</w:t>
      </w:r>
      <w:proofErr w:type="spellEnd"/>
      <w:r w:rsidRPr="00625E39">
        <w:rPr>
          <w:rFonts w:ascii="Traditional Arabic" w:eastAsia="Times New Roman" w:hAnsi="Traditional Arabic" w:cs="Traditional Arabic"/>
          <w:sz w:val="32"/>
          <w:szCs w:val="32"/>
          <w:rtl/>
        </w:rPr>
        <w:t xml:space="preserve">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كِتَابِهِ نَجْمُ الْمُهْتَدِى وَرَجْمُ الْمُعْتَدِى. </w:t>
      </w:r>
    </w:p>
    <w:p w14:paraId="7394D252" w14:textId="77777777" w:rsidR="00CD7A7A" w:rsidRDefault="00CD7A7A" w:rsidP="00CD7A7A">
      <w:pPr>
        <w:pStyle w:val="NoSpacing"/>
        <w:bidi/>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   </w:t>
      </w:r>
      <w:r w:rsidRPr="00625E39">
        <w:rPr>
          <w:rFonts w:ascii="Traditional Arabic" w:eastAsia="Times New Roman" w:hAnsi="Traditional Arabic" w:cs="Traditional Arabic"/>
          <w:sz w:val="32"/>
          <w:szCs w:val="32"/>
          <w:rtl/>
        </w:rPr>
        <w:t>أَمَّا الْوَهَّابِيَّةُ الْمُشَبِّهَةُ فَإِنَّهُمْ جَعَلُوا اللَّهَ جِسْمًا لَهُ أَعْضَاءٌ فَنَسَبُوا إِلَيْهِ الْقَدَمَ وَالرِّجْلَ عَلَى مَعْنَى الْجَارِحَةِ وَالْعُضْو</w:t>
      </w:r>
      <w:r w:rsidRPr="00625E39">
        <w:rPr>
          <w:rFonts w:ascii="Traditional Arabic" w:eastAsia="Times New Roman" w:hAnsi="Traditional Arabic" w:cs="Traditional Arabic" w:hint="cs"/>
          <w:sz w:val="32"/>
          <w:szCs w:val="32"/>
          <w:rtl/>
        </w:rPr>
        <w:t>ِ</w:t>
      </w:r>
      <w:r w:rsidRPr="00625E39">
        <w:rPr>
          <w:rFonts w:ascii="Traditional Arabic" w:eastAsia="Times New Roman" w:hAnsi="Traditional Arabic" w:cs="Traditional Arabic"/>
          <w:sz w:val="32"/>
          <w:szCs w:val="32"/>
          <w:rtl/>
        </w:rPr>
        <w:t xml:space="preserve"> وَقَالُوا إِنَّ اللَّهَ لَهُ قَدَمٌ بِمَعْنَى الْعُضْوِ وَيَضَعُهَا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جَهَنَّمَ فَلا تَحْتَرِقُ كَمَا أَنَّ مَلائِكَةَ الْعَذَابِ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النَّارِ لا يَتَأَذَوْنَ بِهَا وَقَالَ ابْنُ الْعُثَيْمِين</w:t>
      </w:r>
      <w:r>
        <w:rPr>
          <w:rFonts w:ascii="Traditional Arabic" w:eastAsia="Times New Roman" w:hAnsi="Traditional Arabic" w:cs="Traditional Arabic" w:hint="cs"/>
          <w:sz w:val="32"/>
          <w:szCs w:val="32"/>
          <w:rtl/>
        </w:rPr>
        <w:t>َ</w:t>
      </w:r>
      <w:r w:rsidRPr="00625E39">
        <w:rPr>
          <w:rFonts w:ascii="Traditional Arabic" w:eastAsia="Times New Roman" w:hAnsi="Traditional Arabic" w:cs="Traditional Arabic"/>
          <w:sz w:val="32"/>
          <w:szCs w:val="32"/>
          <w:rtl/>
        </w:rPr>
        <w:t xml:space="preserve">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تَفْسِيرِهِ لِآيَةِ </w:t>
      </w:r>
      <w:proofErr w:type="spellStart"/>
      <w:r w:rsidRPr="00625E39">
        <w:rPr>
          <w:rFonts w:ascii="Traditional Arabic" w:eastAsia="Times New Roman" w:hAnsi="Traditional Arabic" w:cs="Traditional Arabic"/>
          <w:sz w:val="32"/>
          <w:szCs w:val="32"/>
          <w:rtl/>
        </w:rPr>
        <w:t>الْكُرْسِىِّ</w:t>
      </w:r>
      <w:proofErr w:type="spellEnd"/>
      <w:r w:rsidRPr="00625E39">
        <w:rPr>
          <w:rFonts w:ascii="Traditional Arabic" w:eastAsia="Times New Roman" w:hAnsi="Traditional Arabic" w:cs="Traditional Arabic"/>
          <w:sz w:val="32"/>
          <w:szCs w:val="32"/>
          <w:rtl/>
        </w:rPr>
        <w:t xml:space="preserve"> مَا نَصُّهُ </w:t>
      </w:r>
      <w:proofErr w:type="spellStart"/>
      <w:r w:rsidRPr="00625E39">
        <w:rPr>
          <w:rFonts w:ascii="Traditional Arabic" w:eastAsia="Times New Roman" w:hAnsi="Traditional Arabic" w:cs="Traditional Arabic"/>
          <w:sz w:val="32"/>
          <w:szCs w:val="32"/>
          <w:rtl/>
        </w:rPr>
        <w:t>وَالْكُرْسِىُّ</w:t>
      </w:r>
      <w:proofErr w:type="spellEnd"/>
      <w:r w:rsidRPr="00625E39">
        <w:rPr>
          <w:rFonts w:ascii="Traditional Arabic" w:eastAsia="Times New Roman" w:hAnsi="Traditional Arabic" w:cs="Traditional Arabic"/>
          <w:sz w:val="32"/>
          <w:szCs w:val="32"/>
          <w:rtl/>
        </w:rPr>
        <w:t xml:space="preserve"> هُوَ مَوْضِعُ </w:t>
      </w:r>
      <w:proofErr w:type="spellStart"/>
      <w:r w:rsidRPr="00625E39">
        <w:rPr>
          <w:rFonts w:ascii="Traditional Arabic" w:eastAsia="Times New Roman" w:hAnsi="Traditional Arabic" w:cs="Traditional Arabic"/>
          <w:sz w:val="32"/>
          <w:szCs w:val="32"/>
          <w:rtl/>
        </w:rPr>
        <w:t>قَدَمَىِ</w:t>
      </w:r>
      <w:proofErr w:type="spellEnd"/>
      <w:r w:rsidRPr="00625E39">
        <w:rPr>
          <w:rFonts w:ascii="Traditional Arabic" w:eastAsia="Times New Roman" w:hAnsi="Traditional Arabic" w:cs="Traditional Arabic"/>
          <w:sz w:val="32"/>
          <w:szCs w:val="32"/>
          <w:rtl/>
        </w:rPr>
        <w:t xml:space="preserve"> اللَّهِ عَزَّ وَجَلَّ. وَلْيُعْلَمْ أَنَّ الْقَدَمَ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لُغَةِ الْعَرَبِ يُقَالُ لِمَا يُقَدَّمُ </w:t>
      </w:r>
      <w:r w:rsidRPr="00625E39">
        <w:rPr>
          <w:rFonts w:ascii="Traditional Arabic" w:eastAsia="Times New Roman" w:hAnsi="Traditional Arabic" w:cs="Traditional Arabic"/>
          <w:sz w:val="32"/>
          <w:szCs w:val="32"/>
          <w:rtl/>
        </w:rPr>
        <w:lastRenderedPageBreak/>
        <w:t xml:space="preserve">إِلَى </w:t>
      </w:r>
      <w:proofErr w:type="spellStart"/>
      <w:r w:rsidRPr="00625E39">
        <w:rPr>
          <w:rFonts w:ascii="Traditional Arabic" w:eastAsia="Times New Roman" w:hAnsi="Traditional Arabic" w:cs="Traditional Arabic"/>
          <w:sz w:val="32"/>
          <w:szCs w:val="32"/>
          <w:rtl/>
        </w:rPr>
        <w:t>الشَّىْءِ</w:t>
      </w:r>
      <w:proofErr w:type="spellEnd"/>
      <w:r w:rsidRPr="00625E39">
        <w:rPr>
          <w:rFonts w:ascii="Traditional Arabic" w:eastAsia="Times New Roman" w:hAnsi="Traditional Arabic" w:cs="Traditional Arabic"/>
          <w:sz w:val="32"/>
          <w:szCs w:val="32"/>
          <w:rtl/>
        </w:rPr>
        <w:t xml:space="preserve"> وَأَمَّا الرِّجْلُ فَتَأْتِى بِمَعْنَى الْفَوْجِ فَيُقَالُ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اللُّغَةِ رِجْلٌ مِنْ جَرَادٍ </w:t>
      </w:r>
      <w:proofErr w:type="spellStart"/>
      <w:r w:rsidRPr="00625E39">
        <w:rPr>
          <w:rFonts w:ascii="Traditional Arabic" w:eastAsia="Times New Roman" w:hAnsi="Traditional Arabic" w:cs="Traditional Arabic"/>
          <w:sz w:val="32"/>
          <w:szCs w:val="32"/>
          <w:rtl/>
        </w:rPr>
        <w:t>أَىْ</w:t>
      </w:r>
      <w:proofErr w:type="spellEnd"/>
      <w:r w:rsidRPr="00625E39">
        <w:rPr>
          <w:rFonts w:ascii="Traditional Arabic" w:eastAsia="Times New Roman" w:hAnsi="Traditional Arabic" w:cs="Traditional Arabic"/>
          <w:sz w:val="32"/>
          <w:szCs w:val="32"/>
          <w:rtl/>
        </w:rPr>
        <w:t xml:space="preserve"> فَوْجٌ مِنْ جَرَادٍ فَالْقَدَمُ الْوَارِدُ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حَدِيثِ </w:t>
      </w:r>
      <w:proofErr w:type="spellStart"/>
      <w:r w:rsidRPr="00625E39">
        <w:rPr>
          <w:rFonts w:ascii="Traditional Arabic" w:eastAsia="Times New Roman" w:hAnsi="Traditional Arabic" w:cs="Traditional Arabic"/>
          <w:sz w:val="32"/>
          <w:szCs w:val="32"/>
          <w:rtl/>
        </w:rPr>
        <w:t>الْبُخَارِىِّ</w:t>
      </w:r>
      <w:proofErr w:type="spellEnd"/>
      <w:r w:rsidRPr="00625E39">
        <w:rPr>
          <w:rFonts w:ascii="Traditional Arabic" w:eastAsia="Times New Roman" w:hAnsi="Traditional Arabic" w:cs="Traditional Arabic"/>
          <w:sz w:val="32"/>
          <w:szCs w:val="32"/>
          <w:rtl/>
        </w:rPr>
        <w:t xml:space="preserve"> </w:t>
      </w:r>
      <w:r w:rsidRPr="002D0094">
        <w:rPr>
          <w:rFonts w:ascii="Traditional Arabic" w:eastAsia="Times New Roman" w:hAnsi="Traditional Arabic" w:cs="Traditional Arabic"/>
          <w:b/>
          <w:bCs/>
          <w:color w:val="009900"/>
          <w:sz w:val="32"/>
          <w:szCs w:val="32"/>
          <w:rtl/>
        </w:rPr>
        <w:t xml:space="preserve">لا تَزَالُ جَهَنَّمُ تَقُولُ هَلْ مِنْ مَزِيد حَتَّى يَضَعَ رَبُّ الْعِزَّةِ فِيهَا قَدَمَهُ فَتَقُولُ قَطٍ </w:t>
      </w:r>
      <w:proofErr w:type="spellStart"/>
      <w:r w:rsidRPr="002D0094">
        <w:rPr>
          <w:rFonts w:ascii="Traditional Arabic" w:eastAsia="Times New Roman" w:hAnsi="Traditional Arabic" w:cs="Traditional Arabic"/>
          <w:b/>
          <w:bCs/>
          <w:color w:val="009900"/>
          <w:sz w:val="32"/>
          <w:szCs w:val="32"/>
          <w:rtl/>
        </w:rPr>
        <w:t>قَط</w:t>
      </w:r>
      <w:r>
        <w:rPr>
          <w:rFonts w:ascii="Traditional Arabic" w:eastAsia="Times New Roman" w:hAnsi="Traditional Arabic" w:cs="Traditional Arabic" w:hint="cs"/>
          <w:b/>
          <w:bCs/>
          <w:color w:val="009900"/>
          <w:sz w:val="32"/>
          <w:szCs w:val="32"/>
          <w:rtl/>
        </w:rPr>
        <w:t>ْ</w:t>
      </w:r>
      <w:proofErr w:type="spellEnd"/>
      <w:r w:rsidRPr="002D0094">
        <w:rPr>
          <w:rFonts w:ascii="Traditional Arabic" w:eastAsia="Times New Roman" w:hAnsi="Traditional Arabic" w:cs="Traditional Arabic"/>
          <w:color w:val="009900"/>
          <w:sz w:val="32"/>
          <w:szCs w:val="32"/>
          <w:rtl/>
        </w:rPr>
        <w:t xml:space="preserve"> </w:t>
      </w:r>
      <w:r w:rsidRPr="00625E39">
        <w:rPr>
          <w:rFonts w:ascii="Traditional Arabic" w:eastAsia="Times New Roman" w:hAnsi="Traditional Arabic" w:cs="Traditional Arabic"/>
          <w:sz w:val="32"/>
          <w:szCs w:val="32"/>
          <w:rtl/>
        </w:rPr>
        <w:t xml:space="preserve">مَعْنَاهُ الْجَمَاعَةُ الَّذِينَ يُقَدِّمُهُمُ اللَّهُ لِلنَّارِ فَتَمْتَلِئُ بِهِمْ، وَمَعْنَى قَطٍ </w:t>
      </w:r>
      <w:proofErr w:type="spellStart"/>
      <w:r w:rsidRPr="00625E39">
        <w:rPr>
          <w:rFonts w:ascii="Traditional Arabic" w:eastAsia="Times New Roman" w:hAnsi="Traditional Arabic" w:cs="Traditional Arabic"/>
          <w:sz w:val="32"/>
          <w:szCs w:val="32"/>
          <w:rtl/>
        </w:rPr>
        <w:t>قَط</w:t>
      </w:r>
      <w:r>
        <w:rPr>
          <w:rFonts w:ascii="Traditional Arabic" w:eastAsia="Times New Roman" w:hAnsi="Traditional Arabic" w:cs="Traditional Arabic" w:hint="cs"/>
          <w:sz w:val="32"/>
          <w:szCs w:val="32"/>
          <w:rtl/>
        </w:rPr>
        <w:t>ْ</w:t>
      </w:r>
      <w:proofErr w:type="spellEnd"/>
      <w:r w:rsidRPr="00625E39">
        <w:rPr>
          <w:rFonts w:ascii="Traditional Arabic" w:eastAsia="Times New Roman" w:hAnsi="Traditional Arabic" w:cs="Traditional Arabic"/>
          <w:sz w:val="32"/>
          <w:szCs w:val="32"/>
          <w:rtl/>
        </w:rPr>
        <w:t xml:space="preserve"> اكْتَفَيْتُ </w:t>
      </w:r>
      <w:proofErr w:type="spellStart"/>
      <w:r w:rsidRPr="00625E39">
        <w:rPr>
          <w:rFonts w:ascii="Traditional Arabic" w:eastAsia="Times New Roman" w:hAnsi="Traditional Arabic" w:cs="Traditional Arabic"/>
          <w:sz w:val="32"/>
          <w:szCs w:val="32"/>
          <w:rtl/>
        </w:rPr>
        <w:t>اكْتَفَيْت</w:t>
      </w:r>
      <w:r>
        <w:rPr>
          <w:rFonts w:ascii="Traditional Arabic" w:eastAsia="Times New Roman" w:hAnsi="Traditional Arabic" w:cs="Traditional Arabic" w:hint="cs"/>
          <w:sz w:val="32"/>
          <w:szCs w:val="32"/>
          <w:rtl/>
        </w:rPr>
        <w:t>ُ</w:t>
      </w:r>
      <w:proofErr w:type="spellEnd"/>
      <w:r w:rsidRPr="00625E39">
        <w:rPr>
          <w:rFonts w:ascii="Traditional Arabic" w:eastAsia="Times New Roman" w:hAnsi="Traditional Arabic" w:cs="Traditional Arabic"/>
          <w:sz w:val="32"/>
          <w:szCs w:val="32"/>
          <w:rtl/>
        </w:rPr>
        <w:t xml:space="preserve">. وَكَذَلِكَ وَرَدَ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w:t>
      </w:r>
      <w:proofErr w:type="spellStart"/>
      <w:r w:rsidRPr="00625E39">
        <w:rPr>
          <w:rFonts w:ascii="Traditional Arabic" w:eastAsia="Times New Roman" w:hAnsi="Traditional Arabic" w:cs="Traditional Arabic"/>
          <w:sz w:val="32"/>
          <w:szCs w:val="32"/>
          <w:rtl/>
        </w:rPr>
        <w:t>الْبُخَارِىِّ</w:t>
      </w:r>
      <w:proofErr w:type="spellEnd"/>
      <w:r w:rsidRPr="00625E39">
        <w:rPr>
          <w:rFonts w:ascii="Traditional Arabic" w:eastAsia="Times New Roman" w:hAnsi="Traditional Arabic" w:cs="Traditional Arabic"/>
          <w:sz w:val="32"/>
          <w:szCs w:val="32"/>
          <w:rtl/>
        </w:rPr>
        <w:t xml:space="preserve"> </w:t>
      </w:r>
      <w:r w:rsidRPr="002D0094">
        <w:rPr>
          <w:rFonts w:ascii="Traditional Arabic" w:eastAsia="Times New Roman" w:hAnsi="Traditional Arabic" w:cs="Traditional Arabic"/>
          <w:b/>
          <w:bCs/>
          <w:color w:val="009900"/>
          <w:sz w:val="32"/>
          <w:szCs w:val="32"/>
          <w:rtl/>
        </w:rPr>
        <w:t xml:space="preserve">أَنَّ النَّارَ لا تَمْتَلِئُ حَتَّى يَضَعَ اللَّهُ فِيهَا رِجْلَهُ فَتَقُولُ قَطٍ </w:t>
      </w:r>
      <w:proofErr w:type="spellStart"/>
      <w:r w:rsidRPr="002D0094">
        <w:rPr>
          <w:rFonts w:ascii="Traditional Arabic" w:eastAsia="Times New Roman" w:hAnsi="Traditional Arabic" w:cs="Traditional Arabic"/>
          <w:b/>
          <w:bCs/>
          <w:color w:val="009900"/>
          <w:sz w:val="32"/>
          <w:szCs w:val="32"/>
          <w:rtl/>
        </w:rPr>
        <w:t>قَط</w:t>
      </w:r>
      <w:r>
        <w:rPr>
          <w:rFonts w:ascii="Traditional Arabic" w:eastAsia="Times New Roman" w:hAnsi="Traditional Arabic" w:cs="Traditional Arabic" w:hint="cs"/>
          <w:b/>
          <w:bCs/>
          <w:color w:val="009900"/>
          <w:sz w:val="32"/>
          <w:szCs w:val="32"/>
          <w:rtl/>
        </w:rPr>
        <w:t>ْ</w:t>
      </w:r>
      <w:proofErr w:type="spellEnd"/>
      <w:r w:rsidRPr="002D0094">
        <w:rPr>
          <w:rFonts w:ascii="Traditional Arabic" w:eastAsia="Times New Roman" w:hAnsi="Traditional Arabic" w:cs="Traditional Arabic"/>
          <w:color w:val="009900"/>
          <w:sz w:val="32"/>
          <w:szCs w:val="32"/>
          <w:rtl/>
        </w:rPr>
        <w:t xml:space="preserve"> </w:t>
      </w:r>
      <w:r w:rsidRPr="00625E39">
        <w:rPr>
          <w:rFonts w:ascii="Traditional Arabic" w:eastAsia="Times New Roman" w:hAnsi="Traditional Arabic" w:cs="Traditional Arabic"/>
          <w:sz w:val="32"/>
          <w:szCs w:val="32"/>
          <w:rtl/>
        </w:rPr>
        <w:t xml:space="preserve">فَالْمُرَادُ بِالرِّجْلِ هُنَا الْفَوْجُ الَّذِى يَمْلَأُ اللَّهُ بِهِمُ النَّارَ. وَلا يَجُوزُ جَعْلُ الْقَدَمِ وَالرِّجْلِ مِنْ بَابِ الصِّفَاتِ بَلِ الإِضَافَةُ فِيهِمَا إِضَافَةُ مِلْكٍ. فَمَنْ جَعَلَ لِلَّهِ قَدَمًا وَرِجْلًا بِمَعْنَى الْجُزْءِ فَقَدْ جَعَلَ اللَّهَ مِثْلَ خَلْقِهِ وَكَذَّبَ قَوْلَ اللَّهِ تَعَالَى عَنِ الأَصْنَامِ </w:t>
      </w:r>
      <w:r w:rsidRPr="00625E39">
        <w:rPr>
          <w:rFonts w:ascii="Traditional Arabic" w:eastAsia="Times New Roman" w:hAnsi="Traditional Arabic" w:cs="Traditional Arabic"/>
          <w:b/>
          <w:bCs/>
          <w:color w:val="C00000"/>
          <w:sz w:val="32"/>
          <w:szCs w:val="32"/>
          <w:rtl/>
        </w:rPr>
        <w:t>﴿لَوْ كَانَ هَؤُلاءِ ءَالَهَةً مَّا وَرَدُوهَا﴾</w:t>
      </w:r>
      <w:r w:rsidRPr="00625E39">
        <w:rPr>
          <w:rFonts w:ascii="Traditional Arabic" w:eastAsia="Times New Roman" w:hAnsi="Traditional Arabic" w:cs="Traditional Arabic"/>
          <w:color w:val="C00000"/>
          <w:sz w:val="32"/>
          <w:szCs w:val="32"/>
          <w:rtl/>
        </w:rPr>
        <w:t xml:space="preserve"> </w:t>
      </w:r>
      <w:r w:rsidRPr="00625E39">
        <w:rPr>
          <w:rFonts w:ascii="Traditional Arabic" w:eastAsia="Times New Roman" w:hAnsi="Traditional Arabic" w:cs="Traditional Arabic"/>
          <w:sz w:val="32"/>
          <w:szCs w:val="32"/>
          <w:rtl/>
        </w:rPr>
        <w:t xml:space="preserve">فَهَذِهِ الأَصْنَامُ تُرْمَى يَوْمَ الْقِيَامَةِ </w:t>
      </w:r>
      <w:proofErr w:type="spellStart"/>
      <w:r w:rsidRPr="00625E39">
        <w:rPr>
          <w:rFonts w:ascii="Traditional Arabic" w:eastAsia="Times New Roman" w:hAnsi="Traditional Arabic" w:cs="Traditional Arabic"/>
          <w:sz w:val="32"/>
          <w:szCs w:val="32"/>
          <w:rtl/>
        </w:rPr>
        <w:t>فِى</w:t>
      </w:r>
      <w:proofErr w:type="spellEnd"/>
      <w:r w:rsidRPr="00625E39">
        <w:rPr>
          <w:rFonts w:ascii="Traditional Arabic" w:eastAsia="Times New Roman" w:hAnsi="Traditional Arabic" w:cs="Traditional Arabic"/>
          <w:sz w:val="32"/>
          <w:szCs w:val="32"/>
          <w:rtl/>
        </w:rPr>
        <w:t xml:space="preserve"> جَهَنَّمَ إِهَانَةً لِلْكُفَّارِ الَّذِينَ كَانُوا يَعْبُدُونَهَا. فَقَدْ أَفْهَمَنَا اللَّهُ أَنَّ كُلَّ </w:t>
      </w:r>
      <w:proofErr w:type="spellStart"/>
      <w:r w:rsidRPr="00625E39">
        <w:rPr>
          <w:rFonts w:ascii="Traditional Arabic" w:eastAsia="Times New Roman" w:hAnsi="Traditional Arabic" w:cs="Traditional Arabic"/>
          <w:sz w:val="32"/>
          <w:szCs w:val="32"/>
          <w:rtl/>
        </w:rPr>
        <w:t>شَىْءٍ</w:t>
      </w:r>
      <w:proofErr w:type="spellEnd"/>
      <w:r w:rsidRPr="00625E39">
        <w:rPr>
          <w:rFonts w:ascii="Traditional Arabic" w:eastAsia="Times New Roman" w:hAnsi="Traditional Arabic" w:cs="Traditional Arabic"/>
          <w:sz w:val="32"/>
          <w:szCs w:val="32"/>
          <w:rtl/>
        </w:rPr>
        <w:t xml:space="preserve"> يَرِدُ النَّارَ فَهُوَ مَخْلُوقٌ لَيْسَ بِإِلَهٍ. وَلا يَجُوزُ إِطْلاقُ الْفَمِ أَوِ الأُذُنِ عَلَى اللَّهِ لِأَنَّهَا مِنْ قَبِيلِ الأَجْسَامِ وَيَسْتَحِيلُ أَنْ يَكُونَ اللَّهُ جِسْمًا إِذْ لَوْ كَانَ جِسْمًا لَجَازَ عَلَيْهِ مَا يَجُوزُ عَلَى الأَجْسَامِ كَالْفَنَاءِ وَالتَّغَيُّرِ </w:t>
      </w:r>
      <w:proofErr w:type="spellStart"/>
      <w:r w:rsidRPr="00625E39">
        <w:rPr>
          <w:rFonts w:ascii="Traditional Arabic" w:eastAsia="Times New Roman" w:hAnsi="Traditional Arabic" w:cs="Traditional Arabic"/>
          <w:sz w:val="32"/>
          <w:szCs w:val="32"/>
          <w:rtl/>
        </w:rPr>
        <w:t>وَلَصَحَّتِ</w:t>
      </w:r>
      <w:proofErr w:type="spellEnd"/>
      <w:r w:rsidRPr="00625E39">
        <w:rPr>
          <w:rFonts w:ascii="Traditional Arabic" w:eastAsia="Times New Roman" w:hAnsi="Traditional Arabic" w:cs="Traditional Arabic"/>
          <w:sz w:val="32"/>
          <w:szCs w:val="32"/>
          <w:rtl/>
        </w:rPr>
        <w:t xml:space="preserve"> الأُلُوهِيَّةُ لِلشَّمْسِ وَالْقَمَرِ وَغَيْرِ ذَلِكَ مِنَ الأَجْسَامِ.</w:t>
      </w:r>
    </w:p>
    <w:p w14:paraId="2F559C62" w14:textId="77777777" w:rsidR="00CD7A7A" w:rsidRPr="00625E39" w:rsidRDefault="00CD7A7A" w:rsidP="00CD7A7A">
      <w:pPr>
        <w:pStyle w:val="NoSpacing"/>
        <w:bidi/>
        <w:jc w:val="both"/>
        <w:rPr>
          <w:rFonts w:ascii="Traditional Arabic" w:hAnsi="Traditional Arabic" w:cs="Traditional Arabic"/>
          <w:sz w:val="32"/>
          <w:szCs w:val="32"/>
          <w:rtl/>
        </w:rPr>
      </w:pPr>
      <w:r>
        <w:rPr>
          <w:rFonts w:ascii="Traditional Arabic" w:eastAsia="Times New Roman" w:hAnsi="Traditional Arabic" w:cs="Traditional Arabic" w:hint="cs"/>
          <w:sz w:val="32"/>
          <w:szCs w:val="32"/>
          <w:rtl/>
        </w:rPr>
        <w:t xml:space="preserve">  </w:t>
      </w:r>
      <w:r w:rsidRPr="00625E39">
        <w:rPr>
          <w:rFonts w:ascii="Traditional Arabic" w:hAnsi="Traditional Arabic" w:cs="Traditional Arabic"/>
          <w:sz w:val="32"/>
          <w:szCs w:val="32"/>
          <w:rtl/>
        </w:rPr>
        <w:t xml:space="preserve">قَالَ الإِمَامُ أَبُو الْفَضْلِ </w:t>
      </w:r>
      <w:proofErr w:type="spellStart"/>
      <w:r w:rsidRPr="00625E39">
        <w:rPr>
          <w:rFonts w:ascii="Traditional Arabic" w:hAnsi="Traditional Arabic" w:cs="Traditional Arabic"/>
          <w:sz w:val="32"/>
          <w:szCs w:val="32"/>
          <w:rtl/>
        </w:rPr>
        <w:t>الْبَغْدَادِىُّ</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التَّمِيمِىُّ</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كِتَابِهِ اعْتِقَادُ الإِمَامِ أَحْمَدَ </w:t>
      </w:r>
      <w:r w:rsidRPr="000F4B50">
        <w:rPr>
          <w:rFonts w:ascii="Traditional Arabic" w:hAnsi="Traditional Arabic" w:cs="Traditional Arabic"/>
          <w:b/>
          <w:bCs/>
          <w:sz w:val="32"/>
          <w:szCs w:val="32"/>
          <w:rtl/>
        </w:rPr>
        <w:t xml:space="preserve">وَأَنْكَرَ أَحْمَدُ عَلَى مَنْ يَقُولُ بِالْجِسْمِ </w:t>
      </w:r>
      <w:r w:rsidRPr="00625E39">
        <w:rPr>
          <w:rFonts w:ascii="Traditional Arabic" w:hAnsi="Traditional Arabic" w:cs="Traditional Arabic"/>
          <w:sz w:val="32"/>
          <w:szCs w:val="32"/>
          <w:rtl/>
        </w:rPr>
        <w:t>(</w:t>
      </w:r>
      <w:proofErr w:type="spellStart"/>
      <w:r w:rsidRPr="00625E39">
        <w:rPr>
          <w:rFonts w:ascii="Traditional Arabic" w:hAnsi="Traditional Arabic" w:cs="Traditional Arabic"/>
          <w:sz w:val="32"/>
          <w:szCs w:val="32"/>
          <w:rtl/>
        </w:rPr>
        <w:t>أَىْ</w:t>
      </w:r>
      <w:proofErr w:type="spellEnd"/>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حَقِّ اللَّهِ) </w:t>
      </w:r>
      <w:r w:rsidRPr="000F4B50">
        <w:rPr>
          <w:rFonts w:ascii="Traditional Arabic" w:hAnsi="Traditional Arabic" w:cs="Traditional Arabic"/>
          <w:b/>
          <w:bCs/>
          <w:sz w:val="32"/>
          <w:szCs w:val="32"/>
          <w:rtl/>
        </w:rPr>
        <w:t xml:space="preserve">وَقَالَ إِنَّ الأَسْمَاءَ </w:t>
      </w:r>
      <w:r w:rsidRPr="00625E39">
        <w:rPr>
          <w:rFonts w:ascii="Traditional Arabic" w:hAnsi="Traditional Arabic" w:cs="Traditional Arabic"/>
          <w:sz w:val="32"/>
          <w:szCs w:val="32"/>
          <w:rtl/>
        </w:rPr>
        <w:t>(</w:t>
      </w:r>
      <w:proofErr w:type="spellStart"/>
      <w:r w:rsidRPr="00625E39">
        <w:rPr>
          <w:rFonts w:ascii="Traditional Arabic" w:hAnsi="Traditional Arabic" w:cs="Traditional Arabic"/>
          <w:sz w:val="32"/>
          <w:szCs w:val="32"/>
          <w:rtl/>
        </w:rPr>
        <w:t>أَىْ</w:t>
      </w:r>
      <w:proofErr w:type="spellEnd"/>
      <w:r w:rsidRPr="00625E39">
        <w:rPr>
          <w:rFonts w:ascii="Traditional Arabic" w:hAnsi="Traditional Arabic" w:cs="Traditional Arabic"/>
          <w:sz w:val="32"/>
          <w:szCs w:val="32"/>
          <w:rtl/>
        </w:rPr>
        <w:t xml:space="preserve"> أَسْمَاءَ الأَشْيَاءِ) </w:t>
      </w:r>
      <w:r w:rsidRPr="000F4B50">
        <w:rPr>
          <w:rFonts w:ascii="Traditional Arabic" w:hAnsi="Traditional Arabic" w:cs="Traditional Arabic"/>
          <w:b/>
          <w:bCs/>
          <w:sz w:val="32"/>
          <w:szCs w:val="32"/>
          <w:rtl/>
        </w:rPr>
        <w:t xml:space="preserve">مَأْخُوذَةٌ مِنَ الشَّرِيعَةِ وَاللُّغَةِ وَأَهْلُ اللُّغَةِ وَضَعُوا هَذَا الِاسْمَ </w:t>
      </w:r>
      <w:r w:rsidRPr="00625E39">
        <w:rPr>
          <w:rFonts w:ascii="Traditional Arabic" w:hAnsi="Traditional Arabic" w:cs="Traditional Arabic"/>
          <w:sz w:val="32"/>
          <w:szCs w:val="32"/>
          <w:rtl/>
        </w:rPr>
        <w:t>(</w:t>
      </w:r>
      <w:proofErr w:type="spellStart"/>
      <w:r w:rsidRPr="00625E39">
        <w:rPr>
          <w:rFonts w:ascii="Traditional Arabic" w:hAnsi="Traditional Arabic" w:cs="Traditional Arabic"/>
          <w:sz w:val="32"/>
          <w:szCs w:val="32"/>
          <w:rtl/>
        </w:rPr>
        <w:t>أَىْ</w:t>
      </w:r>
      <w:proofErr w:type="spellEnd"/>
      <w:r w:rsidRPr="00625E39">
        <w:rPr>
          <w:rFonts w:ascii="Traditional Arabic" w:hAnsi="Traditional Arabic" w:cs="Traditional Arabic"/>
          <w:sz w:val="32"/>
          <w:szCs w:val="32"/>
          <w:rtl/>
        </w:rPr>
        <w:t xml:space="preserve"> أَطْلَقُوا لَفْظَ الْجِسْمِ) </w:t>
      </w:r>
      <w:r w:rsidRPr="000F4B50">
        <w:rPr>
          <w:rFonts w:ascii="Traditional Arabic" w:hAnsi="Traditional Arabic" w:cs="Traditional Arabic"/>
          <w:b/>
          <w:bCs/>
          <w:sz w:val="32"/>
          <w:szCs w:val="32"/>
          <w:rtl/>
        </w:rPr>
        <w:t xml:space="preserve">عَلَى </w:t>
      </w:r>
      <w:proofErr w:type="spellStart"/>
      <w:r w:rsidRPr="000F4B50">
        <w:rPr>
          <w:rFonts w:ascii="Traditional Arabic" w:hAnsi="Traditional Arabic" w:cs="Traditional Arabic"/>
          <w:b/>
          <w:bCs/>
          <w:sz w:val="32"/>
          <w:szCs w:val="32"/>
          <w:rtl/>
        </w:rPr>
        <w:t>ذِى</w:t>
      </w:r>
      <w:proofErr w:type="spellEnd"/>
      <w:r w:rsidRPr="000F4B50">
        <w:rPr>
          <w:rFonts w:ascii="Traditional Arabic" w:hAnsi="Traditional Arabic" w:cs="Traditional Arabic"/>
          <w:b/>
          <w:bCs/>
          <w:sz w:val="32"/>
          <w:szCs w:val="32"/>
          <w:rtl/>
        </w:rPr>
        <w:t xml:space="preserve"> طُولٍ وَعَرْضٍ وَسَمْكٍ وَتَرْكِيبٍ وَصُورَةٍ وَتَأْلِيفٍ وَاللَّهُ تَعَالَى خَارِجٌ عَنْ ذَلِكَ كُلِّهِ </w:t>
      </w:r>
      <w:r w:rsidRPr="00625E39">
        <w:rPr>
          <w:rFonts w:ascii="Traditional Arabic" w:hAnsi="Traditional Arabic" w:cs="Traditional Arabic"/>
          <w:sz w:val="32"/>
          <w:szCs w:val="32"/>
          <w:rtl/>
        </w:rPr>
        <w:t>(</w:t>
      </w:r>
      <w:proofErr w:type="spellStart"/>
      <w:r w:rsidRPr="00625E39">
        <w:rPr>
          <w:rFonts w:ascii="Traditional Arabic" w:hAnsi="Traditional Arabic" w:cs="Traditional Arabic"/>
          <w:sz w:val="32"/>
          <w:szCs w:val="32"/>
          <w:rtl/>
        </w:rPr>
        <w:t>أَىْ</w:t>
      </w:r>
      <w:proofErr w:type="spellEnd"/>
      <w:r w:rsidRPr="00625E39">
        <w:rPr>
          <w:rFonts w:ascii="Traditional Arabic" w:hAnsi="Traditional Arabic" w:cs="Traditional Arabic"/>
          <w:sz w:val="32"/>
          <w:szCs w:val="32"/>
          <w:rtl/>
        </w:rPr>
        <w:t xml:space="preserve"> مُنَزَّهٌ عَنْهُ) </w:t>
      </w:r>
      <w:r w:rsidRPr="000F4B50">
        <w:rPr>
          <w:rFonts w:ascii="Traditional Arabic" w:hAnsi="Traditional Arabic" w:cs="Traditional Arabic"/>
          <w:b/>
          <w:bCs/>
          <w:sz w:val="32"/>
          <w:szCs w:val="32"/>
          <w:rtl/>
        </w:rPr>
        <w:t xml:space="preserve">فَلَمْ يَجُزْ أَنْ يُسَمَّى جِسْمًا لِخُرُوجِهِ عَنْ مَعْنَى الْجِسْمِيَّةِ وَلَمْ يَجِئْ </w:t>
      </w:r>
      <w:proofErr w:type="spellStart"/>
      <w:r w:rsidRPr="000F4B50">
        <w:rPr>
          <w:rFonts w:ascii="Traditional Arabic" w:hAnsi="Traditional Arabic" w:cs="Traditional Arabic"/>
          <w:b/>
          <w:bCs/>
          <w:sz w:val="32"/>
          <w:szCs w:val="32"/>
          <w:rtl/>
        </w:rPr>
        <w:t>فِى</w:t>
      </w:r>
      <w:proofErr w:type="spellEnd"/>
      <w:r w:rsidRPr="000F4B50">
        <w:rPr>
          <w:rFonts w:ascii="Traditional Arabic" w:hAnsi="Traditional Arabic" w:cs="Traditional Arabic"/>
          <w:b/>
          <w:bCs/>
          <w:sz w:val="32"/>
          <w:szCs w:val="32"/>
          <w:rtl/>
        </w:rPr>
        <w:t xml:space="preserve"> الشَّرِيعَةِ ذَلِكَ </w:t>
      </w:r>
      <w:r w:rsidRPr="00625E39">
        <w:rPr>
          <w:rFonts w:ascii="Traditional Arabic" w:hAnsi="Traditional Arabic" w:cs="Traditional Arabic"/>
          <w:sz w:val="32"/>
          <w:szCs w:val="32"/>
          <w:rtl/>
        </w:rPr>
        <w:t>(</w:t>
      </w:r>
      <w:proofErr w:type="spellStart"/>
      <w:r w:rsidRPr="00625E39">
        <w:rPr>
          <w:rFonts w:ascii="Traditional Arabic" w:hAnsi="Traditional Arabic" w:cs="Traditional Arabic"/>
          <w:sz w:val="32"/>
          <w:szCs w:val="32"/>
          <w:rtl/>
        </w:rPr>
        <w:t>أَىْ</w:t>
      </w:r>
      <w:proofErr w:type="spellEnd"/>
      <w:r w:rsidRPr="00625E39">
        <w:rPr>
          <w:rFonts w:ascii="Traditional Arabic" w:hAnsi="Traditional Arabic" w:cs="Traditional Arabic"/>
          <w:sz w:val="32"/>
          <w:szCs w:val="32"/>
          <w:rtl/>
        </w:rPr>
        <w:t xml:space="preserve"> لَمْ يَجِئْ </w:t>
      </w:r>
      <w:proofErr w:type="spellStart"/>
      <w:r w:rsidRPr="00625E39">
        <w:rPr>
          <w:rFonts w:ascii="Traditional Arabic" w:hAnsi="Traditional Arabic" w:cs="Traditional Arabic"/>
          <w:sz w:val="32"/>
          <w:szCs w:val="32"/>
          <w:rtl/>
        </w:rPr>
        <w:t>فِى</w:t>
      </w:r>
      <w:proofErr w:type="spellEnd"/>
      <w:r w:rsidRPr="00625E39">
        <w:rPr>
          <w:rFonts w:ascii="Traditional Arabic" w:hAnsi="Traditional Arabic" w:cs="Traditional Arabic"/>
          <w:sz w:val="32"/>
          <w:szCs w:val="32"/>
          <w:rtl/>
        </w:rPr>
        <w:t xml:space="preserve"> الشَّرِيعَةِ إِطْلاقُ الْجِسْمِ عَلَى اللَّهِ) </w:t>
      </w:r>
      <w:r w:rsidRPr="000F4B50">
        <w:rPr>
          <w:rFonts w:ascii="Traditional Arabic" w:hAnsi="Traditional Arabic" w:cs="Traditional Arabic"/>
          <w:b/>
          <w:bCs/>
          <w:sz w:val="32"/>
          <w:szCs w:val="32"/>
          <w:rtl/>
        </w:rPr>
        <w:t>فَبَطَلَ</w:t>
      </w:r>
      <w:r w:rsidRPr="00625E39">
        <w:rPr>
          <w:rFonts w:ascii="Traditional Arabic" w:hAnsi="Traditional Arabic" w:cs="Traditional Arabic"/>
          <w:sz w:val="32"/>
          <w:szCs w:val="32"/>
          <w:rtl/>
        </w:rPr>
        <w:t xml:space="preserve"> (</w:t>
      </w:r>
      <w:proofErr w:type="spellStart"/>
      <w:r w:rsidRPr="00625E39">
        <w:rPr>
          <w:rFonts w:ascii="Traditional Arabic" w:hAnsi="Traditional Arabic" w:cs="Traditional Arabic"/>
          <w:sz w:val="32"/>
          <w:szCs w:val="32"/>
          <w:rtl/>
        </w:rPr>
        <w:t>أَىْ</w:t>
      </w:r>
      <w:proofErr w:type="spellEnd"/>
      <w:r w:rsidRPr="00625E39">
        <w:rPr>
          <w:rFonts w:ascii="Traditional Arabic" w:hAnsi="Traditional Arabic" w:cs="Traditional Arabic"/>
          <w:sz w:val="32"/>
          <w:szCs w:val="32"/>
          <w:rtl/>
        </w:rPr>
        <w:t xml:space="preserve"> تَسْمِيَتُهُ بِالْجِسْمِ).</w:t>
      </w:r>
    </w:p>
    <w:p w14:paraId="025D3A8A" w14:textId="77777777" w:rsidR="00CD7A7A" w:rsidRDefault="00CD7A7A" w:rsidP="00CD7A7A">
      <w:pPr>
        <w:rPr>
          <w:rFonts w:ascii="Traditional Arabic" w:hAnsi="Traditional Arabic" w:cs="Traditional Arabic"/>
          <w:b/>
          <w:bCs/>
          <w:color w:val="0000FF"/>
          <w:sz w:val="32"/>
          <w:szCs w:val="32"/>
          <w:rtl/>
        </w:rPr>
      </w:pPr>
    </w:p>
    <w:p w14:paraId="4D9B78EE"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(11)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الحَادِي</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عَشَرَ</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الأَوَّلِ وَالْقَدِيمِ إِذَا أُطْلِقَا عَلَى اللَّهِ. </w:t>
      </w:r>
    </w:p>
    <w:p w14:paraId="607B102A" w14:textId="77777777" w:rsidR="00CD7A7A" w:rsidRPr="00A51E7D"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A51E7D">
        <w:rPr>
          <w:rFonts w:ascii="Traditional Arabic" w:hAnsi="Traditional Arabic" w:cs="Traditional Arabic"/>
          <w:b/>
          <w:bCs/>
          <w:sz w:val="32"/>
          <w:szCs w:val="32"/>
          <w:rtl/>
        </w:rPr>
        <w:t xml:space="preserve">مَعْنَى الأَوَّلِ الَّذِى لا ابْتِدَاءَ لِوُجُودِهِ فَهُوَ وَحْدَهُ الأَوَّلُ بِهَذَا الْمَعْنَى قَالَ تَعَالَى </w:t>
      </w:r>
      <w:r w:rsidRPr="00193A83">
        <w:rPr>
          <w:rFonts w:ascii="Traditional Arabic" w:hAnsi="Traditional Arabic" w:cs="Traditional Arabic"/>
          <w:b/>
          <w:bCs/>
          <w:color w:val="C00000"/>
          <w:sz w:val="32"/>
          <w:szCs w:val="32"/>
          <w:rtl/>
        </w:rPr>
        <w:t>﴿هُوَ الأَوَّلُ وَالآخِرُ﴾ </w:t>
      </w:r>
      <w:r w:rsidRPr="00A51E7D">
        <w:rPr>
          <w:rFonts w:ascii="Traditional Arabic" w:hAnsi="Traditional Arabic" w:cs="Traditional Arabic"/>
          <w:b/>
          <w:bCs/>
          <w:sz w:val="32"/>
          <w:szCs w:val="32"/>
          <w:rtl/>
        </w:rPr>
        <w:t xml:space="preserve">وَبِمَعْنَاهُ الْقَدِيمُ إِذَا أُطْلِقَ عَلَى اللَّهِ تَعَالَى وَأَجْمَعَتِ الأُمَّةُ عَلَى جَوَازِ إِطْلاقِ الْقَدِيمِ عَلَى اللَّهِ قَالَ ذَلِكَ </w:t>
      </w:r>
      <w:proofErr w:type="spellStart"/>
      <w:r w:rsidRPr="00A51E7D">
        <w:rPr>
          <w:rFonts w:ascii="Traditional Arabic" w:hAnsi="Traditional Arabic" w:cs="Traditional Arabic"/>
          <w:b/>
          <w:bCs/>
          <w:sz w:val="32"/>
          <w:szCs w:val="32"/>
          <w:rtl/>
        </w:rPr>
        <w:t>الزَّبِيدِىُّ</w:t>
      </w:r>
      <w:proofErr w:type="spellEnd"/>
      <w:r w:rsidRPr="00A51E7D">
        <w:rPr>
          <w:rFonts w:ascii="Traditional Arabic" w:hAnsi="Traditional Arabic" w:cs="Traditional Arabic"/>
          <w:b/>
          <w:bCs/>
          <w:sz w:val="32"/>
          <w:szCs w:val="32"/>
          <w:rtl/>
        </w:rPr>
        <w:t xml:space="preserve">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شَرْحِ إِحْيَاءِ عُلُومِ الدِّينِ. </w:t>
      </w:r>
    </w:p>
    <w:p w14:paraId="6C27F399" w14:textId="77777777" w:rsidR="00CD7A7A" w:rsidRPr="00A51E7D" w:rsidRDefault="00CD7A7A" w:rsidP="00CD7A7A">
      <w:pPr>
        <w:pStyle w:val="NormalWeb"/>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A51E7D">
        <w:rPr>
          <w:rFonts w:ascii="Traditional Arabic" w:hAnsi="Traditional Arabic" w:cs="Traditional Arabic"/>
          <w:sz w:val="32"/>
          <w:szCs w:val="32"/>
          <w:rtl/>
        </w:rPr>
        <w:t xml:space="preserve">مَعْنَى الأَوَّلِ وَالْقَدِيمِ إِذَا أُطْلِقَا عَلَى اللَّهِ الَّذِى لا ابْتِدَاءَ لِوُجُودِهِ 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الْحَدِيدِ </w:t>
      </w:r>
      <w:r w:rsidRPr="00A51E7D">
        <w:rPr>
          <w:rFonts w:ascii="Traditional Arabic" w:hAnsi="Traditional Arabic" w:cs="Traditional Arabic"/>
          <w:b/>
          <w:bCs/>
          <w:color w:val="C00000"/>
          <w:sz w:val="32"/>
          <w:szCs w:val="32"/>
          <w:rtl/>
        </w:rPr>
        <w:t>﴿هُوَ الأَوَّلُ﴾</w:t>
      </w:r>
      <w:r w:rsidRPr="00A51E7D">
        <w:rPr>
          <w:rFonts w:ascii="Traditional Arabic" w:hAnsi="Traditional Arabic" w:cs="Traditional Arabic"/>
          <w:sz w:val="32"/>
          <w:szCs w:val="32"/>
          <w:rtl/>
        </w:rPr>
        <w:t xml:space="preserve">. وَأَجْمَعَتِ الأُمَّةُ عَلَى جَوَازِ إِطْلاقِ الْقَدِيمِ عَلَى اللَّهِ ذَكَرَ ذَلِكَ الإِمَامُ مُحَمَّدُ مُرْتَضَى </w:t>
      </w:r>
      <w:proofErr w:type="spellStart"/>
      <w:r w:rsidRPr="00A51E7D">
        <w:rPr>
          <w:rFonts w:ascii="Traditional Arabic" w:hAnsi="Traditional Arabic" w:cs="Traditional Arabic"/>
          <w:sz w:val="32"/>
          <w:szCs w:val="32"/>
          <w:rtl/>
        </w:rPr>
        <w:t>الزَّبِيدِىُّ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شَرْحِ إِحْيَاءِ عُلُومِ الدِّينِ وَقَالَ الإِمَامُ أَبُو جَعْفَرٍ </w:t>
      </w:r>
      <w:proofErr w:type="spellStart"/>
      <w:r w:rsidRPr="00A51E7D">
        <w:rPr>
          <w:rFonts w:ascii="Traditional Arabic" w:hAnsi="Traditional Arabic" w:cs="Traditional Arabic"/>
          <w:sz w:val="32"/>
          <w:szCs w:val="32"/>
          <w:rtl/>
        </w:rPr>
        <w:t>الطَّحَاوِىُّ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عَقِيدَتِهِ </w:t>
      </w:r>
      <w:r w:rsidRPr="000F4B50">
        <w:rPr>
          <w:rFonts w:ascii="Traditional Arabic" w:hAnsi="Traditional Arabic" w:cs="Traditional Arabic"/>
          <w:b/>
          <w:bCs/>
          <w:sz w:val="32"/>
          <w:szCs w:val="32"/>
          <w:rtl/>
        </w:rPr>
        <w:t>قَدِيمٌ بِلا ابْتِدَاءٍ</w:t>
      </w:r>
      <w:r w:rsidRPr="00A51E7D">
        <w:rPr>
          <w:rFonts w:ascii="Traditional Arabic" w:hAnsi="Traditional Arabic" w:cs="Traditional Arabic"/>
          <w:sz w:val="32"/>
          <w:szCs w:val="32"/>
          <w:rtl/>
        </w:rPr>
        <w:t xml:space="preserve">. فَيَجِبُ اعْتِقَادُ أَنَّ اللَّهَ قَدِيمٌ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لَمْ يَسْبِقْ وُجُودَهُ عَدَمٌ لِأَنَّهُ لَوْ كَانَ سَبَقَهُ الْعَدَمُ لَكَانَ حَادِثًا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مَخْلُوقًا وَالْحُدُوثُ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الْوُجُودُ بَعْدَ عَدَمٍ مُسْتَحِيلٌ عَلَى اللَّهِ فَلا يُقَالُ لَهُ مَتَى كَانَ أَوْ مَتَى وُجِدَ لِأَنَّهُ لا ابْتِدَاءَ لَهُ أَمَّا الْمَخْلُوقُ فَيُقَالُ لَهُ مَتَى وُجِدَ لِأَنَّهُ كَانَ مَعْدُومًا ثُمَّ صَارَ مَوْجُودًا وَقَدْ جَاءَ </w:t>
      </w:r>
      <w:proofErr w:type="spellStart"/>
      <w:r w:rsidRPr="00A51E7D">
        <w:rPr>
          <w:rFonts w:ascii="Traditional Arabic" w:hAnsi="Traditional Arabic" w:cs="Traditional Arabic"/>
          <w:sz w:val="32"/>
          <w:szCs w:val="32"/>
          <w:rtl/>
        </w:rPr>
        <w:t>يَهُودِىٌّ</w:t>
      </w:r>
      <w:proofErr w:type="spellEnd"/>
      <w:r w:rsidRPr="00A51E7D">
        <w:rPr>
          <w:rFonts w:ascii="Traditional Arabic" w:hAnsi="Traditional Arabic" w:cs="Traditional Arabic"/>
          <w:sz w:val="32"/>
          <w:szCs w:val="32"/>
          <w:rtl/>
        </w:rPr>
        <w:t xml:space="preserve"> إِلَى سَيِّدِنَا عَلِىٍّ رَضِىَ اللَّهُ عَنْهُ فَقَالَ لَهُ مَتَى كَانَ اللَّهُ فَقَالَ لَهُ سَيِّدُنَا عَلِىٌّ </w:t>
      </w:r>
      <w:r w:rsidRPr="000F4B50">
        <w:rPr>
          <w:rFonts w:ascii="Traditional Arabic" w:hAnsi="Traditional Arabic" w:cs="Traditional Arabic"/>
          <w:b/>
          <w:bCs/>
          <w:sz w:val="32"/>
          <w:szCs w:val="32"/>
          <w:rtl/>
        </w:rPr>
        <w:t xml:space="preserve">لا يُقَالُ عَنِ اللَّهِ تَعَالَى مَتَى كَانَ إِنَّمَا يُقَالُ مَتَى </w:t>
      </w:r>
      <w:r w:rsidRPr="000F4B50">
        <w:rPr>
          <w:rFonts w:ascii="Traditional Arabic" w:hAnsi="Traditional Arabic" w:cs="Traditional Arabic"/>
          <w:b/>
          <w:bCs/>
          <w:sz w:val="32"/>
          <w:szCs w:val="32"/>
          <w:rtl/>
        </w:rPr>
        <w:lastRenderedPageBreak/>
        <w:t>كَانَ عَمَّا لَمْ يَكُنْ ثُمَّ كَانَ</w:t>
      </w:r>
      <w:r w:rsidRPr="00A51E7D">
        <w:rPr>
          <w:rFonts w:ascii="Traditional Arabic" w:hAnsi="Traditional Arabic" w:cs="Traditional Arabic"/>
          <w:sz w:val="32"/>
          <w:szCs w:val="32"/>
          <w:rtl/>
        </w:rPr>
        <w:t xml:space="preserve">، رَوَاهُ أَبُو نُعَيْمٍ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الْحِلْيَةِ. هَذَا </w:t>
      </w:r>
      <w:proofErr w:type="spellStart"/>
      <w:r w:rsidRPr="00A51E7D">
        <w:rPr>
          <w:rFonts w:ascii="Traditional Arabic" w:hAnsi="Traditional Arabic" w:cs="Traditional Arabic"/>
          <w:sz w:val="32"/>
          <w:szCs w:val="32"/>
          <w:rtl/>
        </w:rPr>
        <w:t>الْيَهُودِىُّ</w:t>
      </w:r>
      <w:proofErr w:type="spellEnd"/>
      <w:r w:rsidRPr="00A51E7D">
        <w:rPr>
          <w:rFonts w:ascii="Traditional Arabic" w:hAnsi="Traditional Arabic" w:cs="Traditional Arabic"/>
          <w:sz w:val="32"/>
          <w:szCs w:val="32"/>
          <w:rtl/>
        </w:rPr>
        <w:t xml:space="preserve"> أَرَادَ الِامْتِحَانَ لِأَنَّهُ كَانَ اطَّلَعَ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التَّوْرَاةِ الأَصْلِيَّةِ عَلَى هَذَا الْكَلامِ فَلَمَّا أَجَابَهُ سَيِّدُنَا عَلِىٌّ بِهَذَا الْجَوَابِ الَّذِى هُوَ مَذْكُورٌ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التَّوْرَاةِ مَا تَمَالَكَ نَفْسَهُ عَنْ أَنْ يُسْلِمَ فَتَشَهَّدَ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الْمَجْلِسِ قَالَ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نَفْسِهِ عَلِىٌّ مَا لَهُ اطِّلاعٌ عَلَى التَّوْرَاةِ مِنْ أَيْنَ عَرَفَ الْجَوَابَ لَوْلا أَنَّ دِينَهُ صَحِيحٌ.</w:t>
      </w:r>
    </w:p>
    <w:p w14:paraId="53B91457" w14:textId="77777777" w:rsidR="00CD7A7A" w:rsidRDefault="00CD7A7A" w:rsidP="00CD7A7A">
      <w:pPr>
        <w:rPr>
          <w:rFonts w:ascii="Traditional Arabic" w:hAnsi="Traditional Arabic" w:cs="Traditional Arabic"/>
          <w:b/>
          <w:bCs/>
          <w:sz w:val="32"/>
          <w:szCs w:val="32"/>
          <w:rtl/>
        </w:rPr>
      </w:pPr>
    </w:p>
    <w:p w14:paraId="7E4E2CD6"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(12)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الثَّانِي</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عَشَرَ</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الْحَىِّ </w:t>
      </w:r>
      <w:proofErr w:type="spellStart"/>
      <w:r w:rsidRPr="00A51E7D">
        <w:rPr>
          <w:rFonts w:ascii="Traditional Arabic" w:hAnsi="Traditional Arabic" w:cs="Traditional Arabic"/>
          <w:b/>
          <w:bCs/>
          <w:color w:val="0000FF"/>
          <w:sz w:val="32"/>
          <w:szCs w:val="32"/>
          <w:rtl/>
        </w:rPr>
        <w:t>فِى</w:t>
      </w:r>
      <w:proofErr w:type="spellEnd"/>
      <w:r w:rsidRPr="00A51E7D">
        <w:rPr>
          <w:rFonts w:ascii="Traditional Arabic" w:hAnsi="Traditional Arabic" w:cs="Traditional Arabic"/>
          <w:b/>
          <w:bCs/>
          <w:color w:val="0000FF"/>
          <w:sz w:val="32"/>
          <w:szCs w:val="32"/>
          <w:rtl/>
        </w:rPr>
        <w:t xml:space="preserve"> حَقِّ اللَّهِ. </w:t>
      </w:r>
    </w:p>
    <w:p w14:paraId="181B08C7" w14:textId="77777777" w:rsidR="00CD7A7A" w:rsidRPr="00A51E7D" w:rsidRDefault="00CD7A7A" w:rsidP="00CD7A7A">
      <w:pPr>
        <w:pStyle w:val="NormalWeb"/>
        <w:bidi/>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مَعْنَى الْحَىِّ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حَقِّ اللَّهِ تَعَالَى أَنَّهُ مَوْصُوفٌ بِحَيَاةٍ أَزَلِيَّةٍ أَبَدِيَّةٍ لَيْسَتْ بِرُوحٍ وَلَحْمٍ وَدَمٍ قَالَ تَعَالَى </w:t>
      </w:r>
      <w:r w:rsidRPr="00625E39">
        <w:rPr>
          <w:rFonts w:ascii="Traditional Arabic" w:hAnsi="Traditional Arabic" w:cs="Traditional Arabic"/>
          <w:b/>
          <w:bCs/>
          <w:color w:val="C00000"/>
          <w:sz w:val="32"/>
          <w:szCs w:val="32"/>
          <w:rtl/>
        </w:rPr>
        <w:t xml:space="preserve">﴿اللَّهُ لا إِلَهَ إِلَّا هُوَ الْحَيُّ الْقَيُّومُ﴾ </w:t>
      </w:r>
      <w:r w:rsidRPr="00A51E7D">
        <w:rPr>
          <w:rFonts w:ascii="Traditional Arabic" w:hAnsi="Traditional Arabic" w:cs="Traditional Arabic"/>
          <w:b/>
          <w:bCs/>
          <w:sz w:val="32"/>
          <w:szCs w:val="32"/>
          <w:rtl/>
        </w:rPr>
        <w:t xml:space="preserve">وَقَالَ تَعَالَى </w:t>
      </w:r>
      <w:r w:rsidRPr="00625E39">
        <w:rPr>
          <w:rFonts w:ascii="Traditional Arabic" w:hAnsi="Traditional Arabic" w:cs="Traditional Arabic"/>
          <w:b/>
          <w:bCs/>
          <w:color w:val="C00000"/>
          <w:sz w:val="32"/>
          <w:szCs w:val="32"/>
          <w:rtl/>
        </w:rPr>
        <w:t>﴿وَتوَكَّلْ عَلَى الْحَىِّ الَّذِى لا يَمُوتُ﴾</w:t>
      </w:r>
      <w:r w:rsidRPr="00A51E7D">
        <w:rPr>
          <w:rFonts w:ascii="Traditional Arabic" w:hAnsi="Traditional Arabic" w:cs="Traditional Arabic"/>
          <w:b/>
          <w:bCs/>
          <w:sz w:val="32"/>
          <w:szCs w:val="32"/>
          <w:rtl/>
        </w:rPr>
        <w:t xml:space="preserve">. </w:t>
      </w:r>
    </w:p>
    <w:p w14:paraId="602C77A8" w14:textId="77777777" w:rsidR="00CD7A7A" w:rsidRDefault="00CD7A7A" w:rsidP="00CD7A7A">
      <w:pPr>
        <w:pStyle w:val="NoSpacing"/>
        <w:bidi/>
        <w:jc w:val="both"/>
        <w:rPr>
          <w:rFonts w:ascii="Traditional Arabic" w:hAnsi="Traditional Arabic" w:cs="Traditional Arabic"/>
          <w:color w:val="FF0000"/>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Pr>
          <w:rFonts w:ascii="Traditional Arabic" w:hAnsi="Traditional Arabic" w:cs="Traditional Arabic" w:hint="cs"/>
          <w:b/>
          <w:bCs/>
          <w:sz w:val="32"/>
          <w:szCs w:val="32"/>
          <w:rtl/>
          <w:lang w:val="ru-RU"/>
        </w:rPr>
        <w:t xml:space="preserve"> </w:t>
      </w:r>
      <w:r w:rsidRPr="00A51E7D">
        <w:rPr>
          <w:rFonts w:ascii="Traditional Arabic" w:hAnsi="Traditional Arabic" w:cs="Traditional Arabic"/>
          <w:sz w:val="32"/>
          <w:szCs w:val="32"/>
          <w:rtl/>
        </w:rPr>
        <w:t xml:space="preserve">مَعْنَى الْحَىِّ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حَقِّ اللَّهِ أَنَّ اللَّهَ مُتَّصِفٌ بِحَيَاةٍ أَزَلِيَّةٍ أَبَدِيَّةٍ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لا بِدَايَةَ وَلا نِهَايَةَ لَهَا لَيْسَتْ بِرُوحٍ وَجَسَدٍ قَالَ اللَّهُ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الْفُرْقَانِ </w:t>
      </w:r>
      <w:r w:rsidRPr="00A51E7D">
        <w:rPr>
          <w:rFonts w:ascii="Traditional Arabic" w:hAnsi="Traditional Arabic" w:cs="Traditional Arabic"/>
          <w:b/>
          <w:bCs/>
          <w:color w:val="C00000"/>
          <w:sz w:val="32"/>
          <w:szCs w:val="32"/>
          <w:rtl/>
        </w:rPr>
        <w:t>﴿وَتوَكَّلْ عَلَى الْحَىِّ الَّذِى لا يَمُوتُ﴾</w:t>
      </w:r>
      <w:r w:rsidRPr="00A51E7D">
        <w:rPr>
          <w:rFonts w:ascii="Traditional Arabic" w:hAnsi="Traditional Arabic" w:cs="Traditional Arabic"/>
          <w:sz w:val="32"/>
          <w:szCs w:val="32"/>
          <w:rtl/>
        </w:rPr>
        <w:t xml:space="preserve">. فَلَوْ لَمْ يَكُنِ اللَّهُ حَيًّا لَمْ يُوجَدْ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مِنْ هَذَا الْعَالَمِ لِأَنَّ مَنْ لَيْسَ حَيًّا لا يَتَّصِفُ بِالْعِلْمِ وَالْقُدْرَةِ وَالإِرَادَةِ وَمَنْ لَمْ يَتَّصِفْ بِهَذِهِ الصِّفَاتِ لا يَكُونُ خَالِقًا.</w:t>
      </w:r>
      <w:r w:rsidRPr="00A51E7D">
        <w:rPr>
          <w:rFonts w:ascii="Traditional Arabic" w:hAnsi="Traditional Arabic" w:cs="Traditional Arabic"/>
          <w:color w:val="FF0000"/>
          <w:sz w:val="32"/>
          <w:szCs w:val="32"/>
          <w:rtl/>
        </w:rPr>
        <w:t xml:space="preserve"> </w:t>
      </w:r>
    </w:p>
    <w:p w14:paraId="24F75F2B" w14:textId="77777777" w:rsidR="00CD7A7A" w:rsidRPr="00625E39" w:rsidRDefault="00CD7A7A" w:rsidP="00CD7A7A">
      <w:pPr>
        <w:pStyle w:val="NoSpacing"/>
        <w:bidi/>
        <w:jc w:val="both"/>
        <w:rPr>
          <w:rFonts w:ascii="Traditional Arabic" w:hAnsi="Traditional Arabic" w:cs="Traditional Arabic"/>
          <w:color w:val="FF0000"/>
          <w:sz w:val="32"/>
          <w:szCs w:val="32"/>
          <w:rtl/>
        </w:rPr>
      </w:pPr>
      <w:r>
        <w:rPr>
          <w:rFonts w:ascii="Traditional Arabic" w:hAnsi="Traditional Arabic" w:cs="Traditional Arabic"/>
          <w:sz w:val="32"/>
          <w:szCs w:val="32"/>
          <w:lang w:bidi="ar-LB"/>
        </w:rPr>
        <w:t xml:space="preserve">   </w:t>
      </w:r>
      <w:r w:rsidRPr="00625E39">
        <w:rPr>
          <w:rFonts w:ascii="Traditional Arabic" w:hAnsi="Traditional Arabic" w:cs="Traditional Arabic" w:hint="cs"/>
          <w:sz w:val="32"/>
          <w:szCs w:val="32"/>
          <w:rtl/>
          <w:lang w:bidi="ar-LB"/>
        </w:rPr>
        <w:t>وَ</w:t>
      </w:r>
      <w:r w:rsidRPr="00625E39">
        <w:rPr>
          <w:rFonts w:ascii="Traditional Arabic" w:hAnsi="Traditional Arabic" w:cs="Traditional Arabic"/>
          <w:sz w:val="32"/>
          <w:szCs w:val="32"/>
          <w:rtl/>
          <w:lang w:bidi="ar-LB"/>
        </w:rPr>
        <w:t xml:space="preserve">اعْلَمْ أَنَّ اللَّهَ تَعَالَى هُوَ خَالِقُ الرُّوحِ وَالْجَسَدِ فَلَيْسَ رُوحًا وَلا جَسَدًا لَكِنَّهُ أَضَافَ رُوحَ عِيسَى إِلَى نَفْسِهِ عَلَى مَعْنَى الْمِلْكِ وَالتَّشْرِيفِ </w:t>
      </w:r>
      <w:proofErr w:type="spellStart"/>
      <w:r w:rsidRPr="00625E39">
        <w:rPr>
          <w:rFonts w:ascii="Traditional Arabic" w:hAnsi="Traditional Arabic" w:cs="Traditional Arabic"/>
          <w:sz w:val="32"/>
          <w:szCs w:val="32"/>
          <w:rtl/>
          <w:lang w:bidi="ar-LB"/>
        </w:rPr>
        <w:t>أَىِ</w:t>
      </w:r>
      <w:proofErr w:type="spellEnd"/>
      <w:r w:rsidRPr="00625E39">
        <w:rPr>
          <w:rFonts w:ascii="Traditional Arabic" w:hAnsi="Traditional Arabic" w:cs="Traditional Arabic"/>
          <w:sz w:val="32"/>
          <w:szCs w:val="32"/>
          <w:rtl/>
          <w:lang w:bidi="ar-LB"/>
        </w:rPr>
        <w:t xml:space="preserve"> التَّعْظِيمِ لِلدِّلالَةِ عَلَى شَرَفِ رُوحِ عِيسَى عِنْدَ اللَّهِ فَمَعْنَى قَوْلِهِ تَعَالَى </w:t>
      </w:r>
      <w:r w:rsidRPr="00625E39">
        <w:rPr>
          <w:rFonts w:ascii="Traditional Arabic" w:hAnsi="Traditional Arabic" w:cs="Traditional Arabic"/>
          <w:b/>
          <w:bCs/>
          <w:color w:val="C00000"/>
          <w:sz w:val="32"/>
          <w:szCs w:val="32"/>
          <w:rtl/>
          <w:lang w:bidi="ar-LB"/>
        </w:rPr>
        <w:t>﴿فَنَفَخْنَا فِيهِ مِنْ رُّوحِنَا﴾</w:t>
      </w:r>
      <w:r w:rsidRPr="00625E39">
        <w:rPr>
          <w:rFonts w:ascii="Traditional Arabic" w:hAnsi="Traditional Arabic" w:cs="Traditional Arabic"/>
          <w:color w:val="C00000"/>
          <w:sz w:val="32"/>
          <w:szCs w:val="32"/>
          <w:rtl/>
          <w:lang w:bidi="ar-LB"/>
        </w:rPr>
        <w:t xml:space="preserve"> </w:t>
      </w:r>
      <w:r w:rsidRPr="00625E39">
        <w:rPr>
          <w:rFonts w:ascii="Traditional Arabic" w:hAnsi="Traditional Arabic" w:cs="Traditional Arabic"/>
          <w:sz w:val="32"/>
          <w:szCs w:val="32"/>
          <w:rtl/>
          <w:lang w:bidi="ar-LB"/>
        </w:rPr>
        <w:t xml:space="preserve">أَمَرْنَا جِبْرِيلَ عَلَيْهِ السَّلامُ أَنْ يَنْفُخَ </w:t>
      </w:r>
      <w:proofErr w:type="spellStart"/>
      <w:r w:rsidRPr="00625E39">
        <w:rPr>
          <w:rFonts w:ascii="Traditional Arabic" w:hAnsi="Traditional Arabic" w:cs="Traditional Arabic"/>
          <w:sz w:val="32"/>
          <w:szCs w:val="32"/>
          <w:rtl/>
          <w:lang w:bidi="ar-LB"/>
        </w:rPr>
        <w:t>فِى</w:t>
      </w:r>
      <w:proofErr w:type="spellEnd"/>
      <w:r w:rsidRPr="00625E39">
        <w:rPr>
          <w:rFonts w:ascii="Traditional Arabic" w:hAnsi="Traditional Arabic" w:cs="Traditional Arabic"/>
          <w:sz w:val="32"/>
          <w:szCs w:val="32"/>
          <w:rtl/>
          <w:lang w:bidi="ar-LB"/>
        </w:rPr>
        <w:t xml:space="preserve"> مَرْيَمَ الرُّوحَ </w:t>
      </w:r>
      <w:proofErr w:type="spellStart"/>
      <w:r w:rsidRPr="00625E39">
        <w:rPr>
          <w:rFonts w:ascii="Traditional Arabic" w:hAnsi="Traditional Arabic" w:cs="Traditional Arabic"/>
          <w:sz w:val="32"/>
          <w:szCs w:val="32"/>
          <w:rtl/>
          <w:lang w:bidi="ar-LB"/>
        </w:rPr>
        <w:t>الَّتِى</w:t>
      </w:r>
      <w:proofErr w:type="spellEnd"/>
      <w:r w:rsidRPr="00625E39">
        <w:rPr>
          <w:rFonts w:ascii="Traditional Arabic" w:hAnsi="Traditional Arabic" w:cs="Traditional Arabic"/>
          <w:sz w:val="32"/>
          <w:szCs w:val="32"/>
          <w:rtl/>
          <w:lang w:bidi="ar-LB"/>
        </w:rPr>
        <w:t xml:space="preserve"> </w:t>
      </w:r>
      <w:proofErr w:type="spellStart"/>
      <w:r w:rsidRPr="00625E39">
        <w:rPr>
          <w:rFonts w:ascii="Traditional Arabic" w:hAnsi="Traditional Arabic" w:cs="Traditional Arabic"/>
          <w:sz w:val="32"/>
          <w:szCs w:val="32"/>
          <w:rtl/>
          <w:lang w:bidi="ar-LB"/>
        </w:rPr>
        <w:t>هِىَ</w:t>
      </w:r>
      <w:proofErr w:type="spellEnd"/>
      <w:r w:rsidRPr="00625E39">
        <w:rPr>
          <w:rFonts w:ascii="Traditional Arabic" w:hAnsi="Traditional Arabic" w:cs="Traditional Arabic"/>
          <w:sz w:val="32"/>
          <w:szCs w:val="32"/>
          <w:rtl/>
          <w:lang w:bidi="ar-LB"/>
        </w:rPr>
        <w:t xml:space="preserve"> مِلْكٌ لَنَا وَمُشَرَّفَةٌ عِنْدَنَا لِأَنَّ الأَرْوَاحَ قِسْمَانِ أَرْوَاحٌ مُشَرَّفَةٌ لَهَا مَنْزِلَةٌ عَظِيمَةٌ عِنْدَ اللَّهِ كَأَرْوَاحِ الأَنْبِيَاءِ وَالأَوْلِيَاءِ وَالْمَلائِكَةِ وَأَرْوَاحٌ خَبِيثَةٌ لا يُحِبُّهَا اللَّهُ وَهِىَ أَرْوَاحُ الْكُفَّارِ. أَمَّا الَّذِى يَظُنُّ أَنَّ اللَّهَ رُوحٌ وَأَنَّهُ قَطَعَ قِطْعَةً مِنْ نَفْسِهِ فَنَفَخَهَا </w:t>
      </w:r>
      <w:proofErr w:type="spellStart"/>
      <w:r w:rsidRPr="00625E39">
        <w:rPr>
          <w:rFonts w:ascii="Traditional Arabic" w:hAnsi="Traditional Arabic" w:cs="Traditional Arabic"/>
          <w:sz w:val="32"/>
          <w:szCs w:val="32"/>
          <w:rtl/>
          <w:lang w:bidi="ar-LB"/>
        </w:rPr>
        <w:t>فِى</w:t>
      </w:r>
      <w:proofErr w:type="spellEnd"/>
      <w:r w:rsidRPr="00625E39">
        <w:rPr>
          <w:rFonts w:ascii="Traditional Arabic" w:hAnsi="Traditional Arabic" w:cs="Traditional Arabic"/>
          <w:sz w:val="32"/>
          <w:szCs w:val="32"/>
          <w:rtl/>
          <w:lang w:bidi="ar-LB"/>
        </w:rPr>
        <w:t xml:space="preserve"> هَذَا الشَّخْصِ بِوَاسِطَةِ النَّفَسِ كَمَا يَنْفُخُ الإِنْسَانُ فَقَدْ شَبَّهَ اللَّهَ بِخَلْقِهِ وَكَانَ مِنَ الْكَافِرِينَ كَمُحَمَّد</w:t>
      </w:r>
      <w:r>
        <w:rPr>
          <w:rFonts w:ascii="Traditional Arabic" w:hAnsi="Traditional Arabic" w:cs="Traditional Arabic" w:hint="cs"/>
          <w:sz w:val="32"/>
          <w:szCs w:val="32"/>
          <w:rtl/>
          <w:lang w:bidi="ar-LB"/>
        </w:rPr>
        <w:t>ٍ</w:t>
      </w:r>
      <w:r w:rsidRPr="00625E39">
        <w:rPr>
          <w:rFonts w:ascii="Traditional Arabic" w:hAnsi="Traditional Arabic" w:cs="Traditional Arabic"/>
          <w:sz w:val="32"/>
          <w:szCs w:val="32"/>
          <w:rtl/>
          <w:lang w:bidi="ar-LB"/>
        </w:rPr>
        <w:t xml:space="preserve"> مُتْوَلِّى </w:t>
      </w:r>
      <w:proofErr w:type="spellStart"/>
      <w:r w:rsidRPr="00625E39">
        <w:rPr>
          <w:rFonts w:ascii="Traditional Arabic" w:hAnsi="Traditional Arabic" w:cs="Traditional Arabic"/>
          <w:sz w:val="32"/>
          <w:szCs w:val="32"/>
          <w:rtl/>
          <w:lang w:bidi="ar-LB"/>
        </w:rPr>
        <w:t>الشَّعْرَاوِى</w:t>
      </w:r>
      <w:r>
        <w:rPr>
          <w:rFonts w:ascii="Traditional Arabic" w:hAnsi="Traditional Arabic" w:cs="Traditional Arabic" w:hint="cs"/>
          <w:sz w:val="32"/>
          <w:szCs w:val="32"/>
          <w:rtl/>
          <w:lang w:bidi="ar-LB"/>
        </w:rPr>
        <w:t>ِّ</w:t>
      </w:r>
      <w:proofErr w:type="spellEnd"/>
      <w:r w:rsidRPr="00625E39">
        <w:rPr>
          <w:rFonts w:ascii="Traditional Arabic" w:hAnsi="Traditional Arabic" w:cs="Traditional Arabic"/>
          <w:sz w:val="32"/>
          <w:szCs w:val="32"/>
          <w:rtl/>
          <w:lang w:bidi="ar-LB"/>
        </w:rPr>
        <w:t xml:space="preserve"> فَإِنَّهُ يَقُولُ </w:t>
      </w:r>
      <w:proofErr w:type="spellStart"/>
      <w:r w:rsidRPr="00625E39">
        <w:rPr>
          <w:rFonts w:ascii="Traditional Arabic" w:hAnsi="Traditional Arabic" w:cs="Traditional Arabic"/>
          <w:sz w:val="32"/>
          <w:szCs w:val="32"/>
          <w:rtl/>
          <w:lang w:bidi="ar-LB"/>
        </w:rPr>
        <w:t>فِى</w:t>
      </w:r>
      <w:proofErr w:type="spellEnd"/>
      <w:r w:rsidRPr="00625E39">
        <w:rPr>
          <w:rFonts w:ascii="Traditional Arabic" w:hAnsi="Traditional Arabic" w:cs="Traditional Arabic"/>
          <w:sz w:val="32"/>
          <w:szCs w:val="32"/>
          <w:rtl/>
          <w:lang w:bidi="ar-LB"/>
        </w:rPr>
        <w:t xml:space="preserve"> كِتَابِهِ أَسْئِلَةٌ حَرِجَةٌ وَأَجْوِبَةٌ صَرِيحَةٌ </w:t>
      </w:r>
      <w:r>
        <w:rPr>
          <w:rFonts w:ascii="Traditional Arabic" w:hAnsi="Traditional Arabic" w:cs="Traditional Arabic"/>
          <w:sz w:val="32"/>
          <w:szCs w:val="32"/>
          <w:lang w:bidi="ar-LB"/>
        </w:rPr>
        <w:t>"</w:t>
      </w:r>
      <w:r w:rsidRPr="00625E39">
        <w:rPr>
          <w:rFonts w:ascii="Traditional Arabic" w:hAnsi="Traditional Arabic" w:cs="Traditional Arabic"/>
          <w:sz w:val="32"/>
          <w:szCs w:val="32"/>
          <w:rtl/>
          <w:lang w:bidi="ar-LB"/>
        </w:rPr>
        <w:t xml:space="preserve">وَقَدْ جَعَلَ اللَّهُ سُبْحَانَهُ وَتَعَالَى نَفْسًا فَقَالَ تَعَالَى </w:t>
      </w:r>
      <w:r w:rsidRPr="00625E39">
        <w:rPr>
          <w:rFonts w:ascii="Traditional Arabic" w:hAnsi="Traditional Arabic" w:cs="Traditional Arabic"/>
          <w:b/>
          <w:bCs/>
          <w:color w:val="C00000"/>
          <w:sz w:val="32"/>
          <w:szCs w:val="32"/>
          <w:rtl/>
          <w:lang w:bidi="ar-LB"/>
        </w:rPr>
        <w:t xml:space="preserve">﴿وَنَفَخْتُ فِيهِ مِنْ </w:t>
      </w:r>
      <w:proofErr w:type="spellStart"/>
      <w:r w:rsidRPr="00625E39">
        <w:rPr>
          <w:rFonts w:ascii="Traditional Arabic" w:hAnsi="Traditional Arabic" w:cs="Traditional Arabic"/>
          <w:b/>
          <w:bCs/>
          <w:color w:val="C00000"/>
          <w:sz w:val="32"/>
          <w:szCs w:val="32"/>
          <w:rtl/>
          <w:lang w:bidi="ar-LB"/>
        </w:rPr>
        <w:t>رُوحِى</w:t>
      </w:r>
      <w:proofErr w:type="spellEnd"/>
      <w:r w:rsidRPr="00625E39">
        <w:rPr>
          <w:rFonts w:ascii="Traditional Arabic" w:hAnsi="Traditional Arabic" w:cs="Traditional Arabic"/>
          <w:b/>
          <w:bCs/>
          <w:color w:val="C00000"/>
          <w:sz w:val="32"/>
          <w:szCs w:val="32"/>
          <w:rtl/>
          <w:lang w:bidi="ar-LB"/>
        </w:rPr>
        <w:t>﴾</w:t>
      </w:r>
      <w:r w:rsidRPr="00625E39">
        <w:rPr>
          <w:rFonts w:ascii="Traditional Arabic" w:hAnsi="Traditional Arabic" w:cs="Traditional Arabic"/>
          <w:color w:val="C00000"/>
          <w:sz w:val="32"/>
          <w:szCs w:val="32"/>
          <w:rtl/>
          <w:lang w:bidi="ar-LB"/>
        </w:rPr>
        <w:t xml:space="preserve"> </w:t>
      </w:r>
      <w:r w:rsidRPr="00625E39">
        <w:rPr>
          <w:rFonts w:ascii="Traditional Arabic" w:hAnsi="Traditional Arabic" w:cs="Traditional Arabic"/>
          <w:sz w:val="32"/>
          <w:szCs w:val="32"/>
          <w:rtl/>
          <w:lang w:bidi="ar-LB"/>
        </w:rPr>
        <w:t xml:space="preserve">وَالنَّفْخُ مَعْنَاهُ إِخْرَاجُ الْهَوَاءِ مِنْ حَيِّزِ الصَّدْرِ إِلَى الْمَنْفُوخِ فِيهِ إِذًا هُنَاكَ </w:t>
      </w:r>
      <w:proofErr w:type="spellStart"/>
      <w:r w:rsidRPr="00625E39">
        <w:rPr>
          <w:rFonts w:ascii="Traditional Arabic" w:hAnsi="Traditional Arabic" w:cs="Traditional Arabic"/>
          <w:sz w:val="32"/>
          <w:szCs w:val="32"/>
          <w:rtl/>
          <w:lang w:bidi="ar-LB"/>
        </w:rPr>
        <w:t>شَىْءٌ</w:t>
      </w:r>
      <w:proofErr w:type="spellEnd"/>
      <w:r w:rsidRPr="00625E39">
        <w:rPr>
          <w:rFonts w:ascii="Traditional Arabic" w:hAnsi="Traditional Arabic" w:cs="Traditional Arabic"/>
          <w:sz w:val="32"/>
          <w:szCs w:val="32"/>
          <w:rtl/>
          <w:lang w:bidi="ar-LB"/>
        </w:rPr>
        <w:t xml:space="preserve"> دَخَلَ إِلَى جَسَدِ الإِنْسَانِ بِكَلِمَةِ كُنْ</w:t>
      </w:r>
      <w:r>
        <w:rPr>
          <w:rFonts w:ascii="Traditional Arabic" w:hAnsi="Traditional Arabic" w:cs="Traditional Arabic" w:hint="cs"/>
          <w:sz w:val="32"/>
          <w:szCs w:val="32"/>
          <w:rtl/>
          <w:lang w:bidi="ar-LB"/>
        </w:rPr>
        <w:t>"</w:t>
      </w:r>
      <w:r w:rsidRPr="00625E39">
        <w:rPr>
          <w:rFonts w:ascii="Traditional Arabic" w:hAnsi="Traditional Arabic" w:cs="Traditional Arabic"/>
          <w:sz w:val="32"/>
          <w:szCs w:val="32"/>
          <w:rtl/>
          <w:lang w:bidi="ar-LB"/>
        </w:rPr>
        <w:t xml:space="preserve"> وَيَقُولُ </w:t>
      </w:r>
      <w:r>
        <w:rPr>
          <w:rFonts w:ascii="Traditional Arabic" w:hAnsi="Traditional Arabic" w:cs="Traditional Arabic" w:hint="cs"/>
          <w:sz w:val="32"/>
          <w:szCs w:val="32"/>
          <w:rtl/>
          <w:lang w:bidi="ar-LB"/>
        </w:rPr>
        <w:t>"</w:t>
      </w:r>
      <w:r w:rsidRPr="00625E39">
        <w:rPr>
          <w:rFonts w:ascii="Traditional Arabic" w:hAnsi="Traditional Arabic" w:cs="Traditional Arabic"/>
          <w:sz w:val="32"/>
          <w:szCs w:val="32"/>
          <w:rtl/>
          <w:lang w:bidi="ar-LB"/>
        </w:rPr>
        <w:t>اللَّهُ خَلَقَكَ وَنَفَخَ فِيكَ مِنْ رُوحِهِ فَأَنْتَ فِيكَ جُزْءٌ مِنَ اللَّهِ</w:t>
      </w:r>
      <w:r>
        <w:rPr>
          <w:rFonts w:ascii="Traditional Arabic" w:hAnsi="Traditional Arabic" w:cs="Traditional Arabic" w:hint="cs"/>
          <w:sz w:val="32"/>
          <w:szCs w:val="32"/>
          <w:rtl/>
          <w:lang w:bidi="ar-LB"/>
        </w:rPr>
        <w:t>"</w:t>
      </w:r>
      <w:r w:rsidRPr="00625E39">
        <w:rPr>
          <w:rFonts w:ascii="Traditional Arabic" w:hAnsi="Traditional Arabic" w:cs="Traditional Arabic"/>
          <w:sz w:val="32"/>
          <w:szCs w:val="32"/>
          <w:rtl/>
          <w:lang w:bidi="ar-LB"/>
        </w:rPr>
        <w:t xml:space="preserve">. وَكَلامُهُ هَذَا كُفْرٌ لا شَكَّ فِيهِ لِأَنَّ مَعْنَاهُ أَنَّ اللَّهَ رُوحٌ فَاقْتَطَعَ مِنْهَا قِطْعَةً فَجَعَلَهَا </w:t>
      </w:r>
      <w:proofErr w:type="spellStart"/>
      <w:r w:rsidRPr="00625E39">
        <w:rPr>
          <w:rFonts w:ascii="Traditional Arabic" w:hAnsi="Traditional Arabic" w:cs="Traditional Arabic"/>
          <w:sz w:val="32"/>
          <w:szCs w:val="32"/>
          <w:rtl/>
          <w:lang w:bidi="ar-LB"/>
        </w:rPr>
        <w:t>فِى</w:t>
      </w:r>
      <w:proofErr w:type="spellEnd"/>
      <w:r w:rsidRPr="00625E39">
        <w:rPr>
          <w:rFonts w:ascii="Traditional Arabic" w:hAnsi="Traditional Arabic" w:cs="Traditional Arabic"/>
          <w:sz w:val="32"/>
          <w:szCs w:val="32"/>
          <w:rtl/>
          <w:lang w:bidi="ar-LB"/>
        </w:rPr>
        <w:t xml:space="preserve"> هَذَا الإِنْسَانِ، هَذَا كَأَنَّهُ قَالَ إِنَّ اللَّهَ وَلَدَهُ. وَاللَّهُ تَعَالَى يَقُولُ </w:t>
      </w:r>
      <w:proofErr w:type="spellStart"/>
      <w:r w:rsidRPr="00625E39">
        <w:rPr>
          <w:rFonts w:ascii="Traditional Arabic" w:hAnsi="Traditional Arabic" w:cs="Traditional Arabic"/>
          <w:sz w:val="32"/>
          <w:szCs w:val="32"/>
          <w:rtl/>
          <w:lang w:bidi="ar-LB"/>
        </w:rPr>
        <w:t>فِى</w:t>
      </w:r>
      <w:proofErr w:type="spellEnd"/>
      <w:r w:rsidRPr="00625E39">
        <w:rPr>
          <w:rFonts w:ascii="Traditional Arabic" w:hAnsi="Traditional Arabic" w:cs="Traditional Arabic"/>
          <w:sz w:val="32"/>
          <w:szCs w:val="32"/>
          <w:rtl/>
          <w:lang w:bidi="ar-LB"/>
        </w:rPr>
        <w:t xml:space="preserve"> ذَمِّ الْكُفَّارِ </w:t>
      </w:r>
      <w:r w:rsidRPr="00625E39">
        <w:rPr>
          <w:rFonts w:ascii="Traditional Arabic" w:hAnsi="Traditional Arabic" w:cs="Traditional Arabic"/>
          <w:b/>
          <w:bCs/>
          <w:color w:val="C00000"/>
          <w:sz w:val="32"/>
          <w:szCs w:val="32"/>
          <w:rtl/>
          <w:lang w:bidi="ar-LB"/>
        </w:rPr>
        <w:t>﴿وَجَعَلُوا لَهُ مِنْ عِبَادِهِ جُزْءًا﴾</w:t>
      </w:r>
      <w:r w:rsidRPr="00625E39">
        <w:rPr>
          <w:rFonts w:ascii="Traditional Arabic" w:hAnsi="Traditional Arabic" w:cs="Traditional Arabic"/>
          <w:sz w:val="32"/>
          <w:szCs w:val="32"/>
          <w:rtl/>
          <w:lang w:bidi="ar-LB"/>
        </w:rPr>
        <w:t xml:space="preserve">. كَمَا أَنَّ </w:t>
      </w:r>
      <w:proofErr w:type="spellStart"/>
      <w:r w:rsidRPr="00625E39">
        <w:rPr>
          <w:rFonts w:ascii="Traditional Arabic" w:hAnsi="Traditional Arabic" w:cs="Traditional Arabic"/>
          <w:sz w:val="32"/>
          <w:szCs w:val="32"/>
          <w:rtl/>
          <w:lang w:bidi="ar-LB"/>
        </w:rPr>
        <w:t>الشَّعْرَاوِىَّ</w:t>
      </w:r>
      <w:proofErr w:type="spellEnd"/>
      <w:r w:rsidRPr="00625E39">
        <w:rPr>
          <w:rFonts w:ascii="Traditional Arabic" w:hAnsi="Traditional Arabic" w:cs="Traditional Arabic"/>
          <w:sz w:val="32"/>
          <w:szCs w:val="32"/>
          <w:rtl/>
          <w:lang w:bidi="ar-LB"/>
        </w:rPr>
        <w:t xml:space="preserve"> يَعْتَقِدُ أَنَّ اللَّهَ يَخْلُقُ بِلَفْظِ كُنْ الَّذِى هُوَ مَرَكَّبٌ مِنْ حَرْفَيْنِ وَهَذَا بَاطِلٌ لِأَنَّ اللَّهَ عَزَّ وَجَلَّ يَخْلُقُ </w:t>
      </w:r>
      <w:proofErr w:type="spellStart"/>
      <w:r w:rsidRPr="00625E39">
        <w:rPr>
          <w:rFonts w:ascii="Traditional Arabic" w:hAnsi="Traditional Arabic" w:cs="Traditional Arabic"/>
          <w:sz w:val="32"/>
          <w:szCs w:val="32"/>
          <w:rtl/>
          <w:lang w:bidi="ar-LB"/>
        </w:rPr>
        <w:t>فِى</w:t>
      </w:r>
      <w:proofErr w:type="spellEnd"/>
      <w:r w:rsidRPr="00625E39">
        <w:rPr>
          <w:rFonts w:ascii="Traditional Arabic" w:hAnsi="Traditional Arabic" w:cs="Traditional Arabic"/>
          <w:sz w:val="32"/>
          <w:szCs w:val="32"/>
          <w:rtl/>
          <w:lang w:bidi="ar-LB"/>
        </w:rPr>
        <w:t xml:space="preserve"> اللَّحْظَةِ الْوَاحِدَةِ مَا لا يَدْخُلُ تَحْتَ الْحَصْرِ بِقُدْرَتِهِ الأَزَلِيَّةِ. فَيَجِبُ الْحَذَرُ مِنْ كَلامِهِ وَمِنْ كُتُبِهِ </w:t>
      </w:r>
      <w:proofErr w:type="spellStart"/>
      <w:r w:rsidRPr="00625E39">
        <w:rPr>
          <w:rFonts w:ascii="Traditional Arabic" w:hAnsi="Traditional Arabic" w:cs="Traditional Arabic"/>
          <w:sz w:val="32"/>
          <w:szCs w:val="32"/>
          <w:rtl/>
          <w:lang w:bidi="ar-LB"/>
        </w:rPr>
        <w:t>الَّتِى</w:t>
      </w:r>
      <w:proofErr w:type="spellEnd"/>
      <w:r w:rsidRPr="00625E39">
        <w:rPr>
          <w:rFonts w:ascii="Traditional Arabic" w:hAnsi="Traditional Arabic" w:cs="Traditional Arabic"/>
          <w:sz w:val="32"/>
          <w:szCs w:val="32"/>
          <w:rtl/>
          <w:lang w:bidi="ar-LB"/>
        </w:rPr>
        <w:t xml:space="preserve"> نَشَرَ فِيهَا الْكُفْرَ وَالضَّلالَ.</w:t>
      </w:r>
    </w:p>
    <w:p w14:paraId="410AC71E" w14:textId="77777777" w:rsidR="00CD7A7A" w:rsidRPr="00A51E7D" w:rsidRDefault="00CD7A7A" w:rsidP="00CD7A7A">
      <w:pPr>
        <w:rPr>
          <w:rFonts w:ascii="Traditional Arabic" w:hAnsi="Traditional Arabic" w:cs="Traditional Arabic"/>
          <w:sz w:val="32"/>
          <w:szCs w:val="32"/>
          <w:rtl/>
        </w:rPr>
      </w:pPr>
    </w:p>
    <w:p w14:paraId="5585A336"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(13)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الثَّالِثُ</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عَشَرَ</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الْقَيُّومِ </w:t>
      </w:r>
      <w:proofErr w:type="spellStart"/>
      <w:r w:rsidRPr="00A51E7D">
        <w:rPr>
          <w:rFonts w:ascii="Traditional Arabic" w:hAnsi="Traditional Arabic" w:cs="Traditional Arabic"/>
          <w:b/>
          <w:bCs/>
          <w:color w:val="0000FF"/>
          <w:sz w:val="32"/>
          <w:szCs w:val="32"/>
          <w:rtl/>
        </w:rPr>
        <w:t>فِى</w:t>
      </w:r>
      <w:proofErr w:type="spellEnd"/>
      <w:r w:rsidRPr="00A51E7D">
        <w:rPr>
          <w:rFonts w:ascii="Traditional Arabic" w:hAnsi="Traditional Arabic" w:cs="Traditional Arabic"/>
          <w:b/>
          <w:bCs/>
          <w:color w:val="0000FF"/>
          <w:sz w:val="32"/>
          <w:szCs w:val="32"/>
          <w:rtl/>
        </w:rPr>
        <w:t xml:space="preserve"> حَقِّ اللَّهِ. </w:t>
      </w:r>
    </w:p>
    <w:p w14:paraId="02D33C3E" w14:textId="77777777" w:rsidR="00CD7A7A" w:rsidRPr="00884BB7" w:rsidRDefault="00CD7A7A" w:rsidP="00CD7A7A">
      <w:pPr>
        <w:pStyle w:val="NormalWeb"/>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rPr>
        <w:lastRenderedPageBreak/>
        <w:t xml:space="preserve">   قَالَ بَعْضُ الْعُلَمَاءِ الْقَيُّومُ هُوَ الدَّائِمُ الَّذِى لا يَزُولُ وَقَالَ بَعْضُهُمْ الْقَيُّومُ </w:t>
      </w:r>
      <w:proofErr w:type="spellStart"/>
      <w:r w:rsidRPr="00A51E7D">
        <w:rPr>
          <w:rFonts w:ascii="Traditional Arabic" w:hAnsi="Traditional Arabic" w:cs="Traditional Arabic"/>
          <w:b/>
          <w:bCs/>
          <w:sz w:val="32"/>
          <w:szCs w:val="32"/>
          <w:rtl/>
        </w:rPr>
        <w:t>أَىِ</w:t>
      </w:r>
      <w:proofErr w:type="spellEnd"/>
      <w:r w:rsidRPr="00A51E7D">
        <w:rPr>
          <w:rFonts w:ascii="Traditional Arabic" w:hAnsi="Traditional Arabic" w:cs="Traditional Arabic"/>
          <w:b/>
          <w:bCs/>
          <w:sz w:val="32"/>
          <w:szCs w:val="32"/>
          <w:rtl/>
        </w:rPr>
        <w:t xml:space="preserve"> الْقَائِمُ بِنَفْسِهِ الَّذِى لا يَحْتَاجُ إِلَى غَيْرِهِ</w:t>
      </w:r>
      <w:r w:rsidRPr="00884BB7">
        <w:rPr>
          <w:rFonts w:ascii="Traditional Arabic" w:hAnsi="Traditional Arabic" w:cs="Traditional Arabic"/>
          <w:sz w:val="32"/>
          <w:szCs w:val="32"/>
          <w:rtl/>
        </w:rPr>
        <w:t xml:space="preserve">. </w:t>
      </w:r>
    </w:p>
    <w:p w14:paraId="7CBAC008" w14:textId="77777777" w:rsidR="00CD7A7A" w:rsidRPr="00A51E7D"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Pr>
          <w:rFonts w:ascii="Traditional Arabic" w:hAnsi="Traditional Arabic" w:cs="Traditional Arabic" w:hint="cs"/>
          <w:b/>
          <w:bCs/>
          <w:sz w:val="32"/>
          <w:szCs w:val="32"/>
          <w:rtl/>
          <w:lang w:val="ru-RU"/>
        </w:rPr>
        <w:t xml:space="preserve"> </w:t>
      </w:r>
      <w:r w:rsidRPr="00A51E7D">
        <w:rPr>
          <w:rFonts w:ascii="Traditional Arabic" w:hAnsi="Traditional Arabic" w:cs="Traditional Arabic"/>
          <w:sz w:val="32"/>
          <w:szCs w:val="32"/>
          <w:rtl/>
        </w:rPr>
        <w:t xml:space="preserve">الْقَيُّومُ مِنَ الأَسْمَاءِ الْخَاصَّةِ بِاللَّهِ لا يُسَمَّى بِهِ غَيْرُهُ. وَمَعْنَى الْقَيُّومِ الَّذِى لا يَحْتَاجُ إِلِى غَيْرِهِ وَقَالَ بَعْضُهُمُ </w:t>
      </w:r>
      <w:r w:rsidRPr="00F74E78">
        <w:rPr>
          <w:rFonts w:ascii="Traditional Arabic" w:hAnsi="Traditional Arabic" w:cs="Traditional Arabic"/>
          <w:b/>
          <w:bCs/>
          <w:sz w:val="32"/>
          <w:szCs w:val="32"/>
          <w:rtl/>
        </w:rPr>
        <w:t xml:space="preserve">الْقَيُّومُ </w:t>
      </w:r>
      <w:proofErr w:type="spellStart"/>
      <w:r w:rsidRPr="00F74E78">
        <w:rPr>
          <w:rFonts w:ascii="Traditional Arabic" w:hAnsi="Traditional Arabic" w:cs="Traditional Arabic"/>
          <w:b/>
          <w:bCs/>
          <w:sz w:val="32"/>
          <w:szCs w:val="32"/>
          <w:rtl/>
        </w:rPr>
        <w:t>أَىِ</w:t>
      </w:r>
      <w:proofErr w:type="spellEnd"/>
      <w:r w:rsidRPr="00F74E78">
        <w:rPr>
          <w:rFonts w:ascii="Traditional Arabic" w:hAnsi="Traditional Arabic" w:cs="Traditional Arabic"/>
          <w:b/>
          <w:bCs/>
          <w:sz w:val="32"/>
          <w:szCs w:val="32"/>
          <w:rtl/>
        </w:rPr>
        <w:t xml:space="preserve"> الدَّائِمُ</w:t>
      </w:r>
      <w:r w:rsidRPr="00A51E7D">
        <w:rPr>
          <w:rFonts w:ascii="Traditional Arabic" w:hAnsi="Traditional Arabic" w:cs="Traditional Arabic"/>
          <w:sz w:val="32"/>
          <w:szCs w:val="32"/>
          <w:rtl/>
        </w:rPr>
        <w:t xml:space="preserve"> قَالَ اللَّهُ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الْبَقَرَةِ </w:t>
      </w:r>
      <w:r w:rsidRPr="00A51E7D">
        <w:rPr>
          <w:rFonts w:ascii="Traditional Arabic" w:hAnsi="Traditional Arabic" w:cs="Traditional Arabic"/>
          <w:b/>
          <w:bCs/>
          <w:color w:val="C00000"/>
          <w:sz w:val="32"/>
          <w:szCs w:val="32"/>
          <w:rtl/>
        </w:rPr>
        <w:t>﴿اللَّهُ لا إِلَهَ إِلَّا هُوَ الْحَىُّ الْقَيُّومُ﴾</w:t>
      </w:r>
      <w:r w:rsidRPr="00A51E7D">
        <w:rPr>
          <w:rFonts w:ascii="Traditional Arabic" w:hAnsi="Traditional Arabic" w:cs="Traditional Arabic"/>
          <w:sz w:val="32"/>
          <w:szCs w:val="32"/>
          <w:rtl/>
        </w:rPr>
        <w:t xml:space="preserve">. وَلَيْسَ مَعْنَى الْقَيُّومِ الْقَائِمَ فِينَا كَمَا يَقُولُ أَهْلُ الْحُلُولِ وَمِنْهُمْ طَائِفَةٌ تُسَمَّى الشَّاذِلِيَّةَ </w:t>
      </w:r>
      <w:proofErr w:type="spellStart"/>
      <w:r w:rsidRPr="00A51E7D">
        <w:rPr>
          <w:rFonts w:ascii="Traditional Arabic" w:hAnsi="Traditional Arabic" w:cs="Traditional Arabic"/>
          <w:sz w:val="32"/>
          <w:szCs w:val="32"/>
          <w:rtl/>
        </w:rPr>
        <w:t>الْيَشْرُطِيَّةَ</w:t>
      </w:r>
      <w:proofErr w:type="spellEnd"/>
      <w:r w:rsidRPr="00A51E7D">
        <w:rPr>
          <w:rFonts w:ascii="Traditional Arabic" w:hAnsi="Traditional Arabic" w:cs="Traditional Arabic"/>
          <w:sz w:val="32"/>
          <w:szCs w:val="32"/>
          <w:rtl/>
        </w:rPr>
        <w:t xml:space="preserve"> فَإِنَّهُمْ يَعْتَقِدُونَ أَنَّ اللَّهَ دَاخِلٌ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كُلِّ شَخْصٍ ذَكَرٍ أَوْ أُنْثَى وَهَذَا مِنْ أَشْنَعِ الْكُفْرِ وَالْعِيَاذُ بِاللَّهِ وَقَدْ قَالَ الشَّيْخُ مُحْيِى الدِّينِ بنُ </w:t>
      </w:r>
      <w:proofErr w:type="spellStart"/>
      <w:r w:rsidRPr="00A51E7D">
        <w:rPr>
          <w:rFonts w:ascii="Traditional Arabic" w:hAnsi="Traditional Arabic" w:cs="Traditional Arabic"/>
          <w:sz w:val="32"/>
          <w:szCs w:val="32"/>
          <w:rtl/>
        </w:rPr>
        <w:t>عَرَبِىّ</w:t>
      </w:r>
      <w:r>
        <w:rPr>
          <w:rFonts w:ascii="Traditional Arabic" w:hAnsi="Traditional Arabic" w:cs="Traditional Arabic" w:hint="cs"/>
          <w:sz w:val="32"/>
          <w:szCs w:val="32"/>
          <w:rtl/>
        </w:rPr>
        <w:t>ِ</w:t>
      </w:r>
      <w:proofErr w:type="spellEnd"/>
      <w:r w:rsidRPr="00A51E7D">
        <w:rPr>
          <w:rFonts w:ascii="Traditional Arabic" w:hAnsi="Traditional Arabic" w:cs="Traditional Arabic"/>
          <w:sz w:val="32"/>
          <w:szCs w:val="32"/>
          <w:rtl/>
        </w:rPr>
        <w:t xml:space="preserve"> </w:t>
      </w:r>
      <w:r w:rsidRPr="00F74E78">
        <w:rPr>
          <w:rFonts w:ascii="Traditional Arabic" w:hAnsi="Traditional Arabic" w:cs="Traditional Arabic"/>
          <w:b/>
          <w:bCs/>
          <w:sz w:val="32"/>
          <w:szCs w:val="32"/>
          <w:rtl/>
        </w:rPr>
        <w:t>مَنْ قَالَ بِالْحُلُولِ فَدِينُهُ مَعْلُولٌ</w:t>
      </w:r>
      <w:r w:rsidRPr="00A51E7D">
        <w:rPr>
          <w:rFonts w:ascii="Traditional Arabic" w:hAnsi="Traditional Arabic" w:cs="Traditional Arabic"/>
          <w:sz w:val="32"/>
          <w:szCs w:val="32"/>
          <w:rtl/>
        </w:rPr>
        <w:t xml:space="preserve"> وَقَالَ الشَّيْخُ عَبْدُ الْغَنِىِّ </w:t>
      </w:r>
      <w:proofErr w:type="spellStart"/>
      <w:r w:rsidRPr="00A51E7D">
        <w:rPr>
          <w:rFonts w:ascii="Traditional Arabic" w:hAnsi="Traditional Arabic" w:cs="Traditional Arabic"/>
          <w:sz w:val="32"/>
          <w:szCs w:val="32"/>
          <w:rtl/>
        </w:rPr>
        <w:t>النَّابُلُسِىُّ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الْفَيْضِ </w:t>
      </w:r>
      <w:proofErr w:type="spellStart"/>
      <w:r w:rsidRPr="00A51E7D">
        <w:rPr>
          <w:rFonts w:ascii="Traditional Arabic" w:hAnsi="Traditional Arabic" w:cs="Traditional Arabic"/>
          <w:sz w:val="32"/>
          <w:szCs w:val="32"/>
          <w:rtl/>
        </w:rPr>
        <w:t>الرَّبَّانِىِّ</w:t>
      </w:r>
      <w:proofErr w:type="spellEnd"/>
      <w:r w:rsidRPr="00A51E7D">
        <w:rPr>
          <w:rFonts w:ascii="Traditional Arabic" w:hAnsi="Traditional Arabic" w:cs="Traditional Arabic"/>
          <w:sz w:val="32"/>
          <w:szCs w:val="32"/>
          <w:rtl/>
        </w:rPr>
        <w:t xml:space="preserve"> </w:t>
      </w:r>
      <w:r w:rsidRPr="00F74E78">
        <w:rPr>
          <w:rFonts w:ascii="Traditional Arabic" w:hAnsi="Traditional Arabic" w:cs="Traditional Arabic"/>
          <w:b/>
          <w:bCs/>
          <w:sz w:val="32"/>
          <w:szCs w:val="32"/>
          <w:rtl/>
        </w:rPr>
        <w:t xml:space="preserve">مَنْ قَالَ إِنَّ اللَّهَ انْحَلَّ مِنْهُ </w:t>
      </w:r>
      <w:proofErr w:type="spellStart"/>
      <w:r w:rsidRPr="00F74E78">
        <w:rPr>
          <w:rFonts w:ascii="Traditional Arabic" w:hAnsi="Traditional Arabic" w:cs="Traditional Arabic"/>
          <w:b/>
          <w:bCs/>
          <w:sz w:val="32"/>
          <w:szCs w:val="32"/>
          <w:rtl/>
        </w:rPr>
        <w:t>شَىْءٌ</w:t>
      </w:r>
      <w:proofErr w:type="spellEnd"/>
      <w:r w:rsidRPr="00F74E78">
        <w:rPr>
          <w:rFonts w:ascii="Traditional Arabic" w:hAnsi="Traditional Arabic" w:cs="Traditional Arabic"/>
          <w:b/>
          <w:bCs/>
          <w:sz w:val="32"/>
          <w:szCs w:val="32"/>
          <w:rtl/>
        </w:rPr>
        <w:t xml:space="preserve"> أَو حَلَّ </w:t>
      </w:r>
      <w:proofErr w:type="spellStart"/>
      <w:r w:rsidRPr="00F74E78">
        <w:rPr>
          <w:rFonts w:ascii="Traditional Arabic" w:hAnsi="Traditional Arabic" w:cs="Traditional Arabic"/>
          <w:b/>
          <w:bCs/>
          <w:sz w:val="32"/>
          <w:szCs w:val="32"/>
          <w:rtl/>
        </w:rPr>
        <w:t>فِى</w:t>
      </w:r>
      <w:proofErr w:type="spellEnd"/>
      <w:r w:rsidRPr="00F74E78">
        <w:rPr>
          <w:rFonts w:ascii="Traditional Arabic" w:hAnsi="Traditional Arabic" w:cs="Traditional Arabic"/>
          <w:b/>
          <w:bCs/>
          <w:sz w:val="32"/>
          <w:szCs w:val="32"/>
          <w:rtl/>
        </w:rPr>
        <w:t xml:space="preserve"> </w:t>
      </w:r>
      <w:proofErr w:type="spellStart"/>
      <w:r w:rsidRPr="00F74E78">
        <w:rPr>
          <w:rFonts w:ascii="Traditional Arabic" w:hAnsi="Traditional Arabic" w:cs="Traditional Arabic"/>
          <w:b/>
          <w:bCs/>
          <w:sz w:val="32"/>
          <w:szCs w:val="32"/>
          <w:rtl/>
        </w:rPr>
        <w:t>شَىْءٍ</w:t>
      </w:r>
      <w:proofErr w:type="spellEnd"/>
      <w:r w:rsidRPr="00F74E78">
        <w:rPr>
          <w:rFonts w:ascii="Traditional Arabic" w:hAnsi="Traditional Arabic" w:cs="Traditional Arabic"/>
          <w:b/>
          <w:bCs/>
          <w:sz w:val="32"/>
          <w:szCs w:val="32"/>
          <w:rtl/>
        </w:rPr>
        <w:t xml:space="preserve"> فَقَدْ كَفَرَ</w:t>
      </w:r>
      <w:r w:rsidRPr="00A51E7D">
        <w:rPr>
          <w:rFonts w:ascii="Traditional Arabic" w:hAnsi="Traditional Arabic" w:cs="Traditional Arabic"/>
          <w:sz w:val="32"/>
          <w:szCs w:val="32"/>
          <w:rtl/>
        </w:rPr>
        <w:t xml:space="preserve">. </w:t>
      </w:r>
    </w:p>
    <w:p w14:paraId="2365E4E0" w14:textId="77777777" w:rsidR="00CD7A7A" w:rsidRDefault="00CD7A7A" w:rsidP="00CD7A7A">
      <w:pPr>
        <w:rPr>
          <w:rFonts w:ascii="Traditional Arabic" w:hAnsi="Traditional Arabic" w:cs="Traditional Arabic"/>
          <w:b/>
          <w:bCs/>
          <w:sz w:val="32"/>
          <w:szCs w:val="32"/>
          <w:rtl/>
        </w:rPr>
      </w:pPr>
    </w:p>
    <w:p w14:paraId="170A3A6C" w14:textId="77777777" w:rsidR="00CD7A7A"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(14)</w:t>
      </w:r>
      <w:r w:rsidRPr="00A51E7D">
        <w:rPr>
          <w:rFonts w:ascii="Traditional Arabic" w:hAnsi="Traditional Arabic" w:cs="Traditional Arabic" w:hint="cs"/>
          <w:b/>
          <w:bCs/>
          <w:color w:val="0000FF"/>
          <w:sz w:val="32"/>
          <w:szCs w:val="32"/>
          <w:rtl/>
        </w:rPr>
        <w:t xml:space="preserve">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الرَّابِعُ</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عَشَرَ</w:t>
      </w:r>
      <w:proofErr w:type="spellEnd"/>
      <w:r w:rsidRPr="00A51E7D">
        <w:rPr>
          <w:rFonts w:ascii="Traditional Arabic" w:hAnsi="Traditional Arabic" w:cs="Traditional Arabic" w:hint="cs"/>
          <w:b/>
          <w:bCs/>
          <w:color w:val="0000FF"/>
          <w:sz w:val="32"/>
          <w:szCs w:val="32"/>
          <w:rtl/>
        </w:rPr>
        <w:t>:</w:t>
      </w:r>
      <w:r>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الدَّائِمِ </w:t>
      </w:r>
      <w:proofErr w:type="spellStart"/>
      <w:r w:rsidRPr="00A51E7D">
        <w:rPr>
          <w:rFonts w:ascii="Traditional Arabic" w:hAnsi="Traditional Arabic" w:cs="Traditional Arabic"/>
          <w:b/>
          <w:bCs/>
          <w:color w:val="0000FF"/>
          <w:sz w:val="32"/>
          <w:szCs w:val="32"/>
          <w:rtl/>
        </w:rPr>
        <w:t>فِى</w:t>
      </w:r>
      <w:proofErr w:type="spellEnd"/>
      <w:r w:rsidRPr="00A51E7D">
        <w:rPr>
          <w:rFonts w:ascii="Traditional Arabic" w:hAnsi="Traditional Arabic" w:cs="Traditional Arabic"/>
          <w:b/>
          <w:bCs/>
          <w:color w:val="0000FF"/>
          <w:sz w:val="32"/>
          <w:szCs w:val="32"/>
          <w:rtl/>
        </w:rPr>
        <w:t xml:space="preserve"> حَقِّ اللَّهِ. </w:t>
      </w:r>
    </w:p>
    <w:p w14:paraId="7E6FFAED" w14:textId="77777777" w:rsidR="00CD7A7A" w:rsidRPr="00A51E7D" w:rsidRDefault="00CD7A7A" w:rsidP="00CD7A7A">
      <w:pPr>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مَعْنَى الدَّائِمِ الَّذِى لا يَلْحَقُهُ فَنَاءٌ وَالْفَنَاءُ مُسْتَحِيلٌ عَقْلًا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حَقِّ اللَّهِ فَلا دَائِمَ بِهَذَا الْمَعْنَى إِلَّا اللَّهُ وَلا شَرِيكَ لِلَّهِ تَعَالَى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w:t>
      </w:r>
      <w:proofErr w:type="spellStart"/>
      <w:r w:rsidRPr="00A51E7D">
        <w:rPr>
          <w:rFonts w:ascii="Traditional Arabic" w:hAnsi="Traditional Arabic" w:cs="Traditional Arabic"/>
          <w:b/>
          <w:bCs/>
          <w:sz w:val="32"/>
          <w:szCs w:val="32"/>
          <w:rtl/>
        </w:rPr>
        <w:t>الدَّيْمُومِيَّةِ</w:t>
      </w:r>
      <w:proofErr w:type="spellEnd"/>
      <w:r w:rsidRPr="00A51E7D">
        <w:rPr>
          <w:rFonts w:ascii="Traditional Arabic" w:hAnsi="Traditional Arabic" w:cs="Traditional Arabic"/>
          <w:b/>
          <w:bCs/>
          <w:sz w:val="32"/>
          <w:szCs w:val="32"/>
          <w:rtl/>
        </w:rPr>
        <w:t xml:space="preserve"> لِأَنَّ اللَّهَ دَائِمٌ بِذَاتِهِ لا </w:t>
      </w:r>
      <w:proofErr w:type="spellStart"/>
      <w:r w:rsidRPr="00A51E7D">
        <w:rPr>
          <w:rFonts w:ascii="Traditional Arabic" w:hAnsi="Traditional Arabic" w:cs="Traditional Arabic"/>
          <w:b/>
          <w:bCs/>
          <w:sz w:val="32"/>
          <w:szCs w:val="32"/>
          <w:rtl/>
        </w:rPr>
        <w:t>شَىْءَ</w:t>
      </w:r>
      <w:proofErr w:type="spellEnd"/>
      <w:r w:rsidRPr="00A51E7D">
        <w:rPr>
          <w:rFonts w:ascii="Traditional Arabic" w:hAnsi="Traditional Arabic" w:cs="Traditional Arabic"/>
          <w:b/>
          <w:bCs/>
          <w:sz w:val="32"/>
          <w:szCs w:val="32"/>
          <w:rtl/>
        </w:rPr>
        <w:t xml:space="preserve"> غَيْرَهُ أَوْجَبَ لَهُ ذَلِكَ وَأَمَّا </w:t>
      </w:r>
      <w:proofErr w:type="spellStart"/>
      <w:r w:rsidRPr="00A51E7D">
        <w:rPr>
          <w:rFonts w:ascii="Traditional Arabic" w:hAnsi="Traditional Arabic" w:cs="Traditional Arabic"/>
          <w:b/>
          <w:bCs/>
          <w:sz w:val="32"/>
          <w:szCs w:val="32"/>
          <w:rtl/>
        </w:rPr>
        <w:t>دَيْمُومِيَّةُ</w:t>
      </w:r>
      <w:proofErr w:type="spellEnd"/>
      <w:r w:rsidRPr="00A51E7D">
        <w:rPr>
          <w:rFonts w:ascii="Traditional Arabic" w:hAnsi="Traditional Arabic" w:cs="Traditional Arabic"/>
          <w:b/>
          <w:bCs/>
          <w:sz w:val="32"/>
          <w:szCs w:val="32"/>
          <w:rtl/>
        </w:rPr>
        <w:t xml:space="preserve"> غَيْرِهِ كَالْجَنَّةِ وَالنَّارِ </w:t>
      </w:r>
      <w:proofErr w:type="spellStart"/>
      <w:r w:rsidRPr="00A51E7D">
        <w:rPr>
          <w:rFonts w:ascii="Traditional Arabic" w:hAnsi="Traditional Arabic" w:cs="Traditional Arabic"/>
          <w:b/>
          <w:bCs/>
          <w:sz w:val="32"/>
          <w:szCs w:val="32"/>
          <w:rtl/>
        </w:rPr>
        <w:t>فِهِىَ</w:t>
      </w:r>
      <w:proofErr w:type="spellEnd"/>
      <w:r w:rsidRPr="00A51E7D">
        <w:rPr>
          <w:rFonts w:ascii="Traditional Arabic" w:hAnsi="Traditional Arabic" w:cs="Traditional Arabic"/>
          <w:b/>
          <w:bCs/>
          <w:sz w:val="32"/>
          <w:szCs w:val="32"/>
          <w:rtl/>
        </w:rPr>
        <w:t xml:space="preserve"> لَيْسَتْ ذَاتِيَّةً بَلْ هُمَا شَاءَ اللَّهُ لَهُمَا الْبَقَاءَ. </w:t>
      </w:r>
    </w:p>
    <w:p w14:paraId="28FA510F" w14:textId="77777777" w:rsidR="00CD7A7A"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A51E7D">
        <w:rPr>
          <w:rFonts w:ascii="Traditional Arabic" w:hAnsi="Traditional Arabic" w:cs="Traditional Arabic"/>
          <w:sz w:val="32"/>
          <w:szCs w:val="32"/>
          <w:rtl/>
        </w:rPr>
        <w:t xml:space="preserve">مَعْنَى الدَّائِمِ الَّذِى لا يَلْحَقُهُ وَلا يَجُوزُ عَلَيْهِ الْفَنَاءُ وَبِمَعْنَاهُ </w:t>
      </w:r>
      <w:proofErr w:type="spellStart"/>
      <w:r w:rsidRPr="00A51E7D">
        <w:rPr>
          <w:rFonts w:ascii="Traditional Arabic" w:hAnsi="Traditional Arabic" w:cs="Traditional Arabic"/>
          <w:sz w:val="32"/>
          <w:szCs w:val="32"/>
          <w:rtl/>
        </w:rPr>
        <w:t>الْبَاقِى</w:t>
      </w:r>
      <w:proofErr w:type="spellEnd"/>
      <w:r w:rsidRPr="00A51E7D">
        <w:rPr>
          <w:rFonts w:ascii="Traditional Arabic" w:hAnsi="Traditional Arabic" w:cs="Traditional Arabic"/>
          <w:sz w:val="32"/>
          <w:szCs w:val="32"/>
          <w:rtl/>
        </w:rPr>
        <w:t xml:space="preserve"> قَالَ اللَّهُ تَعَالَى </w:t>
      </w:r>
      <w:r w:rsidRPr="00A51E7D">
        <w:rPr>
          <w:rFonts w:ascii="Traditional Arabic" w:hAnsi="Traditional Arabic" w:cs="Traditional Arabic"/>
          <w:b/>
          <w:bCs/>
          <w:color w:val="C00000"/>
          <w:sz w:val="32"/>
          <w:szCs w:val="32"/>
          <w:rtl/>
        </w:rPr>
        <w:t>﴿وَيَبْقَى وَجْهُ رَبِّكَ﴾</w:t>
      </w:r>
      <w:r w:rsidRPr="00A51E7D">
        <w:rPr>
          <w:rFonts w:ascii="Traditional Arabic" w:hAnsi="Traditional Arabic" w:cs="Traditional Arabic"/>
          <w:color w:val="C00000"/>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ذَاتُهُ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يَبْقَى اللَّهُ. وَذَاتُ اللَّهِ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حَقِيقَةُ اللَّهِ الَّذِى لا يُشْبِهُ الْحَقَائِقَ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لَيْسَ جِسْمًا كَثِيفًا كَالإِنْسَانِ وَالْحَجَرِ وَلا جِسْمًا لَطِيفًا كَالنُّورِ وَالْهَوَاءِ. فَاللَّهُ تَعَالَى يَسْتَحِيلُ عَلَيْهِ الْفَنَاءُ وَلا دَائِمَ بِهَذَا الْمَعْنَى إِلَّا اللَّهُ فَلا شَرِيكَ لِلَّهِ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الدَّيْمُومِيَّةِ</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الْبَقَاءِ إِلَى مَا لا نِهَايَةَ لِأَنَّ بَقَاءَ اللَّهِ بَقَاءٌ </w:t>
      </w:r>
      <w:proofErr w:type="spellStart"/>
      <w:r w:rsidRPr="00A51E7D">
        <w:rPr>
          <w:rFonts w:ascii="Traditional Arabic" w:hAnsi="Traditional Arabic" w:cs="Traditional Arabic"/>
          <w:sz w:val="32"/>
          <w:szCs w:val="32"/>
          <w:rtl/>
        </w:rPr>
        <w:t>ذَاتِىٌّ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lang w:bidi="ar-LB"/>
        </w:rPr>
        <w:t>أَىْ</w:t>
      </w:r>
      <w:proofErr w:type="spellEnd"/>
      <w:r w:rsidRPr="00A51E7D">
        <w:rPr>
          <w:rFonts w:ascii="Traditional Arabic" w:hAnsi="Traditional Arabic" w:cs="Traditional Arabic"/>
          <w:sz w:val="32"/>
          <w:szCs w:val="32"/>
          <w:rtl/>
          <w:lang w:bidi="ar-LB"/>
        </w:rPr>
        <w:t xml:space="preserve"> لَيْسَ بِإِبْقَاءِ غَيْرِهِ لَهُ</w:t>
      </w:r>
      <w:r w:rsidRPr="00A51E7D">
        <w:rPr>
          <w:rFonts w:ascii="Traditional Arabic" w:hAnsi="Traditional Arabic" w:cs="Traditional Arabic"/>
          <w:sz w:val="32"/>
          <w:szCs w:val="32"/>
          <w:rtl/>
        </w:rPr>
        <w:t xml:space="preserve"> وَأَمَّا </w:t>
      </w:r>
      <w:proofErr w:type="spellStart"/>
      <w:r w:rsidRPr="00A51E7D">
        <w:rPr>
          <w:rFonts w:ascii="Traditional Arabic" w:hAnsi="Traditional Arabic" w:cs="Traditional Arabic"/>
          <w:sz w:val="32"/>
          <w:szCs w:val="32"/>
          <w:rtl/>
        </w:rPr>
        <w:t>دَيْمُومِيَّةُ</w:t>
      </w:r>
      <w:proofErr w:type="spellEnd"/>
      <w:r w:rsidRPr="00A51E7D">
        <w:rPr>
          <w:rFonts w:ascii="Traditional Arabic" w:hAnsi="Traditional Arabic" w:cs="Traditional Arabic"/>
          <w:sz w:val="32"/>
          <w:szCs w:val="32"/>
          <w:rtl/>
        </w:rPr>
        <w:t xml:space="preserve"> غَيْرِهِ كَالْجَنَّةِ وَالنَّارِ </w:t>
      </w:r>
      <w:proofErr w:type="spellStart"/>
      <w:r w:rsidRPr="00A51E7D">
        <w:rPr>
          <w:rFonts w:ascii="Traditional Arabic" w:hAnsi="Traditional Arabic" w:cs="Traditional Arabic"/>
          <w:sz w:val="32"/>
          <w:szCs w:val="32"/>
          <w:rtl/>
        </w:rPr>
        <w:t>فَهِىَ</w:t>
      </w:r>
      <w:proofErr w:type="spellEnd"/>
      <w:r w:rsidRPr="00A51E7D">
        <w:rPr>
          <w:rFonts w:ascii="Traditional Arabic" w:hAnsi="Traditional Arabic" w:cs="Traditional Arabic"/>
          <w:sz w:val="32"/>
          <w:szCs w:val="32"/>
          <w:rtl/>
        </w:rPr>
        <w:t xml:space="preserve"> لَيْسَتْ ذَاتِيَّةً بَلْ هُمَا شَاءَ اللَّهُ لَهُمَا الْبَقَاءَ أَمَّا مِنْ حَيْثُ ذَاتُهُمَا فَيَجُوزُ عَلَيْهِمَا الْفَنَاءُ عَقْلًا لَكِنْ وَرَدَ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الشَّرْعِ بَقَاؤُهُمَا بِنَصِّ الْقُرْءَانِ وَالسُّنَّةِ وَإِجْمَاعِ الأُمَّةِ وَلِذَلِكَ فَإِنَّ الْقَوْلَ بِفَنَائِهِمَا أَوْ فَنَاءِ النَّارِ دُونَ الْجَنَّةِ كُفْرٌ. </w:t>
      </w:r>
    </w:p>
    <w:p w14:paraId="260462C6" w14:textId="77777777" w:rsidR="00CD7A7A" w:rsidRPr="00A51E7D"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وَخَالَفَ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ذَلِكَ ابْنُ تَيْمِيَةَ فَقَالَ إِنَّ النَّارَ تَفْنَى لا يَبْقَى فِيهَا أَحَدٌ، ذَكَرَ ذَلِكَ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رِسَالَةٍ لَهُ وَنَقَلَهُ عَنْهُ تِلْمِيذُهُ ابْنُ قَيِّمِ الْجَوْزِيَّة</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كِتَابِهِ </w:t>
      </w:r>
      <w:proofErr w:type="spellStart"/>
      <w:r w:rsidRPr="00A51E7D">
        <w:rPr>
          <w:rFonts w:ascii="Traditional Arabic" w:hAnsi="Traditional Arabic" w:cs="Traditional Arabic"/>
          <w:sz w:val="32"/>
          <w:szCs w:val="32"/>
          <w:rtl/>
        </w:rPr>
        <w:t>حَادِى</w:t>
      </w:r>
      <w:proofErr w:type="spellEnd"/>
      <w:r w:rsidRPr="00A51E7D">
        <w:rPr>
          <w:rFonts w:ascii="Traditional Arabic" w:hAnsi="Traditional Arabic" w:cs="Traditional Arabic"/>
          <w:sz w:val="32"/>
          <w:szCs w:val="32"/>
          <w:rtl/>
        </w:rPr>
        <w:t xml:space="preserve"> الأَرْوَاحِ إِلَى بِلادِ الأَفْرَاحِ. وَكَذَّبَ ابْنُ تَيْمِيَةَ بِذَلِكَ الْقُرْءَانَ وَالإِجْمَاعَ قَالَ تَعَالَى </w:t>
      </w:r>
      <w:r w:rsidRPr="00A51E7D">
        <w:rPr>
          <w:rFonts w:ascii="Traditional Arabic" w:hAnsi="Traditional Arabic" w:cs="Traditional Arabic"/>
          <w:b/>
          <w:bCs/>
          <w:color w:val="C00000"/>
          <w:sz w:val="32"/>
          <w:szCs w:val="32"/>
          <w:rtl/>
        </w:rPr>
        <w:t>﴿إِنَّ اللَّهَ لَعَنَ الْكَافِرِينَ وَأَعَدَّ لَهُمْ سَعِيرًا خَالِدِينَ فِيهَا أَبَدًا لا يَجِدُونَ وَلِيًّا وَلا نَصِيرًا﴾</w:t>
      </w:r>
      <w:r w:rsidRPr="00A51E7D">
        <w:rPr>
          <w:rFonts w:ascii="Traditional Arabic" w:hAnsi="Traditional Arabic" w:cs="Traditional Arabic"/>
          <w:sz w:val="32"/>
          <w:szCs w:val="32"/>
          <w:rtl/>
        </w:rPr>
        <w:t>.</w:t>
      </w:r>
      <w:r w:rsidRPr="00A51E7D">
        <w:rPr>
          <w:rFonts w:ascii="Traditional Arabic" w:hAnsi="Traditional Arabic" w:cs="Traditional Arabic"/>
          <w:color w:val="FF0000"/>
          <w:sz w:val="32"/>
          <w:szCs w:val="32"/>
          <w:rtl/>
        </w:rPr>
        <w:t xml:space="preserve"> </w:t>
      </w:r>
    </w:p>
    <w:p w14:paraId="114E13DC" w14:textId="77777777" w:rsidR="00CD7A7A" w:rsidRDefault="00CD7A7A" w:rsidP="00CD7A7A">
      <w:pPr>
        <w:rPr>
          <w:rFonts w:ascii="Traditional Arabic" w:hAnsi="Traditional Arabic" w:cs="Traditional Arabic"/>
          <w:b/>
          <w:bCs/>
          <w:sz w:val="32"/>
          <w:szCs w:val="32"/>
          <w:rtl/>
        </w:rPr>
      </w:pPr>
    </w:p>
    <w:p w14:paraId="7B5C8ECC"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(15)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الْخَامِسُ</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عَشَرَ</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الْخَالِقِ.  </w:t>
      </w:r>
    </w:p>
    <w:p w14:paraId="28DF2AF0" w14:textId="77777777" w:rsidR="00CD7A7A" w:rsidRPr="00A51E7D"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A51E7D">
        <w:rPr>
          <w:rFonts w:ascii="Traditional Arabic" w:hAnsi="Traditional Arabic" w:cs="Traditional Arabic"/>
          <w:b/>
          <w:bCs/>
          <w:sz w:val="32"/>
          <w:szCs w:val="32"/>
          <w:rtl/>
        </w:rPr>
        <w:t xml:space="preserve">مَعْنَى الْخَالِقِ </w:t>
      </w:r>
      <w:proofErr w:type="spellStart"/>
      <w:r w:rsidRPr="00A51E7D">
        <w:rPr>
          <w:rFonts w:ascii="Traditional Arabic" w:hAnsi="Traditional Arabic" w:cs="Traditional Arabic"/>
          <w:b/>
          <w:bCs/>
          <w:sz w:val="32"/>
          <w:szCs w:val="32"/>
          <w:rtl/>
        </w:rPr>
        <w:t>أَىِ</w:t>
      </w:r>
      <w:proofErr w:type="spellEnd"/>
      <w:r w:rsidRPr="00A51E7D">
        <w:rPr>
          <w:rFonts w:ascii="Traditional Arabic" w:hAnsi="Traditional Arabic" w:cs="Traditional Arabic"/>
          <w:b/>
          <w:bCs/>
          <w:sz w:val="32"/>
          <w:szCs w:val="32"/>
          <w:rtl/>
        </w:rPr>
        <w:t xml:space="preserve"> الَّذِى أَبْدَعَ وَكَوَّنَ جَمِيعَ الْحَادِثَاتِ </w:t>
      </w:r>
      <w:proofErr w:type="spellStart"/>
      <w:r w:rsidRPr="00A51E7D">
        <w:rPr>
          <w:rFonts w:ascii="Traditional Arabic" w:hAnsi="Traditional Arabic" w:cs="Traditional Arabic"/>
          <w:b/>
          <w:bCs/>
          <w:sz w:val="32"/>
          <w:szCs w:val="32"/>
          <w:rtl/>
        </w:rPr>
        <w:t>أَىْ</w:t>
      </w:r>
      <w:proofErr w:type="spellEnd"/>
      <w:r w:rsidRPr="00A51E7D">
        <w:rPr>
          <w:rFonts w:ascii="Traditional Arabic" w:hAnsi="Traditional Arabic" w:cs="Traditional Arabic"/>
          <w:b/>
          <w:bCs/>
          <w:sz w:val="32"/>
          <w:szCs w:val="32"/>
          <w:rtl/>
        </w:rPr>
        <w:t xml:space="preserve"> أَبْرَزَهَا مِنَ الْعَدَمِ إِلَى الْوُجُودِ فَلا خَلْقَ بِهَذَا الْمَعْنَى إِلَّا لِلَّهِ قَالَ اللَّهُ تَعَالَى </w:t>
      </w:r>
      <w:r w:rsidRPr="001D105A">
        <w:rPr>
          <w:rFonts w:ascii="Traditional Arabic" w:hAnsi="Traditional Arabic" w:cs="Traditional Arabic"/>
          <w:b/>
          <w:bCs/>
          <w:color w:val="C00000"/>
          <w:sz w:val="32"/>
          <w:szCs w:val="32"/>
          <w:rtl/>
        </w:rPr>
        <w:t>﴿هَلْ مِنْ خَالِقٍ غَيْرُ اللَّهِ﴾ </w:t>
      </w:r>
      <w:proofErr w:type="spellStart"/>
      <w:r w:rsidRPr="00A51E7D">
        <w:rPr>
          <w:rFonts w:ascii="Traditional Arabic" w:hAnsi="Traditional Arabic" w:cs="Traditional Arabic"/>
          <w:b/>
          <w:bCs/>
          <w:sz w:val="32"/>
          <w:szCs w:val="32"/>
          <w:rtl/>
        </w:rPr>
        <w:t>أَىْ</w:t>
      </w:r>
      <w:proofErr w:type="spellEnd"/>
      <w:r w:rsidRPr="00A51E7D">
        <w:rPr>
          <w:rFonts w:ascii="Traditional Arabic" w:hAnsi="Traditional Arabic" w:cs="Traditional Arabic"/>
          <w:b/>
          <w:bCs/>
          <w:sz w:val="32"/>
          <w:szCs w:val="32"/>
          <w:rtl/>
        </w:rPr>
        <w:t xml:space="preserve"> لا خَالِقَ إِلَّا اللَّهُ. </w:t>
      </w:r>
    </w:p>
    <w:p w14:paraId="147EF25C" w14:textId="77777777" w:rsidR="00CD7A7A"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lastRenderedPageBreak/>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A51E7D">
        <w:rPr>
          <w:rFonts w:ascii="Traditional Arabic" w:hAnsi="Traditional Arabic" w:cs="Traditional Arabic"/>
          <w:sz w:val="32"/>
          <w:szCs w:val="32"/>
          <w:rtl/>
        </w:rPr>
        <w:t xml:space="preserve">مَعْنَى الْخَالِقِ الَّذِى أَبْرَزَ جَمِيعَ الْمَخْلُوقَاتِ مِنَ الْعَدَمِ إِلَى الْوُجُودِ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صَارَتْ مَوْجُودَةً بِإِيجَادِ اللَّهِ لَهَا بَعْدَ أَنْ لَمْ تَكُنْ. فَيَجِبُ اعْتِقَادُ أَنَّ اللَّهَ تَعَالَى يَخْلُقُ بِمَعْنَى الإِبْرَازِ مِنَ الْعَدَمِ إِلَى الْوُجُودِ بِقُدْرَتِهِ الأَزَلِيَّةِ بِلا جَارِحَةٍ وَلا حَرَكَةٍ وَلا </w:t>
      </w:r>
      <w:proofErr w:type="spellStart"/>
      <w:r w:rsidRPr="00A51E7D">
        <w:rPr>
          <w:rFonts w:ascii="Traditional Arabic" w:hAnsi="Traditional Arabic" w:cs="Traditional Arabic"/>
          <w:sz w:val="32"/>
          <w:szCs w:val="32"/>
          <w:rtl/>
        </w:rPr>
        <w:t>ءَالَةٍ</w:t>
      </w:r>
      <w:proofErr w:type="spellEnd"/>
      <w:r w:rsidRPr="00A51E7D">
        <w:rPr>
          <w:rFonts w:ascii="Traditional Arabic" w:hAnsi="Traditional Arabic" w:cs="Traditional Arabic"/>
          <w:sz w:val="32"/>
          <w:szCs w:val="32"/>
          <w:rtl/>
        </w:rPr>
        <w:t xml:space="preserve"> وَلا مُبَاشَرَةٍ وَلا مُمَاسَّةٍ </w:t>
      </w:r>
      <w:proofErr w:type="spellStart"/>
      <w:r w:rsidRPr="00A51E7D">
        <w:rPr>
          <w:rFonts w:ascii="Traditional Arabic" w:hAnsi="Traditional Arabic" w:cs="Traditional Arabic"/>
          <w:sz w:val="32"/>
          <w:szCs w:val="32"/>
          <w:rtl/>
        </w:rPr>
        <w:t>لِشَىْءٍ</w:t>
      </w:r>
      <w:proofErr w:type="spellEnd"/>
      <w:r w:rsidRPr="00A51E7D">
        <w:rPr>
          <w:rFonts w:ascii="Traditional Arabic" w:hAnsi="Traditional Arabic" w:cs="Traditional Arabic"/>
          <w:sz w:val="32"/>
          <w:szCs w:val="32"/>
          <w:rtl/>
        </w:rPr>
        <w:t xml:space="preserve"> فَاللَّهُ تَعَالَى خَلَقَ الْعَالَمَ مِنْ غَيْرِ مُبَاشَرَةٍ لَيْسَ مِثْلَ الْعِبَادِ</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الْعِبَادُ إِذَا أَرَادُوا أَنْ يَعْمَلُوا شَيْئًا يُمْسِكُونَ </w:t>
      </w:r>
      <w:proofErr w:type="spellStart"/>
      <w:r w:rsidRPr="00A51E7D">
        <w:rPr>
          <w:rFonts w:ascii="Traditional Arabic" w:hAnsi="Traditional Arabic" w:cs="Traditional Arabic"/>
          <w:sz w:val="32"/>
          <w:szCs w:val="32"/>
          <w:rtl/>
        </w:rPr>
        <w:t>الشَّىْءَ</w:t>
      </w:r>
      <w:proofErr w:type="spellEnd"/>
      <w:r w:rsidRPr="00A51E7D">
        <w:rPr>
          <w:rFonts w:ascii="Traditional Arabic" w:hAnsi="Traditional Arabic" w:cs="Traditional Arabic"/>
          <w:sz w:val="32"/>
          <w:szCs w:val="32"/>
          <w:rtl/>
        </w:rPr>
        <w:t xml:space="preserve"> بِأَيْدِيهِمْ أَوْ يُمْسِكُونَ الآلَةَ ثُمَّ الآلَةُ تَتَّصِلُ بِذَلِكَ </w:t>
      </w:r>
      <w:proofErr w:type="spellStart"/>
      <w:r w:rsidRPr="00A51E7D">
        <w:rPr>
          <w:rFonts w:ascii="Traditional Arabic" w:hAnsi="Traditional Arabic" w:cs="Traditional Arabic"/>
          <w:sz w:val="32"/>
          <w:szCs w:val="32"/>
          <w:rtl/>
        </w:rPr>
        <w:t>الشَّىْءِ</w:t>
      </w:r>
      <w:proofErr w:type="spellEnd"/>
      <w:r w:rsidRPr="00A51E7D">
        <w:rPr>
          <w:rFonts w:ascii="Traditional Arabic" w:hAnsi="Traditional Arabic" w:cs="Traditional Arabic"/>
          <w:sz w:val="32"/>
          <w:szCs w:val="32"/>
          <w:rtl/>
        </w:rPr>
        <w:t xml:space="preserve"> الَّذِى يَعْمَلُونَهُ أَمَّا اللَّهُ تَعَالَى فَلَيْسَ هَكَذَا. فَالْعِبَادُ حَرَكَاتُهُمْ وَسَكَنَاتُهُمْ وَأَفْكَارُهُمْ وَنَوَايَاهُمْ وَعُلُومُهُمْ وَخَوَاطِرُهُمُ </w:t>
      </w:r>
      <w:proofErr w:type="spellStart"/>
      <w:r w:rsidRPr="00A51E7D">
        <w:rPr>
          <w:rFonts w:ascii="Traditional Arabic" w:hAnsi="Traditional Arabic" w:cs="Traditional Arabic"/>
          <w:sz w:val="32"/>
          <w:szCs w:val="32"/>
          <w:rtl/>
        </w:rPr>
        <w:t>الَّتِى</w:t>
      </w:r>
      <w:proofErr w:type="spellEnd"/>
      <w:r w:rsidRPr="00A51E7D">
        <w:rPr>
          <w:rFonts w:ascii="Traditional Arabic" w:hAnsi="Traditional Arabic" w:cs="Traditional Arabic"/>
          <w:sz w:val="32"/>
          <w:szCs w:val="32"/>
          <w:rtl/>
        </w:rPr>
        <w:t xml:space="preserve"> تَطْرَأُ عَلَيْهِمْ بِدُونِ إِرَادَتِهِمْ وَنَظَرُهُمْ إِلَى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هِىَ</w:t>
      </w:r>
      <w:proofErr w:type="spellEnd"/>
      <w:r w:rsidRPr="00A51E7D">
        <w:rPr>
          <w:rFonts w:ascii="Traditional Arabic" w:hAnsi="Traditional Arabic" w:cs="Traditional Arabic"/>
          <w:sz w:val="32"/>
          <w:szCs w:val="32"/>
          <w:rtl/>
        </w:rPr>
        <w:t xml:space="preserve"> بِخَلْقِ اللَّهِ </w:t>
      </w:r>
      <w:bookmarkStart w:id="3" w:name="_Hlk90725309"/>
      <w:r w:rsidRPr="00A51E7D">
        <w:rPr>
          <w:rFonts w:ascii="Traditional Arabic" w:hAnsi="Traditional Arabic" w:cs="Traditional Arabic"/>
          <w:sz w:val="32"/>
          <w:szCs w:val="32"/>
          <w:rtl/>
        </w:rPr>
        <w:t xml:space="preserve">قَالَ اللَّهُ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الرَّعْدِ </w:t>
      </w:r>
      <w:r w:rsidRPr="00A51E7D">
        <w:rPr>
          <w:rFonts w:ascii="Traditional Arabic" w:hAnsi="Traditional Arabic" w:cs="Traditional Arabic"/>
          <w:b/>
          <w:bCs/>
          <w:color w:val="C00000"/>
          <w:sz w:val="32"/>
          <w:szCs w:val="32"/>
          <w:rtl/>
        </w:rPr>
        <w:t xml:space="preserve">﴿قُلِ اللَّهُ خَالِقُ كُلِّ </w:t>
      </w:r>
      <w:proofErr w:type="spellStart"/>
      <w:r w:rsidRPr="00A51E7D">
        <w:rPr>
          <w:rFonts w:ascii="Traditional Arabic" w:hAnsi="Traditional Arabic" w:cs="Traditional Arabic"/>
          <w:b/>
          <w:bCs/>
          <w:color w:val="C00000"/>
          <w:sz w:val="32"/>
          <w:szCs w:val="32"/>
          <w:rtl/>
        </w:rPr>
        <w:t>شَىْءٍ</w:t>
      </w:r>
      <w:proofErr w:type="spellEnd"/>
      <w:r w:rsidRPr="00A51E7D">
        <w:rPr>
          <w:rFonts w:ascii="Traditional Arabic" w:hAnsi="Traditional Arabic" w:cs="Traditional Arabic"/>
          <w:b/>
          <w:bCs/>
          <w:color w:val="C00000"/>
          <w:sz w:val="32"/>
          <w:szCs w:val="32"/>
          <w:rtl/>
        </w:rPr>
        <w:t>﴾</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فَاطِرٍ </w:t>
      </w:r>
      <w:r w:rsidRPr="00A51E7D">
        <w:rPr>
          <w:rFonts w:ascii="Traditional Arabic" w:hAnsi="Traditional Arabic" w:cs="Traditional Arabic"/>
          <w:b/>
          <w:bCs/>
          <w:color w:val="C00000"/>
          <w:sz w:val="32"/>
          <w:szCs w:val="32"/>
          <w:rtl/>
        </w:rPr>
        <w:t>﴿هَلْ مِنْ خَالِقٍ غَيْرُ اللَّهِ﴾</w:t>
      </w:r>
      <w:r w:rsidRPr="00A51E7D">
        <w:rPr>
          <w:rFonts w:ascii="Traditional Arabic" w:hAnsi="Traditional Arabic" w:cs="Traditional Arabic"/>
          <w:color w:val="C00000"/>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لا خَالِقَ إِلَّا اللَّهُ</w:t>
      </w:r>
      <w:bookmarkEnd w:id="3"/>
      <w:r w:rsidRPr="00A51E7D">
        <w:rPr>
          <w:rFonts w:ascii="Traditional Arabic" w:hAnsi="Traditional Arabic" w:cs="Traditional Arabic"/>
          <w:sz w:val="32"/>
          <w:szCs w:val="32"/>
          <w:rtl/>
        </w:rPr>
        <w:t xml:space="preserve">. </w:t>
      </w:r>
    </w:p>
    <w:p w14:paraId="65247D99"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وَخَالَفَ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ذَلِكَ الْمُعْتَزِلَةُ وَمَنْ سَلَكَ مَسْلَكَهُمْ كَحِزْبِ التَّحْرِيرِ فَقَالُوا إِنَّ الْعَبْدَ يَخْلُقُ أَفْعَالَهُ الِاخْتِيَارِيَّةَ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يُحْدِثُهَا مِنَ الْعَدَمِ إِلَى الْوُجُودِ وَكَلامُهُمْ هَذَا تَكْذِيبٌ لِقَوْلِهِ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فَاطِرٍ </w:t>
      </w:r>
      <w:r w:rsidRPr="00A51E7D">
        <w:rPr>
          <w:rFonts w:ascii="Traditional Arabic" w:hAnsi="Traditional Arabic" w:cs="Traditional Arabic"/>
          <w:b/>
          <w:bCs/>
          <w:color w:val="C00000"/>
          <w:sz w:val="32"/>
          <w:szCs w:val="32"/>
          <w:rtl/>
        </w:rPr>
        <w:t>﴿هَلْ مِنْ خَالِقٍ غَيْرُ اللَّهِ﴾</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وَقَوْلِهِ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الصَّافَّاتِ </w:t>
      </w:r>
      <w:r w:rsidRPr="00A51E7D">
        <w:rPr>
          <w:rFonts w:ascii="Traditional Arabic" w:hAnsi="Traditional Arabic" w:cs="Traditional Arabic"/>
          <w:b/>
          <w:bCs/>
          <w:color w:val="C00000"/>
          <w:sz w:val="32"/>
          <w:szCs w:val="32"/>
          <w:rtl/>
        </w:rPr>
        <w:t>﴿وَاللَّهُ خَلَقَكُمْ وَمَا تَعْمَلُونَ﴾</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وَقَوْلِهِ ﷺ </w:t>
      </w:r>
      <w:r w:rsidRPr="00193A83">
        <w:rPr>
          <w:rFonts w:ascii="Traditional Arabic" w:hAnsi="Traditional Arabic" w:cs="Traditional Arabic"/>
          <w:b/>
          <w:bCs/>
          <w:color w:val="009900"/>
          <w:sz w:val="32"/>
          <w:szCs w:val="32"/>
          <w:rtl/>
        </w:rPr>
        <w:t>إِنَّ اللَّهَ صَانِعُ كُلِّ صَانِعٍ وَصَنْعَتِهِ</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أَنَّ اللَّهَ خَالِقُ كُلِّ عَامِلٍ وَعَمَلِهِ وَالْحَدِيثُ رَوَاهُ الْحَاكِمُ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الْمُسْتَدْرَكِ </w:t>
      </w:r>
      <w:proofErr w:type="spellStart"/>
      <w:r w:rsidRPr="00A51E7D">
        <w:rPr>
          <w:rFonts w:ascii="Traditional Arabic" w:hAnsi="Traditional Arabic" w:cs="Traditional Arabic"/>
          <w:sz w:val="32"/>
          <w:szCs w:val="32"/>
          <w:rtl/>
        </w:rPr>
        <w:t>وَالْبَيْهَقِىُّ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شُعَبِ الإِيمَانِ.</w:t>
      </w:r>
    </w:p>
    <w:p w14:paraId="43F3500A"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93A83">
        <w:rPr>
          <w:rFonts w:ascii="Traditional Arabic" w:hAnsi="Traditional Arabic" w:cs="Traditional Arabic" w:hint="cs"/>
          <w:sz w:val="32"/>
          <w:szCs w:val="32"/>
          <w:rtl/>
        </w:rPr>
        <w:t xml:space="preserve">وَاعْلَمْ </w:t>
      </w:r>
      <w:r w:rsidRPr="00193A83">
        <w:rPr>
          <w:rFonts w:ascii="Traditional Arabic" w:hAnsi="Traditional Arabic" w:cs="Traditional Arabic"/>
          <w:sz w:val="32"/>
          <w:szCs w:val="32"/>
          <w:rtl/>
        </w:rPr>
        <w:t>أَنَّ الأَسْبَابَ لا تَخْلُقُ مُسَبَبَاتِهَا</w:t>
      </w:r>
      <w:r w:rsidRPr="00193A83">
        <w:rPr>
          <w:rFonts w:ascii="Traditional Arabic" w:hAnsi="Traditional Arabic" w:cs="Traditional Arabic" w:hint="cs"/>
          <w:sz w:val="32"/>
          <w:szCs w:val="32"/>
          <w:rtl/>
        </w:rPr>
        <w:t xml:space="preserve"> </w:t>
      </w:r>
      <w:r w:rsidRPr="00193A83">
        <w:rPr>
          <w:rFonts w:ascii="Traditional Arabic" w:hAnsi="Traditional Arabic" w:cs="Traditional Arabic"/>
          <w:sz w:val="32"/>
          <w:szCs w:val="32"/>
          <w:rtl/>
        </w:rPr>
        <w:t>وَ</w:t>
      </w:r>
      <w:r w:rsidRPr="00193A83">
        <w:rPr>
          <w:rFonts w:ascii="Traditional Arabic" w:hAnsi="Traditional Arabic" w:cs="Traditional Arabic" w:hint="cs"/>
          <w:sz w:val="32"/>
          <w:szCs w:val="32"/>
          <w:rtl/>
        </w:rPr>
        <w:t xml:space="preserve">أَنَّ </w:t>
      </w:r>
      <w:r w:rsidRPr="00193A83">
        <w:rPr>
          <w:rFonts w:ascii="Traditional Arabic" w:hAnsi="Traditional Arabic" w:cs="Traditional Arabic"/>
          <w:sz w:val="32"/>
          <w:szCs w:val="32"/>
          <w:rtl/>
        </w:rPr>
        <w:t>السَّبَب</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قَدْ يَتَخَلَّفُ عَنْهُ مُسَبَّبُهُ فَهَذَا إِبْرَاهِيمُ عَلَيْهِ السَّلامُ أَجْرَى السِّكِّينَ عَلَى حَلْقِ وَلَدِهِ إِسْمَاعِيلَ فَلَمْ تَقْطَعْ وَرَمَاهُ قَوْمُهُ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النَّارِ الْعَظِيمَةِ فَلَمْ تُحْرِقْهُ وَلا ثِيَابَهُ وَإِنَّمَا أَحْرَقَتِ الْقَيْدَ الَّذِى قَيَّدُوهُ بِهِ وَأَبُو مُسْلِمٍ </w:t>
      </w:r>
      <w:proofErr w:type="spellStart"/>
      <w:r w:rsidRPr="00193A83">
        <w:rPr>
          <w:rFonts w:ascii="Traditional Arabic" w:hAnsi="Traditional Arabic" w:cs="Traditional Arabic"/>
          <w:sz w:val="32"/>
          <w:szCs w:val="32"/>
          <w:rtl/>
        </w:rPr>
        <w:t>الْخَوْلانِىُّ</w:t>
      </w:r>
      <w:proofErr w:type="spellEnd"/>
      <w:r w:rsidRPr="00193A83">
        <w:rPr>
          <w:rFonts w:ascii="Traditional Arabic" w:hAnsi="Traditional Arabic" w:cs="Traditional Arabic"/>
          <w:sz w:val="32"/>
          <w:szCs w:val="32"/>
          <w:rtl/>
        </w:rPr>
        <w:t xml:space="preserve"> رَضِىَ اللَّهُ عَنْهُ رَمَاهُ الأَسْوَدُ </w:t>
      </w:r>
      <w:proofErr w:type="spellStart"/>
      <w:r w:rsidRPr="00193A83">
        <w:rPr>
          <w:rFonts w:ascii="Traditional Arabic" w:hAnsi="Traditional Arabic" w:cs="Traditional Arabic"/>
          <w:sz w:val="32"/>
          <w:szCs w:val="32"/>
          <w:rtl/>
        </w:rPr>
        <w:t>الْعَنْسِىُّ</w:t>
      </w:r>
      <w:proofErr w:type="spellEnd"/>
      <w:r w:rsidRPr="00193A83">
        <w:rPr>
          <w:rFonts w:ascii="Traditional Arabic" w:hAnsi="Traditional Arabic" w:cs="Traditional Arabic"/>
          <w:sz w:val="32"/>
          <w:szCs w:val="32"/>
          <w:rtl/>
        </w:rPr>
        <w:t xml:space="preserve">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النَّارِ فَلَمْ يَحْتَرِقْ وَعَبْدُ </w:t>
      </w:r>
      <w:proofErr w:type="spellStart"/>
      <w:r w:rsidRPr="00193A83">
        <w:rPr>
          <w:rFonts w:ascii="Traditional Arabic" w:hAnsi="Traditional Arabic" w:cs="Traditional Arabic"/>
          <w:sz w:val="32"/>
          <w:szCs w:val="32"/>
          <w:rtl/>
        </w:rPr>
        <w:t>الرَّحْمٰنِ</w:t>
      </w:r>
      <w:proofErr w:type="spellEnd"/>
      <w:r w:rsidRPr="00193A83">
        <w:rPr>
          <w:rFonts w:ascii="Traditional Arabic" w:hAnsi="Traditional Arabic" w:cs="Traditional Arabic"/>
          <w:sz w:val="32"/>
          <w:szCs w:val="32"/>
          <w:rtl/>
        </w:rPr>
        <w:t xml:space="preserve"> بنُ أَبِى نُعُم</w:t>
      </w:r>
      <w:r>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w:t>
      </w:r>
      <w:proofErr w:type="spellStart"/>
      <w:r w:rsidRPr="00193A83">
        <w:rPr>
          <w:rFonts w:ascii="Traditional Arabic" w:hAnsi="Traditional Arabic" w:cs="Traditional Arabic"/>
          <w:sz w:val="32"/>
          <w:szCs w:val="32"/>
          <w:rtl/>
        </w:rPr>
        <w:t>الْوَلِىُّ</w:t>
      </w:r>
      <w:proofErr w:type="spellEnd"/>
      <w:r w:rsidRPr="00193A83">
        <w:rPr>
          <w:rFonts w:ascii="Traditional Arabic" w:hAnsi="Traditional Arabic" w:cs="Traditional Arabic"/>
          <w:sz w:val="32"/>
          <w:szCs w:val="32"/>
          <w:rtl/>
        </w:rPr>
        <w:t xml:space="preserve"> الصَّالِحُ حَبَسَهُ الْحَجَّاجُ بنُ يُوسُفَ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سِجْنٍ خَمْسَةَ عَشَرَ يَوْمًا مِنْ غَيْرِ أَكْلٍ وَشُرْبٍ ثُمَّ أَمَرَ بِإِخْرَاجِهِ فَوَجَدَهُ صَحِيحًا فَأَعْفَاهُ مِنَ الْقَتْلِ وَرَحْمَةُ بِنْتُ إِبْرَاهِيمَ </w:t>
      </w:r>
      <w:proofErr w:type="spellStart"/>
      <w:r w:rsidRPr="00193A83">
        <w:rPr>
          <w:rFonts w:ascii="Traditional Arabic" w:hAnsi="Traditional Arabic" w:cs="Traditional Arabic"/>
          <w:sz w:val="32"/>
          <w:szCs w:val="32"/>
          <w:rtl/>
        </w:rPr>
        <w:t>الَّتِى</w:t>
      </w:r>
      <w:proofErr w:type="spellEnd"/>
      <w:r w:rsidRPr="00193A83">
        <w:rPr>
          <w:rFonts w:ascii="Traditional Arabic" w:hAnsi="Traditional Arabic" w:cs="Traditional Arabic"/>
          <w:sz w:val="32"/>
          <w:szCs w:val="32"/>
          <w:rtl/>
        </w:rPr>
        <w:t xml:space="preserve"> عَاشَتْ دَهْرَهَا وَلا أَكْلَ يَدْخُلُ جَوْفَهَا وَهِىَ امْرَأَةٌ مِنْ نِسَاءِ الشُّهَدَاءِ رَأَتْ رُؤْيَا كَأَنَّهَا أُطْعِمَتْ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مَنَامِهَا شَيْئًا </w:t>
      </w:r>
      <w:proofErr w:type="spellStart"/>
      <w:r w:rsidRPr="00193A83">
        <w:rPr>
          <w:rFonts w:ascii="Traditional Arabic" w:hAnsi="Traditional Arabic" w:cs="Traditional Arabic"/>
          <w:sz w:val="32"/>
          <w:szCs w:val="32"/>
          <w:rtl/>
        </w:rPr>
        <w:t>فَهِىَ</w:t>
      </w:r>
      <w:proofErr w:type="spellEnd"/>
      <w:r w:rsidRPr="00193A83">
        <w:rPr>
          <w:rFonts w:ascii="Traditional Arabic" w:hAnsi="Traditional Arabic" w:cs="Traditional Arabic"/>
          <w:sz w:val="32"/>
          <w:szCs w:val="32"/>
          <w:rtl/>
        </w:rPr>
        <w:t xml:space="preserve"> لا تَأْكُلُ شَيْئًا وَلا تَشْرَبُ فَالأَكْلُ لا يَخْلُقُ الشِّبَعَ وَتَرْكُ الأَكْلِ لا يَخْلُقُ الضَّرَرَ فَهَذَا يَدُلُّ عَلَى أَنَّ الأَسْبَابَ لا تَخْلُقُ مُسَبَّبَاتِهَا وَأَنَّ الأَشْيَاءَ تَحْصُلُ بِخَلْقِ اللَّهِ وَمَشِيئَتِهِ. فَمَذْهَبُ أَهْلِ السُّنَّةِ أَنَّ خَالِق</w:t>
      </w:r>
      <w:r>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الأَسْبَابِ وَالْمُسَبَّبَاتِ هُوَ اللَّهُ تَعَالَى قَالَ تَعَالَى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سُورَةِ الرَّعْدِ </w:t>
      </w:r>
      <w:r w:rsidRPr="00193A83">
        <w:rPr>
          <w:rFonts w:ascii="Traditional Arabic" w:hAnsi="Traditional Arabic" w:cs="Traditional Arabic"/>
          <w:b/>
          <w:bCs/>
          <w:color w:val="C00000"/>
          <w:sz w:val="32"/>
          <w:szCs w:val="32"/>
          <w:rtl/>
        </w:rPr>
        <w:t xml:space="preserve">﴿قُلِ اللَّهُ خَالِقُ كُلِّ </w:t>
      </w:r>
      <w:proofErr w:type="spellStart"/>
      <w:r w:rsidRPr="00193A83">
        <w:rPr>
          <w:rFonts w:ascii="Traditional Arabic" w:hAnsi="Traditional Arabic" w:cs="Traditional Arabic"/>
          <w:b/>
          <w:bCs/>
          <w:color w:val="C00000"/>
          <w:sz w:val="32"/>
          <w:szCs w:val="32"/>
          <w:rtl/>
        </w:rPr>
        <w:t>شَىْءٍ</w:t>
      </w:r>
      <w:proofErr w:type="spellEnd"/>
      <w:r w:rsidRPr="00193A83">
        <w:rPr>
          <w:rFonts w:ascii="Traditional Arabic" w:hAnsi="Traditional Arabic" w:cs="Traditional Arabic"/>
          <w:b/>
          <w:bCs/>
          <w:color w:val="C00000"/>
          <w:sz w:val="32"/>
          <w:szCs w:val="32"/>
          <w:rtl/>
        </w:rPr>
        <w:t>﴾</w:t>
      </w:r>
      <w:r w:rsidRPr="00193A83">
        <w:rPr>
          <w:rFonts w:ascii="Traditional Arabic" w:hAnsi="Traditional Arabic" w:cs="Traditional Arabic"/>
          <w:color w:val="C00000"/>
          <w:sz w:val="32"/>
          <w:szCs w:val="32"/>
          <w:rtl/>
        </w:rPr>
        <w:t xml:space="preserve"> </w:t>
      </w:r>
      <w:r w:rsidRPr="00193A83">
        <w:rPr>
          <w:rFonts w:ascii="Traditional Arabic" w:hAnsi="Traditional Arabic" w:cs="Traditional Arabic"/>
          <w:sz w:val="32"/>
          <w:szCs w:val="32"/>
          <w:rtl/>
        </w:rPr>
        <w:t xml:space="preserve">وَقَالَ تَعَالَى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سُورَةِ الْفُرْقَانِ </w:t>
      </w:r>
      <w:r w:rsidRPr="00193A83">
        <w:rPr>
          <w:rFonts w:ascii="Traditional Arabic" w:hAnsi="Traditional Arabic" w:cs="Traditional Arabic"/>
          <w:b/>
          <w:bCs/>
          <w:color w:val="C00000"/>
          <w:sz w:val="32"/>
          <w:szCs w:val="32"/>
          <w:rtl/>
        </w:rPr>
        <w:t xml:space="preserve">﴿وَخَلَقَ كُلَّ </w:t>
      </w:r>
      <w:proofErr w:type="spellStart"/>
      <w:r w:rsidRPr="00193A83">
        <w:rPr>
          <w:rFonts w:ascii="Traditional Arabic" w:hAnsi="Traditional Arabic" w:cs="Traditional Arabic"/>
          <w:b/>
          <w:bCs/>
          <w:color w:val="C00000"/>
          <w:sz w:val="32"/>
          <w:szCs w:val="32"/>
          <w:rtl/>
        </w:rPr>
        <w:t>شَىْءٍ</w:t>
      </w:r>
      <w:proofErr w:type="spellEnd"/>
      <w:r w:rsidRPr="00193A83">
        <w:rPr>
          <w:rFonts w:ascii="Traditional Arabic" w:hAnsi="Traditional Arabic" w:cs="Traditional Arabic"/>
          <w:b/>
          <w:bCs/>
          <w:color w:val="C00000"/>
          <w:sz w:val="32"/>
          <w:szCs w:val="32"/>
          <w:rtl/>
        </w:rPr>
        <w:t>﴾</w:t>
      </w:r>
      <w:r w:rsidRPr="00193A83">
        <w:rPr>
          <w:rFonts w:ascii="Traditional Arabic" w:hAnsi="Traditional Arabic" w:cs="Traditional Arabic"/>
          <w:color w:val="C00000"/>
          <w:sz w:val="32"/>
          <w:szCs w:val="32"/>
          <w:rtl/>
        </w:rPr>
        <w:t xml:space="preserve"> </w:t>
      </w:r>
      <w:proofErr w:type="spellStart"/>
      <w:r w:rsidRPr="00193A83">
        <w:rPr>
          <w:rFonts w:ascii="Traditional Arabic" w:hAnsi="Traditional Arabic" w:cs="Traditional Arabic"/>
          <w:sz w:val="32"/>
          <w:szCs w:val="32"/>
          <w:rtl/>
        </w:rPr>
        <w:t>أَىْ</w:t>
      </w:r>
      <w:proofErr w:type="spellEnd"/>
      <w:r w:rsidRPr="00193A83">
        <w:rPr>
          <w:rFonts w:ascii="Traditional Arabic" w:hAnsi="Traditional Arabic" w:cs="Traditional Arabic"/>
          <w:sz w:val="32"/>
          <w:szCs w:val="32"/>
          <w:rtl/>
        </w:rPr>
        <w:t xml:space="preserve"> أَحْدَثَهُ مِنَ الْعَدَمِ إِلَى الْوُجُودِ.</w:t>
      </w:r>
    </w:p>
    <w:p w14:paraId="68527A5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93A83">
        <w:rPr>
          <w:rFonts w:ascii="Traditional Arabic" w:hAnsi="Traditional Arabic" w:cs="Traditional Arabic" w:hint="cs"/>
          <w:sz w:val="32"/>
          <w:szCs w:val="32"/>
          <w:rtl/>
        </w:rPr>
        <w:t>وَ</w:t>
      </w:r>
      <w:r w:rsidRPr="00193A83">
        <w:rPr>
          <w:rFonts w:ascii="Traditional Arabic" w:hAnsi="Traditional Arabic" w:cs="Traditional Arabic"/>
          <w:sz w:val="32"/>
          <w:szCs w:val="32"/>
          <w:rtl/>
        </w:rPr>
        <w:t xml:space="preserve">اعْلَمْ أَنَّ الْخَلْقَ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لُغَةِ الْعَرَبِ لَهُ خَمْسَةُ مَعَانٍ أَحَدُهَا الإِبْرَازُ مِنَ الْعَدَمِ إِلَى الْوُجُودِ وَلا يُطْلَقُ بِهَذَا الْمَعْنَى إِلَّا عَلَى اللَّهِ أَمَّا مَنْ يَسْتَعْمِلُ كَلِمَةَ الْخَلْقِ مُضَافَةً لِغَيْرِ اللَّهِ عَلَى هَذَا الْمَعْنَى كَأَنْ يَقُولَ لِشَخْصٍ اخْلُقْ </w:t>
      </w:r>
      <w:proofErr w:type="spellStart"/>
      <w:r w:rsidRPr="00193A83">
        <w:rPr>
          <w:rFonts w:ascii="Traditional Arabic" w:hAnsi="Traditional Arabic" w:cs="Traditional Arabic"/>
          <w:sz w:val="32"/>
          <w:szCs w:val="32"/>
          <w:rtl/>
        </w:rPr>
        <w:t>لِى</w:t>
      </w:r>
      <w:proofErr w:type="spellEnd"/>
      <w:r w:rsidRPr="00193A83">
        <w:rPr>
          <w:rFonts w:ascii="Traditional Arabic" w:hAnsi="Traditional Arabic" w:cs="Traditional Arabic"/>
          <w:sz w:val="32"/>
          <w:szCs w:val="32"/>
          <w:rtl/>
        </w:rPr>
        <w:t xml:space="preserve"> كَذَا كَمَا خَلَقَكَ اللَّهُ فَإِنَّهُ يَكْفُرُ أَمَّا قَوْلُهُ تَعَالَى </w:t>
      </w:r>
      <w:r w:rsidRPr="00193A83">
        <w:rPr>
          <w:rFonts w:ascii="Traditional Arabic" w:hAnsi="Traditional Arabic" w:cs="Traditional Arabic"/>
          <w:b/>
          <w:bCs/>
          <w:color w:val="C00000"/>
          <w:sz w:val="32"/>
          <w:szCs w:val="32"/>
          <w:rtl/>
        </w:rPr>
        <w:t>﴿فَتَبَارَكَ اللَّهُ أَحْسَنُ الْخَالِقِينَ﴾</w:t>
      </w:r>
      <w:r w:rsidRPr="00193A83">
        <w:rPr>
          <w:rFonts w:ascii="Traditional Arabic" w:hAnsi="Traditional Arabic" w:cs="Traditional Arabic"/>
          <w:color w:val="C00000"/>
          <w:sz w:val="32"/>
          <w:szCs w:val="32"/>
          <w:rtl/>
        </w:rPr>
        <w:t xml:space="preserve"> </w:t>
      </w:r>
      <w:r w:rsidRPr="00193A83">
        <w:rPr>
          <w:rFonts w:ascii="Traditional Arabic" w:hAnsi="Traditional Arabic" w:cs="Traditional Arabic"/>
          <w:sz w:val="32"/>
          <w:szCs w:val="32"/>
          <w:rtl/>
        </w:rPr>
        <w:t xml:space="preserve">فَمَعْنَاهُ أَنَّ اللَّهَ أَحْسَنُ الْمُقَدِّرينَ لِأَنَّ تَقْدِيرَهُ لا يُخْطِئُ وَلا يَتَغَيَّرُ أَمَّا تَقْدِيرُ غَيْرِهِ فَيَجُوزُ عَلَيْهِ الْخَطَأُ وَالتَّغَيُّرُ فَيُطْلَقُ الْخَلْقُ عَلَى غَيْرِ اللَّهِ بِمَعْنَى التَّقْدِيرِ. </w:t>
      </w:r>
    </w:p>
    <w:p w14:paraId="3F2BDB8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proofErr w:type="spellStart"/>
      <w:r w:rsidRPr="00193A83">
        <w:rPr>
          <w:rFonts w:ascii="Traditional Arabic" w:hAnsi="Traditional Arabic" w:cs="Traditional Arabic"/>
          <w:sz w:val="32"/>
          <w:szCs w:val="32"/>
          <w:rtl/>
        </w:rPr>
        <w:t>وَيَأْتِى</w:t>
      </w:r>
      <w:proofErr w:type="spellEnd"/>
      <w:r w:rsidRPr="00193A83">
        <w:rPr>
          <w:rFonts w:ascii="Traditional Arabic" w:hAnsi="Traditional Arabic" w:cs="Traditional Arabic"/>
          <w:sz w:val="32"/>
          <w:szCs w:val="32"/>
          <w:rtl/>
        </w:rPr>
        <w:t xml:space="preserve"> الْخَلْقُ بِمَعْنَى التَّصْوِيرِ كَقَوْلِهِ تَعَالَى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حَقِّ عِيسَى عَلَيْهِ السَّلامُ </w:t>
      </w:r>
      <w:r w:rsidRPr="00193A83">
        <w:rPr>
          <w:rFonts w:ascii="Traditional Arabic" w:hAnsi="Traditional Arabic" w:cs="Traditional Arabic"/>
          <w:b/>
          <w:bCs/>
          <w:color w:val="C00000"/>
          <w:sz w:val="32"/>
          <w:szCs w:val="32"/>
          <w:rtl/>
        </w:rPr>
        <w:t>﴿وَإِذْ تَخْلُقُ مِنَ الطِّينِ كَهَيْئَةِ الطَّيْرِ﴾</w:t>
      </w:r>
      <w:r w:rsidRPr="00193A83">
        <w:rPr>
          <w:rFonts w:ascii="Traditional Arabic" w:hAnsi="Traditional Arabic" w:cs="Traditional Arabic"/>
          <w:color w:val="C00000"/>
          <w:sz w:val="32"/>
          <w:szCs w:val="32"/>
          <w:rtl/>
        </w:rPr>
        <w:t xml:space="preserve"> </w:t>
      </w:r>
      <w:proofErr w:type="spellStart"/>
      <w:r w:rsidRPr="00193A83">
        <w:rPr>
          <w:rFonts w:ascii="Traditional Arabic" w:hAnsi="Traditional Arabic" w:cs="Traditional Arabic"/>
          <w:sz w:val="32"/>
          <w:szCs w:val="32"/>
          <w:rtl/>
        </w:rPr>
        <w:t>أَىْ</w:t>
      </w:r>
      <w:proofErr w:type="spellEnd"/>
      <w:r w:rsidRPr="00193A83">
        <w:rPr>
          <w:rFonts w:ascii="Traditional Arabic" w:hAnsi="Traditional Arabic" w:cs="Traditional Arabic"/>
          <w:sz w:val="32"/>
          <w:szCs w:val="32"/>
          <w:rtl/>
        </w:rPr>
        <w:t xml:space="preserve"> أَنَّ سَيِّدَنَا عِيسَى عَلَيْهِ السَّلامُ كَانَ يُصَوِّرُ مِنَ الطِّينِ صُورَةَ خُفَّاشٍ ثُمَّ يَخْلُقُ اللَّهُ فِيهَا الرُّوحَ فَتَطِيرُ حَتَّى تَغِيبَ عَنْ أَنْظَارِ النَّاسِ ثُمَّ تَقَعُ مَيْتَةً وَهَذِهِ مِنْ جُمْلَةِ </w:t>
      </w:r>
      <w:proofErr w:type="spellStart"/>
      <w:r w:rsidRPr="00193A83">
        <w:rPr>
          <w:rFonts w:ascii="Traditional Arabic" w:hAnsi="Traditional Arabic" w:cs="Traditional Arabic"/>
          <w:sz w:val="32"/>
          <w:szCs w:val="32"/>
          <w:rtl/>
        </w:rPr>
        <w:t>مُعْجِزَاتِهِ</w:t>
      </w:r>
      <w:proofErr w:type="spellEnd"/>
      <w:r w:rsidRPr="00193A83">
        <w:rPr>
          <w:rFonts w:ascii="Traditional Arabic" w:hAnsi="Traditional Arabic" w:cs="Traditional Arabic"/>
          <w:sz w:val="32"/>
          <w:szCs w:val="32"/>
          <w:rtl/>
        </w:rPr>
        <w:t xml:space="preserve"> عَلَيْهِ السَّلامُ. </w:t>
      </w:r>
    </w:p>
    <w:p w14:paraId="1091C34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93A83">
        <w:rPr>
          <w:rFonts w:ascii="Traditional Arabic" w:hAnsi="Traditional Arabic" w:cs="Traditional Arabic"/>
          <w:sz w:val="32"/>
          <w:szCs w:val="32"/>
          <w:rtl/>
        </w:rPr>
        <w:t xml:space="preserve">وَيُطْلَقُ الْخَلْقُ بِمَعْنَى افْتِرَاءِ الْكَذِبِ وَهَذَا لا يُضَافُ إِلَّا إِلَى الْعَبْدِ قَالَ تَعَالَى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سُورَةِ الْعَنْكَبُوتِ </w:t>
      </w:r>
      <w:r w:rsidRPr="00193A83">
        <w:rPr>
          <w:rFonts w:ascii="Traditional Arabic" w:hAnsi="Traditional Arabic" w:cs="Traditional Arabic"/>
          <w:b/>
          <w:bCs/>
          <w:color w:val="C00000"/>
          <w:sz w:val="32"/>
          <w:szCs w:val="32"/>
          <w:rtl/>
        </w:rPr>
        <w:t>﴿وَتَخْلُقُونَ إِفْكًا﴾</w:t>
      </w:r>
      <w:r w:rsidRPr="00193A83">
        <w:rPr>
          <w:rFonts w:ascii="Traditional Arabic" w:hAnsi="Traditional Arabic" w:cs="Traditional Arabic"/>
          <w:color w:val="C00000"/>
          <w:sz w:val="32"/>
          <w:szCs w:val="32"/>
          <w:rtl/>
        </w:rPr>
        <w:t xml:space="preserve"> </w:t>
      </w:r>
      <w:proofErr w:type="spellStart"/>
      <w:r w:rsidRPr="00193A83">
        <w:rPr>
          <w:rFonts w:ascii="Traditional Arabic" w:hAnsi="Traditional Arabic" w:cs="Traditional Arabic"/>
          <w:sz w:val="32"/>
          <w:szCs w:val="32"/>
          <w:rtl/>
        </w:rPr>
        <w:t>أَىْ</w:t>
      </w:r>
      <w:proofErr w:type="spellEnd"/>
      <w:r w:rsidRPr="00193A83">
        <w:rPr>
          <w:rFonts w:ascii="Traditional Arabic" w:hAnsi="Traditional Arabic" w:cs="Traditional Arabic"/>
          <w:sz w:val="32"/>
          <w:szCs w:val="32"/>
          <w:rtl/>
        </w:rPr>
        <w:t xml:space="preserve"> تَفْتَرُونَ الْكَذِبَ فَنَسَبَ إِلَى الْمُشْرِكِينَ خَلْقَ الإِفْكِ </w:t>
      </w:r>
      <w:proofErr w:type="spellStart"/>
      <w:r w:rsidRPr="00193A83">
        <w:rPr>
          <w:rFonts w:ascii="Traditional Arabic" w:hAnsi="Traditional Arabic" w:cs="Traditional Arabic"/>
          <w:sz w:val="32"/>
          <w:szCs w:val="32"/>
          <w:rtl/>
        </w:rPr>
        <w:t>أَىِ</w:t>
      </w:r>
      <w:proofErr w:type="spellEnd"/>
      <w:r w:rsidRPr="00193A83">
        <w:rPr>
          <w:rFonts w:ascii="Traditional Arabic" w:hAnsi="Traditional Arabic" w:cs="Traditional Arabic"/>
          <w:sz w:val="32"/>
          <w:szCs w:val="32"/>
          <w:rtl/>
        </w:rPr>
        <w:t xml:space="preserve"> افْتِرَاءَهُ. </w:t>
      </w:r>
    </w:p>
    <w:p w14:paraId="42FD5096" w14:textId="77777777" w:rsidR="00CD7A7A" w:rsidRPr="00193A83"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93A83">
        <w:rPr>
          <w:rFonts w:ascii="Traditional Arabic" w:hAnsi="Traditional Arabic" w:cs="Traditional Arabic"/>
          <w:sz w:val="32"/>
          <w:szCs w:val="32"/>
          <w:rtl/>
        </w:rPr>
        <w:t xml:space="preserve">وَيُطْلَقُ الْخَلْقُ بِمَعْنَى سَوَّى وَمَلَّسَ فَيُقَالُ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اللُّغَةِ خَلَقْتُ هَذَا الْخَشَبَ كُرْسِيًّا </w:t>
      </w:r>
      <w:proofErr w:type="spellStart"/>
      <w:r w:rsidRPr="00193A83">
        <w:rPr>
          <w:rFonts w:ascii="Traditional Arabic" w:hAnsi="Traditional Arabic" w:cs="Traditional Arabic"/>
          <w:sz w:val="32"/>
          <w:szCs w:val="32"/>
          <w:rtl/>
        </w:rPr>
        <w:t>أَىْ</w:t>
      </w:r>
      <w:proofErr w:type="spellEnd"/>
      <w:r w:rsidRPr="00193A83">
        <w:rPr>
          <w:rFonts w:ascii="Traditional Arabic" w:hAnsi="Traditional Arabic" w:cs="Traditional Arabic"/>
          <w:sz w:val="32"/>
          <w:szCs w:val="32"/>
          <w:rtl/>
        </w:rPr>
        <w:t xml:space="preserve"> سَوَّيْتُهُ أَمْلَسَ بِحَيْثُ يَصْلُحُ لِلْجُلُوسِ عَلَيْهِ.</w:t>
      </w:r>
    </w:p>
    <w:p w14:paraId="0B096383" w14:textId="77777777" w:rsidR="00CD7A7A" w:rsidRPr="00193A83" w:rsidRDefault="00CD7A7A" w:rsidP="00CD7A7A">
      <w:pPr>
        <w:pStyle w:val="NoSpacing"/>
        <w:rPr>
          <w:rFonts w:ascii="Traditional Arabic" w:hAnsi="Traditional Arabic" w:cs="Traditional Arabic"/>
          <w:sz w:val="32"/>
          <w:szCs w:val="32"/>
          <w:rtl/>
        </w:rPr>
      </w:pPr>
    </w:p>
    <w:p w14:paraId="023B43FA"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(16)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السَّادِسُ</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عَشَرَ</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الرَّازِقِ </w:t>
      </w:r>
      <w:proofErr w:type="spellStart"/>
      <w:r w:rsidRPr="00A51E7D">
        <w:rPr>
          <w:rFonts w:ascii="Traditional Arabic" w:hAnsi="Traditional Arabic" w:cs="Traditional Arabic"/>
          <w:b/>
          <w:bCs/>
          <w:color w:val="0000FF"/>
          <w:sz w:val="32"/>
          <w:szCs w:val="32"/>
          <w:rtl/>
        </w:rPr>
        <w:t>فِى</w:t>
      </w:r>
      <w:proofErr w:type="spellEnd"/>
      <w:r w:rsidRPr="00A51E7D">
        <w:rPr>
          <w:rFonts w:ascii="Traditional Arabic" w:hAnsi="Traditional Arabic" w:cs="Traditional Arabic"/>
          <w:b/>
          <w:bCs/>
          <w:color w:val="0000FF"/>
          <w:sz w:val="32"/>
          <w:szCs w:val="32"/>
          <w:rtl/>
        </w:rPr>
        <w:t xml:space="preserve"> حَقِّ اللَّهِ.   </w:t>
      </w:r>
    </w:p>
    <w:p w14:paraId="36AB87D1" w14:textId="77777777" w:rsidR="00CD7A7A" w:rsidRPr="00A51E7D" w:rsidRDefault="00CD7A7A" w:rsidP="00CD7A7A">
      <w:pPr>
        <w:pStyle w:val="NormalWeb"/>
        <w:bidi/>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مَعْنَى الرَّازِقِ الَّذِى يُوصِلُ الأَرْزَاقَ إِلَى عِبَادِهِ وَالرِّزْقُ هُوَ مَا يَنْفَعُ وَلَوْ كَانَ مُحَرَّمًا قَالَ اللَّهُ تَعَالَى </w:t>
      </w:r>
      <w:r w:rsidRPr="005E1031">
        <w:rPr>
          <w:rFonts w:ascii="Traditional Arabic" w:hAnsi="Traditional Arabic" w:cs="Traditional Arabic"/>
          <w:b/>
          <w:bCs/>
          <w:color w:val="C00000"/>
          <w:sz w:val="32"/>
          <w:szCs w:val="32"/>
          <w:rtl/>
        </w:rPr>
        <w:t xml:space="preserve">﴿وَمَا مِنْ دَابَّةٍ </w:t>
      </w:r>
      <w:proofErr w:type="spellStart"/>
      <w:r w:rsidRPr="005E1031">
        <w:rPr>
          <w:rFonts w:ascii="Traditional Arabic" w:hAnsi="Traditional Arabic" w:cs="Traditional Arabic"/>
          <w:b/>
          <w:bCs/>
          <w:color w:val="C00000"/>
          <w:sz w:val="32"/>
          <w:szCs w:val="32"/>
          <w:rtl/>
        </w:rPr>
        <w:t>فِى</w:t>
      </w:r>
      <w:proofErr w:type="spellEnd"/>
      <w:r w:rsidRPr="005E1031">
        <w:rPr>
          <w:rFonts w:ascii="Traditional Arabic" w:hAnsi="Traditional Arabic" w:cs="Traditional Arabic"/>
          <w:b/>
          <w:bCs/>
          <w:color w:val="C00000"/>
          <w:sz w:val="32"/>
          <w:szCs w:val="32"/>
          <w:rtl/>
        </w:rPr>
        <w:t xml:space="preserve"> الأَرْضِ إِلَّا عَلَى اللَّهِ رِزْقُهَا﴾</w:t>
      </w:r>
      <w:r w:rsidRPr="00A51E7D">
        <w:rPr>
          <w:rFonts w:ascii="Traditional Arabic" w:hAnsi="Traditional Arabic" w:cs="Traditional Arabic"/>
          <w:b/>
          <w:bCs/>
          <w:sz w:val="32"/>
          <w:szCs w:val="32"/>
          <w:rtl/>
        </w:rPr>
        <w:t>.</w:t>
      </w:r>
    </w:p>
    <w:p w14:paraId="6D862708" w14:textId="77777777" w:rsidR="00CD7A7A" w:rsidRPr="00884BB7" w:rsidRDefault="00CD7A7A" w:rsidP="00CD7A7A">
      <w:pPr>
        <w:pStyle w:val="NoSpacing"/>
        <w:bidi/>
        <w:jc w:val="both"/>
        <w:rPr>
          <w:rFonts w:ascii="Traditional Arabic" w:hAnsi="Traditional Arabic" w:cs="Traditional Arabic"/>
          <w:b/>
          <w:bCs/>
          <w:color w:val="FF0000"/>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مَعْنَى الرَّازِقِ الَّذِى يُوصِلُ الأَرْزَاقَ إِلَى عِبَادِهِ مِنْ غَيْرِ أَنْ تَلْحَقَهُ مَشَقَّةٌ أَوْ تَعَبٌ لِأَنَّ اللَّهَ يَخْلُقُ الأَشْيَاءَ بِلا جَارِحَةٍ وَلا </w:t>
      </w:r>
      <w:proofErr w:type="spellStart"/>
      <w:r w:rsidRPr="00A51E7D">
        <w:rPr>
          <w:rFonts w:ascii="Traditional Arabic" w:hAnsi="Traditional Arabic" w:cs="Traditional Arabic"/>
          <w:sz w:val="32"/>
          <w:szCs w:val="32"/>
          <w:rtl/>
        </w:rPr>
        <w:t>ءَالَةٍ</w:t>
      </w:r>
      <w:proofErr w:type="spellEnd"/>
      <w:r w:rsidRPr="00A51E7D">
        <w:rPr>
          <w:rFonts w:ascii="Traditional Arabic" w:hAnsi="Traditional Arabic" w:cs="Traditional Arabic"/>
          <w:sz w:val="32"/>
          <w:szCs w:val="32"/>
          <w:rtl/>
        </w:rPr>
        <w:t xml:space="preserve"> وَلا حَرَكَةٍ وَلا مُمَّاسَةٍ </w:t>
      </w:r>
      <w:proofErr w:type="spellStart"/>
      <w:r w:rsidRPr="00A51E7D">
        <w:rPr>
          <w:rFonts w:ascii="Traditional Arabic" w:hAnsi="Traditional Arabic" w:cs="Traditional Arabic"/>
          <w:sz w:val="32"/>
          <w:szCs w:val="32"/>
          <w:rtl/>
        </w:rPr>
        <w:t>لِشَىْءٍ</w:t>
      </w:r>
      <w:proofErr w:type="spellEnd"/>
      <w:r w:rsidRPr="00A51E7D">
        <w:rPr>
          <w:rFonts w:ascii="Traditional Arabic" w:hAnsi="Traditional Arabic" w:cs="Traditional Arabic"/>
          <w:sz w:val="32"/>
          <w:szCs w:val="32"/>
          <w:rtl/>
        </w:rPr>
        <w:t xml:space="preserve"> 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هُودٍ </w:t>
      </w:r>
      <w:r w:rsidRPr="00A51E7D">
        <w:rPr>
          <w:rFonts w:ascii="Traditional Arabic" w:hAnsi="Traditional Arabic" w:cs="Traditional Arabic"/>
          <w:b/>
          <w:bCs/>
          <w:color w:val="C00000"/>
          <w:sz w:val="32"/>
          <w:szCs w:val="32"/>
          <w:rtl/>
        </w:rPr>
        <w:t xml:space="preserve">﴿وَمَا مِنْ دَابَّةٍ </w:t>
      </w:r>
      <w:proofErr w:type="spellStart"/>
      <w:r w:rsidRPr="00A51E7D">
        <w:rPr>
          <w:rFonts w:ascii="Traditional Arabic" w:hAnsi="Traditional Arabic" w:cs="Traditional Arabic"/>
          <w:b/>
          <w:bCs/>
          <w:color w:val="C00000"/>
          <w:sz w:val="32"/>
          <w:szCs w:val="32"/>
          <w:rtl/>
        </w:rPr>
        <w:t>فِى</w:t>
      </w:r>
      <w:proofErr w:type="spellEnd"/>
      <w:r w:rsidRPr="00A51E7D">
        <w:rPr>
          <w:rFonts w:ascii="Traditional Arabic" w:hAnsi="Traditional Arabic" w:cs="Traditional Arabic"/>
          <w:b/>
          <w:bCs/>
          <w:color w:val="C00000"/>
          <w:sz w:val="32"/>
          <w:szCs w:val="32"/>
          <w:rtl/>
        </w:rPr>
        <w:t xml:space="preserve"> الأَرْضِ إِلَّا عَلَى اللَّهِ رِزْقُهَا﴾</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الذَّارِيَاتِ </w:t>
      </w:r>
      <w:r w:rsidRPr="00A51E7D">
        <w:rPr>
          <w:rFonts w:ascii="Traditional Arabic" w:hAnsi="Traditional Arabic" w:cs="Traditional Arabic"/>
          <w:b/>
          <w:bCs/>
          <w:color w:val="C00000"/>
          <w:sz w:val="32"/>
          <w:szCs w:val="32"/>
          <w:rtl/>
        </w:rPr>
        <w:t>﴿إِنَّ اللَّهَ هُوَ الرَّزَّاقُ ذُو الْقُوَّةِ الْمَتِينُ﴾</w:t>
      </w:r>
      <w:r w:rsidRPr="00A51E7D">
        <w:rPr>
          <w:rFonts w:ascii="Traditional Arabic" w:hAnsi="Traditional Arabic" w:cs="Traditional Arabic"/>
          <w:sz w:val="32"/>
          <w:szCs w:val="32"/>
          <w:rtl/>
        </w:rPr>
        <w:t xml:space="preserve">. وَالرَّزَّاقُ وَالرَّازِقُ مِنَ الأَسْمَاءِ الْخَاصَّةِ بِاللَّهِ لا يَجُوزُ تَسْمِيَةُ غَيْرِ اللَّهِ بِهَا. وَالرِّزْقُ مَا يَنْفَعُ حِسًّا وَلَوْ كَانَ مُحَرَّمًا فَلَيْسَ الرِّزْقُ مَقْصُورًا عَلَى الْحَلالِ بَلْ يَشْمَلُ الْحَلالَ وَالْحَرَامَ وَإِنْ كَانَ بَيْنَهُمَا فَرْقٌ مِنْ حَيْثُ الْعَاقِبَةُ فَإِنَّ الرِّزْقَ الْحَلالَ لَيْسَ فِيهِ وَبَالٌ عَلَى صَاحِبِهِ وَأَمَّا الْحَرَامُ فَإِنَّهُ وَبَالٌ عَلَى صَاحِبِهِ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يَسْتَحِقُّ الْعُقُوبَةَ عَلَيْهِ قَالَ </w:t>
      </w:r>
      <w:proofErr w:type="spellStart"/>
      <w:r w:rsidRPr="00A51E7D">
        <w:rPr>
          <w:rFonts w:ascii="Traditional Arabic" w:hAnsi="Traditional Arabic" w:cs="Traditional Arabic"/>
          <w:sz w:val="32"/>
          <w:szCs w:val="32"/>
          <w:rtl/>
        </w:rPr>
        <w:t>الرَّازِىُّ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مُخْتَارِ الصَّحَاحِ </w:t>
      </w:r>
      <w:r w:rsidRPr="005E1031">
        <w:rPr>
          <w:rFonts w:ascii="Traditional Arabic" w:hAnsi="Traditional Arabic" w:cs="Traditional Arabic"/>
          <w:b/>
          <w:bCs/>
          <w:sz w:val="32"/>
          <w:szCs w:val="32"/>
          <w:rtl/>
        </w:rPr>
        <w:t>الرِّزْقُ مَا يُنْتَفَعُ بِهِ</w:t>
      </w:r>
      <w:r w:rsidRPr="00A51E7D">
        <w:rPr>
          <w:rFonts w:ascii="Traditional Arabic" w:hAnsi="Traditional Arabic" w:cs="Traditional Arabic"/>
          <w:sz w:val="32"/>
          <w:szCs w:val="32"/>
          <w:rtl/>
        </w:rPr>
        <w:t xml:space="preserve"> وَقَالَ </w:t>
      </w:r>
      <w:proofErr w:type="spellStart"/>
      <w:r w:rsidRPr="00A51E7D">
        <w:rPr>
          <w:rFonts w:ascii="Traditional Arabic" w:hAnsi="Traditional Arabic" w:cs="Traditional Arabic"/>
          <w:sz w:val="32"/>
          <w:szCs w:val="32"/>
          <w:rtl/>
        </w:rPr>
        <w:t>الْبَيْهَقِىُّ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 الِاعْتِقَادِ </w:t>
      </w:r>
      <w:r w:rsidRPr="005E1031">
        <w:rPr>
          <w:rFonts w:ascii="Traditional Arabic" w:hAnsi="Traditional Arabic" w:cs="Traditional Arabic"/>
          <w:b/>
          <w:bCs/>
          <w:sz w:val="32"/>
          <w:szCs w:val="32"/>
          <w:rtl/>
        </w:rPr>
        <w:t>وَمَا مَكَّنَهَا</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النَّفْسَ) </w:t>
      </w:r>
      <w:r w:rsidRPr="005E1031">
        <w:rPr>
          <w:rFonts w:ascii="Traditional Arabic" w:hAnsi="Traditional Arabic" w:cs="Traditional Arabic"/>
          <w:b/>
          <w:bCs/>
          <w:sz w:val="32"/>
          <w:szCs w:val="32"/>
          <w:rtl/>
        </w:rPr>
        <w:t>مِنَ الِانْتِفَاعِ بِهِ مِنْ مُبَاحٍ وَغَيْرِ مُبَاحٍ رِزْقٌ لَهَا</w:t>
      </w:r>
      <w:r w:rsidRPr="00A51E7D">
        <w:rPr>
          <w:rFonts w:ascii="Traditional Arabic" w:hAnsi="Traditional Arabic" w:cs="Traditional Arabic"/>
          <w:sz w:val="32"/>
          <w:szCs w:val="32"/>
          <w:rtl/>
        </w:rPr>
        <w:t>.</w:t>
      </w:r>
      <w:r w:rsidRPr="00884BB7">
        <w:rPr>
          <w:rFonts w:ascii="Traditional Arabic" w:hAnsi="Traditional Arabic" w:cs="Traditional Arabic"/>
          <w:b/>
          <w:bCs/>
          <w:color w:val="FF0000"/>
          <w:sz w:val="32"/>
          <w:szCs w:val="32"/>
          <w:rtl/>
        </w:rPr>
        <w:t xml:space="preserve"> </w:t>
      </w:r>
    </w:p>
    <w:p w14:paraId="4E944109" w14:textId="77777777" w:rsidR="00CD7A7A" w:rsidRDefault="00CD7A7A" w:rsidP="00CD7A7A">
      <w:pPr>
        <w:rPr>
          <w:rFonts w:ascii="Traditional Arabic" w:hAnsi="Traditional Arabic" w:cs="Traditional Arabic"/>
          <w:b/>
          <w:bCs/>
          <w:color w:val="0000FF"/>
          <w:sz w:val="32"/>
          <w:szCs w:val="32"/>
          <w:rtl/>
        </w:rPr>
      </w:pPr>
    </w:p>
    <w:p w14:paraId="288FDC19"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(17)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السَّابِعُ</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عَشَرَ</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الْعَالِمِ </w:t>
      </w:r>
      <w:proofErr w:type="spellStart"/>
      <w:r w:rsidRPr="00A51E7D">
        <w:rPr>
          <w:rFonts w:ascii="Traditional Arabic" w:hAnsi="Traditional Arabic" w:cs="Traditional Arabic"/>
          <w:b/>
          <w:bCs/>
          <w:color w:val="0000FF"/>
          <w:sz w:val="32"/>
          <w:szCs w:val="32"/>
          <w:rtl/>
        </w:rPr>
        <w:t>فِى</w:t>
      </w:r>
      <w:proofErr w:type="spellEnd"/>
      <w:r w:rsidRPr="00A51E7D">
        <w:rPr>
          <w:rFonts w:ascii="Traditional Arabic" w:hAnsi="Traditional Arabic" w:cs="Traditional Arabic"/>
          <w:b/>
          <w:bCs/>
          <w:color w:val="0000FF"/>
          <w:sz w:val="32"/>
          <w:szCs w:val="32"/>
          <w:rtl/>
        </w:rPr>
        <w:t xml:space="preserve"> حَقِّ اللَّهِ. </w:t>
      </w:r>
    </w:p>
    <w:p w14:paraId="31FB7F27" w14:textId="77777777" w:rsidR="00CD7A7A" w:rsidRPr="00A51E7D" w:rsidRDefault="00CD7A7A" w:rsidP="00CD7A7A">
      <w:pPr>
        <w:pStyle w:val="NormalWeb"/>
        <w:bidi/>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مَعْنَى الْعَالِمِ أَنَّ اللَّهَ مَوْصُوفٌ بِعِلْمٍ </w:t>
      </w:r>
      <w:proofErr w:type="spellStart"/>
      <w:r w:rsidRPr="00A51E7D">
        <w:rPr>
          <w:rFonts w:ascii="Traditional Arabic" w:hAnsi="Traditional Arabic" w:cs="Traditional Arabic"/>
          <w:b/>
          <w:bCs/>
          <w:sz w:val="32"/>
          <w:szCs w:val="32"/>
          <w:rtl/>
        </w:rPr>
        <w:t>أَزَلِىٍّ</w:t>
      </w:r>
      <w:proofErr w:type="spellEnd"/>
      <w:r w:rsidRPr="00A51E7D">
        <w:rPr>
          <w:rFonts w:ascii="Traditional Arabic" w:hAnsi="Traditional Arabic" w:cs="Traditional Arabic"/>
          <w:b/>
          <w:bCs/>
          <w:sz w:val="32"/>
          <w:szCs w:val="32"/>
          <w:rtl/>
        </w:rPr>
        <w:t xml:space="preserve"> أَبَدَىٍّ لا يَتَغَيَّرُ فَهُوَ عَالِمٌ بِكُلِ </w:t>
      </w:r>
      <w:proofErr w:type="spellStart"/>
      <w:r w:rsidRPr="00A51E7D">
        <w:rPr>
          <w:rFonts w:ascii="Traditional Arabic" w:hAnsi="Traditional Arabic" w:cs="Traditional Arabic"/>
          <w:b/>
          <w:bCs/>
          <w:sz w:val="32"/>
          <w:szCs w:val="32"/>
          <w:rtl/>
        </w:rPr>
        <w:t>شَىْءٍ</w:t>
      </w:r>
      <w:proofErr w:type="spellEnd"/>
      <w:r w:rsidRPr="00A51E7D">
        <w:rPr>
          <w:rFonts w:ascii="Traditional Arabic" w:hAnsi="Traditional Arabic" w:cs="Traditional Arabic"/>
          <w:b/>
          <w:bCs/>
          <w:sz w:val="32"/>
          <w:szCs w:val="32"/>
          <w:rtl/>
        </w:rPr>
        <w:t xml:space="preserve"> قَبْلَ حُصُولِهِ قَالَ اللَّهُ تَعَالَى </w:t>
      </w:r>
      <w:r w:rsidRPr="001D105A">
        <w:rPr>
          <w:rFonts w:ascii="Traditional Arabic" w:hAnsi="Traditional Arabic" w:cs="Traditional Arabic"/>
          <w:b/>
          <w:bCs/>
          <w:color w:val="C00000"/>
          <w:sz w:val="32"/>
          <w:szCs w:val="32"/>
          <w:rtl/>
        </w:rPr>
        <w:t xml:space="preserve">﴿وَعِندَهُ مَفَاتِحُ الْغَيْبِ لا يَعْلَمُهَا إِلَّا هُوَ وَيَعْلَمُ مَا </w:t>
      </w:r>
      <w:proofErr w:type="spellStart"/>
      <w:r w:rsidRPr="001D105A">
        <w:rPr>
          <w:rFonts w:ascii="Traditional Arabic" w:hAnsi="Traditional Arabic" w:cs="Traditional Arabic"/>
          <w:b/>
          <w:bCs/>
          <w:color w:val="C00000"/>
          <w:sz w:val="32"/>
          <w:szCs w:val="32"/>
          <w:rtl/>
        </w:rPr>
        <w:t>فِى</w:t>
      </w:r>
      <w:proofErr w:type="spellEnd"/>
      <w:r w:rsidRPr="001D105A">
        <w:rPr>
          <w:rFonts w:ascii="Traditional Arabic" w:hAnsi="Traditional Arabic" w:cs="Traditional Arabic"/>
          <w:b/>
          <w:bCs/>
          <w:color w:val="C00000"/>
          <w:sz w:val="32"/>
          <w:szCs w:val="32"/>
          <w:rtl/>
        </w:rPr>
        <w:t xml:space="preserve"> الْبَرِّ وَالْبَحْرِ وَمَا تَسْقُطُ مِنْ وَرَقَةٍ إِلَّا يَعْلَمُهَا وَلا حَبَّةٍ </w:t>
      </w:r>
      <w:proofErr w:type="spellStart"/>
      <w:r w:rsidRPr="001D105A">
        <w:rPr>
          <w:rFonts w:ascii="Traditional Arabic" w:hAnsi="Traditional Arabic" w:cs="Traditional Arabic"/>
          <w:b/>
          <w:bCs/>
          <w:color w:val="C00000"/>
          <w:sz w:val="32"/>
          <w:szCs w:val="32"/>
          <w:rtl/>
        </w:rPr>
        <w:t>فِى</w:t>
      </w:r>
      <w:proofErr w:type="spellEnd"/>
      <w:r w:rsidRPr="001D105A">
        <w:rPr>
          <w:rFonts w:ascii="Traditional Arabic" w:hAnsi="Traditional Arabic" w:cs="Traditional Arabic"/>
          <w:b/>
          <w:bCs/>
          <w:color w:val="C00000"/>
          <w:sz w:val="32"/>
          <w:szCs w:val="32"/>
          <w:rtl/>
        </w:rPr>
        <w:t xml:space="preserve"> ظُلُمَاتِ الأَرْضِ وَلا رَطْبٍ وَلا يَابِسٍ إِلَّا </w:t>
      </w:r>
      <w:proofErr w:type="spellStart"/>
      <w:r w:rsidRPr="001D105A">
        <w:rPr>
          <w:rFonts w:ascii="Traditional Arabic" w:hAnsi="Traditional Arabic" w:cs="Traditional Arabic"/>
          <w:b/>
          <w:bCs/>
          <w:color w:val="C00000"/>
          <w:sz w:val="32"/>
          <w:szCs w:val="32"/>
          <w:rtl/>
        </w:rPr>
        <w:t>فِى</w:t>
      </w:r>
      <w:proofErr w:type="spellEnd"/>
      <w:r w:rsidRPr="001D105A">
        <w:rPr>
          <w:rFonts w:ascii="Traditional Arabic" w:hAnsi="Traditional Arabic" w:cs="Traditional Arabic"/>
          <w:b/>
          <w:bCs/>
          <w:color w:val="C00000"/>
          <w:sz w:val="32"/>
          <w:szCs w:val="32"/>
          <w:rtl/>
        </w:rPr>
        <w:t xml:space="preserve"> كِتَابٍ مُّبِينٍ﴾</w:t>
      </w:r>
      <w:r w:rsidRPr="00A51E7D">
        <w:rPr>
          <w:rFonts w:ascii="Traditional Arabic" w:hAnsi="Traditional Arabic" w:cs="Traditional Arabic"/>
          <w:b/>
          <w:bCs/>
          <w:sz w:val="32"/>
          <w:szCs w:val="32"/>
          <w:rtl/>
        </w:rPr>
        <w:t xml:space="preserve">. </w:t>
      </w:r>
    </w:p>
    <w:p w14:paraId="1849CD5E" w14:textId="77777777" w:rsidR="00CD7A7A" w:rsidRPr="00A51E7D" w:rsidRDefault="00CD7A7A" w:rsidP="00CD7A7A">
      <w:pPr>
        <w:pStyle w:val="NoSpacing"/>
        <w:bidi/>
        <w:jc w:val="both"/>
        <w:rPr>
          <w:rFonts w:ascii="Traditional Arabic" w:hAnsi="Traditional Arabic" w:cs="Traditional Arabic"/>
          <w:color w:val="FF0000"/>
          <w:sz w:val="32"/>
          <w:szCs w:val="32"/>
          <w:rtl/>
        </w:rPr>
      </w:pPr>
      <w:r w:rsidRPr="00A51E7D">
        <w:rPr>
          <w:rFonts w:ascii="Traditional Arabic" w:hAnsi="Traditional Arabic" w:cs="Traditional Arabic"/>
          <w:b/>
          <w:bCs/>
          <w:sz w:val="32"/>
          <w:szCs w:val="32"/>
          <w:rtl/>
          <w:lang w:val="ru-RU"/>
        </w:rPr>
        <w:lastRenderedPageBreak/>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A51E7D">
        <w:rPr>
          <w:rFonts w:ascii="Traditional Arabic" w:hAnsi="Traditional Arabic" w:cs="Traditional Arabic"/>
          <w:sz w:val="32"/>
          <w:szCs w:val="32"/>
          <w:rtl/>
        </w:rPr>
        <w:t xml:space="preserve">مَعْنَى الْعَالِمِ الْمُتَّصِفُ بِالْعِلْمِ وَعِلْمُ اللَّهِ لا يَزِيدُ وَلا يَنْقُصُ قَالَ اللَّهُ تَعَالَى </w:t>
      </w:r>
      <w:r w:rsidRPr="00A51E7D">
        <w:rPr>
          <w:rFonts w:ascii="Traditional Arabic" w:hAnsi="Traditional Arabic" w:cs="Traditional Arabic"/>
          <w:b/>
          <w:bCs/>
          <w:color w:val="C00000"/>
          <w:sz w:val="32"/>
          <w:szCs w:val="32"/>
          <w:rtl/>
        </w:rPr>
        <w:t xml:space="preserve">﴿وَأَنَّ اللَّهَ قَدْ أَحَاطَ بِكُلِّ </w:t>
      </w:r>
      <w:proofErr w:type="spellStart"/>
      <w:r w:rsidRPr="00A51E7D">
        <w:rPr>
          <w:rFonts w:ascii="Traditional Arabic" w:hAnsi="Traditional Arabic" w:cs="Traditional Arabic"/>
          <w:b/>
          <w:bCs/>
          <w:color w:val="C00000"/>
          <w:sz w:val="32"/>
          <w:szCs w:val="32"/>
          <w:rtl/>
        </w:rPr>
        <w:t>شَىْءٍ</w:t>
      </w:r>
      <w:proofErr w:type="spellEnd"/>
      <w:r w:rsidRPr="00A51E7D">
        <w:rPr>
          <w:rFonts w:ascii="Traditional Arabic" w:hAnsi="Traditional Arabic" w:cs="Traditional Arabic"/>
          <w:b/>
          <w:bCs/>
          <w:color w:val="C00000"/>
          <w:sz w:val="32"/>
          <w:szCs w:val="32"/>
          <w:rtl/>
        </w:rPr>
        <w:t xml:space="preserve"> عِلْمًا﴾</w:t>
      </w:r>
      <w:r w:rsidRPr="00A51E7D">
        <w:rPr>
          <w:rFonts w:ascii="Traditional Arabic" w:hAnsi="Traditional Arabic" w:cs="Traditional Arabic"/>
          <w:sz w:val="32"/>
          <w:szCs w:val="32"/>
          <w:rtl/>
        </w:rPr>
        <w:t xml:space="preserve">. وَلا يَكْتَسِبُ اللَّهُ عِلْمًا جَدِيدًا بَلْ هُوَ عَالِمٌ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الأَزَلِ بِكُلِّ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عَالِمٌ بِذَاتِهِ وَصِفَاتِهِ وَمَا يُحْدِثُهُ مِنْ مَخْلُوقَاتِهِ يَعْلَمُ مَا كَانَ وَمَا يَكُونُ وَمَا لا يَكُونُ أَنْ لَوْ كَانَ كَيْفَ يَكُونُ كَمَا 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الأَنْعَامِ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حَقِّ الْكُفَّارِ </w:t>
      </w:r>
      <w:r w:rsidRPr="00A51E7D">
        <w:rPr>
          <w:rFonts w:ascii="Traditional Arabic" w:hAnsi="Traditional Arabic" w:cs="Traditional Arabic"/>
          <w:b/>
          <w:bCs/>
          <w:color w:val="C00000"/>
          <w:sz w:val="32"/>
          <w:szCs w:val="32"/>
          <w:rtl/>
        </w:rPr>
        <w:t>﴿وَلَوْ رُدُّوا لَعَادُوا لِمَا نُهُوا عَنْهُ﴾</w:t>
      </w:r>
      <w:r w:rsidRPr="00A51E7D">
        <w:rPr>
          <w:rFonts w:ascii="Traditional Arabic" w:hAnsi="Traditional Arabic" w:cs="Traditional Arabic"/>
          <w:color w:val="C00000"/>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لَوْ رُدُّوا إِلَى الدُّنْيَا لَعَادُوا إِلَى كُفْرِهِمْ.</w:t>
      </w:r>
      <w:r w:rsidRPr="00A51E7D">
        <w:rPr>
          <w:rFonts w:ascii="Traditional Arabic" w:hAnsi="Traditional Arabic" w:cs="Traditional Arabic"/>
          <w:color w:val="FF0000"/>
          <w:sz w:val="32"/>
          <w:szCs w:val="32"/>
          <w:rtl/>
        </w:rPr>
        <w:t xml:space="preserve"> </w:t>
      </w:r>
    </w:p>
    <w:p w14:paraId="62584C96" w14:textId="77777777" w:rsidR="00CD7A7A" w:rsidRDefault="00CD7A7A" w:rsidP="00CD7A7A">
      <w:pPr>
        <w:rPr>
          <w:rFonts w:ascii="Traditional Arabic" w:hAnsi="Traditional Arabic" w:cs="Traditional Arabic"/>
          <w:b/>
          <w:bCs/>
          <w:color w:val="0000FF"/>
          <w:sz w:val="32"/>
          <w:szCs w:val="32"/>
          <w:rtl/>
        </w:rPr>
      </w:pPr>
    </w:p>
    <w:p w14:paraId="707F1498"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(18)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الثَّامِنُ</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عَشَرَ</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الْقَدِيرِ </w:t>
      </w:r>
      <w:proofErr w:type="spellStart"/>
      <w:r w:rsidRPr="00A51E7D">
        <w:rPr>
          <w:rFonts w:ascii="Traditional Arabic" w:hAnsi="Traditional Arabic" w:cs="Traditional Arabic"/>
          <w:b/>
          <w:bCs/>
          <w:color w:val="0000FF"/>
          <w:sz w:val="32"/>
          <w:szCs w:val="32"/>
          <w:rtl/>
        </w:rPr>
        <w:t>فِى</w:t>
      </w:r>
      <w:proofErr w:type="spellEnd"/>
      <w:r w:rsidRPr="00A51E7D">
        <w:rPr>
          <w:rFonts w:ascii="Traditional Arabic" w:hAnsi="Traditional Arabic" w:cs="Traditional Arabic"/>
          <w:b/>
          <w:bCs/>
          <w:color w:val="0000FF"/>
          <w:sz w:val="32"/>
          <w:szCs w:val="32"/>
          <w:rtl/>
        </w:rPr>
        <w:t xml:space="preserve"> حَقِّ اللَّهِ. </w:t>
      </w:r>
    </w:p>
    <w:p w14:paraId="5645FFF5" w14:textId="77777777" w:rsidR="00CD7A7A" w:rsidRPr="00A51E7D" w:rsidRDefault="00CD7A7A" w:rsidP="00CD7A7A">
      <w:pPr>
        <w:pStyle w:val="NormalWeb"/>
        <w:bidi/>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مَعْنَى الْقَدِيرِ الْمُتَّصِفُ بِالْقُدْرَةِ وَهِىَ صِفَةٌ أَزَلِيَّةٌ أَبَدِيَّةٌ يُؤَثِّرُ اللَّهُ بِهَا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الْمُمْكِنَاتِ </w:t>
      </w:r>
      <w:proofErr w:type="spellStart"/>
      <w:r w:rsidRPr="00A51E7D">
        <w:rPr>
          <w:rFonts w:ascii="Traditional Arabic" w:hAnsi="Traditional Arabic" w:cs="Traditional Arabic"/>
          <w:b/>
          <w:bCs/>
          <w:sz w:val="32"/>
          <w:szCs w:val="32"/>
          <w:rtl/>
        </w:rPr>
        <w:t>أَىْ</w:t>
      </w:r>
      <w:proofErr w:type="spellEnd"/>
      <w:r w:rsidRPr="00A51E7D">
        <w:rPr>
          <w:rFonts w:ascii="Traditional Arabic" w:hAnsi="Traditional Arabic" w:cs="Traditional Arabic"/>
          <w:b/>
          <w:bCs/>
          <w:sz w:val="32"/>
          <w:szCs w:val="32"/>
          <w:rtl/>
        </w:rPr>
        <w:t xml:space="preserve">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كُلِّ مَا يَجُوزُ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الْعَقْلِ وُجُودُهُ وَعَدَمُهُ فَقُدْرَةُ اللَّهِ لا تَتَعَلَّقُ بِالْوَاجِبِ الْوُجُودِ وَلا بِالْمُسْتَحِيلِ الْوُجُودِ قَالَ تَعَالَى </w:t>
      </w:r>
      <w:r w:rsidRPr="001D105A">
        <w:rPr>
          <w:rFonts w:ascii="Traditional Arabic" w:hAnsi="Traditional Arabic" w:cs="Traditional Arabic"/>
          <w:b/>
          <w:bCs/>
          <w:color w:val="C00000"/>
          <w:sz w:val="32"/>
          <w:szCs w:val="32"/>
          <w:rtl/>
        </w:rPr>
        <w:t xml:space="preserve">﴿وَيَعْلَمُ مَا </w:t>
      </w:r>
      <w:proofErr w:type="spellStart"/>
      <w:r w:rsidRPr="001D105A">
        <w:rPr>
          <w:rFonts w:ascii="Traditional Arabic" w:hAnsi="Traditional Arabic" w:cs="Traditional Arabic"/>
          <w:b/>
          <w:bCs/>
          <w:color w:val="C00000"/>
          <w:sz w:val="32"/>
          <w:szCs w:val="32"/>
          <w:rtl/>
        </w:rPr>
        <w:t>فِى</w:t>
      </w:r>
      <w:proofErr w:type="spellEnd"/>
      <w:r w:rsidRPr="001D105A">
        <w:rPr>
          <w:rFonts w:ascii="Traditional Arabic" w:hAnsi="Traditional Arabic" w:cs="Traditional Arabic"/>
          <w:b/>
          <w:bCs/>
          <w:color w:val="C00000"/>
          <w:sz w:val="32"/>
          <w:szCs w:val="32"/>
          <w:rtl/>
        </w:rPr>
        <w:t xml:space="preserve"> السَّمَوَاتِ وَمَا </w:t>
      </w:r>
      <w:proofErr w:type="spellStart"/>
      <w:r w:rsidRPr="001D105A">
        <w:rPr>
          <w:rFonts w:ascii="Traditional Arabic" w:hAnsi="Traditional Arabic" w:cs="Traditional Arabic"/>
          <w:b/>
          <w:bCs/>
          <w:color w:val="C00000"/>
          <w:sz w:val="32"/>
          <w:szCs w:val="32"/>
          <w:rtl/>
        </w:rPr>
        <w:t>فِى</w:t>
      </w:r>
      <w:proofErr w:type="spellEnd"/>
      <w:r w:rsidRPr="001D105A">
        <w:rPr>
          <w:rFonts w:ascii="Traditional Arabic" w:hAnsi="Traditional Arabic" w:cs="Traditional Arabic"/>
          <w:b/>
          <w:bCs/>
          <w:color w:val="C00000"/>
          <w:sz w:val="32"/>
          <w:szCs w:val="32"/>
          <w:rtl/>
        </w:rPr>
        <w:t xml:space="preserve"> الأَرْضِ وَاللَّهُ عَلَى كُلِّ </w:t>
      </w:r>
      <w:proofErr w:type="spellStart"/>
      <w:r w:rsidRPr="001D105A">
        <w:rPr>
          <w:rFonts w:ascii="Traditional Arabic" w:hAnsi="Traditional Arabic" w:cs="Traditional Arabic"/>
          <w:b/>
          <w:bCs/>
          <w:color w:val="C00000"/>
          <w:sz w:val="32"/>
          <w:szCs w:val="32"/>
          <w:rtl/>
        </w:rPr>
        <w:t>شَىْءٍ</w:t>
      </w:r>
      <w:proofErr w:type="spellEnd"/>
      <w:r w:rsidRPr="001D105A">
        <w:rPr>
          <w:rFonts w:ascii="Traditional Arabic" w:hAnsi="Traditional Arabic" w:cs="Traditional Arabic"/>
          <w:b/>
          <w:bCs/>
          <w:color w:val="C00000"/>
          <w:sz w:val="32"/>
          <w:szCs w:val="32"/>
          <w:rtl/>
        </w:rPr>
        <w:t xml:space="preserve"> قَدِيرٌ﴾</w:t>
      </w:r>
      <w:r w:rsidRPr="00A51E7D">
        <w:rPr>
          <w:rFonts w:ascii="Traditional Arabic" w:hAnsi="Traditional Arabic" w:cs="Traditional Arabic"/>
          <w:b/>
          <w:bCs/>
          <w:sz w:val="32"/>
          <w:szCs w:val="32"/>
          <w:rtl/>
        </w:rPr>
        <w:t>.</w:t>
      </w:r>
    </w:p>
    <w:p w14:paraId="567933D8" w14:textId="77777777" w:rsidR="00CD7A7A"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Pr>
          <w:rFonts w:ascii="Traditional Arabic" w:hAnsi="Traditional Arabic" w:cs="Traditional Arabic" w:hint="cs"/>
          <w:b/>
          <w:bCs/>
          <w:sz w:val="32"/>
          <w:szCs w:val="32"/>
          <w:rtl/>
          <w:lang w:val="ru-RU"/>
        </w:rPr>
        <w:t xml:space="preserve"> </w:t>
      </w:r>
      <w:r w:rsidRPr="00A51E7D">
        <w:rPr>
          <w:rFonts w:ascii="Traditional Arabic" w:hAnsi="Traditional Arabic" w:cs="Traditional Arabic"/>
          <w:sz w:val="32"/>
          <w:szCs w:val="32"/>
          <w:rtl/>
        </w:rPr>
        <w:t xml:space="preserve">مَعْنَى الْقَدِيرِ الْمُتَّصِفُ بِالْقُدْرَةِ التَّامَّةِ فَاللَّهُ تَعَالَى قَادِرٌ عَلَى كُلِّ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لا يُعْجِزُهُ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قَالَ اللَّهُ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الْمَائِدَةِ </w:t>
      </w:r>
      <w:r w:rsidRPr="00A51E7D">
        <w:rPr>
          <w:rFonts w:ascii="Traditional Arabic" w:hAnsi="Traditional Arabic" w:cs="Traditional Arabic"/>
          <w:b/>
          <w:bCs/>
          <w:color w:val="C00000"/>
          <w:sz w:val="32"/>
          <w:szCs w:val="32"/>
          <w:rtl/>
        </w:rPr>
        <w:t xml:space="preserve">﴿وَهُوَ عَلَى كُلِّ </w:t>
      </w:r>
      <w:proofErr w:type="spellStart"/>
      <w:r w:rsidRPr="00A51E7D">
        <w:rPr>
          <w:rFonts w:ascii="Traditional Arabic" w:hAnsi="Traditional Arabic" w:cs="Traditional Arabic"/>
          <w:b/>
          <w:bCs/>
          <w:color w:val="C00000"/>
          <w:sz w:val="32"/>
          <w:szCs w:val="32"/>
          <w:rtl/>
        </w:rPr>
        <w:t>شَىْءٍ</w:t>
      </w:r>
      <w:proofErr w:type="spellEnd"/>
      <w:r w:rsidRPr="00A51E7D">
        <w:rPr>
          <w:rFonts w:ascii="Traditional Arabic" w:hAnsi="Traditional Arabic" w:cs="Traditional Arabic"/>
          <w:b/>
          <w:bCs/>
          <w:color w:val="C00000"/>
          <w:sz w:val="32"/>
          <w:szCs w:val="32"/>
          <w:rtl/>
        </w:rPr>
        <w:t xml:space="preserve"> قَدِيرٌ﴾</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الْحَجِّ </w:t>
      </w:r>
      <w:r w:rsidRPr="00A51E7D">
        <w:rPr>
          <w:rFonts w:ascii="Traditional Arabic" w:hAnsi="Traditional Arabic" w:cs="Traditional Arabic"/>
          <w:b/>
          <w:bCs/>
          <w:color w:val="C00000"/>
          <w:sz w:val="32"/>
          <w:szCs w:val="32"/>
          <w:rtl/>
        </w:rPr>
        <w:t>﴿إِنَّ اللَّهَ لَقَوِىٌّ عَزِيزٌ﴾</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وَالْقَوِىُّ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التَّامُّ الْقُدْرَةِ الَّذِى لا يُعْجِزُهُ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وَلَيْسَ مَعْنَاهُ قَوِىَّ الْجَسَدِ لِأَنَّ اللَّهَ لَيْسَ جِسْمًا. </w:t>
      </w:r>
    </w:p>
    <w:p w14:paraId="02C6B72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وَلا يَجُوزُ تَسْمِيَةُ اللَّهِ بِالْقُوَّةِ كَمَا فَعَلَ سَيِّد</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قُطُب</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تَفْسِيرِهِ فَإِنَّهُ سَمَّى اللَّهَ بِالْقُوَّةِ الْخَالِقَةِ وَهَذَا إِلْحَادٌ وَكُفْرٌ لِأَنَّهُ جَعَلَ اللَّهَ صِفَةً فَالْقُوَّةُ بِمَعْنَى الْقُدْرَةِ صِفَةٌ لِلَّهِ وَاللَّهُ لَيْسَ صِفَةً وَكَذَلِكَ </w:t>
      </w:r>
      <w:proofErr w:type="spellStart"/>
      <w:r w:rsidRPr="00A51E7D">
        <w:rPr>
          <w:rFonts w:ascii="Traditional Arabic" w:hAnsi="Traditional Arabic" w:cs="Traditional Arabic"/>
          <w:sz w:val="32"/>
          <w:szCs w:val="32"/>
          <w:rtl/>
        </w:rPr>
        <w:t>الشَّعْرَاوِىُّ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الْمِصْرِىُّ</w:t>
      </w:r>
      <w:proofErr w:type="spellEnd"/>
      <w:r w:rsidRPr="00A51E7D">
        <w:rPr>
          <w:rFonts w:ascii="Traditional Arabic" w:hAnsi="Traditional Arabic" w:cs="Traditional Arabic"/>
          <w:sz w:val="32"/>
          <w:szCs w:val="32"/>
          <w:rtl/>
        </w:rPr>
        <w:t xml:space="preserve"> سَمَّى اللَّهَ قُوَّةً فَإِنَّهُ قَالَ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كِتَابِهِ الْفَتَاوَى وَخُضُوعًا وَخُشُوعًا لِلْقُدْرَةِ الْكُبْرَى وَالْقُوَّةِ الْكُبْرَى </w:t>
      </w:r>
      <w:proofErr w:type="spellStart"/>
      <w:r w:rsidRPr="00A51E7D">
        <w:rPr>
          <w:rFonts w:ascii="Traditional Arabic" w:hAnsi="Traditional Arabic" w:cs="Traditional Arabic"/>
          <w:sz w:val="32"/>
          <w:szCs w:val="32"/>
          <w:rtl/>
        </w:rPr>
        <w:t>الَّتِى</w:t>
      </w:r>
      <w:proofErr w:type="spellEnd"/>
      <w:r w:rsidRPr="00A51E7D">
        <w:rPr>
          <w:rFonts w:ascii="Traditional Arabic" w:hAnsi="Traditional Arabic" w:cs="Traditional Arabic"/>
          <w:sz w:val="32"/>
          <w:szCs w:val="32"/>
          <w:rtl/>
        </w:rPr>
        <w:t xml:space="preserve"> نَعْبُدُهَا وَهِىَ اللَّهُ. </w:t>
      </w:r>
    </w:p>
    <w:p w14:paraId="1C6CB97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لا يُعْذَرُ أَحَدٌ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الْجَهْلِ بِقُدْرَةِ اللَّهِ مَهْمَا بَلَغَ الْجَهْلُ بِصَاحِبِهِ لِأَنَّ الْعَقْلَ وَحْدَهُ يَدُلُّ عَلَى أَنَّ اللَّهَ قَادِرٌ عَلَى كُلِّ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وَإِنْ لَمْ يَسْمَعْ نَصًّا </w:t>
      </w:r>
      <w:proofErr w:type="spellStart"/>
      <w:r w:rsidRPr="00A51E7D">
        <w:rPr>
          <w:rFonts w:ascii="Traditional Arabic" w:hAnsi="Traditional Arabic" w:cs="Traditional Arabic"/>
          <w:sz w:val="32"/>
          <w:szCs w:val="32"/>
          <w:rtl/>
        </w:rPr>
        <w:t>قُرْءَانِيًّا</w:t>
      </w:r>
      <w:proofErr w:type="spellEnd"/>
      <w:r w:rsidRPr="00A51E7D">
        <w:rPr>
          <w:rFonts w:ascii="Traditional Arabic" w:hAnsi="Traditional Arabic" w:cs="Traditional Arabic"/>
          <w:sz w:val="32"/>
          <w:szCs w:val="32"/>
          <w:rtl/>
        </w:rPr>
        <w:t xml:space="preserve"> أَوْ حَدِيثِيًّا قَالَ الْحَافِظُ ابْنُ </w:t>
      </w:r>
      <w:proofErr w:type="spellStart"/>
      <w:r w:rsidRPr="00A51E7D">
        <w:rPr>
          <w:rFonts w:ascii="Traditional Arabic" w:hAnsi="Traditional Arabic" w:cs="Traditional Arabic"/>
          <w:sz w:val="32"/>
          <w:szCs w:val="32"/>
          <w:rtl/>
        </w:rPr>
        <w:t>الْجَوْزِىِّ</w:t>
      </w:r>
      <w:proofErr w:type="spellEnd"/>
      <w:r w:rsidRPr="00A51E7D">
        <w:rPr>
          <w:rFonts w:ascii="Traditional Arabic" w:hAnsi="Traditional Arabic" w:cs="Traditional Arabic"/>
          <w:sz w:val="32"/>
          <w:szCs w:val="32"/>
          <w:rtl/>
        </w:rPr>
        <w:t xml:space="preserve"> </w:t>
      </w:r>
      <w:r w:rsidRPr="005E1031">
        <w:rPr>
          <w:rFonts w:ascii="Traditional Arabic" w:hAnsi="Traditional Arabic" w:cs="Traditional Arabic"/>
          <w:b/>
          <w:bCs/>
          <w:sz w:val="32"/>
          <w:szCs w:val="32"/>
          <w:rtl/>
        </w:rPr>
        <w:t xml:space="preserve">مَنْ نَفَى قُدْرَةَ اللَّهِ عَلَى كُلِّ </w:t>
      </w:r>
      <w:proofErr w:type="spellStart"/>
      <w:r w:rsidRPr="005E1031">
        <w:rPr>
          <w:rFonts w:ascii="Traditional Arabic" w:hAnsi="Traditional Arabic" w:cs="Traditional Arabic"/>
          <w:b/>
          <w:bCs/>
          <w:sz w:val="32"/>
          <w:szCs w:val="32"/>
          <w:rtl/>
        </w:rPr>
        <w:t>شَىْءٍ</w:t>
      </w:r>
      <w:proofErr w:type="spellEnd"/>
      <w:r w:rsidRPr="005E1031">
        <w:rPr>
          <w:rFonts w:ascii="Traditional Arabic" w:hAnsi="Traditional Arabic" w:cs="Traditional Arabic"/>
          <w:b/>
          <w:bCs/>
          <w:sz w:val="32"/>
          <w:szCs w:val="32"/>
          <w:rtl/>
        </w:rPr>
        <w:t xml:space="preserve"> كَافِرٌ بِالِاتِّفَاقِ</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بِلا خِلافٍ وَكَذَا مَنْ شَكَّ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قُدْرَتِهِ تَعَالَى عَلَى كُلِّ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w:t>
      </w:r>
    </w:p>
    <w:p w14:paraId="1213FED3" w14:textId="77777777" w:rsidR="00CD7A7A" w:rsidRPr="00A51E7D"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أَمَّا مَا ذَكَرَهُ ابْنُ قُتَيْبَةَ وَابْنُ تَيْمِيَةَ مِنْ أَنَّ الْجَاهِلَ إِذَا أَنْكَرَ قُدْرَةَ اللَّهِ عَلَى كُلِّ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لا يَكْفُرُ فَهُوَ خَرْقٌ لِلإِجْمَاعِ قَالَ ابْنُ قُتَيْبَةَ وَقَدْ يَغْلَطُ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بَعْضِ الصِّفَاتِ قَوْمٌ مِنَ الْمُسْلِمِينَ فَلا يُكَفَّرُونَ بِذَلِكَ، يَعْنِى بِذَلِكَ قِصَّةَ الرَّجُلِ الَّذِى أَخْبَرَ عَنْهُ </w:t>
      </w:r>
      <w:proofErr w:type="spellStart"/>
      <w:r w:rsidRPr="00A51E7D">
        <w:rPr>
          <w:rFonts w:ascii="Traditional Arabic" w:hAnsi="Traditional Arabic" w:cs="Traditional Arabic"/>
          <w:sz w:val="32"/>
          <w:szCs w:val="32"/>
          <w:rtl/>
        </w:rPr>
        <w:t>النَّبِىُّ</w:t>
      </w:r>
      <w:proofErr w:type="spellEnd"/>
      <w:r w:rsidRPr="00A51E7D">
        <w:rPr>
          <w:rFonts w:ascii="Traditional Arabic" w:hAnsi="Traditional Arabic" w:cs="Traditional Arabic"/>
          <w:sz w:val="32"/>
          <w:szCs w:val="32"/>
          <w:rtl/>
        </w:rPr>
        <w:t xml:space="preserve"> ﷺ بِقَوْلِهِ </w:t>
      </w:r>
      <w:r w:rsidRPr="001D105A">
        <w:rPr>
          <w:rFonts w:ascii="Traditional Arabic" w:hAnsi="Traditional Arabic" w:cs="Traditional Arabic"/>
          <w:b/>
          <w:bCs/>
          <w:color w:val="009900"/>
          <w:sz w:val="32"/>
          <w:szCs w:val="32"/>
          <w:rtl/>
        </w:rPr>
        <w:t xml:space="preserve">كَانَ رَجُلٌ يُسْرِفُ عَلَى نَفْسِهِ فَلَمَّا حَضَرَهُ الْمَوْتُ قَالَ لِبَنِيهِ إِذَا أَنَا مِتُّ </w:t>
      </w:r>
      <w:proofErr w:type="spellStart"/>
      <w:r w:rsidRPr="001D105A">
        <w:rPr>
          <w:rFonts w:ascii="Traditional Arabic" w:hAnsi="Traditional Arabic" w:cs="Traditional Arabic"/>
          <w:b/>
          <w:bCs/>
          <w:color w:val="009900"/>
          <w:sz w:val="32"/>
          <w:szCs w:val="32"/>
          <w:rtl/>
        </w:rPr>
        <w:t>فَأَحْرِقُونِى</w:t>
      </w:r>
      <w:proofErr w:type="spellEnd"/>
      <w:r w:rsidRPr="001D105A">
        <w:rPr>
          <w:rFonts w:ascii="Traditional Arabic" w:hAnsi="Traditional Arabic" w:cs="Traditional Arabic"/>
          <w:b/>
          <w:bCs/>
          <w:color w:val="009900"/>
          <w:sz w:val="32"/>
          <w:szCs w:val="32"/>
          <w:rtl/>
        </w:rPr>
        <w:t xml:space="preserve"> ثُمَّ </w:t>
      </w:r>
      <w:proofErr w:type="spellStart"/>
      <w:r w:rsidRPr="001D105A">
        <w:rPr>
          <w:rFonts w:ascii="Traditional Arabic" w:hAnsi="Traditional Arabic" w:cs="Traditional Arabic"/>
          <w:b/>
          <w:bCs/>
          <w:color w:val="009900"/>
          <w:sz w:val="32"/>
          <w:szCs w:val="32"/>
          <w:rtl/>
        </w:rPr>
        <w:t>اطْحَنُونِى</w:t>
      </w:r>
      <w:proofErr w:type="spellEnd"/>
      <w:r w:rsidRPr="001D105A">
        <w:rPr>
          <w:rFonts w:ascii="Traditional Arabic" w:hAnsi="Traditional Arabic" w:cs="Traditional Arabic"/>
          <w:b/>
          <w:bCs/>
          <w:color w:val="009900"/>
          <w:sz w:val="32"/>
          <w:szCs w:val="32"/>
          <w:rtl/>
        </w:rPr>
        <w:t xml:space="preserve"> ثُمَّ </w:t>
      </w:r>
      <w:proofErr w:type="spellStart"/>
      <w:r w:rsidRPr="001D105A">
        <w:rPr>
          <w:rFonts w:ascii="Traditional Arabic" w:hAnsi="Traditional Arabic" w:cs="Traditional Arabic"/>
          <w:b/>
          <w:bCs/>
          <w:color w:val="009900"/>
          <w:sz w:val="32"/>
          <w:szCs w:val="32"/>
          <w:rtl/>
        </w:rPr>
        <w:t>ذُرُّونِى</w:t>
      </w:r>
      <w:proofErr w:type="spellEnd"/>
      <w:r w:rsidRPr="001D105A">
        <w:rPr>
          <w:rFonts w:ascii="Traditional Arabic" w:hAnsi="Traditional Arabic" w:cs="Traditional Arabic"/>
          <w:b/>
          <w:bCs/>
          <w:color w:val="009900"/>
          <w:sz w:val="32"/>
          <w:szCs w:val="32"/>
          <w:rtl/>
        </w:rPr>
        <w:t xml:space="preserve"> </w:t>
      </w:r>
      <w:proofErr w:type="spellStart"/>
      <w:r w:rsidRPr="001D105A">
        <w:rPr>
          <w:rFonts w:ascii="Traditional Arabic" w:hAnsi="Traditional Arabic" w:cs="Traditional Arabic"/>
          <w:b/>
          <w:bCs/>
          <w:color w:val="009900"/>
          <w:sz w:val="32"/>
          <w:szCs w:val="32"/>
          <w:rtl/>
        </w:rPr>
        <w:t>فِى</w:t>
      </w:r>
      <w:proofErr w:type="spellEnd"/>
      <w:r w:rsidRPr="001D105A">
        <w:rPr>
          <w:rFonts w:ascii="Traditional Arabic" w:hAnsi="Traditional Arabic" w:cs="Traditional Arabic"/>
          <w:b/>
          <w:bCs/>
          <w:color w:val="009900"/>
          <w:sz w:val="32"/>
          <w:szCs w:val="32"/>
          <w:rtl/>
        </w:rPr>
        <w:t xml:space="preserve"> الرِّيحِ فَوَاللَّهِ لَئِنْ قَدَرَ اللَّهُ عَلَىَّ </w:t>
      </w:r>
      <w:proofErr w:type="spellStart"/>
      <w:r w:rsidRPr="001D105A">
        <w:rPr>
          <w:rFonts w:ascii="Traditional Arabic" w:hAnsi="Traditional Arabic" w:cs="Traditional Arabic"/>
          <w:b/>
          <w:bCs/>
          <w:color w:val="009900"/>
          <w:sz w:val="32"/>
          <w:szCs w:val="32"/>
          <w:rtl/>
        </w:rPr>
        <w:t>لَيُعَذِّبَنِى</w:t>
      </w:r>
      <w:proofErr w:type="spellEnd"/>
      <w:r w:rsidRPr="001D105A">
        <w:rPr>
          <w:rFonts w:ascii="Traditional Arabic" w:hAnsi="Traditional Arabic" w:cs="Traditional Arabic"/>
          <w:b/>
          <w:bCs/>
          <w:color w:val="009900"/>
          <w:sz w:val="32"/>
          <w:szCs w:val="32"/>
          <w:rtl/>
        </w:rPr>
        <w:t xml:space="preserve"> عَذَابًا مَا عَذَّبَهُ أَحَدًا فَلَمَّا مَاتَ فُعِلَ بِهِ ذَلِكَ فَأَمَرَ اللَّهُ الأَرْضَ فَقَالَ </w:t>
      </w:r>
      <w:proofErr w:type="spellStart"/>
      <w:r w:rsidRPr="001D105A">
        <w:rPr>
          <w:rFonts w:ascii="Traditional Arabic" w:hAnsi="Traditional Arabic" w:cs="Traditional Arabic"/>
          <w:b/>
          <w:bCs/>
          <w:color w:val="009900"/>
          <w:sz w:val="32"/>
          <w:szCs w:val="32"/>
          <w:rtl/>
        </w:rPr>
        <w:t>اجْمَعِى</w:t>
      </w:r>
      <w:proofErr w:type="spellEnd"/>
      <w:r w:rsidRPr="001D105A">
        <w:rPr>
          <w:rFonts w:ascii="Traditional Arabic" w:hAnsi="Traditional Arabic" w:cs="Traditional Arabic"/>
          <w:b/>
          <w:bCs/>
          <w:color w:val="009900"/>
          <w:sz w:val="32"/>
          <w:szCs w:val="32"/>
          <w:rtl/>
        </w:rPr>
        <w:t xml:space="preserve"> مَا فِيكِ مِنْهُ فَفَعَلَتْ فَإِذَا هُوَ قَائِمٌ فَقَالَ مَا حَمَلَكَ عَلَى مَا صَنَعْتَ قَالَ يَا رَبِّ خَشْيَتُكَ فَغَفَرَ لَهُ</w:t>
      </w:r>
      <w:r w:rsidRPr="00A51E7D">
        <w:rPr>
          <w:rFonts w:ascii="Traditional Arabic" w:hAnsi="Traditional Arabic" w:cs="Traditional Arabic"/>
          <w:sz w:val="32"/>
          <w:szCs w:val="32"/>
          <w:rtl/>
        </w:rPr>
        <w:t xml:space="preserve">، رَوَاهُ </w:t>
      </w:r>
      <w:proofErr w:type="spellStart"/>
      <w:r w:rsidRPr="00A51E7D">
        <w:rPr>
          <w:rFonts w:ascii="Traditional Arabic" w:hAnsi="Traditional Arabic" w:cs="Traditional Arabic"/>
          <w:sz w:val="32"/>
          <w:szCs w:val="32"/>
          <w:rtl/>
        </w:rPr>
        <w:t>الْبُخَارِىُّ</w:t>
      </w:r>
      <w:proofErr w:type="spellEnd"/>
      <w:r w:rsidRPr="00A51E7D">
        <w:rPr>
          <w:rFonts w:ascii="Traditional Arabic" w:hAnsi="Traditional Arabic" w:cs="Traditional Arabic"/>
          <w:sz w:val="32"/>
          <w:szCs w:val="32"/>
          <w:rtl/>
        </w:rPr>
        <w:t xml:space="preserve"> وَرَوَاهُ ابْنُ حِبَّانَ بِلَفْظِ </w:t>
      </w:r>
      <w:r w:rsidRPr="000B2877">
        <w:rPr>
          <w:rFonts w:ascii="Traditional Arabic" w:hAnsi="Traditional Arabic" w:cs="Traditional Arabic"/>
          <w:b/>
          <w:bCs/>
          <w:color w:val="009900"/>
          <w:sz w:val="32"/>
          <w:szCs w:val="32"/>
          <w:rtl/>
        </w:rPr>
        <w:t xml:space="preserve">تُوُفِّىَ رَجَلٌ كَانَ نَبَّاشًا فَقَالَ لِوَلَدِهِ </w:t>
      </w:r>
      <w:proofErr w:type="spellStart"/>
      <w:r w:rsidRPr="000B2877">
        <w:rPr>
          <w:rFonts w:ascii="Traditional Arabic" w:hAnsi="Traditional Arabic" w:cs="Traditional Arabic"/>
          <w:b/>
          <w:bCs/>
          <w:color w:val="009900"/>
          <w:sz w:val="32"/>
          <w:szCs w:val="32"/>
          <w:rtl/>
        </w:rPr>
        <w:t>أَحْرِقُونِى</w:t>
      </w:r>
      <w:proofErr w:type="spellEnd"/>
      <w:r w:rsidRPr="000B2877">
        <w:rPr>
          <w:rFonts w:ascii="Traditional Arabic" w:hAnsi="Traditional Arabic" w:cs="Traditional Arabic"/>
          <w:color w:val="009900"/>
          <w:sz w:val="32"/>
          <w:szCs w:val="32"/>
          <w:rtl/>
        </w:rPr>
        <w:t xml:space="preserve"> </w:t>
      </w:r>
      <w:r w:rsidRPr="00A51E7D">
        <w:rPr>
          <w:rFonts w:ascii="Traditional Arabic" w:hAnsi="Traditional Arabic" w:cs="Traditional Arabic"/>
          <w:sz w:val="32"/>
          <w:szCs w:val="32"/>
          <w:rtl/>
        </w:rPr>
        <w:t>(</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كَانَ يَنْبُشُ الْقُبُورَ لِيَأْخُذَ الْكَفَنَ وَمَا يُتْرَكُ مَعَ الْمَيِّتِ مِنْ ذَهَبٍ وَنَحْوِهِ) فَظَنَّ ابْنُ قُتَيْبَةَ أَنَّ هَذَا الرَّجُلَ شَكَّ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قُدْرَةِ اللَّهِ عَلَيْهِ. وَاخْتَلَفَ الْعُلَمَاءُ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تَأْوِيلِ هَذَا </w:t>
      </w:r>
      <w:r w:rsidRPr="00A51E7D">
        <w:rPr>
          <w:rFonts w:ascii="Traditional Arabic" w:hAnsi="Traditional Arabic" w:cs="Traditional Arabic"/>
          <w:sz w:val="32"/>
          <w:szCs w:val="32"/>
          <w:rtl/>
        </w:rPr>
        <w:lastRenderedPageBreak/>
        <w:t xml:space="preserve">الْحَدِيثِ فَقَالَتْ طَائِفَةٌ </w:t>
      </w:r>
      <w:r w:rsidRPr="00E623A7">
        <w:rPr>
          <w:rFonts w:ascii="Traditional Arabic" w:hAnsi="Traditional Arabic" w:cs="Traditional Arabic"/>
          <w:b/>
          <w:bCs/>
          <w:sz w:val="32"/>
          <w:szCs w:val="32"/>
          <w:rtl/>
        </w:rPr>
        <w:t xml:space="preserve">لا يَصِحُّ حَمْلُهُ عَلَى أَنَّهُ أَرَادَ نَفْىَ قُدْرَةِ اللَّهِ فَإِنَّ الشَّاكَّ </w:t>
      </w:r>
      <w:proofErr w:type="spellStart"/>
      <w:r w:rsidRPr="00E623A7">
        <w:rPr>
          <w:rFonts w:ascii="Traditional Arabic" w:hAnsi="Traditional Arabic" w:cs="Traditional Arabic"/>
          <w:b/>
          <w:bCs/>
          <w:sz w:val="32"/>
          <w:szCs w:val="32"/>
          <w:rtl/>
        </w:rPr>
        <w:t>فِى</w:t>
      </w:r>
      <w:proofErr w:type="spellEnd"/>
      <w:r w:rsidRPr="00E623A7">
        <w:rPr>
          <w:rFonts w:ascii="Traditional Arabic" w:hAnsi="Traditional Arabic" w:cs="Traditional Arabic"/>
          <w:b/>
          <w:bCs/>
          <w:sz w:val="32"/>
          <w:szCs w:val="32"/>
          <w:rtl/>
        </w:rPr>
        <w:t xml:space="preserve"> قُدْرَةِ اللَّهِ كَافِرٌ وَقَدْ قَالَ </w:t>
      </w:r>
      <w:proofErr w:type="spellStart"/>
      <w:r w:rsidRPr="00E623A7">
        <w:rPr>
          <w:rFonts w:ascii="Traditional Arabic" w:hAnsi="Traditional Arabic" w:cs="Traditional Arabic"/>
          <w:b/>
          <w:bCs/>
          <w:sz w:val="32"/>
          <w:szCs w:val="32"/>
          <w:rtl/>
        </w:rPr>
        <w:t>فِى</w:t>
      </w:r>
      <w:proofErr w:type="spellEnd"/>
      <w:r w:rsidRPr="00E623A7">
        <w:rPr>
          <w:rFonts w:ascii="Traditional Arabic" w:hAnsi="Traditional Arabic" w:cs="Traditional Arabic"/>
          <w:b/>
          <w:bCs/>
          <w:sz w:val="32"/>
          <w:szCs w:val="32"/>
          <w:rtl/>
        </w:rPr>
        <w:t xml:space="preserve"> ءَاخِرِ الْحَدِيثِ إِنَّهُ فَعَلَ ذَلِكَ مِنْ خَشْيَةِ اللَّهِ وَالْكَافِرُ لا يَخْشَى اللَّهَ</w:t>
      </w:r>
      <w:r w:rsidRPr="00A51E7D">
        <w:rPr>
          <w:rFonts w:ascii="Traditional Arabic" w:hAnsi="Traditional Arabic" w:cs="Traditional Arabic"/>
          <w:sz w:val="32"/>
          <w:szCs w:val="32"/>
          <w:rtl/>
        </w:rPr>
        <w:t xml:space="preserve"> وَقِيلَ </w:t>
      </w:r>
      <w:r w:rsidRPr="00E623A7">
        <w:rPr>
          <w:rFonts w:ascii="Traditional Arabic" w:hAnsi="Traditional Arabic" w:cs="Traditional Arabic"/>
          <w:b/>
          <w:bCs/>
          <w:sz w:val="32"/>
          <w:szCs w:val="32"/>
          <w:rtl/>
        </w:rPr>
        <w:t xml:space="preserve">قَوْلُهُ لَئِنْ قَدَرَ اللَّهُ عَلَىَّ </w:t>
      </w:r>
      <w:proofErr w:type="spellStart"/>
      <w:r w:rsidRPr="00E623A7">
        <w:rPr>
          <w:rFonts w:ascii="Traditional Arabic" w:hAnsi="Traditional Arabic" w:cs="Traditional Arabic"/>
          <w:b/>
          <w:bCs/>
          <w:sz w:val="32"/>
          <w:szCs w:val="32"/>
          <w:rtl/>
        </w:rPr>
        <w:t>أَىْ</w:t>
      </w:r>
      <w:proofErr w:type="spellEnd"/>
      <w:r w:rsidRPr="00E623A7">
        <w:rPr>
          <w:rFonts w:ascii="Traditional Arabic" w:hAnsi="Traditional Arabic" w:cs="Traditional Arabic"/>
          <w:b/>
          <w:bCs/>
          <w:sz w:val="32"/>
          <w:szCs w:val="32"/>
          <w:rtl/>
        </w:rPr>
        <w:t xml:space="preserve"> ضَيَّقَ فَهُوَ كَقَوْلِهِ تَعَالَى </w:t>
      </w:r>
      <w:proofErr w:type="spellStart"/>
      <w:r w:rsidRPr="00E623A7">
        <w:rPr>
          <w:rFonts w:ascii="Traditional Arabic" w:hAnsi="Traditional Arabic" w:cs="Traditional Arabic"/>
          <w:b/>
          <w:bCs/>
          <w:sz w:val="32"/>
          <w:szCs w:val="32"/>
          <w:rtl/>
        </w:rPr>
        <w:t>فِى</w:t>
      </w:r>
      <w:proofErr w:type="spellEnd"/>
      <w:r w:rsidRPr="00E623A7">
        <w:rPr>
          <w:rFonts w:ascii="Traditional Arabic" w:hAnsi="Traditional Arabic" w:cs="Traditional Arabic"/>
          <w:b/>
          <w:bCs/>
          <w:sz w:val="32"/>
          <w:szCs w:val="32"/>
          <w:rtl/>
        </w:rPr>
        <w:t xml:space="preserve"> سُورَةِ الطَّلاقِ</w:t>
      </w:r>
      <w:r w:rsidRPr="00A51E7D">
        <w:rPr>
          <w:rFonts w:ascii="Traditional Arabic" w:hAnsi="Traditional Arabic" w:cs="Traditional Arabic"/>
          <w:sz w:val="32"/>
          <w:szCs w:val="32"/>
          <w:rtl/>
        </w:rPr>
        <w:t xml:space="preserve"> </w:t>
      </w:r>
      <w:r w:rsidRPr="00A51E7D">
        <w:rPr>
          <w:rFonts w:ascii="Traditional Arabic" w:hAnsi="Traditional Arabic" w:cs="Traditional Arabic"/>
          <w:b/>
          <w:bCs/>
          <w:color w:val="C00000"/>
          <w:sz w:val="32"/>
          <w:szCs w:val="32"/>
          <w:rtl/>
        </w:rPr>
        <w:t>﴿وَمَنْ قُدِرَ عَلَيْهِ رِزْقُهُ﴾</w:t>
      </w:r>
      <w:r w:rsidRPr="00A51E7D">
        <w:rPr>
          <w:rFonts w:ascii="Traditional Arabic" w:hAnsi="Traditional Arabic" w:cs="Traditional Arabic"/>
          <w:color w:val="C00000"/>
          <w:sz w:val="32"/>
          <w:szCs w:val="32"/>
          <w:rtl/>
        </w:rPr>
        <w:t xml:space="preserve"> </w:t>
      </w:r>
      <w:proofErr w:type="spellStart"/>
      <w:r w:rsidRPr="00E623A7">
        <w:rPr>
          <w:rFonts w:ascii="Traditional Arabic" w:hAnsi="Traditional Arabic" w:cs="Traditional Arabic"/>
          <w:b/>
          <w:bCs/>
          <w:sz w:val="32"/>
          <w:szCs w:val="32"/>
          <w:rtl/>
        </w:rPr>
        <w:t>أَىْ</w:t>
      </w:r>
      <w:proofErr w:type="spellEnd"/>
      <w:r w:rsidRPr="00E623A7">
        <w:rPr>
          <w:rFonts w:ascii="Traditional Arabic" w:hAnsi="Traditional Arabic" w:cs="Traditional Arabic"/>
          <w:b/>
          <w:bCs/>
          <w:sz w:val="32"/>
          <w:szCs w:val="32"/>
          <w:rtl/>
        </w:rPr>
        <w:t xml:space="preserve"> ضُيِّقَ</w:t>
      </w:r>
      <w:r w:rsidRPr="00A51E7D">
        <w:rPr>
          <w:rFonts w:ascii="Traditional Arabic" w:hAnsi="Traditional Arabic" w:cs="Traditional Arabic"/>
          <w:sz w:val="32"/>
          <w:szCs w:val="32"/>
          <w:rtl/>
        </w:rPr>
        <w:t xml:space="preserve">، </w:t>
      </w:r>
      <w:r w:rsidRPr="00E623A7">
        <w:rPr>
          <w:rFonts w:ascii="Traditional Arabic" w:hAnsi="Traditional Arabic" w:cs="Traditional Arabic"/>
          <w:b/>
          <w:bCs/>
          <w:sz w:val="32"/>
          <w:szCs w:val="32"/>
          <w:rtl/>
        </w:rPr>
        <w:t xml:space="preserve">أَوْ يَكُونُ قَوْلُهُ لَئِنْ قَدَّرَ عَلَىَّ بِتَشْدِيدِ الدَّالِ </w:t>
      </w:r>
      <w:proofErr w:type="spellStart"/>
      <w:r w:rsidRPr="00E623A7">
        <w:rPr>
          <w:rFonts w:ascii="Traditional Arabic" w:hAnsi="Traditional Arabic" w:cs="Traditional Arabic"/>
          <w:b/>
          <w:bCs/>
          <w:sz w:val="32"/>
          <w:szCs w:val="32"/>
          <w:rtl/>
        </w:rPr>
        <w:t>أَىْ</w:t>
      </w:r>
      <w:proofErr w:type="spellEnd"/>
      <w:r w:rsidRPr="00E623A7">
        <w:rPr>
          <w:rFonts w:ascii="Traditional Arabic" w:hAnsi="Traditional Arabic" w:cs="Traditional Arabic"/>
          <w:b/>
          <w:bCs/>
          <w:sz w:val="32"/>
          <w:szCs w:val="32"/>
          <w:rtl/>
        </w:rPr>
        <w:t xml:space="preserve"> لَئِنْ قَدَّرَ عَلَىَّ الْعَذَابَ </w:t>
      </w:r>
      <w:proofErr w:type="spellStart"/>
      <w:r w:rsidRPr="00E623A7">
        <w:rPr>
          <w:rFonts w:ascii="Traditional Arabic" w:hAnsi="Traditional Arabic" w:cs="Traditional Arabic"/>
          <w:b/>
          <w:bCs/>
          <w:sz w:val="32"/>
          <w:szCs w:val="32"/>
          <w:rtl/>
        </w:rPr>
        <w:t>لَيُعَذِّبَنِى</w:t>
      </w:r>
      <w:proofErr w:type="spellEnd"/>
      <w:r w:rsidRPr="00A51E7D">
        <w:rPr>
          <w:rFonts w:ascii="Traditional Arabic" w:hAnsi="Traditional Arabic" w:cs="Traditional Arabic"/>
          <w:sz w:val="32"/>
          <w:szCs w:val="32"/>
          <w:rtl/>
        </w:rPr>
        <w:t xml:space="preserve">. وَقَالَ الْحَافِظُ ابْنُ حَجَرٍ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فَتْح</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الْبَارِى</w:t>
      </w:r>
      <w:proofErr w:type="spellEnd"/>
      <w:r w:rsidRPr="00A51E7D">
        <w:rPr>
          <w:rFonts w:ascii="Traditional Arabic" w:hAnsi="Traditional Arabic" w:cs="Traditional Arabic"/>
          <w:sz w:val="32"/>
          <w:szCs w:val="32"/>
          <w:rtl/>
        </w:rPr>
        <w:t xml:space="preserve"> عِنْدَ شَرْحِهِ لِهَذَا الْحَدِيثِ </w:t>
      </w:r>
      <w:r w:rsidRPr="00E623A7">
        <w:rPr>
          <w:rFonts w:ascii="Traditional Arabic" w:hAnsi="Traditional Arabic" w:cs="Traditional Arabic"/>
          <w:b/>
          <w:bCs/>
          <w:sz w:val="32"/>
          <w:szCs w:val="32"/>
          <w:rtl/>
        </w:rPr>
        <w:t xml:space="preserve">وَأَظْهَرُ الأَقْوَالِ أَنَّهُ قَالَ ذَلِكَ </w:t>
      </w:r>
      <w:proofErr w:type="spellStart"/>
      <w:r w:rsidRPr="00E623A7">
        <w:rPr>
          <w:rFonts w:ascii="Traditional Arabic" w:hAnsi="Traditional Arabic" w:cs="Traditional Arabic"/>
          <w:b/>
          <w:bCs/>
          <w:sz w:val="32"/>
          <w:szCs w:val="32"/>
          <w:rtl/>
        </w:rPr>
        <w:t>فِى</w:t>
      </w:r>
      <w:proofErr w:type="spellEnd"/>
      <w:r w:rsidRPr="00E623A7">
        <w:rPr>
          <w:rFonts w:ascii="Traditional Arabic" w:hAnsi="Traditional Arabic" w:cs="Traditional Arabic"/>
          <w:b/>
          <w:bCs/>
          <w:sz w:val="32"/>
          <w:szCs w:val="32"/>
          <w:rtl/>
        </w:rPr>
        <w:t xml:space="preserve"> حَالِ دَهْشَتِهِ وَغَلَبَةِ الْخَوْفِ عَلَيْهِ حَتَّى ذُهِبَ بِعَقْلِهِ لِمَا يَقُولُ، </w:t>
      </w:r>
      <w:proofErr w:type="spellStart"/>
      <w:r w:rsidRPr="00E623A7">
        <w:rPr>
          <w:rFonts w:ascii="Traditional Arabic" w:hAnsi="Traditional Arabic" w:cs="Traditional Arabic"/>
          <w:b/>
          <w:bCs/>
          <w:sz w:val="32"/>
          <w:szCs w:val="32"/>
          <w:rtl/>
        </w:rPr>
        <w:t>أَىْ</w:t>
      </w:r>
      <w:proofErr w:type="spellEnd"/>
      <w:r w:rsidRPr="00E623A7">
        <w:rPr>
          <w:rFonts w:ascii="Traditional Arabic" w:hAnsi="Traditional Arabic" w:cs="Traditional Arabic"/>
          <w:b/>
          <w:bCs/>
          <w:sz w:val="32"/>
          <w:szCs w:val="32"/>
          <w:rtl/>
        </w:rPr>
        <w:t xml:space="preserve"> قَالَ ذَلِكَ مِنْ شِدَّةِ جَزَعِهِ وَخَوْفِهِ كَمَا غَلِطَ ذَلِكَ الآخَرُ </w:t>
      </w:r>
      <w:proofErr w:type="spellStart"/>
      <w:r w:rsidRPr="00E623A7">
        <w:rPr>
          <w:rFonts w:ascii="Traditional Arabic" w:hAnsi="Traditional Arabic" w:cs="Traditional Arabic"/>
          <w:b/>
          <w:bCs/>
          <w:sz w:val="32"/>
          <w:szCs w:val="32"/>
          <w:rtl/>
        </w:rPr>
        <w:t>أَىْ</w:t>
      </w:r>
      <w:proofErr w:type="spellEnd"/>
      <w:r w:rsidRPr="00E623A7">
        <w:rPr>
          <w:rFonts w:ascii="Traditional Arabic" w:hAnsi="Traditional Arabic" w:cs="Traditional Arabic"/>
          <w:b/>
          <w:bCs/>
          <w:sz w:val="32"/>
          <w:szCs w:val="32"/>
          <w:rtl/>
        </w:rPr>
        <w:t xml:space="preserve"> سَبَقَ لِسَانُهُ فَقَالَ اللَّهُمَّ أَنْتَ عَبْدِى وَأَنَا رَبُّكَ</w:t>
      </w:r>
      <w:r w:rsidRPr="00A51E7D">
        <w:rPr>
          <w:rFonts w:ascii="Traditional Arabic" w:hAnsi="Traditional Arabic" w:cs="Traditional Arabic"/>
          <w:sz w:val="32"/>
          <w:szCs w:val="32"/>
          <w:rtl/>
        </w:rPr>
        <w:t xml:space="preserve">. </w:t>
      </w:r>
    </w:p>
    <w:p w14:paraId="2423A10C" w14:textId="77777777" w:rsidR="00CD7A7A" w:rsidRDefault="00CD7A7A" w:rsidP="00CD7A7A">
      <w:pPr>
        <w:rPr>
          <w:rFonts w:ascii="Traditional Arabic" w:hAnsi="Traditional Arabic" w:cs="Traditional Arabic"/>
          <w:b/>
          <w:bCs/>
          <w:color w:val="0000FF"/>
          <w:sz w:val="32"/>
          <w:szCs w:val="32"/>
          <w:rtl/>
        </w:rPr>
      </w:pPr>
    </w:p>
    <w:p w14:paraId="05E60C46" w14:textId="77777777" w:rsidR="00CD7A7A"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(19)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التَّاسِعُ</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عَشَرَ</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بَيِّنْ أَقْسَامَ الْحُكْمِ </w:t>
      </w:r>
      <w:proofErr w:type="spellStart"/>
      <w:r w:rsidRPr="00A51E7D">
        <w:rPr>
          <w:rFonts w:ascii="Traditional Arabic" w:hAnsi="Traditional Arabic" w:cs="Traditional Arabic"/>
          <w:b/>
          <w:bCs/>
          <w:color w:val="0000FF"/>
          <w:sz w:val="32"/>
          <w:szCs w:val="32"/>
          <w:rtl/>
        </w:rPr>
        <w:t>الْعَقْلِىِّ</w:t>
      </w:r>
      <w:proofErr w:type="spellEnd"/>
      <w:r w:rsidRPr="00A51E7D">
        <w:rPr>
          <w:rFonts w:ascii="Traditional Arabic" w:hAnsi="Traditional Arabic" w:cs="Traditional Arabic"/>
          <w:b/>
          <w:bCs/>
          <w:color w:val="0000FF"/>
          <w:sz w:val="32"/>
          <w:szCs w:val="32"/>
          <w:rtl/>
        </w:rPr>
        <w:t xml:space="preserve">. </w:t>
      </w:r>
    </w:p>
    <w:p w14:paraId="657194C5" w14:textId="77777777" w:rsidR="00CD7A7A" w:rsidRPr="00A51E7D" w:rsidRDefault="00CD7A7A" w:rsidP="00CD7A7A">
      <w:pPr>
        <w:rPr>
          <w:rFonts w:ascii="Traditional Arabic" w:hAnsi="Traditional Arabic" w:cs="Traditional Arabic"/>
          <w:b/>
          <w:bCs/>
          <w:color w:val="0000FF"/>
          <w:sz w:val="32"/>
          <w:szCs w:val="32"/>
          <w:rtl/>
        </w:rPr>
      </w:pPr>
    </w:p>
    <w:p w14:paraId="51654460" w14:textId="77777777" w:rsidR="00CD7A7A" w:rsidRPr="00A51E7D" w:rsidRDefault="00CD7A7A" w:rsidP="00CD7A7A">
      <w:pPr>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الْحُكْمُ </w:t>
      </w:r>
      <w:proofErr w:type="spellStart"/>
      <w:r w:rsidRPr="00A51E7D">
        <w:rPr>
          <w:rFonts w:ascii="Traditional Arabic" w:hAnsi="Traditional Arabic" w:cs="Traditional Arabic"/>
          <w:b/>
          <w:bCs/>
          <w:sz w:val="32"/>
          <w:szCs w:val="32"/>
          <w:rtl/>
        </w:rPr>
        <w:t>الْعَقْلِىُّ</w:t>
      </w:r>
      <w:proofErr w:type="spellEnd"/>
      <w:r w:rsidRPr="00A51E7D">
        <w:rPr>
          <w:rFonts w:ascii="Traditional Arabic" w:hAnsi="Traditional Arabic" w:cs="Traditional Arabic"/>
          <w:b/>
          <w:bCs/>
          <w:sz w:val="32"/>
          <w:szCs w:val="32"/>
          <w:rtl/>
        </w:rPr>
        <w:t xml:space="preserve"> يَنْقَسِمُ إِلَى ثَلاثَةٍ الْوُجُوبِ وَالِاسْتِحَالَةِ وَالْجَوَازِ. الْوَاجِبُ </w:t>
      </w:r>
      <w:proofErr w:type="spellStart"/>
      <w:r w:rsidRPr="00A51E7D">
        <w:rPr>
          <w:rFonts w:ascii="Traditional Arabic" w:hAnsi="Traditional Arabic" w:cs="Traditional Arabic"/>
          <w:b/>
          <w:bCs/>
          <w:sz w:val="32"/>
          <w:szCs w:val="32"/>
          <w:rtl/>
        </w:rPr>
        <w:t>الْعَقْلِىُّ</w:t>
      </w:r>
      <w:proofErr w:type="spellEnd"/>
      <w:r w:rsidRPr="00A51E7D">
        <w:rPr>
          <w:rFonts w:ascii="Traditional Arabic" w:hAnsi="Traditional Arabic" w:cs="Traditional Arabic"/>
          <w:b/>
          <w:bCs/>
          <w:sz w:val="32"/>
          <w:szCs w:val="32"/>
          <w:rtl/>
        </w:rPr>
        <w:t xml:space="preserve"> مَا لا يُتَصَوَّرُ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الْعَقْلِ عَدَمُهُ وَهُوَ اللَّهُ تَعَالَى وَصِفَاتُهُ. وَالْمُسْتَحِيلُ </w:t>
      </w:r>
      <w:proofErr w:type="spellStart"/>
      <w:r w:rsidRPr="00A51E7D">
        <w:rPr>
          <w:rFonts w:ascii="Traditional Arabic" w:hAnsi="Traditional Arabic" w:cs="Traditional Arabic"/>
          <w:b/>
          <w:bCs/>
          <w:sz w:val="32"/>
          <w:szCs w:val="32"/>
          <w:rtl/>
        </w:rPr>
        <w:t>الْعَقْلِىُّ</w:t>
      </w:r>
      <w:proofErr w:type="spellEnd"/>
      <w:r w:rsidRPr="00A51E7D">
        <w:rPr>
          <w:rFonts w:ascii="Traditional Arabic" w:hAnsi="Traditional Arabic" w:cs="Traditional Arabic"/>
          <w:b/>
          <w:bCs/>
          <w:sz w:val="32"/>
          <w:szCs w:val="32"/>
          <w:rtl/>
        </w:rPr>
        <w:t xml:space="preserve"> مَا لا يُتَصَوَّرُ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الْعَقْلِ وُجُودُهُ كَوُجُودِ الشَّرِيكِ لِلَّهِ. وَالْجَائِزُ </w:t>
      </w:r>
      <w:proofErr w:type="spellStart"/>
      <w:r w:rsidRPr="00A51E7D">
        <w:rPr>
          <w:rFonts w:ascii="Traditional Arabic" w:hAnsi="Traditional Arabic" w:cs="Traditional Arabic"/>
          <w:b/>
          <w:bCs/>
          <w:sz w:val="32"/>
          <w:szCs w:val="32"/>
          <w:rtl/>
        </w:rPr>
        <w:t>الْعَقْلِىُّ</w:t>
      </w:r>
      <w:proofErr w:type="spellEnd"/>
      <w:r w:rsidRPr="00A51E7D">
        <w:rPr>
          <w:rFonts w:ascii="Traditional Arabic" w:hAnsi="Traditional Arabic" w:cs="Traditional Arabic"/>
          <w:b/>
          <w:bCs/>
          <w:sz w:val="32"/>
          <w:szCs w:val="32"/>
          <w:rtl/>
        </w:rPr>
        <w:t xml:space="preserve"> مَا يُتَصَوَّرُ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الْعَقْلِ وُجُودُهُ تَارَةً وَعَدَمُهُ تَارَةً أُخْرَى كَسَائِرِ الْمَخْلُوقَاتِ. </w:t>
      </w:r>
    </w:p>
    <w:p w14:paraId="34FCE58D" w14:textId="77777777" w:rsidR="00CD7A7A" w:rsidRDefault="00CD7A7A" w:rsidP="00CD7A7A">
      <w:pPr>
        <w:pStyle w:val="NoSpacing"/>
        <w:bidi/>
        <w:jc w:val="both"/>
        <w:rPr>
          <w:rFonts w:ascii="Traditional Arabic" w:hAnsi="Traditional Arabic" w:cs="Traditional Arabic"/>
          <w:b/>
          <w:bCs/>
          <w:sz w:val="32"/>
          <w:szCs w:val="32"/>
          <w:rtl/>
          <w:lang w:val="ru-RU"/>
        </w:rPr>
      </w:pPr>
    </w:p>
    <w:p w14:paraId="64FF216C" w14:textId="77777777" w:rsidR="00CD7A7A" w:rsidRPr="00A51E7D"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A51E7D">
        <w:rPr>
          <w:rFonts w:ascii="Traditional Arabic" w:hAnsi="Traditional Arabic" w:cs="Traditional Arabic"/>
          <w:sz w:val="32"/>
          <w:szCs w:val="32"/>
          <w:rtl/>
        </w:rPr>
        <w:t xml:space="preserve">أَقْسَامُ الْحُكْمِ </w:t>
      </w:r>
      <w:proofErr w:type="spellStart"/>
      <w:r w:rsidRPr="00A51E7D">
        <w:rPr>
          <w:rFonts w:ascii="Traditional Arabic" w:hAnsi="Traditional Arabic" w:cs="Traditional Arabic"/>
          <w:sz w:val="32"/>
          <w:szCs w:val="32"/>
          <w:rtl/>
        </w:rPr>
        <w:t>الْعَقْلِىِّ</w:t>
      </w:r>
      <w:proofErr w:type="spellEnd"/>
      <w:r w:rsidRPr="00A51E7D">
        <w:rPr>
          <w:rFonts w:ascii="Traditional Arabic" w:hAnsi="Traditional Arabic" w:cs="Traditional Arabic"/>
          <w:sz w:val="32"/>
          <w:szCs w:val="32"/>
          <w:rtl/>
        </w:rPr>
        <w:t xml:space="preserve"> ثَلاثَةٌ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أَنَّ الْعَقْلَ يَحْكُمُ عَلَى كُلِّ أَمْرٍ مِنَ الأُمُورِ بِحُكْمٍ مِنْ ثَلاثَةٍ الْوُجُوبِ وَالِاسْتِحَالَةِ وَالْجَوَازِ فَالْوَاجِبُ </w:t>
      </w:r>
      <w:proofErr w:type="spellStart"/>
      <w:r w:rsidRPr="00A51E7D">
        <w:rPr>
          <w:rFonts w:ascii="Traditional Arabic" w:hAnsi="Traditional Arabic" w:cs="Traditional Arabic"/>
          <w:sz w:val="32"/>
          <w:szCs w:val="32"/>
          <w:rtl/>
        </w:rPr>
        <w:t>الْعَقْلِىُّ</w:t>
      </w:r>
      <w:proofErr w:type="spellEnd"/>
      <w:r w:rsidRPr="00A51E7D">
        <w:rPr>
          <w:rFonts w:ascii="Traditional Arabic" w:hAnsi="Traditional Arabic" w:cs="Traditional Arabic"/>
          <w:sz w:val="32"/>
          <w:szCs w:val="32"/>
          <w:rtl/>
        </w:rPr>
        <w:t xml:space="preserve"> هُوَ مَا لا يَقْبَلُ الْعَقْلُ عَدَمَهُ وَهُوَ اللَّهُ وَصِفَاتُهُ وَالْمُسْتَحِيلُ </w:t>
      </w:r>
      <w:proofErr w:type="spellStart"/>
      <w:r w:rsidRPr="00A51E7D">
        <w:rPr>
          <w:rFonts w:ascii="Traditional Arabic" w:hAnsi="Traditional Arabic" w:cs="Traditional Arabic"/>
          <w:sz w:val="32"/>
          <w:szCs w:val="32"/>
          <w:rtl/>
        </w:rPr>
        <w:t>الْعَقْلِىُّ</w:t>
      </w:r>
      <w:proofErr w:type="spellEnd"/>
      <w:r w:rsidRPr="00A51E7D">
        <w:rPr>
          <w:rFonts w:ascii="Traditional Arabic" w:hAnsi="Traditional Arabic" w:cs="Traditional Arabic"/>
          <w:sz w:val="32"/>
          <w:szCs w:val="32"/>
          <w:rtl/>
        </w:rPr>
        <w:t xml:space="preserve"> هُوَ مَا لا يَقْبَلُ الْعَقْلُ وُجُودَهُ كَوُجُودِ شَرِيكٍ لِلَّهِ وَالْجَائِزُ </w:t>
      </w:r>
      <w:proofErr w:type="spellStart"/>
      <w:r w:rsidRPr="00A51E7D">
        <w:rPr>
          <w:rFonts w:ascii="Traditional Arabic" w:hAnsi="Traditional Arabic" w:cs="Traditional Arabic"/>
          <w:sz w:val="32"/>
          <w:szCs w:val="32"/>
          <w:rtl/>
        </w:rPr>
        <w:t>الْعَقْلِىُّ</w:t>
      </w:r>
      <w:proofErr w:type="spellEnd"/>
      <w:r w:rsidRPr="00A51E7D">
        <w:rPr>
          <w:rFonts w:ascii="Traditional Arabic" w:hAnsi="Traditional Arabic" w:cs="Traditional Arabic"/>
          <w:sz w:val="32"/>
          <w:szCs w:val="32"/>
          <w:rtl/>
        </w:rPr>
        <w:t xml:space="preserve"> هُوَ مَا يُتَصَوَّرُ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الْعَقْلِ وُجُودُهُ وَعَدَمُهُ وَهُوَ </w:t>
      </w:r>
      <w:r w:rsidRPr="00A51E7D">
        <w:rPr>
          <w:rFonts w:ascii="Traditional Arabic" w:hAnsi="Traditional Arabic" w:cs="Traditional Arabic"/>
          <w:sz w:val="32"/>
          <w:szCs w:val="32"/>
          <w:rtl/>
          <w:lang w:bidi="ar-LB"/>
        </w:rPr>
        <w:t>كُلُّ مَا سِوَى اللَّهِ</w:t>
      </w:r>
      <w:r w:rsidRPr="00A51E7D">
        <w:rPr>
          <w:rFonts w:ascii="Traditional Arabic" w:hAnsi="Traditional Arabic" w:cs="Traditional Arabic"/>
          <w:sz w:val="32"/>
          <w:szCs w:val="32"/>
          <w:rtl/>
        </w:rPr>
        <w:t>.</w:t>
      </w:r>
    </w:p>
    <w:p w14:paraId="2AB205DA" w14:textId="77777777" w:rsidR="00CD7A7A" w:rsidRPr="00884BB7" w:rsidRDefault="00CD7A7A" w:rsidP="00CD7A7A">
      <w:pPr>
        <w:jc w:val="both"/>
        <w:rPr>
          <w:rFonts w:ascii="Traditional Arabic" w:hAnsi="Traditional Arabic" w:cs="Traditional Arabic"/>
          <w:sz w:val="32"/>
          <w:szCs w:val="32"/>
          <w:rtl/>
          <w:lang w:bidi="ar-SA"/>
        </w:rPr>
      </w:pPr>
    </w:p>
    <w:p w14:paraId="0A9738F7"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(20)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العِشْرُونَ</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أَنَّ اللَّهَ فَعَّالٌ لِمَا يُرِيدُ.  </w:t>
      </w:r>
    </w:p>
    <w:p w14:paraId="66711B1E" w14:textId="77777777" w:rsidR="00CD7A7A" w:rsidRPr="00A51E7D" w:rsidRDefault="00CD7A7A" w:rsidP="00CD7A7A">
      <w:pPr>
        <w:pStyle w:val="NormalWeb"/>
        <w:bidi/>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مَعْنَى الْفَعَّالِ لِمَا يُرِيدُ أَنَّ اللَّهَ قَادِرٌ عَلَى تَكْوِينِ مَا سَبَقَتْ بِهِ إِرَادَتُهُ لا يُعْجِزُهُ عَنْ ذَلِكَ </w:t>
      </w:r>
      <w:proofErr w:type="spellStart"/>
      <w:r w:rsidRPr="00A51E7D">
        <w:rPr>
          <w:rFonts w:ascii="Traditional Arabic" w:hAnsi="Traditional Arabic" w:cs="Traditional Arabic"/>
          <w:b/>
          <w:bCs/>
          <w:sz w:val="32"/>
          <w:szCs w:val="32"/>
          <w:rtl/>
        </w:rPr>
        <w:t>شَىْءٌ</w:t>
      </w:r>
      <w:proofErr w:type="spellEnd"/>
      <w:r w:rsidRPr="00A51E7D">
        <w:rPr>
          <w:rFonts w:ascii="Traditional Arabic" w:hAnsi="Traditional Arabic" w:cs="Traditional Arabic"/>
          <w:b/>
          <w:bCs/>
          <w:sz w:val="32"/>
          <w:szCs w:val="32"/>
          <w:rtl/>
        </w:rPr>
        <w:t xml:space="preserve"> وَلا يُمَانِعُهُ أَحَدٌ وَلا يَحْتَاجُ إِلَى اسْتِعَانَةٍ بِغَيْرِهِ قَالَ اللَّهُ تَعَالَى </w:t>
      </w:r>
      <w:r w:rsidRPr="001D105A">
        <w:rPr>
          <w:rFonts w:ascii="Traditional Arabic" w:hAnsi="Traditional Arabic" w:cs="Traditional Arabic"/>
          <w:b/>
          <w:bCs/>
          <w:color w:val="C00000"/>
          <w:sz w:val="32"/>
          <w:szCs w:val="32"/>
          <w:rtl/>
        </w:rPr>
        <w:t>﴿وَلَوْ شَاءَ اللَّهُ مَا اقْتَتَلُوا وَلَكِنَّ اللَّهَ يَفْعَلُ مَا يُرِيدُ﴾</w:t>
      </w:r>
      <w:r w:rsidRPr="00A51E7D">
        <w:rPr>
          <w:rFonts w:ascii="Traditional Arabic" w:hAnsi="Traditional Arabic" w:cs="Traditional Arabic"/>
          <w:b/>
          <w:bCs/>
          <w:sz w:val="32"/>
          <w:szCs w:val="32"/>
          <w:rtl/>
        </w:rPr>
        <w:t xml:space="preserve">. وَقَالَ تَعَالَى </w:t>
      </w:r>
      <w:r w:rsidRPr="001D105A">
        <w:rPr>
          <w:rFonts w:ascii="Traditional Arabic" w:hAnsi="Traditional Arabic" w:cs="Traditional Arabic"/>
          <w:b/>
          <w:bCs/>
          <w:color w:val="C00000"/>
          <w:sz w:val="32"/>
          <w:szCs w:val="32"/>
          <w:rtl/>
        </w:rPr>
        <w:t>﴿إِنَّ رَبَّكَ فَعَّالٌ لِّمَا يُرِيدُ﴾</w:t>
      </w:r>
      <w:r w:rsidRPr="00A51E7D">
        <w:rPr>
          <w:rFonts w:ascii="Traditional Arabic" w:hAnsi="Traditional Arabic" w:cs="Traditional Arabic"/>
          <w:b/>
          <w:bCs/>
          <w:sz w:val="32"/>
          <w:szCs w:val="32"/>
          <w:rtl/>
        </w:rPr>
        <w:t xml:space="preserve">. </w:t>
      </w:r>
    </w:p>
    <w:p w14:paraId="1C2A415E" w14:textId="77777777" w:rsidR="00CD7A7A" w:rsidRPr="00193A83" w:rsidRDefault="00CD7A7A" w:rsidP="00CD7A7A">
      <w:pPr>
        <w:pStyle w:val="NormalWeb"/>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b/>
          <w:bCs/>
          <w:sz w:val="32"/>
          <w:szCs w:val="32"/>
          <w:rtl/>
        </w:rPr>
        <w:t xml:space="preserve"> </w:t>
      </w:r>
      <w:r w:rsidRPr="00193A83">
        <w:rPr>
          <w:rFonts w:ascii="Traditional Arabic" w:hAnsi="Traditional Arabic" w:cs="Traditional Arabic"/>
          <w:sz w:val="32"/>
          <w:szCs w:val="32"/>
          <w:rtl/>
        </w:rPr>
        <w:t xml:space="preserve">مَعْنَى الْفَعَّالِ لِمَا يُرِيدُ أَنَّ اللَّهَ قَادِرٌ عَلَى تَكْوِينِ مَا شَاءَ فِي الأَزَلِ أَنْ يَكُونَ لا يُعْجِزُهُ عَنْ ذَلِكَ </w:t>
      </w:r>
      <w:proofErr w:type="spellStart"/>
      <w:r w:rsidRPr="00193A83">
        <w:rPr>
          <w:rFonts w:ascii="Traditional Arabic" w:hAnsi="Traditional Arabic" w:cs="Traditional Arabic"/>
          <w:sz w:val="32"/>
          <w:szCs w:val="32"/>
          <w:rtl/>
        </w:rPr>
        <w:t>شَىْءٌ</w:t>
      </w:r>
      <w:proofErr w:type="spellEnd"/>
      <w:r w:rsidRPr="00193A83">
        <w:rPr>
          <w:rFonts w:ascii="Traditional Arabic" w:hAnsi="Traditional Arabic" w:cs="Traditional Arabic"/>
          <w:sz w:val="32"/>
          <w:szCs w:val="32"/>
          <w:rtl/>
        </w:rPr>
        <w:t xml:space="preserve">، يَفْعَلُ مَا يَشَاءُ بِلا مَشَقَّةٍ وَلا يُمَانِعُهُ أَحَدٌ وَلا يَحْتَاجُ إِلَى اسْتِعْمَالِ </w:t>
      </w:r>
      <w:proofErr w:type="spellStart"/>
      <w:r w:rsidRPr="00193A83">
        <w:rPr>
          <w:rFonts w:ascii="Traditional Arabic" w:hAnsi="Traditional Arabic" w:cs="Traditional Arabic"/>
          <w:sz w:val="32"/>
          <w:szCs w:val="32"/>
          <w:rtl/>
        </w:rPr>
        <w:t>ءَالَةٍ</w:t>
      </w:r>
      <w:proofErr w:type="spellEnd"/>
      <w:r w:rsidRPr="00193A83">
        <w:rPr>
          <w:rFonts w:ascii="Traditional Arabic" w:hAnsi="Traditional Arabic" w:cs="Traditional Arabic"/>
          <w:sz w:val="32"/>
          <w:szCs w:val="32"/>
          <w:rtl/>
        </w:rPr>
        <w:t xml:space="preserve"> وَحَرَكَةٍ وَلا إِلَى اسْتِعَانَةٍ بِغَيْرِهِ، وَلا تَخَلُّفَ لِمُرَادِهِ أَيْ إِذَا أَرَادَ شَيْئًا فَلا بُدَّ أَنْ يَحْصُلَ</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w:t>
      </w:r>
    </w:p>
    <w:p w14:paraId="1C1A631B" w14:textId="77777777" w:rsidR="00CD7A7A" w:rsidRDefault="00CD7A7A" w:rsidP="00CD7A7A">
      <w:pPr>
        <w:rPr>
          <w:rFonts w:ascii="Traditional Arabic" w:hAnsi="Traditional Arabic" w:cs="Traditional Arabic"/>
          <w:b/>
          <w:bCs/>
          <w:color w:val="0000FF"/>
          <w:sz w:val="32"/>
          <w:szCs w:val="32"/>
          <w:rtl/>
        </w:rPr>
      </w:pPr>
    </w:p>
    <w:p w14:paraId="3B58BFE0" w14:textId="77777777" w:rsidR="00CD7A7A"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(21)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الأَوَّلُ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وَالعِشْرِينَ</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أَعْطِ شَرْحًا مُوجَزًا لِكَلِمَةِ مَا شَاءَ اللَّهُ كَانَ وَمَا لَمْ يَشَأْ لَمْ يَكُنْ. </w:t>
      </w:r>
    </w:p>
    <w:p w14:paraId="56C5CFA3" w14:textId="77777777" w:rsidR="00CD7A7A" w:rsidRPr="00A51E7D" w:rsidRDefault="00CD7A7A" w:rsidP="00CD7A7A">
      <w:pPr>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مَعْنَاهَا أَنَّ كُلَّ مَا أَرَادَ اللَّهُ وُجُودَهُ لا بُدَّ أَنْ يُوجَدَ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الْوَقْتِ الَّذِى شَاءَ اللَّهُ وُجُودَهُ فِيهِ سَوَاءٌ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ذَلِكَ الْخَيْرُ وَالشَّرُّ وَالطَّاعَةُ وَالْمَعْصِيَةُ وَالْكُفْرُ وَالإِيمَانُ وَمَا لَمْ يُرِدِ اللَّهُ وُجُودَهُ لا يَدْخُلُ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الْوُجُودِ فَلا يُوجَدُ وَلا يَكُونُ. </w:t>
      </w:r>
    </w:p>
    <w:p w14:paraId="7DBB8331" w14:textId="77777777" w:rsidR="00CD7A7A" w:rsidRPr="00A51E7D" w:rsidRDefault="00CD7A7A" w:rsidP="00CD7A7A">
      <w:pPr>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وَمَشِيئَةُ اللَّهِ أَزَلِيَّةٌ أَبَدِيَّةٌ لا تَتَغَيَّرُ وَهَذَا اللَّفْظُ مَأْخُوذٌ عَنْ رَسُولِ اللَّهِ ﷺ رَوَى ذَلِكَ أَبُو دَاوُدَ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سُنَنِهِ أَنَّهُ ﷺ عَلَّمَ بَعْضَ بَنَاتِهِ «</w:t>
      </w:r>
      <w:r w:rsidRPr="001D105A">
        <w:rPr>
          <w:rFonts w:ascii="Traditional Arabic" w:hAnsi="Traditional Arabic" w:cs="Traditional Arabic"/>
          <w:b/>
          <w:bCs/>
          <w:color w:val="009900"/>
          <w:sz w:val="32"/>
          <w:szCs w:val="32"/>
          <w:rtl/>
        </w:rPr>
        <w:t>مَا شَاءَ اللَّهُ كَانَ وَمَا لَمْ يَشَأْ لَمْ يَكُنْ</w:t>
      </w:r>
      <w:r w:rsidRPr="00A51E7D">
        <w:rPr>
          <w:rFonts w:ascii="Traditional Arabic" w:hAnsi="Traditional Arabic" w:cs="Traditional Arabic"/>
          <w:b/>
          <w:bCs/>
          <w:sz w:val="32"/>
          <w:szCs w:val="32"/>
          <w:rtl/>
        </w:rPr>
        <w:t xml:space="preserve">». وَالْمَشِيئَةُ </w:t>
      </w:r>
      <w:proofErr w:type="spellStart"/>
      <w:r w:rsidRPr="00A51E7D">
        <w:rPr>
          <w:rFonts w:ascii="Traditional Arabic" w:hAnsi="Traditional Arabic" w:cs="Traditional Arabic"/>
          <w:b/>
          <w:bCs/>
          <w:sz w:val="32"/>
          <w:szCs w:val="32"/>
          <w:rtl/>
        </w:rPr>
        <w:t>هِىَ</w:t>
      </w:r>
      <w:proofErr w:type="spellEnd"/>
      <w:r w:rsidRPr="00A51E7D">
        <w:rPr>
          <w:rFonts w:ascii="Traditional Arabic" w:hAnsi="Traditional Arabic" w:cs="Traditional Arabic"/>
          <w:b/>
          <w:bCs/>
          <w:sz w:val="32"/>
          <w:szCs w:val="32"/>
          <w:rtl/>
        </w:rPr>
        <w:t xml:space="preserve"> تَخْصِيصُ الْمُمْكِنِ بِبَعْضِ مَا يَجُوزُ عَلَيْهِ دُونَ بَعْضٍ. </w:t>
      </w:r>
    </w:p>
    <w:p w14:paraId="1DA4ECFC" w14:textId="77777777" w:rsidR="00CD7A7A"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Pr>
          <w:rFonts w:ascii="Traditional Arabic" w:hAnsi="Traditional Arabic" w:cs="Traditional Arabic" w:hint="cs"/>
          <w:b/>
          <w:bCs/>
          <w:sz w:val="32"/>
          <w:szCs w:val="32"/>
          <w:rtl/>
          <w:lang w:val="ru-RU"/>
        </w:rPr>
        <w:t xml:space="preserve"> </w:t>
      </w:r>
      <w:r w:rsidRPr="00A51E7D">
        <w:rPr>
          <w:rFonts w:ascii="Traditional Arabic" w:hAnsi="Traditional Arabic" w:cs="Traditional Arabic"/>
          <w:sz w:val="32"/>
          <w:szCs w:val="32"/>
          <w:rtl/>
        </w:rPr>
        <w:t xml:space="preserve">مَا شَاءَ اللَّهُ كَانَ وَمَا لَمْ يَشَأْ لَمْ يَكُنْ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مَا أَرَادَ اللَّهُ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الأَزَلِ وُجُودَهُ لا بُدَّ أَنْ يُوجَدَ سَوَاءٌ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ذَلِكَ الْخَيْرُ وَالشَّرُّ وَالطَّاعَةُ وَالْمَعْصِيَةُ وَالْكُفْرُ وَالإِيمَانُ وَمَا لَمْ يُرِدِ اللَّهُ وُجُودَهُ لا يَدْخُلُ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الْوُجُودِ قَالَ اللَّهُ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التَّكْوِيرِ </w:t>
      </w:r>
      <w:r w:rsidRPr="00A51E7D">
        <w:rPr>
          <w:rFonts w:ascii="Traditional Arabic" w:hAnsi="Traditional Arabic" w:cs="Traditional Arabic"/>
          <w:b/>
          <w:bCs/>
          <w:color w:val="C00000"/>
          <w:sz w:val="32"/>
          <w:szCs w:val="32"/>
          <w:rtl/>
        </w:rPr>
        <w:t>﴿وَمَا تَشَاؤُونَ إِلَّا أَنْ يَشَاءَ اللَّهُ رَبُّ الْعَالَمِينَ﴾</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وَرَوَى أَبُو دَاوُدَ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سُنَنِهِ أَنَّ </w:t>
      </w:r>
      <w:proofErr w:type="spellStart"/>
      <w:r w:rsidRPr="00A51E7D">
        <w:rPr>
          <w:rFonts w:ascii="Traditional Arabic" w:hAnsi="Traditional Arabic" w:cs="Traditional Arabic"/>
          <w:sz w:val="32"/>
          <w:szCs w:val="32"/>
          <w:rtl/>
        </w:rPr>
        <w:t>النَّبِىَّ</w:t>
      </w:r>
      <w:proofErr w:type="spellEnd"/>
      <w:r w:rsidRPr="00A51E7D">
        <w:rPr>
          <w:rFonts w:ascii="Traditional Arabic" w:hAnsi="Traditional Arabic" w:cs="Traditional Arabic"/>
          <w:sz w:val="32"/>
          <w:szCs w:val="32"/>
          <w:rtl/>
        </w:rPr>
        <w:t xml:space="preserve"> ﷺ عَلَّمَ بَعْضَ بَنَاتِهِ </w:t>
      </w:r>
      <w:r w:rsidRPr="000B2877">
        <w:rPr>
          <w:rFonts w:ascii="Traditional Arabic" w:hAnsi="Traditional Arabic" w:cs="Traditional Arabic"/>
          <w:b/>
          <w:bCs/>
          <w:color w:val="009900"/>
          <w:sz w:val="32"/>
          <w:szCs w:val="32"/>
          <w:rtl/>
        </w:rPr>
        <w:t>مَا شَاءَ اللَّهُ كَانَ وَمَا لَمْ يَشَأْ لَمْ يَكُنْ</w:t>
      </w:r>
      <w:r w:rsidRPr="00A51E7D">
        <w:rPr>
          <w:rFonts w:ascii="Traditional Arabic" w:hAnsi="Traditional Arabic" w:cs="Traditional Arabic"/>
          <w:sz w:val="32"/>
          <w:szCs w:val="32"/>
          <w:rtl/>
        </w:rPr>
        <w:t xml:space="preserve">. وَمَعْنَى الْمَشِيئَةِ تَخْصِيصُ الْمُمْكِنِ </w:t>
      </w:r>
      <w:proofErr w:type="spellStart"/>
      <w:r w:rsidRPr="00A51E7D">
        <w:rPr>
          <w:rFonts w:ascii="Traditional Arabic" w:hAnsi="Traditional Arabic" w:cs="Traditional Arabic"/>
          <w:sz w:val="32"/>
          <w:szCs w:val="32"/>
          <w:rtl/>
        </w:rPr>
        <w:t>الْعَقْلِىِّ</w:t>
      </w:r>
      <w:proofErr w:type="spellEnd"/>
      <w:r w:rsidRPr="00A51E7D">
        <w:rPr>
          <w:rFonts w:ascii="Traditional Arabic" w:hAnsi="Traditional Arabic" w:cs="Traditional Arabic"/>
          <w:sz w:val="32"/>
          <w:szCs w:val="32"/>
          <w:rtl/>
        </w:rPr>
        <w:t xml:space="preserve"> بِبَعْضِ مَا يَجُوزُ عَلَيْهِ دُونَ بَعْضٍ. </w:t>
      </w:r>
    </w:p>
    <w:p w14:paraId="5B242E87" w14:textId="77777777" w:rsidR="00CD7A7A" w:rsidRDefault="00CD7A7A" w:rsidP="00CD7A7A">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وَمَشِيئَةُ اللَّهِ لا تَتَغَيَّرُ بِدُعَاءِ دَاعٍ وَلا بِصَدَقَةِ مُتَصَدِّقٍ لِأَنَّ التَّغَيُّرَ مِنْ صِفَاتِ الْمَخْلُوقِينَ. وَأَمَّا قَوْلُهُ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w:t>
      </w:r>
      <w:proofErr w:type="spellStart"/>
      <w:r w:rsidRPr="00A51E7D">
        <w:rPr>
          <w:rFonts w:ascii="Traditional Arabic" w:hAnsi="Traditional Arabic" w:cs="Traditional Arabic"/>
          <w:sz w:val="32"/>
          <w:szCs w:val="32"/>
          <w:rtl/>
          <w:lang w:bidi="ar-LB"/>
        </w:rPr>
        <w:t>الرَّحْمٰنِ</w:t>
      </w:r>
      <w:proofErr w:type="spellEnd"/>
      <w:r w:rsidRPr="00A51E7D">
        <w:rPr>
          <w:rFonts w:ascii="Traditional Arabic" w:hAnsi="Traditional Arabic" w:cs="Traditional Arabic"/>
          <w:sz w:val="32"/>
          <w:szCs w:val="32"/>
          <w:rtl/>
        </w:rPr>
        <w:t xml:space="preserve"> </w:t>
      </w:r>
      <w:r w:rsidRPr="00A51E7D">
        <w:rPr>
          <w:rFonts w:ascii="Traditional Arabic" w:hAnsi="Traditional Arabic" w:cs="Traditional Arabic"/>
          <w:b/>
          <w:bCs/>
          <w:color w:val="C00000"/>
          <w:sz w:val="32"/>
          <w:szCs w:val="32"/>
          <w:rtl/>
        </w:rPr>
        <w:t xml:space="preserve">﴿كُلَّ يَوْمٍ هُوَ </w:t>
      </w:r>
      <w:proofErr w:type="spellStart"/>
      <w:r w:rsidRPr="00A51E7D">
        <w:rPr>
          <w:rFonts w:ascii="Traditional Arabic" w:hAnsi="Traditional Arabic" w:cs="Traditional Arabic"/>
          <w:b/>
          <w:bCs/>
          <w:color w:val="C00000"/>
          <w:sz w:val="32"/>
          <w:szCs w:val="32"/>
          <w:rtl/>
        </w:rPr>
        <w:t>فِى</w:t>
      </w:r>
      <w:proofErr w:type="spellEnd"/>
      <w:r w:rsidRPr="00A51E7D">
        <w:rPr>
          <w:rFonts w:ascii="Traditional Arabic" w:hAnsi="Traditional Arabic" w:cs="Traditional Arabic"/>
          <w:b/>
          <w:bCs/>
          <w:color w:val="C00000"/>
          <w:sz w:val="32"/>
          <w:szCs w:val="32"/>
          <w:rtl/>
        </w:rPr>
        <w:t xml:space="preserve"> شَأْنٍ﴾</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فَقَدْ فَسَّرَهُ الرَّسُولُ ﷺ بِقَوْلِهِ </w:t>
      </w:r>
      <w:r w:rsidRPr="001D105A">
        <w:rPr>
          <w:rFonts w:ascii="Traditional Arabic" w:hAnsi="Traditional Arabic" w:cs="Traditional Arabic"/>
          <w:b/>
          <w:bCs/>
          <w:color w:val="009900"/>
          <w:sz w:val="32"/>
          <w:szCs w:val="32"/>
          <w:rtl/>
        </w:rPr>
        <w:t>يَكْشِفُ كَرْبًا وَيَغْفِرُ ذَنْبًا وَيَرْفَعُ قَوْمًا وَيَضَعُ ءَاخَرِينَ</w:t>
      </w:r>
      <w:r w:rsidRPr="001D105A">
        <w:rPr>
          <w:rFonts w:ascii="Traditional Arabic" w:hAnsi="Traditional Arabic" w:cs="Traditional Arabic"/>
          <w:color w:val="009900"/>
          <w:sz w:val="32"/>
          <w:szCs w:val="32"/>
          <w:rtl/>
        </w:rPr>
        <w:t xml:space="preserve"> </w:t>
      </w:r>
      <w:r w:rsidRPr="00A51E7D">
        <w:rPr>
          <w:rFonts w:ascii="Traditional Arabic" w:hAnsi="Traditional Arabic" w:cs="Traditional Arabic"/>
          <w:sz w:val="32"/>
          <w:szCs w:val="32"/>
          <w:rtl/>
        </w:rPr>
        <w:t xml:space="preserve">ولَيْسَ مَعْنَاهُ أَنَّ اللَّهَ يُغَيِّرُ مَشِيئَتَهُ بِاخْتِلافِ الأَزْمَانِ وَالأَحْوَالِ إِنَّمَا مَعْنَاهُ كُلَّ يَوْمٍ يُغَيِّرُ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خَلْقِهِ وَلا يَتَغَيَّرُ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عِلْمِهِ وَمَشِيئَتِهِ فَاللَّهُ تَعَالَى يُغَيِّرُ أَحْوَالَ الْعِبَادِ مِنْ مَرَضٍ إِلَى صِحَّةٍ وَمِنْ فَسَادٍ إِلَى صَلاحٍ وَمِنْ فَقْرٍ إِلَى غِنًى عَلَى حَسَبِ مَشِيئَتِهِ الأَزَلِيَّةِ.</w:t>
      </w:r>
      <w:r w:rsidRPr="00A51E7D">
        <w:rPr>
          <w:rFonts w:ascii="Traditional Arabic" w:hAnsi="Traditional Arabic" w:cs="Traditional Arabic"/>
          <w:color w:val="FF0000"/>
          <w:sz w:val="32"/>
          <w:szCs w:val="32"/>
          <w:rtl/>
        </w:rPr>
        <w:t xml:space="preserve"> </w:t>
      </w:r>
    </w:p>
    <w:p w14:paraId="1619C69D"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B2877">
        <w:rPr>
          <w:rFonts w:ascii="Traditional Arabic" w:hAnsi="Traditional Arabic" w:cs="Traditional Arabic"/>
          <w:sz w:val="32"/>
          <w:szCs w:val="32"/>
          <w:rtl/>
        </w:rPr>
        <w:t>و</w:t>
      </w:r>
      <w:r w:rsidRPr="000B2877">
        <w:rPr>
          <w:rFonts w:ascii="Traditional Arabic" w:hAnsi="Traditional Arabic" w:cs="Traditional Arabic" w:hint="cs"/>
          <w:sz w:val="32"/>
          <w:szCs w:val="32"/>
          <w:rtl/>
        </w:rPr>
        <w:t>َ</w:t>
      </w:r>
      <w:r w:rsidRPr="000B2877">
        <w:rPr>
          <w:rFonts w:ascii="Traditional Arabic" w:hAnsi="Traditional Arabic" w:cs="Traditional Arabic"/>
          <w:sz w:val="32"/>
          <w:szCs w:val="32"/>
          <w:rtl/>
        </w:rPr>
        <w:t>اع</w:t>
      </w:r>
      <w:r w:rsidRPr="000B2877">
        <w:rPr>
          <w:rFonts w:ascii="Traditional Arabic" w:hAnsi="Traditional Arabic" w:cs="Traditional Arabic" w:hint="cs"/>
          <w:sz w:val="32"/>
          <w:szCs w:val="32"/>
          <w:rtl/>
        </w:rPr>
        <w:t>ْ</w:t>
      </w:r>
      <w:r w:rsidRPr="000B2877">
        <w:rPr>
          <w:rFonts w:ascii="Traditional Arabic" w:hAnsi="Traditional Arabic" w:cs="Traditional Arabic"/>
          <w:sz w:val="32"/>
          <w:szCs w:val="32"/>
          <w:rtl/>
        </w:rPr>
        <w:t>ل</w:t>
      </w:r>
      <w:r w:rsidRPr="000B2877">
        <w:rPr>
          <w:rFonts w:ascii="Traditional Arabic" w:hAnsi="Traditional Arabic" w:cs="Traditional Arabic" w:hint="cs"/>
          <w:sz w:val="32"/>
          <w:szCs w:val="32"/>
          <w:rtl/>
        </w:rPr>
        <w:t>َ</w:t>
      </w:r>
      <w:r w:rsidRPr="000B2877">
        <w:rPr>
          <w:rFonts w:ascii="Traditional Arabic" w:hAnsi="Traditional Arabic" w:cs="Traditional Arabic"/>
          <w:sz w:val="32"/>
          <w:szCs w:val="32"/>
          <w:rtl/>
        </w:rPr>
        <w:t>م</w:t>
      </w:r>
      <w:r w:rsidRPr="000B2877">
        <w:rPr>
          <w:rFonts w:ascii="Traditional Arabic" w:hAnsi="Traditional Arabic" w:cs="Traditional Arabic" w:hint="cs"/>
          <w:sz w:val="32"/>
          <w:szCs w:val="32"/>
          <w:rtl/>
        </w:rPr>
        <w:t>ْ</w:t>
      </w:r>
      <w:r w:rsidRPr="000B2877">
        <w:rPr>
          <w:rFonts w:ascii="Traditional Arabic" w:hAnsi="Traditional Arabic" w:cs="Traditional Arabic"/>
          <w:sz w:val="32"/>
          <w:szCs w:val="32"/>
          <w:rtl/>
        </w:rPr>
        <w:t xml:space="preserve"> ر</w:t>
      </w:r>
      <w:r w:rsidRPr="000B2877">
        <w:rPr>
          <w:rFonts w:ascii="Traditional Arabic" w:hAnsi="Traditional Arabic" w:cs="Traditional Arabic" w:hint="cs"/>
          <w:sz w:val="32"/>
          <w:szCs w:val="32"/>
          <w:rtl/>
        </w:rPr>
        <w:t>َ</w:t>
      </w:r>
      <w:r w:rsidRPr="000B2877">
        <w:rPr>
          <w:rFonts w:ascii="Traditional Arabic" w:hAnsi="Traditional Arabic" w:cs="Traditional Arabic"/>
          <w:sz w:val="32"/>
          <w:szCs w:val="32"/>
          <w:rtl/>
        </w:rPr>
        <w:t>ح</w:t>
      </w:r>
      <w:r w:rsidRPr="000B2877">
        <w:rPr>
          <w:rFonts w:ascii="Traditional Arabic" w:hAnsi="Traditional Arabic" w:cs="Traditional Arabic" w:hint="cs"/>
          <w:sz w:val="32"/>
          <w:szCs w:val="32"/>
          <w:rtl/>
        </w:rPr>
        <w:t>ِ</w:t>
      </w:r>
      <w:r w:rsidRPr="000B2877">
        <w:rPr>
          <w:rFonts w:ascii="Traditional Arabic" w:hAnsi="Traditional Arabic" w:cs="Traditional Arabic"/>
          <w:sz w:val="32"/>
          <w:szCs w:val="32"/>
          <w:rtl/>
        </w:rPr>
        <w:t>م</w:t>
      </w:r>
      <w:r w:rsidRPr="000B2877">
        <w:rPr>
          <w:rFonts w:ascii="Traditional Arabic" w:hAnsi="Traditional Arabic" w:cs="Traditional Arabic" w:hint="cs"/>
          <w:sz w:val="32"/>
          <w:szCs w:val="32"/>
          <w:rtl/>
        </w:rPr>
        <w:t>َ</w:t>
      </w:r>
      <w:r w:rsidRPr="000B2877">
        <w:rPr>
          <w:rFonts w:ascii="Traditional Arabic" w:hAnsi="Traditional Arabic" w:cs="Traditional Arabic"/>
          <w:sz w:val="32"/>
          <w:szCs w:val="32"/>
          <w:rtl/>
        </w:rPr>
        <w:t>ك</w:t>
      </w:r>
      <w:r w:rsidRPr="000B2877">
        <w:rPr>
          <w:rFonts w:ascii="Traditional Arabic" w:hAnsi="Traditional Arabic" w:cs="Traditional Arabic" w:hint="cs"/>
          <w:sz w:val="32"/>
          <w:szCs w:val="32"/>
          <w:rtl/>
        </w:rPr>
        <w:t>َ</w:t>
      </w:r>
      <w:r w:rsidRPr="000B2877">
        <w:rPr>
          <w:rFonts w:ascii="Traditional Arabic" w:hAnsi="Traditional Arabic" w:cs="Traditional Arabic"/>
          <w:sz w:val="32"/>
          <w:szCs w:val="32"/>
          <w:rtl/>
        </w:rPr>
        <w:t xml:space="preserve"> الله</w:t>
      </w:r>
      <w:r w:rsidRPr="000B2877">
        <w:rPr>
          <w:rFonts w:ascii="Traditional Arabic" w:hAnsi="Traditional Arabic" w:cs="Traditional Arabic" w:hint="cs"/>
          <w:sz w:val="32"/>
          <w:szCs w:val="32"/>
          <w:rtl/>
        </w:rPr>
        <w:t>ُ</w:t>
      </w:r>
      <w:r w:rsidRPr="000B2877">
        <w:rPr>
          <w:rFonts w:ascii="Traditional Arabic" w:hAnsi="Traditional Arabic" w:cs="Traditional Arabic"/>
          <w:sz w:val="32"/>
          <w:szCs w:val="32"/>
          <w:rtl/>
        </w:rPr>
        <w:t xml:space="preserve"> أَنَّ اللَّهَ </w:t>
      </w:r>
      <w:r w:rsidRPr="00A51E7D">
        <w:rPr>
          <w:rFonts w:ascii="Traditional Arabic" w:hAnsi="Traditional Arabic" w:cs="Traditional Arabic"/>
          <w:sz w:val="32"/>
          <w:szCs w:val="32"/>
          <w:rtl/>
        </w:rPr>
        <w:t xml:space="preserve">تَعَالَى لا يُغَيِّرُ مَشِيئَتَهُ لِدُعَاءِ دَاعٍ. قَالَ رَسُولُ اللَّهِ ﷺ </w:t>
      </w:r>
      <w:r w:rsidRPr="001D105A">
        <w:rPr>
          <w:rFonts w:ascii="Traditional Arabic" w:hAnsi="Traditional Arabic" w:cs="Traditional Arabic"/>
          <w:b/>
          <w:bCs/>
          <w:color w:val="009900"/>
          <w:sz w:val="32"/>
          <w:szCs w:val="32"/>
          <w:rtl/>
        </w:rPr>
        <w:t xml:space="preserve">سَأَلْتُ رَبِّى أَرْبَعًا </w:t>
      </w:r>
      <w:proofErr w:type="spellStart"/>
      <w:r w:rsidRPr="001D105A">
        <w:rPr>
          <w:rFonts w:ascii="Traditional Arabic" w:hAnsi="Traditional Arabic" w:cs="Traditional Arabic"/>
          <w:b/>
          <w:bCs/>
          <w:color w:val="009900"/>
          <w:sz w:val="32"/>
          <w:szCs w:val="32"/>
          <w:rtl/>
        </w:rPr>
        <w:t>فَأَعْطَانِى</w:t>
      </w:r>
      <w:proofErr w:type="spellEnd"/>
      <w:r w:rsidRPr="001D105A">
        <w:rPr>
          <w:rFonts w:ascii="Traditional Arabic" w:hAnsi="Traditional Arabic" w:cs="Traditional Arabic"/>
          <w:b/>
          <w:bCs/>
          <w:color w:val="009900"/>
          <w:sz w:val="32"/>
          <w:szCs w:val="32"/>
          <w:rtl/>
        </w:rPr>
        <w:t xml:space="preserve"> ثَلاثًا </w:t>
      </w:r>
      <w:proofErr w:type="spellStart"/>
      <w:r w:rsidRPr="001D105A">
        <w:rPr>
          <w:rFonts w:ascii="Traditional Arabic" w:hAnsi="Traditional Arabic" w:cs="Traditional Arabic"/>
          <w:b/>
          <w:bCs/>
          <w:color w:val="009900"/>
          <w:sz w:val="32"/>
          <w:szCs w:val="32"/>
          <w:rtl/>
        </w:rPr>
        <w:t>وَمَنَعَنِى</w:t>
      </w:r>
      <w:proofErr w:type="spellEnd"/>
      <w:r w:rsidRPr="001D105A">
        <w:rPr>
          <w:rFonts w:ascii="Traditional Arabic" w:hAnsi="Traditional Arabic" w:cs="Traditional Arabic"/>
          <w:b/>
          <w:bCs/>
          <w:color w:val="009900"/>
          <w:sz w:val="32"/>
          <w:szCs w:val="32"/>
          <w:rtl/>
        </w:rPr>
        <w:t xml:space="preserve"> وَاحِدَةً سَأَلْتُهُ أَنْ لا يُكْفِرَ أُمَّتِى جُمْلَةً فَأَعْطَانِيهَا وَسَأَلْتُهُ أَنْ لا يُهْلِكَ أُمَّتِى بِمَا أَهْلَكَ بِهِ الأُمَمَ قَبْلَهُمْ فَأَعْطَانِيهَا وَسَأَلْتُهُ أَنْ لا يُظْهِرَ عَلَيْهِمْ عَدُوًّا مِنْ غَيْرِهِمْ فَأَعْطَانِيهَا وَسَأَلْتُهُ أَنْ لا يَجْعَلَ بَأْسَهُمْ بَيْنَهُمْ </w:t>
      </w:r>
      <w:proofErr w:type="spellStart"/>
      <w:r w:rsidRPr="001D105A">
        <w:rPr>
          <w:rFonts w:ascii="Traditional Arabic" w:hAnsi="Traditional Arabic" w:cs="Traditional Arabic"/>
          <w:b/>
          <w:bCs/>
          <w:color w:val="009900"/>
          <w:sz w:val="32"/>
          <w:szCs w:val="32"/>
          <w:rtl/>
        </w:rPr>
        <w:t>فَمَنَعَنِيهَا</w:t>
      </w:r>
      <w:proofErr w:type="spellEnd"/>
      <w:r w:rsidRPr="00A51E7D">
        <w:rPr>
          <w:rFonts w:ascii="Traditional Arabic" w:hAnsi="Traditional Arabic" w:cs="Traditional Arabic"/>
          <w:sz w:val="32"/>
          <w:szCs w:val="32"/>
          <w:rtl/>
        </w:rPr>
        <w:t xml:space="preserve">. وَهَذَا الْحَدِيثُ مِمَّا اسْتَدَلَّ بِهِ أَهْلُ الْحَقِّ عَلَى أَنَّ اللَّهَ تَعَالَى لا يُغَيِّرُ مَشِيئَتَهُ لِدُعَاءِ دَاعٍ لِأَنَّ اللَّهَ لَوْ كَانَ يُغَيِّرُ مَشِيئَتَهُ بِدَعْوَةٍ لَغَيَّرَهَا لِحَبِيبِهِ الْمُصْطَفَى ﷺ. </w:t>
      </w:r>
    </w:p>
    <w:p w14:paraId="75E5392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وَقَوْلُهُ عَلَيْهِ السَّلامُ </w:t>
      </w:r>
      <w:r w:rsidRPr="006C47AF">
        <w:rPr>
          <w:rFonts w:ascii="Traditional Arabic" w:hAnsi="Traditional Arabic" w:cs="Traditional Arabic"/>
          <w:b/>
          <w:bCs/>
          <w:color w:val="009900"/>
          <w:sz w:val="32"/>
          <w:szCs w:val="32"/>
          <w:rtl/>
        </w:rPr>
        <w:t>سَأَلْتُهُ أَنْ لا يُكْفِرَ أُمَّتِى جُمْلَةً فَأَعْطَانِيهَا</w:t>
      </w:r>
      <w:r w:rsidRPr="006C47AF">
        <w:rPr>
          <w:rFonts w:ascii="Traditional Arabic" w:hAnsi="Traditional Arabic" w:cs="Traditional Arabic"/>
          <w:color w:val="009900"/>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أَنَّ أُمَّتَهُ ﷺ لا يَكْفُرُونَ كُلُّهُمْ وَلا جُمْهُورُهُمْ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الأَكْثَرُ عَدَدًا وَإِنْ كَفَرَ بَعْضُهُمُ الَّذِينَ هُمُ الأَقَلُّ. </w:t>
      </w:r>
    </w:p>
    <w:p w14:paraId="75CE1E8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وَقَوْلُهُ ﷺ </w:t>
      </w:r>
      <w:r w:rsidRPr="001D105A">
        <w:rPr>
          <w:rFonts w:ascii="Traditional Arabic" w:hAnsi="Traditional Arabic" w:cs="Traditional Arabic"/>
          <w:b/>
          <w:bCs/>
          <w:color w:val="009900"/>
          <w:sz w:val="32"/>
          <w:szCs w:val="32"/>
          <w:rtl/>
        </w:rPr>
        <w:t>وَسَأَلْتُهُ أَنْ لا يُهْلِكَ أُمَّتِى بِمَا أَهْلَكَ بِهِ الأُمَمَ قَبْلَهُمْ فَأَعْطَانِيهَا</w:t>
      </w:r>
      <w:r w:rsidRPr="001D105A">
        <w:rPr>
          <w:rFonts w:ascii="Traditional Arabic" w:hAnsi="Traditional Arabic" w:cs="Traditional Arabic"/>
          <w:color w:val="009900"/>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سَأَلَ اللَّهَ أَنْ لا يُسَلِّطَ عَلَى أُمَّتِهِ عَذَابًا يَسْتَأْصِلُهُمْ جُمْلَةً بِالْغَرَقِ أَوِ الْمَجَاعَةِ أَوْ غَيْرِ ذَلِكَ كَمَا حَصَلَ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أُمَّةِ نُوحٍ الَّذِينَ كَذَّبُوا نَبِيَّهُمْ نُوحًا عَلَيْهِ السَّلامُ فَأَهْلَكَهُمُ اللَّهُ بِالطُّوفَانِ وَأُمَّةِ هُودٍ وَهُمْ قَوْمُ عَادٍ الَّذِينَ كَذَّبُوا نَبِيَّهُمْ هُودًا فَأَهْلَكَهُمُ اللَّهُ بِرِيحٍ صَرْصَرٍ عَاتِيَةٍ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رِيحٍ شَدِيدَةٍ بَارِدَةٍ </w:t>
      </w:r>
      <w:r w:rsidRPr="00A51E7D">
        <w:rPr>
          <w:rFonts w:ascii="Traditional Arabic" w:hAnsi="Traditional Arabic" w:cs="Traditional Arabic"/>
          <w:sz w:val="32"/>
          <w:szCs w:val="32"/>
          <w:rtl/>
        </w:rPr>
        <w:lastRenderedPageBreak/>
        <w:t xml:space="preserve">تُحْرِقُ بِبَرْدِهَا كَإِحْرَاقِ النَّارِ وَأُمَّةِ صَالِحٍ وَهُمْ قَوْمُ ثَمُودَ الَّذِينَ كَذَّبُوا نَبِيَّهُمْ صَالِحًا فَأُهْلِكُوا بِصَيْحَةٍ كَالصَّاعِقَةِ </w:t>
      </w:r>
      <w:proofErr w:type="spellStart"/>
      <w:r w:rsidRPr="00A51E7D">
        <w:rPr>
          <w:rFonts w:ascii="Traditional Arabic" w:hAnsi="Traditional Arabic" w:cs="Traditional Arabic"/>
          <w:sz w:val="32"/>
          <w:szCs w:val="32"/>
          <w:rtl/>
        </w:rPr>
        <w:t>صَاحَهَا</w:t>
      </w:r>
      <w:proofErr w:type="spellEnd"/>
      <w:r w:rsidRPr="00A51E7D">
        <w:rPr>
          <w:rFonts w:ascii="Traditional Arabic" w:hAnsi="Traditional Arabic" w:cs="Traditional Arabic"/>
          <w:sz w:val="32"/>
          <w:szCs w:val="32"/>
          <w:rtl/>
        </w:rPr>
        <w:t xml:space="preserve"> بِهِمْ جِبْرِيلُ فَتَقَطَّعَتْ قُلُوبُهُمْ فَمَاتُوا. </w:t>
      </w:r>
    </w:p>
    <w:p w14:paraId="7F76E67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وَقَوْلُهُ ﷺ </w:t>
      </w:r>
      <w:r w:rsidRPr="001D105A">
        <w:rPr>
          <w:rFonts w:ascii="Traditional Arabic" w:hAnsi="Traditional Arabic" w:cs="Traditional Arabic"/>
          <w:b/>
          <w:bCs/>
          <w:color w:val="009900"/>
          <w:sz w:val="32"/>
          <w:szCs w:val="32"/>
          <w:rtl/>
        </w:rPr>
        <w:t>وَسَأَلْتُهُ أَنْ لا يُظْهِرَ عَلَيْهِمْ عَدُوًّا مِنْ غَيْرِهِمْ فَأَعْطَانِيهَا</w:t>
      </w:r>
      <w:r w:rsidRPr="001D105A">
        <w:rPr>
          <w:rFonts w:ascii="Traditional Arabic" w:hAnsi="Traditional Arabic" w:cs="Traditional Arabic"/>
          <w:color w:val="009900"/>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سَأَلَ اللَّهَ أَنْ لا يُسَلِّطَ عَلَى أُمَّتِهِ عَدُوًّا كَافِرًا يَسْتَأْصِلُهُمْ كُلَّهُمْ فَلا يَسْتَطِيعُ الْكُفَّارُ وَلَوِ اجْتَمَعُوا مِنْ بَيْنِ مَشَارِقِ الأَرْضِ وَمَغَارِبِهَا أَنْ يُبِيدُوا أُمَّةَ مُحَمَّدٍ وَيُفْنُوهُمْ مِنْ عَلَى وَجْهِ الأَرْضِ لِأَنَّ اللَّهَ لا يُمَكِنُّهُمْ مِنْ ذَلِكَ. </w:t>
      </w:r>
    </w:p>
    <w:p w14:paraId="0F73EB40" w14:textId="77777777" w:rsidR="00CD7A7A" w:rsidRPr="00A51E7D"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وَأَمَّا قَوْلُهُ ﷺ </w:t>
      </w:r>
      <w:r w:rsidRPr="001D105A">
        <w:rPr>
          <w:rFonts w:ascii="Traditional Arabic" w:hAnsi="Traditional Arabic" w:cs="Traditional Arabic"/>
          <w:b/>
          <w:bCs/>
          <w:color w:val="009900"/>
          <w:sz w:val="32"/>
          <w:szCs w:val="32"/>
          <w:rtl/>
        </w:rPr>
        <w:t xml:space="preserve">وَسَأَلْتُهُ أَنْ لا يَجْعَلَ بَأْسَهُمْ بَيْنَهُمْ </w:t>
      </w:r>
      <w:proofErr w:type="spellStart"/>
      <w:r w:rsidRPr="001D105A">
        <w:rPr>
          <w:rFonts w:ascii="Traditional Arabic" w:hAnsi="Traditional Arabic" w:cs="Traditional Arabic"/>
          <w:b/>
          <w:bCs/>
          <w:color w:val="009900"/>
          <w:sz w:val="32"/>
          <w:szCs w:val="32"/>
          <w:rtl/>
        </w:rPr>
        <w:t>فَمَنَعَنِيهَا</w:t>
      </w:r>
      <w:proofErr w:type="spellEnd"/>
      <w:r w:rsidRPr="001D105A">
        <w:rPr>
          <w:rFonts w:ascii="Traditional Arabic" w:hAnsi="Traditional Arabic" w:cs="Traditional Arabic"/>
          <w:color w:val="009900"/>
          <w:sz w:val="32"/>
          <w:szCs w:val="32"/>
          <w:rtl/>
        </w:rPr>
        <w:t xml:space="preserve"> </w:t>
      </w:r>
      <w:r w:rsidRPr="00A51E7D">
        <w:rPr>
          <w:rFonts w:ascii="Traditional Arabic" w:hAnsi="Traditional Arabic" w:cs="Traditional Arabic"/>
          <w:sz w:val="32"/>
          <w:szCs w:val="32"/>
          <w:rtl/>
        </w:rPr>
        <w:t xml:space="preserve">فَمَعْنَاهُ أَنَّ </w:t>
      </w:r>
      <w:proofErr w:type="spellStart"/>
      <w:r w:rsidRPr="00A51E7D">
        <w:rPr>
          <w:rFonts w:ascii="Traditional Arabic" w:hAnsi="Traditional Arabic" w:cs="Traditional Arabic"/>
          <w:sz w:val="32"/>
          <w:szCs w:val="32"/>
          <w:rtl/>
        </w:rPr>
        <w:t>النَّبِىَّ</w:t>
      </w:r>
      <w:proofErr w:type="spellEnd"/>
      <w:r w:rsidRPr="00A51E7D">
        <w:rPr>
          <w:rFonts w:ascii="Traditional Arabic" w:hAnsi="Traditional Arabic" w:cs="Traditional Arabic"/>
          <w:sz w:val="32"/>
          <w:szCs w:val="32"/>
          <w:rtl/>
        </w:rPr>
        <w:t xml:space="preserve"> ﷺ طَلَبَ مِنَ اللَّهِ أَنْ لا يَجْعَلَ أُمَّتَهُ يَقْتُلُ بَعْضُهُمْ بَعْضًا فَلَمْ يُعْطِهِ اللَّهُ ذَلِكَ وَفِى رِوَايَةٍ لِمُسْلِمٍ </w:t>
      </w:r>
      <w:r w:rsidRPr="006C47AF">
        <w:rPr>
          <w:rFonts w:ascii="Traditional Arabic" w:hAnsi="Traditional Arabic" w:cs="Traditional Arabic"/>
          <w:b/>
          <w:bCs/>
          <w:color w:val="009900"/>
          <w:sz w:val="32"/>
          <w:szCs w:val="32"/>
          <w:rtl/>
        </w:rPr>
        <w:t xml:space="preserve">قَالَ يَا مُحَمَّدُ </w:t>
      </w:r>
      <w:proofErr w:type="spellStart"/>
      <w:r w:rsidRPr="006C47AF">
        <w:rPr>
          <w:rFonts w:ascii="Traditional Arabic" w:hAnsi="Traditional Arabic" w:cs="Traditional Arabic"/>
          <w:b/>
          <w:bCs/>
          <w:color w:val="009900"/>
          <w:sz w:val="32"/>
          <w:szCs w:val="32"/>
          <w:rtl/>
        </w:rPr>
        <w:t>إِنِّى</w:t>
      </w:r>
      <w:proofErr w:type="spellEnd"/>
      <w:r w:rsidRPr="006C47AF">
        <w:rPr>
          <w:rFonts w:ascii="Traditional Arabic" w:hAnsi="Traditional Arabic" w:cs="Traditional Arabic"/>
          <w:b/>
          <w:bCs/>
          <w:color w:val="009900"/>
          <w:sz w:val="32"/>
          <w:szCs w:val="32"/>
          <w:rtl/>
        </w:rPr>
        <w:t xml:space="preserve"> إِذَا قَضَيْتُ قَضَاءً فَإِنَّهُ لا يُرَدُّ</w:t>
      </w:r>
      <w:r w:rsidRPr="00A51E7D">
        <w:rPr>
          <w:rFonts w:ascii="Traditional Arabic" w:hAnsi="Traditional Arabic" w:cs="Traditional Arabic"/>
          <w:sz w:val="32"/>
          <w:szCs w:val="32"/>
          <w:rtl/>
        </w:rPr>
        <w:t xml:space="preserve">، مَعْنَاهُ لا أُعْطِيكَ هَذَا الطَّلَبَ لِأَنِّى شِئْتُ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الأَزَلِ أَنْ يَصِيرَ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أُمَّتِكَ قِتَالٌ بَيْنَ بَعْضِهِمُ الْبَعْضِ.</w:t>
      </w:r>
    </w:p>
    <w:p w14:paraId="6D14BA82" w14:textId="77777777" w:rsidR="00CD7A7A" w:rsidRPr="00884BB7" w:rsidRDefault="00CD7A7A" w:rsidP="00CD7A7A">
      <w:pPr>
        <w:pStyle w:val="NoSpacing"/>
        <w:bidi/>
        <w:jc w:val="both"/>
        <w:rPr>
          <w:rFonts w:ascii="Traditional Arabic" w:hAnsi="Traditional Arabic" w:cs="Traditional Arabic"/>
          <w:b/>
          <w:bCs/>
          <w:sz w:val="32"/>
          <w:szCs w:val="32"/>
          <w:rtl/>
        </w:rPr>
      </w:pPr>
      <w:r w:rsidRPr="00884BB7">
        <w:rPr>
          <w:rFonts w:ascii="Traditional Arabic" w:hAnsi="Traditional Arabic" w:cs="Traditional Arabic"/>
          <w:b/>
          <w:bCs/>
          <w:sz w:val="32"/>
          <w:szCs w:val="32"/>
          <w:rtl/>
        </w:rPr>
        <w:t xml:space="preserve">   </w:t>
      </w:r>
    </w:p>
    <w:p w14:paraId="4F43F946" w14:textId="77777777" w:rsidR="00CD7A7A"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(22)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الثَّانِي</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وَالعِشْرِينَ</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مَا مَعْنَى لا حَوْلَ وَلا قُوَّةَ إِلَّا بِاللَّهِ. </w:t>
      </w:r>
    </w:p>
    <w:p w14:paraId="7DBEC991" w14:textId="77777777" w:rsidR="00CD7A7A" w:rsidRPr="00A51E7D" w:rsidRDefault="00CD7A7A" w:rsidP="00CD7A7A">
      <w:pPr>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مَعْنَى لا حَوْلَ وَلا قُوَّةَ إِلَّا بِاللَّهِ </w:t>
      </w:r>
      <w:r w:rsidRPr="00F04F14">
        <w:rPr>
          <w:rFonts w:ascii="Traditional Arabic" w:hAnsi="Traditional Arabic" w:cs="Traditional Arabic"/>
          <w:b/>
          <w:bCs/>
          <w:color w:val="009900"/>
          <w:sz w:val="32"/>
          <w:szCs w:val="32"/>
          <w:rtl/>
        </w:rPr>
        <w:t>لا حَوْلَ عَنْ مَعْصِيَةِ اللَّهِ إِلَّا بِعِصْمَةِ اللَّهِ وَلا قُوَّةَ عَلَى طَاعَةِ اللَّهِ إِلَّا بِعَوْنِ اللَّهِ</w:t>
      </w:r>
      <w:r w:rsidRPr="00A51E7D">
        <w:rPr>
          <w:rFonts w:ascii="Traditional Arabic" w:hAnsi="Traditional Arabic" w:cs="Traditional Arabic"/>
          <w:b/>
          <w:bCs/>
          <w:sz w:val="32"/>
          <w:szCs w:val="32"/>
          <w:rtl/>
        </w:rPr>
        <w:t xml:space="preserve">، جَاءَ تَفْسِيرُهَا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حَدِيثٍ رَوَاهُ أَبُو يَعْلَى بِإِسْنَادٍ حَسَنٍ عَنِ ابْنِ مَسْعُودٍ عَنْ رَسُولِ اللَّهِ ﷺ وَقَدْ ثَبَتَ أَنَّهُ ﷺ رَغَّبَ فِيهِ.</w:t>
      </w:r>
    </w:p>
    <w:p w14:paraId="1B47C966" w14:textId="77777777" w:rsidR="00CD7A7A" w:rsidRDefault="00CD7A7A" w:rsidP="00CD7A7A">
      <w:pPr>
        <w:pStyle w:val="NoSpacing"/>
        <w:bidi/>
        <w:jc w:val="both"/>
        <w:rPr>
          <w:rFonts w:ascii="Traditional Arabic" w:hAnsi="Traditional Arabic" w:cs="Traditional Arabic"/>
          <w:color w:val="FF0000"/>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A51E7D">
        <w:rPr>
          <w:rFonts w:ascii="Traditional Arabic" w:hAnsi="Traditional Arabic" w:cs="Traditional Arabic"/>
          <w:sz w:val="32"/>
          <w:szCs w:val="32"/>
          <w:rtl/>
        </w:rPr>
        <w:t xml:space="preserve">فَسَّرَهَا </w:t>
      </w:r>
      <w:proofErr w:type="spellStart"/>
      <w:r w:rsidRPr="00A51E7D">
        <w:rPr>
          <w:rFonts w:ascii="Traditional Arabic" w:hAnsi="Traditional Arabic" w:cs="Traditional Arabic"/>
          <w:sz w:val="32"/>
          <w:szCs w:val="32"/>
          <w:rtl/>
        </w:rPr>
        <w:t>النَّبِىُّ</w:t>
      </w:r>
      <w:proofErr w:type="spellEnd"/>
      <w:r w:rsidRPr="00A51E7D">
        <w:rPr>
          <w:rFonts w:ascii="Traditional Arabic" w:hAnsi="Traditional Arabic" w:cs="Traditional Arabic"/>
          <w:sz w:val="32"/>
          <w:szCs w:val="32"/>
          <w:rtl/>
        </w:rPr>
        <w:t xml:space="preserve"> ﷺ بِقَوْلِهِ </w:t>
      </w:r>
      <w:r w:rsidRPr="00862F7F">
        <w:rPr>
          <w:rFonts w:ascii="Traditional Arabic" w:hAnsi="Traditional Arabic" w:cs="Traditional Arabic"/>
          <w:b/>
          <w:bCs/>
          <w:color w:val="009900"/>
          <w:sz w:val="32"/>
          <w:szCs w:val="32"/>
          <w:rtl/>
        </w:rPr>
        <w:t>لا حَوْلَ عَنْ مَعْصِيَةِ اللَّهِ إِلَّا بِعِصْمَةِ اللَّهِ وَلا قُوَّةَ عَلَى طَاعَةِ اللَّهِ إِلَّا بِعَوْنِ اللَّهِ</w:t>
      </w:r>
      <w:r w:rsidRPr="00862F7F">
        <w:rPr>
          <w:rFonts w:ascii="Traditional Arabic" w:hAnsi="Traditional Arabic" w:cs="Traditional Arabic"/>
          <w:color w:val="009900"/>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أَنَّ الإِنْسَانَ لا يَسْتَطِيعُ أَنْ يَتَجَنَّبَ الْمَعْصِيَةَ إِلَّا أَنْ يَحْفَظَهُ اللَّهُ وَلا يَسْتَطِيعُ أَنْ يَفْعَلَ الْخَيْرَ وَالطَّاعَةَ إِلَّا أَنْ يُعِينَهُ اللَّهُ.</w:t>
      </w:r>
      <w:r w:rsidRPr="00A51E7D">
        <w:rPr>
          <w:rFonts w:ascii="Traditional Arabic" w:hAnsi="Traditional Arabic" w:cs="Traditional Arabic"/>
          <w:color w:val="FF0000"/>
          <w:sz w:val="32"/>
          <w:szCs w:val="32"/>
          <w:rtl/>
        </w:rPr>
        <w:t xml:space="preserve">  </w:t>
      </w:r>
    </w:p>
    <w:p w14:paraId="2C05FC23" w14:textId="77777777" w:rsidR="00CD7A7A" w:rsidRDefault="00CD7A7A" w:rsidP="00CD7A7A">
      <w:pPr>
        <w:pStyle w:val="NoSpacing"/>
        <w:bidi/>
        <w:jc w:val="both"/>
        <w:rPr>
          <w:rFonts w:ascii="Traditional Arabic" w:hAnsi="Traditional Arabic" w:cs="Traditional Arabic"/>
          <w:sz w:val="32"/>
          <w:szCs w:val="32"/>
          <w:lang w:bidi="ar-LB"/>
        </w:rPr>
      </w:pPr>
      <w:r w:rsidRPr="00862F7F">
        <w:rPr>
          <w:rFonts w:ascii="Traditional Arabic" w:hAnsi="Traditional Arabic" w:cs="Traditional Arabic" w:hint="cs"/>
          <w:sz w:val="32"/>
          <w:szCs w:val="32"/>
          <w:rtl/>
        </w:rPr>
        <w:t xml:space="preserve">   </w:t>
      </w:r>
      <w:r w:rsidRPr="00862F7F">
        <w:rPr>
          <w:rFonts w:ascii="Traditional Arabic" w:hAnsi="Traditional Arabic" w:cs="Traditional Arabic"/>
          <w:sz w:val="32"/>
          <w:szCs w:val="32"/>
          <w:rtl/>
        </w:rPr>
        <w:t>و</w:t>
      </w:r>
      <w:r w:rsidRPr="00862F7F">
        <w:rPr>
          <w:rFonts w:ascii="Traditional Arabic" w:hAnsi="Traditional Arabic" w:cs="Traditional Arabic" w:hint="cs"/>
          <w:sz w:val="32"/>
          <w:szCs w:val="32"/>
          <w:rtl/>
        </w:rPr>
        <w:t>َ</w:t>
      </w:r>
      <w:r w:rsidRPr="00862F7F">
        <w:rPr>
          <w:rFonts w:ascii="Traditional Arabic" w:hAnsi="Traditional Arabic" w:cs="Traditional Arabic"/>
          <w:sz w:val="32"/>
          <w:szCs w:val="32"/>
          <w:rtl/>
        </w:rPr>
        <w:t>ق</w:t>
      </w:r>
      <w:r w:rsidRPr="00862F7F">
        <w:rPr>
          <w:rFonts w:ascii="Traditional Arabic" w:hAnsi="Traditional Arabic" w:cs="Traditional Arabic" w:hint="cs"/>
          <w:sz w:val="32"/>
          <w:szCs w:val="32"/>
          <w:rtl/>
        </w:rPr>
        <w:t>َ</w:t>
      </w:r>
      <w:r w:rsidRPr="00862F7F">
        <w:rPr>
          <w:rFonts w:ascii="Traditional Arabic" w:hAnsi="Traditional Arabic" w:cs="Traditional Arabic"/>
          <w:sz w:val="32"/>
          <w:szCs w:val="32"/>
          <w:rtl/>
        </w:rPr>
        <w:t>د</w:t>
      </w:r>
      <w:r w:rsidRPr="00862F7F">
        <w:rPr>
          <w:rFonts w:ascii="Traditional Arabic" w:hAnsi="Traditional Arabic" w:cs="Traditional Arabic" w:hint="cs"/>
          <w:sz w:val="32"/>
          <w:szCs w:val="32"/>
          <w:rtl/>
        </w:rPr>
        <w:t>ْ</w:t>
      </w:r>
      <w:r w:rsidRPr="00862F7F">
        <w:rPr>
          <w:rFonts w:ascii="Traditional Arabic" w:hAnsi="Traditional Arabic" w:cs="Traditional Arabic"/>
          <w:sz w:val="32"/>
          <w:szCs w:val="32"/>
          <w:rtl/>
        </w:rPr>
        <w:t xml:space="preserve"> </w:t>
      </w:r>
      <w:r w:rsidRPr="00862F7F">
        <w:rPr>
          <w:rFonts w:ascii="Traditional Arabic" w:hAnsi="Traditional Arabic" w:cs="Traditional Arabic"/>
          <w:sz w:val="32"/>
          <w:szCs w:val="32"/>
          <w:rtl/>
          <w:lang w:bidi="ar-LB"/>
        </w:rPr>
        <w:t xml:space="preserve">وَرَدَ </w:t>
      </w:r>
      <w:proofErr w:type="spellStart"/>
      <w:r w:rsidRPr="00862F7F">
        <w:rPr>
          <w:rFonts w:ascii="Traditional Arabic" w:hAnsi="Traditional Arabic" w:cs="Traditional Arabic"/>
          <w:sz w:val="32"/>
          <w:szCs w:val="32"/>
          <w:rtl/>
          <w:lang w:bidi="ar-LB"/>
        </w:rPr>
        <w:t>فِى</w:t>
      </w:r>
      <w:proofErr w:type="spellEnd"/>
      <w:r w:rsidRPr="00862F7F">
        <w:rPr>
          <w:rFonts w:ascii="Traditional Arabic" w:hAnsi="Traditional Arabic" w:cs="Traditional Arabic"/>
          <w:sz w:val="32"/>
          <w:szCs w:val="32"/>
          <w:rtl/>
          <w:lang w:bidi="ar-LB"/>
        </w:rPr>
        <w:t xml:space="preserve"> الْحَدِيثِ أَنَّهَا </w:t>
      </w:r>
      <w:r w:rsidRPr="00A51E7D">
        <w:rPr>
          <w:rFonts w:ascii="Traditional Arabic" w:hAnsi="Traditional Arabic" w:cs="Traditional Arabic"/>
          <w:sz w:val="32"/>
          <w:szCs w:val="32"/>
          <w:rtl/>
          <w:lang w:bidi="ar-LB"/>
        </w:rPr>
        <w:t xml:space="preserve">كَنْزٌ مِنْ كُنُوزِ الْجَنَّةِ قَالَ رَسُولُ اللَّهِ ﷺ لِأَبِى مُوسَى </w:t>
      </w:r>
      <w:proofErr w:type="spellStart"/>
      <w:r w:rsidRPr="00A51E7D">
        <w:rPr>
          <w:rFonts w:ascii="Traditional Arabic" w:hAnsi="Traditional Arabic" w:cs="Traditional Arabic"/>
          <w:sz w:val="32"/>
          <w:szCs w:val="32"/>
          <w:rtl/>
          <w:lang w:bidi="ar-LB"/>
        </w:rPr>
        <w:t>الأَشْعَرِىِّ</w:t>
      </w:r>
      <w:proofErr w:type="spellEnd"/>
      <w:r w:rsidRPr="00A51E7D">
        <w:rPr>
          <w:rFonts w:ascii="Traditional Arabic" w:hAnsi="Traditional Arabic" w:cs="Traditional Arabic"/>
          <w:sz w:val="32"/>
          <w:szCs w:val="32"/>
          <w:rtl/>
          <w:lang w:bidi="ar-LB"/>
        </w:rPr>
        <w:t xml:space="preserve"> رَضِىَ اللَّهُ عَنْهُ </w:t>
      </w:r>
      <w:r w:rsidRPr="001D105A">
        <w:rPr>
          <w:rFonts w:ascii="Traditional Arabic" w:hAnsi="Traditional Arabic" w:cs="Traditional Arabic"/>
          <w:b/>
          <w:bCs/>
          <w:color w:val="009900"/>
          <w:sz w:val="32"/>
          <w:szCs w:val="32"/>
          <w:rtl/>
          <w:lang w:bidi="ar-LB"/>
        </w:rPr>
        <w:t xml:space="preserve">أَلا أَدُلُّكَ عَلَى كَلِمَةٍ </w:t>
      </w:r>
      <w:proofErr w:type="spellStart"/>
      <w:r w:rsidRPr="001D105A">
        <w:rPr>
          <w:rFonts w:ascii="Traditional Arabic" w:hAnsi="Traditional Arabic" w:cs="Traditional Arabic"/>
          <w:b/>
          <w:bCs/>
          <w:color w:val="009900"/>
          <w:sz w:val="32"/>
          <w:szCs w:val="32"/>
          <w:rtl/>
          <w:lang w:bidi="ar-LB"/>
        </w:rPr>
        <w:t>هِىَ</w:t>
      </w:r>
      <w:proofErr w:type="spellEnd"/>
      <w:r w:rsidRPr="001D105A">
        <w:rPr>
          <w:rFonts w:ascii="Traditional Arabic" w:hAnsi="Traditional Arabic" w:cs="Traditional Arabic"/>
          <w:b/>
          <w:bCs/>
          <w:color w:val="009900"/>
          <w:sz w:val="32"/>
          <w:szCs w:val="32"/>
          <w:rtl/>
          <w:lang w:bidi="ar-LB"/>
        </w:rPr>
        <w:t xml:space="preserve"> كَنْزٌ مِنْ كُنُوزِ الْجَنَّةِ</w:t>
      </w:r>
      <w:r w:rsidRPr="001D105A">
        <w:rPr>
          <w:rFonts w:ascii="Traditional Arabic" w:hAnsi="Traditional Arabic" w:cs="Traditional Arabic"/>
          <w:color w:val="009900"/>
          <w:sz w:val="32"/>
          <w:szCs w:val="32"/>
          <w:rtl/>
          <w:lang w:bidi="ar-LB"/>
        </w:rPr>
        <w:t xml:space="preserve"> </w:t>
      </w:r>
      <w:r w:rsidRPr="00A51E7D">
        <w:rPr>
          <w:rFonts w:ascii="Traditional Arabic" w:hAnsi="Traditional Arabic" w:cs="Traditional Arabic"/>
          <w:sz w:val="32"/>
          <w:szCs w:val="32"/>
          <w:rtl/>
          <w:lang w:bidi="ar-LB"/>
        </w:rPr>
        <w:t xml:space="preserve">قَالَ بَلَى يَا رَسُولَ اللَّهِ قَالَ </w:t>
      </w:r>
      <w:r w:rsidRPr="001D105A">
        <w:rPr>
          <w:rFonts w:ascii="Traditional Arabic" w:hAnsi="Traditional Arabic" w:cs="Traditional Arabic"/>
          <w:b/>
          <w:bCs/>
          <w:color w:val="009900"/>
          <w:sz w:val="32"/>
          <w:szCs w:val="32"/>
          <w:rtl/>
          <w:lang w:bidi="ar-LB"/>
        </w:rPr>
        <w:t>لا حَوْلَ وَلا قُوَّةَ إِلَّا بِاللَّهِ</w:t>
      </w:r>
      <w:r w:rsidRPr="00A51E7D">
        <w:rPr>
          <w:rFonts w:ascii="Traditional Arabic" w:hAnsi="Traditional Arabic" w:cs="Traditional Arabic"/>
          <w:sz w:val="32"/>
          <w:szCs w:val="32"/>
          <w:rtl/>
          <w:lang w:bidi="ar-LB"/>
        </w:rPr>
        <w:t>،</w:t>
      </w:r>
      <w:r w:rsidRPr="00A51E7D">
        <w:rPr>
          <w:rFonts w:ascii="Traditional Arabic" w:hAnsi="Traditional Arabic" w:cs="Traditional Arabic"/>
          <w:sz w:val="32"/>
          <w:szCs w:val="32"/>
          <w:rtl/>
        </w:rPr>
        <w:t xml:space="preserve"> رَوَاهُ الإِمَامُ أَحْمَدُ</w:t>
      </w:r>
      <w:r w:rsidRPr="00A51E7D">
        <w:rPr>
          <w:rFonts w:ascii="Traditional Arabic" w:hAnsi="Traditional Arabic" w:cs="Traditional Arabic"/>
          <w:sz w:val="32"/>
          <w:szCs w:val="32"/>
          <w:rtl/>
          <w:lang w:bidi="ar-LB"/>
        </w:rPr>
        <w:t xml:space="preserve">. وَأُطْلِقَ الْكَنْزُ عَلَى </w:t>
      </w:r>
      <w:proofErr w:type="spellStart"/>
      <w:r w:rsidRPr="00A51E7D">
        <w:rPr>
          <w:rFonts w:ascii="Traditional Arabic" w:hAnsi="Traditional Arabic" w:cs="Traditional Arabic"/>
          <w:sz w:val="32"/>
          <w:szCs w:val="32"/>
          <w:rtl/>
          <w:lang w:bidi="ar-LB"/>
        </w:rPr>
        <w:t>الْحَوْقَلَةِ</w:t>
      </w:r>
      <w:proofErr w:type="spellEnd"/>
      <w:r w:rsidRPr="00A51E7D">
        <w:rPr>
          <w:rFonts w:ascii="Traditional Arabic" w:hAnsi="Traditional Arabic" w:cs="Traditional Arabic"/>
          <w:sz w:val="32"/>
          <w:szCs w:val="32"/>
          <w:rtl/>
          <w:lang w:bidi="ar-LB"/>
        </w:rPr>
        <w:t xml:space="preserve"> لِأَنَّ أَجْرَهَا مُدَّخَرٌ لِقَائِلِهَا. وَوَرَدَ</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حَدِيثٍ رَوَاهُ الْحَاكِمُ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الْمُسْتَدْرَكِ أَنَّ </w:t>
      </w:r>
      <w:r w:rsidRPr="00862F7F">
        <w:rPr>
          <w:rFonts w:ascii="Traditional Arabic" w:hAnsi="Traditional Arabic" w:cs="Traditional Arabic"/>
          <w:b/>
          <w:bCs/>
          <w:color w:val="009900"/>
          <w:sz w:val="32"/>
          <w:szCs w:val="32"/>
          <w:rtl/>
        </w:rPr>
        <w:t>لا حَوْلَ وَلا قُوَّةَ إِلَّا بِاللَّهِ تَنْفَعُ لِتِسْعِينَ دَاءً أَقَلُّهَا الْهَمُّ</w:t>
      </w:r>
      <w:r w:rsidRPr="00862F7F">
        <w:rPr>
          <w:rFonts w:ascii="Traditional Arabic" w:hAnsi="Traditional Arabic" w:cs="Traditional Arabic"/>
          <w:color w:val="009900"/>
          <w:sz w:val="32"/>
          <w:szCs w:val="32"/>
          <w:rtl/>
        </w:rPr>
        <w:t xml:space="preserve"> </w:t>
      </w:r>
      <w:proofErr w:type="spellStart"/>
      <w:r w:rsidRPr="00A51E7D">
        <w:rPr>
          <w:rFonts w:ascii="Traditional Arabic" w:hAnsi="Traditional Arabic" w:cs="Traditional Arabic"/>
          <w:sz w:val="32"/>
          <w:szCs w:val="32"/>
          <w:rtl/>
          <w:lang w:bidi="ar-LB"/>
        </w:rPr>
        <w:t>أَىْ</w:t>
      </w:r>
      <w:proofErr w:type="spellEnd"/>
      <w:r w:rsidRPr="00A51E7D">
        <w:rPr>
          <w:rFonts w:ascii="Traditional Arabic" w:hAnsi="Traditional Arabic" w:cs="Traditional Arabic"/>
          <w:sz w:val="32"/>
          <w:szCs w:val="32"/>
          <w:rtl/>
          <w:lang w:bidi="ar-LB"/>
        </w:rPr>
        <w:t xml:space="preserve"> أَنَّهَا تُزِيلُ الْهَمَّ </w:t>
      </w:r>
      <w:proofErr w:type="spellStart"/>
      <w:r w:rsidRPr="00A51E7D">
        <w:rPr>
          <w:rFonts w:ascii="Traditional Arabic" w:hAnsi="Traditional Arabic" w:cs="Traditional Arabic"/>
          <w:sz w:val="32"/>
          <w:szCs w:val="32"/>
          <w:rtl/>
          <w:lang w:bidi="ar-LB"/>
        </w:rPr>
        <w:t>فَهِىَ</w:t>
      </w:r>
      <w:proofErr w:type="spellEnd"/>
      <w:r w:rsidRPr="00A51E7D">
        <w:rPr>
          <w:rFonts w:ascii="Traditional Arabic" w:hAnsi="Traditional Arabic" w:cs="Traditional Arabic"/>
          <w:sz w:val="32"/>
          <w:szCs w:val="32"/>
          <w:rtl/>
          <w:lang w:bidi="ar-LB"/>
        </w:rPr>
        <w:t xml:space="preserve"> مِنْ أَفْضَلِ مَا يَشْتَغِلُ بِهِ الإِنْسَانُ الْمُصَابُ بِالْهَمِّ وَهِىَ أَيْضًا تَنْفَعُ لِمَنِ ابْتُلِىَ بِالْوَسْوَسَةِ بِإِذْنِ اللَّهِ، إِنْ وَاظَبَ وَثَبَتَ عَلَيْهَا لا بُدَّ أَنْ يَرَى الْفَرَجَ وَيَنْقَلِبَ عُسْرُهُ يُسْرًا فَاللَّهُ تَعَالَى جَعَلَ لَهَا سِرًّا كَبِيرًا وَنَفْعًا عَظِيمًا. </w:t>
      </w:r>
    </w:p>
    <w:p w14:paraId="7CA69963"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sz w:val="32"/>
          <w:szCs w:val="32"/>
          <w:lang w:bidi="ar-LB"/>
        </w:rPr>
        <w:t xml:space="preserve">   </w:t>
      </w:r>
      <w:r w:rsidRPr="00A51E7D">
        <w:rPr>
          <w:rFonts w:ascii="Traditional Arabic" w:hAnsi="Traditional Arabic" w:cs="Traditional Arabic"/>
          <w:sz w:val="32"/>
          <w:szCs w:val="32"/>
          <w:rtl/>
          <w:lang w:bidi="ar-LB"/>
        </w:rPr>
        <w:t xml:space="preserve">وَرَوَى أَحْمَدُ عَنْ أَبِى أَيُّوبَ </w:t>
      </w:r>
      <w:proofErr w:type="spellStart"/>
      <w:r w:rsidRPr="00A51E7D">
        <w:rPr>
          <w:rFonts w:ascii="Traditional Arabic" w:hAnsi="Traditional Arabic" w:cs="Traditional Arabic"/>
          <w:sz w:val="32"/>
          <w:szCs w:val="32"/>
          <w:rtl/>
          <w:lang w:bidi="ar-LB"/>
        </w:rPr>
        <w:t>الأَنْصَارِىِّ</w:t>
      </w:r>
      <w:proofErr w:type="spellEnd"/>
      <w:r w:rsidRPr="00A51E7D">
        <w:rPr>
          <w:rFonts w:ascii="Traditional Arabic" w:hAnsi="Traditional Arabic" w:cs="Traditional Arabic"/>
          <w:sz w:val="32"/>
          <w:szCs w:val="32"/>
          <w:rtl/>
          <w:lang w:bidi="ar-LB"/>
        </w:rPr>
        <w:t xml:space="preserve"> رَضِىَ اللَّهُ عَنْهُ أَنَّ رَسُولَ اللَّهِ ﷺ لَيْلَةَ أُسْرِىَ بِهِ مَرَّ عَلَى إِبْرَاهِيمَ فَقَالَ لَهُ إِبْرَاهِيمُ عَلَيْهِ السَّلامُ </w:t>
      </w:r>
      <w:r w:rsidRPr="00F04F14">
        <w:rPr>
          <w:rFonts w:ascii="Traditional Arabic" w:hAnsi="Traditional Arabic" w:cs="Traditional Arabic"/>
          <w:b/>
          <w:bCs/>
          <w:sz w:val="32"/>
          <w:szCs w:val="32"/>
          <w:rtl/>
          <w:lang w:bidi="ar-LB"/>
        </w:rPr>
        <w:t>مُرْ أُمَّتَكَ فَلْيُكْثِرُوا مِنْ غِرَاسِ الْجَنَّةِ فَإِنَّ تُرْبَتَهَا طَيِّبَةٌ وَأَرْضَهَا وَاسِعَةٌ</w:t>
      </w:r>
      <w:r w:rsidRPr="00A51E7D">
        <w:rPr>
          <w:rFonts w:ascii="Traditional Arabic" w:hAnsi="Traditional Arabic" w:cs="Traditional Arabic"/>
          <w:sz w:val="32"/>
          <w:szCs w:val="32"/>
          <w:rtl/>
          <w:lang w:bidi="ar-LB"/>
        </w:rPr>
        <w:t xml:space="preserve"> قَالَ </w:t>
      </w:r>
      <w:r w:rsidRPr="00862F7F">
        <w:rPr>
          <w:rFonts w:ascii="Traditional Arabic" w:hAnsi="Traditional Arabic" w:cs="Traditional Arabic"/>
          <w:b/>
          <w:bCs/>
          <w:color w:val="009900"/>
          <w:sz w:val="32"/>
          <w:szCs w:val="32"/>
          <w:rtl/>
          <w:lang w:bidi="ar-LB"/>
        </w:rPr>
        <w:t>وَمَا غِرَاسُ الْجَنَّةِ</w:t>
      </w:r>
      <w:r w:rsidRPr="00862F7F">
        <w:rPr>
          <w:rFonts w:ascii="Traditional Arabic" w:hAnsi="Traditional Arabic" w:cs="Traditional Arabic"/>
          <w:color w:val="009900"/>
          <w:sz w:val="32"/>
          <w:szCs w:val="32"/>
          <w:rtl/>
          <w:lang w:bidi="ar-LB"/>
        </w:rPr>
        <w:t xml:space="preserve"> </w:t>
      </w:r>
      <w:r w:rsidRPr="00A51E7D">
        <w:rPr>
          <w:rFonts w:ascii="Traditional Arabic" w:hAnsi="Traditional Arabic" w:cs="Traditional Arabic"/>
          <w:sz w:val="32"/>
          <w:szCs w:val="32"/>
          <w:rtl/>
          <w:lang w:bidi="ar-LB"/>
        </w:rPr>
        <w:t xml:space="preserve">قَالَ </w:t>
      </w:r>
      <w:r w:rsidRPr="00F04F14">
        <w:rPr>
          <w:rFonts w:ascii="Traditional Arabic" w:hAnsi="Traditional Arabic" w:cs="Traditional Arabic"/>
          <w:b/>
          <w:bCs/>
          <w:sz w:val="32"/>
          <w:szCs w:val="32"/>
          <w:rtl/>
          <w:lang w:bidi="ar-LB"/>
        </w:rPr>
        <w:t>لا حَوْلَ وَلا قُوَّةَ إِلَّا بِاللَّهِ</w:t>
      </w:r>
      <w:r w:rsidRPr="00A51E7D">
        <w:rPr>
          <w:rFonts w:ascii="Traditional Arabic" w:hAnsi="Traditional Arabic" w:cs="Traditional Arabic"/>
          <w:sz w:val="32"/>
          <w:szCs w:val="32"/>
          <w:rtl/>
          <w:lang w:bidi="ar-LB"/>
        </w:rPr>
        <w:t>.</w:t>
      </w:r>
      <w:r w:rsidRPr="00A51E7D">
        <w:rPr>
          <w:rFonts w:ascii="Traditional Arabic" w:hAnsi="Traditional Arabic" w:cs="Traditional Arabic"/>
          <w:sz w:val="32"/>
          <w:szCs w:val="32"/>
          <w:rtl/>
        </w:rPr>
        <w:t xml:space="preserve"> فَالْمُؤْمِنُ كُلَّمَا قَالَهَا تُغْرَسُ لَهُ شَجَرَةٌ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الْجَنَّةِ سَاقُهَا مِنْ ذَهَبٍ. </w:t>
      </w:r>
    </w:p>
    <w:p w14:paraId="1E576088" w14:textId="77777777" w:rsidR="00CD7A7A"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 xml:space="preserve">   </w:t>
      </w:r>
      <w:r w:rsidRPr="00A51E7D">
        <w:rPr>
          <w:rFonts w:ascii="Traditional Arabic" w:hAnsi="Traditional Arabic" w:cs="Traditional Arabic"/>
          <w:sz w:val="32"/>
          <w:szCs w:val="32"/>
          <w:rtl/>
        </w:rPr>
        <w:t xml:space="preserve">وَقَالَ ابْنُ عَبَّاسٍ رَضِىَ اللَّهُ عَنْهُمَا </w:t>
      </w:r>
      <w:r w:rsidRPr="00F04F14">
        <w:rPr>
          <w:rFonts w:ascii="Traditional Arabic" w:hAnsi="Traditional Arabic" w:cs="Traditional Arabic"/>
          <w:b/>
          <w:bCs/>
          <w:sz w:val="32"/>
          <w:szCs w:val="32"/>
          <w:rtl/>
        </w:rPr>
        <w:t xml:space="preserve">مَنْ قَالَ حِينَ يُصْبِحُ وَحِينَ يُمْسِى ثَلاثَ مَرَّاتٍ </w:t>
      </w:r>
      <w:r w:rsidRPr="00F04F14">
        <w:rPr>
          <w:rFonts w:ascii="Traditional Arabic" w:eastAsia="Times New Roman" w:hAnsi="Traditional Arabic" w:cs="Traditional Arabic"/>
          <w:b/>
          <w:bCs/>
          <w:sz w:val="32"/>
          <w:szCs w:val="32"/>
          <w:rtl/>
          <w:lang w:val="en-GB"/>
        </w:rPr>
        <w:t>بِسْمِ اللَّهِ مَا شَاءَ اللَّه</w:t>
      </w:r>
      <w:r w:rsidRPr="00F04F14">
        <w:rPr>
          <w:rFonts w:ascii="Traditional Arabic" w:eastAsia="Times New Roman" w:hAnsi="Traditional Arabic" w:cs="Traditional Arabic" w:hint="cs"/>
          <w:b/>
          <w:bCs/>
          <w:sz w:val="32"/>
          <w:szCs w:val="32"/>
          <w:rtl/>
          <w:lang w:val="en-GB"/>
        </w:rPr>
        <w:t>ُ</w:t>
      </w:r>
      <w:r w:rsidRPr="00F04F14">
        <w:rPr>
          <w:rFonts w:ascii="Traditional Arabic" w:eastAsia="Times New Roman" w:hAnsi="Traditional Arabic" w:cs="Traditional Arabic"/>
          <w:b/>
          <w:bCs/>
          <w:sz w:val="32"/>
          <w:szCs w:val="32"/>
          <w:rtl/>
          <w:lang w:val="en-GB"/>
        </w:rPr>
        <w:t xml:space="preserve"> لا يَسُوقُ الْخَيْرَ إِلَّا اللَّه</w:t>
      </w:r>
      <w:r w:rsidRPr="00F04F14">
        <w:rPr>
          <w:rFonts w:ascii="Traditional Arabic" w:eastAsia="Times New Roman" w:hAnsi="Traditional Arabic" w:cs="Traditional Arabic" w:hint="cs"/>
          <w:b/>
          <w:bCs/>
          <w:sz w:val="32"/>
          <w:szCs w:val="32"/>
          <w:rtl/>
          <w:lang w:val="en-GB"/>
        </w:rPr>
        <w:t>ُ</w:t>
      </w:r>
      <w:r w:rsidRPr="00F04F14">
        <w:rPr>
          <w:rFonts w:ascii="Traditional Arabic" w:eastAsia="Times New Roman" w:hAnsi="Traditional Arabic" w:cs="Traditional Arabic"/>
          <w:b/>
          <w:bCs/>
          <w:sz w:val="32"/>
          <w:szCs w:val="32"/>
          <w:rtl/>
          <w:lang w:val="en-GB"/>
        </w:rPr>
        <w:t>، بِسْمِ اللَّهِ مَا شَاءَ اللَّه</w:t>
      </w:r>
      <w:r w:rsidRPr="00F04F14">
        <w:rPr>
          <w:rFonts w:ascii="Traditional Arabic" w:eastAsia="Times New Roman" w:hAnsi="Traditional Arabic" w:cs="Traditional Arabic" w:hint="cs"/>
          <w:b/>
          <w:bCs/>
          <w:sz w:val="32"/>
          <w:szCs w:val="32"/>
          <w:rtl/>
          <w:lang w:val="en-GB"/>
        </w:rPr>
        <w:t>ُ</w:t>
      </w:r>
      <w:r w:rsidRPr="00F04F14">
        <w:rPr>
          <w:rFonts w:ascii="Traditional Arabic" w:eastAsia="Times New Roman" w:hAnsi="Traditional Arabic" w:cs="Traditional Arabic"/>
          <w:b/>
          <w:bCs/>
          <w:sz w:val="32"/>
          <w:szCs w:val="32"/>
          <w:rtl/>
          <w:lang w:val="en-GB"/>
        </w:rPr>
        <w:t xml:space="preserve"> لا يَصْرِفُ السُّوءَ إِلَّا اللَّه</w:t>
      </w:r>
      <w:r w:rsidRPr="00F04F14">
        <w:rPr>
          <w:rFonts w:ascii="Traditional Arabic" w:eastAsia="Times New Roman" w:hAnsi="Traditional Arabic" w:cs="Traditional Arabic" w:hint="cs"/>
          <w:b/>
          <w:bCs/>
          <w:sz w:val="32"/>
          <w:szCs w:val="32"/>
          <w:rtl/>
          <w:lang w:val="en-GB"/>
        </w:rPr>
        <w:t>ُ</w:t>
      </w:r>
      <w:r w:rsidRPr="00F04F14">
        <w:rPr>
          <w:rFonts w:ascii="Traditional Arabic" w:eastAsia="Times New Roman" w:hAnsi="Traditional Arabic" w:cs="Traditional Arabic"/>
          <w:b/>
          <w:bCs/>
          <w:sz w:val="32"/>
          <w:szCs w:val="32"/>
          <w:rtl/>
          <w:lang w:val="en-GB"/>
        </w:rPr>
        <w:t>، بِسْمِ اللَّهِ مَا شَاءَ اللَّه</w:t>
      </w:r>
      <w:r w:rsidRPr="00F04F14">
        <w:rPr>
          <w:rFonts w:ascii="Traditional Arabic" w:eastAsia="Times New Roman" w:hAnsi="Traditional Arabic" w:cs="Traditional Arabic" w:hint="cs"/>
          <w:b/>
          <w:bCs/>
          <w:sz w:val="32"/>
          <w:szCs w:val="32"/>
          <w:rtl/>
          <w:lang w:val="en-GB"/>
        </w:rPr>
        <w:t>ُ</w:t>
      </w:r>
      <w:r w:rsidRPr="00F04F14">
        <w:rPr>
          <w:rFonts w:ascii="Traditional Arabic" w:eastAsia="Times New Roman" w:hAnsi="Traditional Arabic" w:cs="Traditional Arabic"/>
          <w:b/>
          <w:bCs/>
          <w:sz w:val="32"/>
          <w:szCs w:val="32"/>
          <w:rtl/>
          <w:lang w:val="en-GB"/>
        </w:rPr>
        <w:t xml:space="preserve"> مَا كَانَ مِنْ نِعْمَةٍ فَمِنَ اللَّه</w:t>
      </w:r>
      <w:r w:rsidRPr="00F04F14">
        <w:rPr>
          <w:rFonts w:ascii="Traditional Arabic" w:eastAsia="Times New Roman" w:hAnsi="Traditional Arabic" w:cs="Traditional Arabic" w:hint="cs"/>
          <w:b/>
          <w:bCs/>
          <w:sz w:val="32"/>
          <w:szCs w:val="32"/>
          <w:rtl/>
          <w:lang w:val="en-GB"/>
        </w:rPr>
        <w:t>ِ</w:t>
      </w:r>
      <w:r w:rsidRPr="00F04F14">
        <w:rPr>
          <w:rFonts w:ascii="Traditional Arabic" w:eastAsia="Times New Roman" w:hAnsi="Traditional Arabic" w:cs="Traditional Arabic"/>
          <w:b/>
          <w:bCs/>
          <w:sz w:val="32"/>
          <w:szCs w:val="32"/>
          <w:rtl/>
          <w:lang w:val="en-GB"/>
        </w:rPr>
        <w:t>، بِسْمِ اللَّهِ مَا شَاءَ اللَّه</w:t>
      </w:r>
      <w:r w:rsidRPr="00F04F14">
        <w:rPr>
          <w:rFonts w:ascii="Traditional Arabic" w:eastAsia="Times New Roman" w:hAnsi="Traditional Arabic" w:cs="Traditional Arabic" w:hint="cs"/>
          <w:b/>
          <w:bCs/>
          <w:sz w:val="32"/>
          <w:szCs w:val="32"/>
          <w:rtl/>
          <w:lang w:val="en-GB"/>
        </w:rPr>
        <w:t>ُ</w:t>
      </w:r>
      <w:r w:rsidRPr="00F04F14">
        <w:rPr>
          <w:rFonts w:ascii="Traditional Arabic" w:eastAsia="Times New Roman" w:hAnsi="Traditional Arabic" w:cs="Traditional Arabic"/>
          <w:b/>
          <w:bCs/>
          <w:sz w:val="32"/>
          <w:szCs w:val="32"/>
          <w:rtl/>
          <w:lang w:val="en-GB"/>
        </w:rPr>
        <w:t xml:space="preserve"> لا حَوْلَ وَلا قُوَّةَ إِلَّا بِاللَّه</w:t>
      </w:r>
      <w:r w:rsidRPr="00F04F14">
        <w:rPr>
          <w:rFonts w:ascii="Traditional Arabic" w:hAnsi="Traditional Arabic" w:cs="Traditional Arabic"/>
          <w:b/>
          <w:bCs/>
          <w:sz w:val="32"/>
          <w:szCs w:val="32"/>
          <w:rtl/>
        </w:rPr>
        <w:t xml:space="preserve"> </w:t>
      </w:r>
      <w:proofErr w:type="spellStart"/>
      <w:r w:rsidRPr="00F04F14">
        <w:rPr>
          <w:rFonts w:ascii="Traditional Arabic" w:hAnsi="Traditional Arabic" w:cs="Traditional Arabic"/>
          <w:b/>
          <w:bCs/>
          <w:sz w:val="32"/>
          <w:szCs w:val="32"/>
          <w:rtl/>
        </w:rPr>
        <w:t>ءَامَنَهُ</w:t>
      </w:r>
      <w:proofErr w:type="spellEnd"/>
      <w:r w:rsidRPr="00F04F14">
        <w:rPr>
          <w:rFonts w:ascii="Traditional Arabic" w:hAnsi="Traditional Arabic" w:cs="Traditional Arabic"/>
          <w:b/>
          <w:bCs/>
          <w:sz w:val="32"/>
          <w:szCs w:val="32"/>
          <w:rtl/>
        </w:rPr>
        <w:t xml:space="preserve"> اللَّهُ مِنَ الْغَرَقِ وَالْحَرْقِ وَالسَّرَقِ وَمِنَ الشَّيَاطِينِ وَالْحَيَّةِ وَالْعَقْرَبِ</w:t>
      </w:r>
      <w:r w:rsidRPr="00A51E7D">
        <w:rPr>
          <w:rFonts w:ascii="Traditional Arabic" w:hAnsi="Traditional Arabic" w:cs="Traditional Arabic"/>
          <w:sz w:val="32"/>
          <w:szCs w:val="32"/>
          <w:rtl/>
        </w:rPr>
        <w:t xml:space="preserve">. </w:t>
      </w:r>
    </w:p>
    <w:p w14:paraId="191EF4BC" w14:textId="77777777" w:rsidR="00CD7A7A" w:rsidRPr="00A51E7D"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sz w:val="32"/>
          <w:szCs w:val="32"/>
        </w:rPr>
        <w:t xml:space="preserve">   </w:t>
      </w:r>
      <w:r w:rsidRPr="00A51E7D">
        <w:rPr>
          <w:rFonts w:ascii="Traditional Arabic" w:hAnsi="Traditional Arabic" w:cs="Traditional Arabic"/>
          <w:sz w:val="32"/>
          <w:szCs w:val="32"/>
          <w:rtl/>
        </w:rPr>
        <w:t xml:space="preserve">وَقَدْ وَرَدَ أَنَّ الْخَضِرَ وَإِلْيَاسَ عَلَيْهِمَا السَّلامُ لا يَزَالانِ حَيَّيْنِ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الأَرْضِ مَا دَامَ الْقُرْءَانُ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الأَرْضِ فَإِذَا رُفِعَ مَاتَا وَأَنَّهُمَا يَجْتَمِعَانِ عِنْدَ الْكَعْبَةِ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كُلِّ سَنَةٍ وَيَقُولانِ عِنْدَ افْتِرَاقِهِمَا </w:t>
      </w:r>
      <w:r w:rsidRPr="00F04F14">
        <w:rPr>
          <w:rFonts w:ascii="Traditional Arabic" w:hAnsi="Traditional Arabic" w:cs="Traditional Arabic"/>
          <w:b/>
          <w:bCs/>
          <w:sz w:val="32"/>
          <w:szCs w:val="32"/>
          <w:rtl/>
        </w:rPr>
        <w:t>بِسْمِ اللَّهِ مَا شَاءَ اللَّهُ لا يَسُوقُ الْخَيْرَ إِلَّا اللَّهُ بِسْمِ اللَّهِ مَا شَاءَ اللَّهُ لا يَصْرِفُ السُّوءَ إِلَّا اللَّهُ بِسْمِ اللَّهِ مَا شَاءَ اللَّهُ مَا كَانَ مِنْ نِعْمَةٍ فَمِنَ اللَّهِ بِسْمِ اللَّهِ مَا شَاءَ اللَّهُ لا حَوْلَ وَلا قُوَّةَ إِلَّا بِاللَّهِ</w:t>
      </w:r>
      <w:r w:rsidRPr="00A51E7D">
        <w:rPr>
          <w:rFonts w:ascii="Traditional Arabic" w:hAnsi="Traditional Arabic" w:cs="Traditional Arabic"/>
          <w:sz w:val="32"/>
          <w:szCs w:val="32"/>
          <w:rtl/>
        </w:rPr>
        <w:t>.</w:t>
      </w:r>
    </w:p>
    <w:p w14:paraId="539F9408" w14:textId="77777777" w:rsidR="00CD7A7A" w:rsidRPr="00884BB7" w:rsidRDefault="00CD7A7A" w:rsidP="00CD7A7A">
      <w:pPr>
        <w:pStyle w:val="NoSpacing"/>
        <w:bidi/>
        <w:jc w:val="both"/>
        <w:rPr>
          <w:rFonts w:ascii="Traditional Arabic" w:hAnsi="Traditional Arabic" w:cs="Traditional Arabic"/>
          <w:b/>
          <w:bCs/>
          <w:color w:val="FF0000"/>
          <w:sz w:val="32"/>
          <w:szCs w:val="32"/>
          <w:rtl/>
          <w:lang w:bidi="ar-LB"/>
        </w:rPr>
      </w:pPr>
    </w:p>
    <w:p w14:paraId="2BFED88A"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(23)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الثَّالِثُ</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وَالعِشْرِينَ</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اللَّهُ تَعَالَى مَوْصُوفٌ بِكُلِّ كَمَالٍ يَلِيقُ بِهِ، لِمَاذَا قُيِّدَتْ كَلِمَةُ كَمَالٍ</w:t>
      </w:r>
      <w:r w:rsidRPr="00A51E7D">
        <w:rPr>
          <w:rFonts w:ascii="Traditional Arabic" w:hAnsi="Traditional Arabic" w:cs="Traditional Arabic"/>
          <w:b/>
          <w:bCs/>
          <w:color w:val="0000FF"/>
          <w:sz w:val="32"/>
          <w:szCs w:val="32"/>
          <w:rtl/>
          <w:lang w:val="ru-RU"/>
        </w:rPr>
        <w:t xml:space="preserve"> </w:t>
      </w:r>
      <w:r w:rsidRPr="00A51E7D">
        <w:rPr>
          <w:rFonts w:ascii="Traditional Arabic" w:hAnsi="Traditional Arabic" w:cs="Traditional Arabic"/>
          <w:b/>
          <w:bCs/>
          <w:color w:val="0000FF"/>
          <w:sz w:val="32"/>
          <w:szCs w:val="32"/>
          <w:rtl/>
        </w:rPr>
        <w:t xml:space="preserve">بِعِبَارَةِ يَلِيقُ بِهِ. </w:t>
      </w:r>
    </w:p>
    <w:p w14:paraId="6AC5F39B" w14:textId="77777777" w:rsidR="00CD7A7A" w:rsidRPr="005C0F34" w:rsidRDefault="00CD7A7A" w:rsidP="00CD7A7A">
      <w:pPr>
        <w:pStyle w:val="NormalWeb"/>
        <w:bidi/>
        <w:jc w:val="both"/>
        <w:rPr>
          <w:rFonts w:ascii="Traditional Arabic" w:hAnsi="Traditional Arabic" w:cs="Traditional Arabic"/>
          <w:b/>
          <w:bCs/>
          <w:sz w:val="32"/>
          <w:szCs w:val="32"/>
          <w:rtl/>
        </w:rPr>
      </w:pPr>
      <w:r w:rsidRPr="00193A83">
        <w:rPr>
          <w:rFonts w:ascii="Traditional Arabic" w:hAnsi="Traditional Arabic" w:cs="Traditional Arabic"/>
          <w:b/>
          <w:bCs/>
          <w:sz w:val="32"/>
          <w:szCs w:val="32"/>
          <w:rtl/>
        </w:rPr>
        <w:t xml:space="preserve">إِنَّمَا قُيِّدَتْ هَذِهِ الْعِبَارَةُ بِلَفْظٍ يَلِيقُ بِهِ، لِأَنَّ الْكَمَالَ </w:t>
      </w:r>
      <w:r w:rsidRPr="00193A83">
        <w:rPr>
          <w:rFonts w:ascii="Traditional Arabic" w:hAnsi="Traditional Arabic" w:cs="Traditional Arabic"/>
          <w:b/>
          <w:bCs/>
          <w:color w:val="FF0000"/>
          <w:sz w:val="32"/>
          <w:szCs w:val="32"/>
          <w:rtl/>
        </w:rPr>
        <w:t>(أَي</w:t>
      </w:r>
      <w:r w:rsidRPr="00193A83">
        <w:rPr>
          <w:rFonts w:ascii="Traditional Arabic" w:hAnsi="Traditional Arabic" w:cs="Traditional Arabic" w:hint="cs"/>
          <w:b/>
          <w:bCs/>
          <w:color w:val="FF0000"/>
          <w:sz w:val="32"/>
          <w:szCs w:val="32"/>
          <w:rtl/>
        </w:rPr>
        <w:t>ِ</w:t>
      </w:r>
      <w:r w:rsidRPr="00193A83">
        <w:rPr>
          <w:rFonts w:ascii="Traditional Arabic" w:hAnsi="Traditional Arabic" w:cs="Traditional Arabic"/>
          <w:b/>
          <w:bCs/>
          <w:color w:val="FF0000"/>
          <w:sz w:val="32"/>
          <w:szCs w:val="32"/>
          <w:rtl/>
        </w:rPr>
        <w:t xml:space="preserve"> اللَّفْظَ الدَّالَّ عَلَى الْكَمَالِ) </w:t>
      </w:r>
      <w:r w:rsidRPr="00193A83">
        <w:rPr>
          <w:rFonts w:ascii="Traditional Arabic" w:hAnsi="Traditional Arabic" w:cs="Traditional Arabic"/>
          <w:b/>
          <w:bCs/>
          <w:sz w:val="32"/>
          <w:szCs w:val="32"/>
          <w:rtl/>
        </w:rPr>
        <w:t xml:space="preserve">إِمَّا أَنْ يَكُونَ </w:t>
      </w:r>
      <w:r w:rsidRPr="00193A83">
        <w:rPr>
          <w:rFonts w:ascii="Traditional Arabic" w:hAnsi="Traditional Arabic" w:cs="Traditional Arabic"/>
          <w:b/>
          <w:bCs/>
          <w:color w:val="FF0000"/>
          <w:sz w:val="32"/>
          <w:szCs w:val="32"/>
          <w:rtl/>
        </w:rPr>
        <w:t xml:space="preserve">(إِطْلَاقُهُ) </w:t>
      </w:r>
      <w:r w:rsidRPr="00193A83">
        <w:rPr>
          <w:rFonts w:ascii="Traditional Arabic" w:hAnsi="Traditional Arabic" w:cs="Traditional Arabic"/>
          <w:b/>
          <w:bCs/>
          <w:sz w:val="32"/>
          <w:szCs w:val="32"/>
          <w:rtl/>
        </w:rPr>
        <w:t xml:space="preserve">كَمَالًا </w:t>
      </w:r>
      <w:r w:rsidRPr="00193A83">
        <w:rPr>
          <w:rFonts w:ascii="Traditional Arabic" w:hAnsi="Traditional Arabic" w:cs="Traditional Arabic"/>
          <w:b/>
          <w:bCs/>
          <w:color w:val="FF0000"/>
          <w:sz w:val="32"/>
          <w:szCs w:val="32"/>
          <w:rtl/>
        </w:rPr>
        <w:t xml:space="preserve">(أَيْ يُعْطِي مَعْنَى الْكَمَالِ) </w:t>
      </w:r>
      <w:r w:rsidRPr="00193A83">
        <w:rPr>
          <w:rFonts w:ascii="Traditional Arabic" w:hAnsi="Traditional Arabic" w:cs="Traditional Arabic"/>
          <w:b/>
          <w:bCs/>
          <w:sz w:val="32"/>
          <w:szCs w:val="32"/>
          <w:rtl/>
        </w:rPr>
        <w:t>فِي حَقِّ اللَّهِ، وَ</w:t>
      </w:r>
      <w:r w:rsidRPr="00193A83">
        <w:rPr>
          <w:rFonts w:ascii="Traditional Arabic" w:hAnsi="Traditional Arabic" w:cs="Traditional Arabic"/>
          <w:b/>
          <w:bCs/>
          <w:color w:val="FF0000"/>
          <w:sz w:val="32"/>
          <w:szCs w:val="32"/>
          <w:rtl/>
        </w:rPr>
        <w:t>(يُعْطِي مَعْنَى الْكَمَالِ)</w:t>
      </w:r>
      <w:r w:rsidRPr="00193A83">
        <w:rPr>
          <w:rFonts w:ascii="Traditional Arabic" w:hAnsi="Traditional Arabic" w:cs="Traditional Arabic" w:hint="cs"/>
          <w:b/>
          <w:bCs/>
          <w:color w:val="FF0000"/>
          <w:sz w:val="32"/>
          <w:szCs w:val="32"/>
          <w:rtl/>
        </w:rPr>
        <w:t xml:space="preserve"> </w:t>
      </w:r>
      <w:proofErr w:type="spellStart"/>
      <w:r w:rsidRPr="00193A83">
        <w:rPr>
          <w:rFonts w:ascii="Traditional Arabic" w:hAnsi="Traditional Arabic" w:cs="Traditional Arabic"/>
          <w:b/>
          <w:bCs/>
          <w:sz w:val="32"/>
          <w:szCs w:val="32"/>
          <w:rtl/>
        </w:rPr>
        <w:t>فِى</w:t>
      </w:r>
      <w:proofErr w:type="spellEnd"/>
      <w:r w:rsidRPr="00193A83">
        <w:rPr>
          <w:rFonts w:ascii="Traditional Arabic" w:hAnsi="Traditional Arabic" w:cs="Traditional Arabic"/>
          <w:b/>
          <w:bCs/>
          <w:sz w:val="32"/>
          <w:szCs w:val="32"/>
          <w:rtl/>
        </w:rPr>
        <w:t xml:space="preserve"> حَقِّ</w:t>
      </w:r>
      <w:r w:rsidRPr="005C0F34">
        <w:rPr>
          <w:rFonts w:ascii="Traditional Arabic" w:hAnsi="Traditional Arabic" w:cs="Traditional Arabic"/>
          <w:b/>
          <w:bCs/>
          <w:sz w:val="32"/>
          <w:szCs w:val="32"/>
          <w:rtl/>
        </w:rPr>
        <w:t xml:space="preserve"> غَيْرِهِ كَالْعِلْمِ وَإِمَّا أَنْ يَكُونَ كَمَالًا </w:t>
      </w:r>
      <w:proofErr w:type="spellStart"/>
      <w:r w:rsidRPr="005C0F34">
        <w:rPr>
          <w:rFonts w:ascii="Traditional Arabic" w:hAnsi="Traditional Arabic" w:cs="Traditional Arabic"/>
          <w:b/>
          <w:bCs/>
          <w:sz w:val="32"/>
          <w:szCs w:val="32"/>
          <w:rtl/>
        </w:rPr>
        <w:t>فِى</w:t>
      </w:r>
      <w:proofErr w:type="spellEnd"/>
      <w:r w:rsidRPr="005C0F34">
        <w:rPr>
          <w:rFonts w:ascii="Traditional Arabic" w:hAnsi="Traditional Arabic" w:cs="Traditional Arabic"/>
          <w:b/>
          <w:bCs/>
          <w:sz w:val="32"/>
          <w:szCs w:val="32"/>
          <w:rtl/>
        </w:rPr>
        <w:t xml:space="preserve"> حَقِّ غَيْرِهِ وَلَيْسَ كَمَالًا </w:t>
      </w:r>
      <w:proofErr w:type="spellStart"/>
      <w:r w:rsidRPr="005C0F34">
        <w:rPr>
          <w:rFonts w:ascii="Traditional Arabic" w:hAnsi="Traditional Arabic" w:cs="Traditional Arabic"/>
          <w:b/>
          <w:bCs/>
          <w:sz w:val="32"/>
          <w:szCs w:val="32"/>
          <w:rtl/>
        </w:rPr>
        <w:t>فِى</w:t>
      </w:r>
      <w:proofErr w:type="spellEnd"/>
      <w:r w:rsidRPr="005C0F34">
        <w:rPr>
          <w:rFonts w:ascii="Traditional Arabic" w:hAnsi="Traditional Arabic" w:cs="Traditional Arabic"/>
          <w:b/>
          <w:bCs/>
          <w:sz w:val="32"/>
          <w:szCs w:val="32"/>
          <w:rtl/>
        </w:rPr>
        <w:t xml:space="preserve"> حَقِّهِ كَالْوَصْفِ بِرَجَاحَةِ الْعَقْلِ وَقَدْ يَكُونُ الْوَصْفُ مَدْحًا لِلَّهِ تَعَالَى وَذَمًّا </w:t>
      </w:r>
      <w:proofErr w:type="spellStart"/>
      <w:r w:rsidRPr="005C0F34">
        <w:rPr>
          <w:rFonts w:ascii="Traditional Arabic" w:hAnsi="Traditional Arabic" w:cs="Traditional Arabic"/>
          <w:b/>
          <w:bCs/>
          <w:sz w:val="32"/>
          <w:szCs w:val="32"/>
          <w:rtl/>
        </w:rPr>
        <w:t>فِى</w:t>
      </w:r>
      <w:proofErr w:type="spellEnd"/>
      <w:r w:rsidRPr="005C0F34">
        <w:rPr>
          <w:rFonts w:ascii="Traditional Arabic" w:hAnsi="Traditional Arabic" w:cs="Traditional Arabic"/>
          <w:b/>
          <w:bCs/>
          <w:sz w:val="32"/>
          <w:szCs w:val="32"/>
          <w:rtl/>
        </w:rPr>
        <w:t xml:space="preserve"> حَقِّ الإِنْسَانِ وَذَلِكَ كَالْوَصْفِ بِالْجَبَّارِ هُوَ مَدْحٌ </w:t>
      </w:r>
      <w:proofErr w:type="spellStart"/>
      <w:r w:rsidRPr="005C0F34">
        <w:rPr>
          <w:rFonts w:ascii="Traditional Arabic" w:hAnsi="Traditional Arabic" w:cs="Traditional Arabic"/>
          <w:b/>
          <w:bCs/>
          <w:sz w:val="32"/>
          <w:szCs w:val="32"/>
          <w:rtl/>
        </w:rPr>
        <w:t>فِى</w:t>
      </w:r>
      <w:proofErr w:type="spellEnd"/>
      <w:r w:rsidRPr="005C0F34">
        <w:rPr>
          <w:rFonts w:ascii="Traditional Arabic" w:hAnsi="Traditional Arabic" w:cs="Traditional Arabic"/>
          <w:b/>
          <w:bCs/>
          <w:sz w:val="32"/>
          <w:szCs w:val="32"/>
          <w:rtl/>
        </w:rPr>
        <w:t xml:space="preserve"> حَقِّ اللَّهِ وَذَمٌّ </w:t>
      </w:r>
      <w:proofErr w:type="spellStart"/>
      <w:r w:rsidRPr="005C0F34">
        <w:rPr>
          <w:rFonts w:ascii="Traditional Arabic" w:hAnsi="Traditional Arabic" w:cs="Traditional Arabic"/>
          <w:b/>
          <w:bCs/>
          <w:sz w:val="32"/>
          <w:szCs w:val="32"/>
          <w:rtl/>
        </w:rPr>
        <w:t>فِى</w:t>
      </w:r>
      <w:proofErr w:type="spellEnd"/>
      <w:r w:rsidRPr="005C0F34">
        <w:rPr>
          <w:rFonts w:ascii="Traditional Arabic" w:hAnsi="Traditional Arabic" w:cs="Traditional Arabic"/>
          <w:b/>
          <w:bCs/>
          <w:sz w:val="32"/>
          <w:szCs w:val="32"/>
          <w:rtl/>
        </w:rPr>
        <w:t xml:space="preserve"> حَقِّ الإِنْسَانِ، وَمَعْنَى الْجَبَّارِ إِذَا أُطْلِقَ عَلَى اللَّهِ الَّذِى لا تَنَالُهُ </w:t>
      </w:r>
      <w:proofErr w:type="spellStart"/>
      <w:r w:rsidRPr="005C0F34">
        <w:rPr>
          <w:rFonts w:ascii="Traditional Arabic" w:hAnsi="Traditional Arabic" w:cs="Traditional Arabic"/>
          <w:b/>
          <w:bCs/>
          <w:sz w:val="32"/>
          <w:szCs w:val="32"/>
          <w:rtl/>
        </w:rPr>
        <w:t>الأَيْدِى</w:t>
      </w:r>
      <w:proofErr w:type="spellEnd"/>
      <w:r w:rsidRPr="005C0F34">
        <w:rPr>
          <w:rFonts w:ascii="Traditional Arabic" w:hAnsi="Traditional Arabic" w:cs="Traditional Arabic"/>
          <w:b/>
          <w:bCs/>
          <w:sz w:val="32"/>
          <w:szCs w:val="32"/>
          <w:rtl/>
        </w:rPr>
        <w:t xml:space="preserve"> وَلا يَقَعُ </w:t>
      </w:r>
      <w:proofErr w:type="spellStart"/>
      <w:r w:rsidRPr="005C0F34">
        <w:rPr>
          <w:rFonts w:ascii="Traditional Arabic" w:hAnsi="Traditional Arabic" w:cs="Traditional Arabic"/>
          <w:b/>
          <w:bCs/>
          <w:sz w:val="32"/>
          <w:szCs w:val="32"/>
          <w:rtl/>
        </w:rPr>
        <w:t>فِى</w:t>
      </w:r>
      <w:proofErr w:type="spellEnd"/>
      <w:r w:rsidRPr="005C0F34">
        <w:rPr>
          <w:rFonts w:ascii="Traditional Arabic" w:hAnsi="Traditional Arabic" w:cs="Traditional Arabic"/>
          <w:b/>
          <w:bCs/>
          <w:sz w:val="32"/>
          <w:szCs w:val="32"/>
          <w:rtl/>
        </w:rPr>
        <w:t xml:space="preserve"> مِلْكِهِ غَيْرُ مَا أَرَادَ. </w:t>
      </w:r>
    </w:p>
    <w:p w14:paraId="471F7A78" w14:textId="77777777" w:rsidR="00CD7A7A"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A51E7D">
        <w:rPr>
          <w:rFonts w:ascii="Traditional Arabic" w:hAnsi="Traditional Arabic" w:cs="Traditional Arabic"/>
          <w:sz w:val="32"/>
          <w:szCs w:val="32"/>
          <w:rtl/>
        </w:rPr>
        <w:t xml:space="preserve">قُيِّدَتْ كَلِمَةُ كَمَالٍ بِعِبَارَةِ يَلِيقُ بِهِ لِأَنَّ الْوَصْفَ بِرَجَاحَةِ الْعَقْلِ مَثَلًا كَمَالٌ وَمَدْحٌ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حَقِّ الإِنْسَانِ لَكِنَّهُ لَيْسَ كَمَالًا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حَقِّ اللَّهِ فَلا يَجُوزُ أَنْ يُوصَفَ اللَّهُ بِهِ كَمَا فَعَلَ سَيِّد</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قُطُب</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فَإِنَّهُ سَمَّى اللَّهَ بِالْعَقْلِ الْمُدَبِّرِ وَهُوَ صِفَةٌ مِنْ صِفَاتِ الْبَشَرِ وَقَدْ </w:t>
      </w:r>
      <w:bookmarkStart w:id="4" w:name="_Hlk67153649"/>
      <w:r w:rsidRPr="00A51E7D">
        <w:rPr>
          <w:rFonts w:ascii="Traditional Arabic" w:hAnsi="Traditional Arabic" w:cs="Traditional Arabic"/>
          <w:sz w:val="32"/>
          <w:szCs w:val="32"/>
          <w:rtl/>
        </w:rPr>
        <w:t xml:space="preserve">قَالَ الإِمَامُ أَبُو جَعْفَرٍ </w:t>
      </w:r>
      <w:proofErr w:type="spellStart"/>
      <w:r w:rsidRPr="00A51E7D">
        <w:rPr>
          <w:rFonts w:ascii="Traditional Arabic" w:hAnsi="Traditional Arabic" w:cs="Traditional Arabic"/>
          <w:sz w:val="32"/>
          <w:szCs w:val="32"/>
          <w:rtl/>
        </w:rPr>
        <w:t>الطَّحَاوِىُّ</w:t>
      </w:r>
      <w:proofErr w:type="spellEnd"/>
      <w:r w:rsidRPr="00A51E7D">
        <w:rPr>
          <w:rFonts w:ascii="Traditional Arabic" w:hAnsi="Traditional Arabic" w:cs="Traditional Arabic"/>
          <w:sz w:val="32"/>
          <w:szCs w:val="32"/>
          <w:rtl/>
        </w:rPr>
        <w:t xml:space="preserve"> أَحْمَدُ بنُ سَلامَةَ </w:t>
      </w:r>
      <w:proofErr w:type="spellStart"/>
      <w:r w:rsidRPr="00A51E7D">
        <w:rPr>
          <w:rFonts w:ascii="Traditional Arabic" w:hAnsi="Traditional Arabic" w:cs="Traditional Arabic"/>
          <w:sz w:val="32"/>
          <w:szCs w:val="32"/>
          <w:rtl/>
        </w:rPr>
        <w:t>الْمِصْرِىُّ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عَقِيدَتِهِ </w:t>
      </w:r>
      <w:r w:rsidRPr="00650CD5">
        <w:rPr>
          <w:rFonts w:ascii="Traditional Arabic" w:hAnsi="Traditional Arabic" w:cs="Traditional Arabic"/>
          <w:b/>
          <w:bCs/>
          <w:sz w:val="32"/>
          <w:szCs w:val="32"/>
          <w:rtl/>
        </w:rPr>
        <w:t>وَمَنْ وَصَفَ اللَّهَ بِمَعْنًى مِنْ مَعَانِى الْبَشَرِ</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بِصِفَةٍ مِنْ صِفَاتِ الْبَشَرِ) </w:t>
      </w:r>
      <w:r w:rsidRPr="00650CD5">
        <w:rPr>
          <w:rFonts w:ascii="Traditional Arabic" w:hAnsi="Traditional Arabic" w:cs="Traditional Arabic"/>
          <w:b/>
          <w:bCs/>
          <w:sz w:val="32"/>
          <w:szCs w:val="32"/>
          <w:rtl/>
        </w:rPr>
        <w:t>فَقَدْ كَفَرَ</w:t>
      </w:r>
      <w:r w:rsidRPr="00A51E7D">
        <w:rPr>
          <w:rFonts w:ascii="Traditional Arabic" w:hAnsi="Traditional Arabic" w:cs="Traditional Arabic"/>
          <w:sz w:val="32"/>
          <w:szCs w:val="32"/>
          <w:rtl/>
        </w:rPr>
        <w:t xml:space="preserve"> </w:t>
      </w:r>
      <w:bookmarkEnd w:id="4"/>
      <w:r w:rsidRPr="00A51E7D">
        <w:rPr>
          <w:rFonts w:ascii="Traditional Arabic" w:hAnsi="Traditional Arabic" w:cs="Traditional Arabic"/>
          <w:sz w:val="32"/>
          <w:szCs w:val="32"/>
          <w:rtl/>
        </w:rPr>
        <w:t xml:space="preserve">وَقَالَ الإِمَامُ </w:t>
      </w:r>
      <w:proofErr w:type="spellStart"/>
      <w:r w:rsidRPr="00A51E7D">
        <w:rPr>
          <w:rFonts w:ascii="Traditional Arabic" w:hAnsi="Traditional Arabic" w:cs="Traditional Arabic"/>
          <w:sz w:val="32"/>
          <w:szCs w:val="32"/>
          <w:rtl/>
        </w:rPr>
        <w:t>النَّسَفِىُّ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تَفْسِيرِهِ </w:t>
      </w:r>
      <w:r w:rsidRPr="00650CD5">
        <w:rPr>
          <w:rFonts w:ascii="Traditional Arabic" w:hAnsi="Traditional Arabic" w:cs="Traditional Arabic"/>
          <w:b/>
          <w:bCs/>
          <w:sz w:val="32"/>
          <w:szCs w:val="32"/>
          <w:rtl/>
        </w:rPr>
        <w:t>وَمِنَ الإِلْحَادِ</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الْكُفْرِ) </w:t>
      </w:r>
      <w:r w:rsidRPr="00650CD5">
        <w:rPr>
          <w:rFonts w:ascii="Traditional Arabic" w:hAnsi="Traditional Arabic" w:cs="Traditional Arabic"/>
          <w:b/>
          <w:bCs/>
          <w:sz w:val="32"/>
          <w:szCs w:val="32"/>
          <w:rtl/>
        </w:rPr>
        <w:t>تَسْمِيَّةُ اللَّهِ بِالْجِسْمِ وَالْجَوْهَرِ وَالْعَقْلِ وَالْعِلَّةِ</w:t>
      </w:r>
      <w:r w:rsidRPr="00A51E7D">
        <w:rPr>
          <w:rFonts w:ascii="Traditional Arabic" w:hAnsi="Traditional Arabic" w:cs="Traditional Arabic"/>
          <w:sz w:val="32"/>
          <w:szCs w:val="32"/>
          <w:rtl/>
        </w:rPr>
        <w:t xml:space="preserve">. </w:t>
      </w:r>
    </w:p>
    <w:p w14:paraId="1DAA1C7F" w14:textId="77777777" w:rsidR="00CD7A7A" w:rsidRDefault="00CD7A7A" w:rsidP="00CD7A7A">
      <w:pPr>
        <w:pStyle w:val="NoSpacing"/>
        <w:bidi/>
        <w:jc w:val="both"/>
        <w:rPr>
          <w:rFonts w:ascii="Traditional Arabic" w:hAnsi="Traditional Arabic" w:cs="Traditional Arabic"/>
          <w:sz w:val="32"/>
          <w:szCs w:val="32"/>
          <w:rtl/>
        </w:rPr>
      </w:pP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وَ</w:t>
      </w:r>
      <w:r w:rsidRPr="00193A83">
        <w:rPr>
          <w:rFonts w:ascii="Traditional Arabic" w:hAnsi="Traditional Arabic" w:cs="Traditional Arabic"/>
          <w:sz w:val="32"/>
          <w:szCs w:val="32"/>
          <w:rtl/>
        </w:rPr>
        <w:t>اعْلَمْ أَنَّ سَيِّد</w:t>
      </w:r>
      <w:r>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قُطُب</w:t>
      </w:r>
      <w:r>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زَعِيمَ حِزْبِ الإِخْوَانِ لَمْ يَكُنْ عَالِمًا وَلا مُفَسِّرًا بَلْ كَانَ جَاهِلًا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الدِّينِ وَكُتُبُهُ تَشْهَدُ عَلَيْهِ فَإِنَّهُ يُشَبِّهُ اللَّهَ بِخَلْقِهِ وَيَصِفُهُ بِمَا لا يَلِيقُ بِهِ فَإِنَّهُ يُسَمِّى اللَّهَ بِالْعَقْلِ الْمُدَبِّرِ وَبِالرِّيشَةِ الْمُعْجِزَةِ وَبِالرِّيشَةِ الْخَالِقَةِ وَالْمُبْدِعَةِ وَبِمُهَنْدِسِ الْكَوْنِ الأَعْظَمِ وَفِى هَذَا تَكْذِيبٌ لِقَوْلِهِ تَعَالَى </w:t>
      </w:r>
      <w:r w:rsidRPr="00193A83">
        <w:rPr>
          <w:rFonts w:ascii="Traditional Arabic" w:hAnsi="Traditional Arabic" w:cs="Traditional Arabic"/>
          <w:b/>
          <w:bCs/>
          <w:color w:val="C00000"/>
          <w:sz w:val="32"/>
          <w:szCs w:val="32"/>
          <w:rtl/>
        </w:rPr>
        <w:t xml:space="preserve">﴿لَيْسَ كَمِثْلِهِ </w:t>
      </w:r>
      <w:proofErr w:type="spellStart"/>
      <w:r w:rsidRPr="00193A83">
        <w:rPr>
          <w:rFonts w:ascii="Traditional Arabic" w:hAnsi="Traditional Arabic" w:cs="Traditional Arabic"/>
          <w:b/>
          <w:bCs/>
          <w:color w:val="C00000"/>
          <w:sz w:val="32"/>
          <w:szCs w:val="32"/>
          <w:rtl/>
        </w:rPr>
        <w:t>شَىْءٌ</w:t>
      </w:r>
      <w:proofErr w:type="spellEnd"/>
      <w:r w:rsidRPr="00193A83">
        <w:rPr>
          <w:rFonts w:ascii="Traditional Arabic" w:hAnsi="Traditional Arabic" w:cs="Traditional Arabic"/>
          <w:b/>
          <w:bCs/>
          <w:color w:val="C00000"/>
          <w:sz w:val="32"/>
          <w:szCs w:val="32"/>
          <w:rtl/>
        </w:rPr>
        <w:t>﴾</w:t>
      </w:r>
      <w:r w:rsidRPr="00193A83">
        <w:rPr>
          <w:rFonts w:ascii="Traditional Arabic" w:hAnsi="Traditional Arabic" w:cs="Traditional Arabic"/>
          <w:sz w:val="32"/>
          <w:szCs w:val="32"/>
          <w:rtl/>
        </w:rPr>
        <w:t xml:space="preserve">. وَيَقُولُ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كِتَابِهِ الْمُسَمَّى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ظِلالِ الْقُرْءَانِ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قَوْلِ اللَّهِ تَعَالَى </w:t>
      </w:r>
      <w:r w:rsidRPr="00193A83">
        <w:rPr>
          <w:rFonts w:ascii="Traditional Arabic" w:hAnsi="Traditional Arabic" w:cs="Traditional Arabic"/>
          <w:b/>
          <w:bCs/>
          <w:color w:val="C00000"/>
          <w:sz w:val="32"/>
          <w:szCs w:val="32"/>
          <w:rtl/>
        </w:rPr>
        <w:t>﴿قُلْ هُوَ اللَّهُ أَحَدٌ﴾</w:t>
      </w:r>
      <w:r w:rsidRPr="00193A83">
        <w:rPr>
          <w:rFonts w:ascii="Traditional Arabic" w:hAnsi="Traditional Arabic" w:cs="Traditional Arabic"/>
          <w:color w:val="C00000"/>
          <w:sz w:val="32"/>
          <w:szCs w:val="32"/>
          <w:rtl/>
        </w:rPr>
        <w:t xml:space="preserve"> </w:t>
      </w:r>
      <w:r w:rsidRPr="00193A83">
        <w:rPr>
          <w:rFonts w:ascii="Traditional Arabic" w:hAnsi="Traditional Arabic" w:cs="Traditional Arabic"/>
          <w:sz w:val="32"/>
          <w:szCs w:val="32"/>
          <w:rtl/>
        </w:rPr>
        <w:t>إِنَّهَا أَحَدِيَّةُ الْوُجُودِ فَلَيْسَ هُنَاكَ حَقِيقَةٌ إِلَّا حَقِيقَت</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هُ وَلَيْسَ هُنَاكَ وُجُودٌ </w:t>
      </w:r>
      <w:proofErr w:type="spellStart"/>
      <w:r w:rsidRPr="00193A83">
        <w:rPr>
          <w:rFonts w:ascii="Traditional Arabic" w:hAnsi="Traditional Arabic" w:cs="Traditional Arabic"/>
          <w:sz w:val="32"/>
          <w:szCs w:val="32"/>
          <w:rtl/>
        </w:rPr>
        <w:t>حَقِيقِىٌّ</w:t>
      </w:r>
      <w:proofErr w:type="spellEnd"/>
      <w:r w:rsidRPr="00193A83">
        <w:rPr>
          <w:rFonts w:ascii="Traditional Arabic" w:hAnsi="Traditional Arabic" w:cs="Traditional Arabic"/>
          <w:sz w:val="32"/>
          <w:szCs w:val="32"/>
          <w:rtl/>
        </w:rPr>
        <w:t xml:space="preserve"> إِلَّا وُجُود</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هُ وَكَلامُهُ هَذَا صَرِيحٌ بِالْحُلُولِ وَالْوَحْدَةِ الْمُطْلَقَةِ وَهُوَ مِنْ أَشَدِّ أَنْوَاعِ الْكُفْرِ، يَعْنِى أَنَّ اللَّهَ تَعَالَى حَلَّ بِالأَشْيَاءِ وَاتَّحَدَ مَعَهَا </w:t>
      </w:r>
      <w:r w:rsidRPr="00193A83">
        <w:rPr>
          <w:rFonts w:ascii="Traditional Arabic" w:hAnsi="Traditional Arabic" w:cs="Traditional Arabic"/>
          <w:sz w:val="32"/>
          <w:szCs w:val="32"/>
          <w:rtl/>
        </w:rPr>
        <w:lastRenderedPageBreak/>
        <w:t>فَصَارَ هُوَ عَيْنَ الأَشْيَاءِ فَقَوْلُهُ لَيْسَ هُنَاكَ حَقِيقَةٌ إِلَّا حَقِيقَت</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هُ يَعْنِى أَنَّ الْعَالَمَ وَهْمٌ أَوْ مَعْدُومٌ أَوْ يَعْنِى أَنَّ اللَّهَ وَالْعَالَمَ </w:t>
      </w:r>
      <w:proofErr w:type="spellStart"/>
      <w:r w:rsidRPr="00193A83">
        <w:rPr>
          <w:rFonts w:ascii="Traditional Arabic" w:hAnsi="Traditional Arabic" w:cs="Traditional Arabic"/>
          <w:sz w:val="32"/>
          <w:szCs w:val="32"/>
          <w:rtl/>
        </w:rPr>
        <w:t>شَىْءٌ</w:t>
      </w:r>
      <w:proofErr w:type="spellEnd"/>
      <w:r w:rsidRPr="00193A83">
        <w:rPr>
          <w:rFonts w:ascii="Traditional Arabic" w:hAnsi="Traditional Arabic" w:cs="Traditional Arabic"/>
          <w:sz w:val="32"/>
          <w:szCs w:val="32"/>
          <w:rtl/>
        </w:rPr>
        <w:t xml:space="preserve"> وَاحِدٌ وَهُوَ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الْحَالَيْنِ تَكْذِيبٌ لِقَوْلِهِ تَعَالَى </w:t>
      </w:r>
      <w:r w:rsidRPr="00193A83">
        <w:rPr>
          <w:rFonts w:ascii="Traditional Arabic" w:hAnsi="Traditional Arabic" w:cs="Traditional Arabic"/>
          <w:b/>
          <w:bCs/>
          <w:color w:val="C00000"/>
          <w:sz w:val="32"/>
          <w:szCs w:val="32"/>
          <w:rtl/>
        </w:rPr>
        <w:t>﴿الْحَمْدُ لِلَّهِ رَبِّ الْعَالَمِينَ﴾</w:t>
      </w:r>
      <w:r w:rsidRPr="00193A83">
        <w:rPr>
          <w:rFonts w:ascii="Traditional Arabic" w:hAnsi="Traditional Arabic" w:cs="Traditional Arabic"/>
          <w:color w:val="C00000"/>
          <w:sz w:val="32"/>
          <w:szCs w:val="32"/>
          <w:rtl/>
        </w:rPr>
        <w:t xml:space="preserve"> </w:t>
      </w:r>
      <w:r w:rsidRPr="00193A83">
        <w:rPr>
          <w:rFonts w:ascii="Traditional Arabic" w:hAnsi="Traditional Arabic" w:cs="Traditional Arabic"/>
          <w:sz w:val="32"/>
          <w:szCs w:val="32"/>
          <w:rtl/>
        </w:rPr>
        <w:t xml:space="preserve">الَّذِى فِيهِ إِثْبَاتُ وُجُودِ اللَّهِ وَإِثْبَاتُ وُجُودِ الْعَالَمِ حَقِيقَةً. </w:t>
      </w:r>
    </w:p>
    <w:p w14:paraId="2213F1E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93A83">
        <w:rPr>
          <w:rFonts w:ascii="Traditional Arabic" w:hAnsi="Traditional Arabic" w:cs="Traditional Arabic"/>
          <w:sz w:val="32"/>
          <w:szCs w:val="32"/>
          <w:rtl/>
        </w:rPr>
        <w:t>وَيَقُولُ</w:t>
      </w:r>
      <w:r w:rsidRPr="00193A83">
        <w:rPr>
          <w:rFonts w:ascii="Traditional Arabic" w:hAnsi="Traditional Arabic" w:cs="Traditional Arabic" w:hint="cs"/>
          <w:sz w:val="32"/>
          <w:szCs w:val="32"/>
          <w:rtl/>
        </w:rPr>
        <w:t xml:space="preserve"> سَيِّد</w:t>
      </w:r>
      <w:r>
        <w:rPr>
          <w:rFonts w:ascii="Traditional Arabic" w:hAnsi="Traditional Arabic" w:cs="Traditional Arabic" w:hint="cs"/>
          <w:sz w:val="32"/>
          <w:szCs w:val="32"/>
          <w:rtl/>
        </w:rPr>
        <w:t>ُ</w:t>
      </w:r>
      <w:r w:rsidRPr="00193A83">
        <w:rPr>
          <w:rFonts w:ascii="Traditional Arabic" w:hAnsi="Traditional Arabic" w:cs="Traditional Arabic" w:hint="cs"/>
          <w:sz w:val="32"/>
          <w:szCs w:val="32"/>
          <w:rtl/>
        </w:rPr>
        <w:t xml:space="preserve"> قُطُب</w:t>
      </w:r>
      <w:r>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قَوْلِهِ تَعَالَى </w:t>
      </w:r>
      <w:r w:rsidRPr="00193A83">
        <w:rPr>
          <w:rFonts w:ascii="Traditional Arabic" w:hAnsi="Traditional Arabic" w:cs="Traditional Arabic"/>
          <w:b/>
          <w:bCs/>
          <w:color w:val="C00000"/>
          <w:sz w:val="32"/>
          <w:szCs w:val="32"/>
          <w:rtl/>
        </w:rPr>
        <w:t>﴿وَهُوَ مَعَكُمْ أَيْنَ مَا كُنْتُمْ﴾</w:t>
      </w:r>
      <w:r w:rsidRPr="00193A83">
        <w:rPr>
          <w:rFonts w:ascii="Traditional Arabic" w:hAnsi="Traditional Arabic" w:cs="Traditional Arabic"/>
          <w:color w:val="C00000"/>
          <w:sz w:val="32"/>
          <w:szCs w:val="32"/>
          <w:rtl/>
        </w:rPr>
        <w:t xml:space="preserve"> </w:t>
      </w:r>
      <w:r w:rsidRPr="00193A83">
        <w:rPr>
          <w:rFonts w:ascii="Traditional Arabic" w:hAnsi="Traditional Arabic" w:cs="Traditional Arabic"/>
          <w:sz w:val="32"/>
          <w:szCs w:val="32"/>
          <w:rtl/>
        </w:rPr>
        <w:t xml:space="preserve">مَا نَصُّهُ وَهِىَ كَلِمَةٌ عَلَى الْحَقِيقَةِ لا عَلَى الْكِنَايَةِ وَالْمَجَازِ وَاللَّهُ تَعَالَى مَعَ كُلِّ </w:t>
      </w:r>
      <w:proofErr w:type="spellStart"/>
      <w:r w:rsidRPr="00193A83">
        <w:rPr>
          <w:rFonts w:ascii="Traditional Arabic" w:hAnsi="Traditional Arabic" w:cs="Traditional Arabic"/>
          <w:sz w:val="32"/>
          <w:szCs w:val="32"/>
          <w:rtl/>
        </w:rPr>
        <w:t>شَىْءٍ</w:t>
      </w:r>
      <w:proofErr w:type="spellEnd"/>
      <w:r w:rsidRPr="00193A83">
        <w:rPr>
          <w:rFonts w:ascii="Traditional Arabic" w:hAnsi="Traditional Arabic" w:cs="Traditional Arabic"/>
          <w:sz w:val="32"/>
          <w:szCs w:val="32"/>
          <w:rtl/>
        </w:rPr>
        <w:t xml:space="preserve"> وَمَعَ كُلِّ أَحَدٍ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كُلِّ وَقْتٍ وَفِى كُلِّ مَكَانٍ. وَكَلامُهُ هَذَا فِيهِ تَكْذِيبٌ </w:t>
      </w:r>
      <w:proofErr w:type="spellStart"/>
      <w:r w:rsidRPr="00193A83">
        <w:rPr>
          <w:rFonts w:ascii="Traditional Arabic" w:hAnsi="Traditional Arabic" w:cs="Traditional Arabic"/>
          <w:sz w:val="32"/>
          <w:szCs w:val="32"/>
          <w:rtl/>
        </w:rPr>
        <w:t>لِلْقُرْءَانِ</w:t>
      </w:r>
      <w:proofErr w:type="spellEnd"/>
      <w:r w:rsidRPr="00193A83">
        <w:rPr>
          <w:rFonts w:ascii="Traditional Arabic" w:hAnsi="Traditional Arabic" w:cs="Traditional Arabic"/>
          <w:sz w:val="32"/>
          <w:szCs w:val="32"/>
          <w:rtl/>
        </w:rPr>
        <w:t xml:space="preserve"> وَإِجْمَاعِ الأُمَّةِ لِأَنَّهُ جَعَلَ اللَّهَ مُنْتَشِرًا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الْعَالَمِ وَالْعِيَاذُ بِاللَّهِ أَمَّا الْمُسْلِمُونَ فَيَعْتَقِدُونَ أَنَّ اللَّهَ مَوْجُودٌ بِلا مَكَانٍ</w:t>
      </w:r>
      <w:r w:rsidRPr="00193A83">
        <w:rPr>
          <w:rFonts w:ascii="Traditional Arabic" w:hAnsi="Traditional Arabic" w:cs="Traditional Arabic" w:hint="cs"/>
          <w:sz w:val="32"/>
          <w:szCs w:val="32"/>
          <w:rtl/>
        </w:rPr>
        <w:t xml:space="preserve"> وَلا جِهَةٍ</w:t>
      </w:r>
      <w:r w:rsidRPr="00193A83">
        <w:rPr>
          <w:rFonts w:ascii="Traditional Arabic" w:hAnsi="Traditional Arabic" w:cs="Traditional Arabic"/>
          <w:sz w:val="32"/>
          <w:szCs w:val="32"/>
          <w:rtl/>
        </w:rPr>
        <w:t xml:space="preserve">. </w:t>
      </w:r>
    </w:p>
    <w:p w14:paraId="723311FD"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93A83">
        <w:rPr>
          <w:rFonts w:ascii="Traditional Arabic" w:hAnsi="Traditional Arabic" w:cs="Traditional Arabic"/>
          <w:sz w:val="32"/>
          <w:szCs w:val="32"/>
          <w:rtl/>
        </w:rPr>
        <w:t xml:space="preserve">وَيَقُولُ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كِتَابِهِ الْمُسَمَّى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ظِلالِ الْقُرْءَانِ إِنَّ تَعَلُّمَ الْفِقْهِ مَضْيَعَةٌ لِلْعُم</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رِ وَالأَجْرِ وَقَوْلُهُ هَذَا فِيهِ مُعَارَضَةٌ </w:t>
      </w:r>
      <w:proofErr w:type="spellStart"/>
      <w:r w:rsidRPr="00193A83">
        <w:rPr>
          <w:rFonts w:ascii="Traditional Arabic" w:hAnsi="Traditional Arabic" w:cs="Traditional Arabic"/>
          <w:sz w:val="32"/>
          <w:szCs w:val="32"/>
          <w:rtl/>
        </w:rPr>
        <w:t>لِلْقُرْءَانِ</w:t>
      </w:r>
      <w:proofErr w:type="spellEnd"/>
      <w:r w:rsidRPr="00193A83">
        <w:rPr>
          <w:rFonts w:ascii="Traditional Arabic" w:hAnsi="Traditional Arabic" w:cs="Traditional Arabic"/>
          <w:sz w:val="32"/>
          <w:szCs w:val="32"/>
          <w:rtl/>
        </w:rPr>
        <w:t xml:space="preserve"> وَالْحَدِيثِ وَإِجْمَاعِ الأُمَّةِ قَالَ تَعَالَى </w:t>
      </w:r>
      <w:r w:rsidRPr="00193A83">
        <w:rPr>
          <w:rFonts w:ascii="Traditional Arabic" w:hAnsi="Traditional Arabic" w:cs="Traditional Arabic"/>
          <w:b/>
          <w:bCs/>
          <w:color w:val="C00000"/>
          <w:sz w:val="32"/>
          <w:szCs w:val="32"/>
          <w:rtl/>
        </w:rPr>
        <w:t>﴿قُلْ هَلْ يَسْتَوِى الَّذِينَ يَعْلَمُونَ وَالَّذِينَ لا يَعْلَمُونَ﴾</w:t>
      </w:r>
      <w:r w:rsidRPr="00193A83">
        <w:rPr>
          <w:rFonts w:ascii="Traditional Arabic" w:hAnsi="Traditional Arabic" w:cs="Traditional Arabic"/>
          <w:color w:val="C00000"/>
          <w:sz w:val="32"/>
          <w:szCs w:val="32"/>
          <w:rtl/>
        </w:rPr>
        <w:t xml:space="preserve"> </w:t>
      </w:r>
      <w:proofErr w:type="spellStart"/>
      <w:r w:rsidRPr="00193A83">
        <w:rPr>
          <w:rFonts w:ascii="Traditional Arabic" w:hAnsi="Traditional Arabic" w:cs="Traditional Arabic"/>
          <w:sz w:val="32"/>
          <w:szCs w:val="32"/>
          <w:rtl/>
        </w:rPr>
        <w:t>أَىْ</w:t>
      </w:r>
      <w:proofErr w:type="spellEnd"/>
      <w:r w:rsidRPr="00193A83">
        <w:rPr>
          <w:rFonts w:ascii="Traditional Arabic" w:hAnsi="Traditional Arabic" w:cs="Traditional Arabic"/>
          <w:sz w:val="32"/>
          <w:szCs w:val="32"/>
          <w:rtl/>
        </w:rPr>
        <w:t xml:space="preserve"> لا يَسْتَوُونَ وَقَالَ رَسُولُ اللَّهِ </w:t>
      </w:r>
      <w:r w:rsidRPr="00193A83">
        <w:rPr>
          <w:rFonts w:ascii="Traditional Arabic" w:hAnsi="Traditional Arabic" w:cs="Traditional Arabic" w:hint="cs"/>
          <w:sz w:val="32"/>
          <w:szCs w:val="32"/>
          <w:rtl/>
        </w:rPr>
        <w:t>ﷺ</w:t>
      </w:r>
      <w:r w:rsidRPr="00193A83">
        <w:rPr>
          <w:rFonts w:ascii="Traditional Arabic" w:hAnsi="Traditional Arabic" w:cs="Traditional Arabic"/>
          <w:sz w:val="32"/>
          <w:szCs w:val="32"/>
          <w:rtl/>
        </w:rPr>
        <w:t xml:space="preserve"> </w:t>
      </w:r>
      <w:r w:rsidRPr="00862F7F">
        <w:rPr>
          <w:rFonts w:ascii="Traditional Arabic" w:hAnsi="Traditional Arabic" w:cs="Traditional Arabic"/>
          <w:b/>
          <w:bCs/>
          <w:color w:val="009900"/>
          <w:sz w:val="32"/>
          <w:szCs w:val="32"/>
          <w:rtl/>
        </w:rPr>
        <w:t xml:space="preserve">يَا أَيُّهَا النَّاسُ تَعَلَّمُوا فَإِنَّمَا الْعِلْمُ بِالتَّعَلُّمِ وَالْفِقْهُ بِالتَّفَقُّهِ فَمَنْ يُرِدِ اللَّهُ بِهِ خَيْرًا يُفَقِّهْهُ </w:t>
      </w:r>
      <w:proofErr w:type="spellStart"/>
      <w:r w:rsidRPr="00862F7F">
        <w:rPr>
          <w:rFonts w:ascii="Traditional Arabic" w:hAnsi="Traditional Arabic" w:cs="Traditional Arabic"/>
          <w:b/>
          <w:bCs/>
          <w:color w:val="009900"/>
          <w:sz w:val="32"/>
          <w:szCs w:val="32"/>
          <w:rtl/>
        </w:rPr>
        <w:t>فِى</w:t>
      </w:r>
      <w:proofErr w:type="spellEnd"/>
      <w:r w:rsidRPr="00862F7F">
        <w:rPr>
          <w:rFonts w:ascii="Traditional Arabic" w:hAnsi="Traditional Arabic" w:cs="Traditional Arabic"/>
          <w:b/>
          <w:bCs/>
          <w:color w:val="009900"/>
          <w:sz w:val="32"/>
          <w:szCs w:val="32"/>
          <w:rtl/>
        </w:rPr>
        <w:t xml:space="preserve"> الدِّينِ</w:t>
      </w:r>
      <w:r w:rsidRPr="00862F7F">
        <w:rPr>
          <w:rFonts w:ascii="Traditional Arabic" w:hAnsi="Traditional Arabic" w:cs="Traditional Arabic"/>
          <w:color w:val="009900"/>
          <w:sz w:val="32"/>
          <w:szCs w:val="32"/>
          <w:rtl/>
        </w:rPr>
        <w:t xml:space="preserve"> </w:t>
      </w:r>
      <w:r w:rsidRPr="00193A83">
        <w:rPr>
          <w:rFonts w:ascii="Traditional Arabic" w:hAnsi="Traditional Arabic" w:cs="Traditional Arabic"/>
          <w:sz w:val="32"/>
          <w:szCs w:val="32"/>
          <w:rtl/>
        </w:rPr>
        <w:t xml:space="preserve">رَوَاهُ </w:t>
      </w:r>
      <w:proofErr w:type="spellStart"/>
      <w:r w:rsidRPr="00193A83">
        <w:rPr>
          <w:rFonts w:ascii="Traditional Arabic" w:hAnsi="Traditional Arabic" w:cs="Traditional Arabic"/>
          <w:sz w:val="32"/>
          <w:szCs w:val="32"/>
          <w:rtl/>
        </w:rPr>
        <w:t>الْبُخَارِىُّ</w:t>
      </w:r>
      <w:proofErr w:type="spellEnd"/>
      <w:r w:rsidRPr="00193A83">
        <w:rPr>
          <w:rFonts w:ascii="Traditional Arabic" w:hAnsi="Traditional Arabic" w:cs="Traditional Arabic"/>
          <w:sz w:val="32"/>
          <w:szCs w:val="32"/>
          <w:rtl/>
        </w:rPr>
        <w:t xml:space="preserve">، </w:t>
      </w:r>
      <w:proofErr w:type="spellStart"/>
      <w:r w:rsidRPr="00193A83">
        <w:rPr>
          <w:rFonts w:ascii="Traditional Arabic" w:hAnsi="Traditional Arabic" w:cs="Traditional Arabic"/>
          <w:sz w:val="32"/>
          <w:szCs w:val="32"/>
          <w:rtl/>
        </w:rPr>
        <w:t>أَىْ</w:t>
      </w:r>
      <w:proofErr w:type="spellEnd"/>
      <w:r w:rsidRPr="00193A83">
        <w:rPr>
          <w:rFonts w:ascii="Traditional Arabic" w:hAnsi="Traditional Arabic" w:cs="Traditional Arabic"/>
          <w:sz w:val="32"/>
          <w:szCs w:val="32"/>
          <w:rtl/>
        </w:rPr>
        <w:t xml:space="preserve"> مَنْ أَرَادَ اللَّهُ بِهِ خَيْرًا </w:t>
      </w:r>
      <w:proofErr w:type="spellStart"/>
      <w:r w:rsidRPr="00193A83">
        <w:rPr>
          <w:rFonts w:ascii="Traditional Arabic" w:hAnsi="Traditional Arabic" w:cs="Traditional Arabic"/>
          <w:sz w:val="32"/>
          <w:szCs w:val="32"/>
          <w:rtl/>
        </w:rPr>
        <w:t>أَىْ</w:t>
      </w:r>
      <w:proofErr w:type="spellEnd"/>
      <w:r w:rsidRPr="00193A83">
        <w:rPr>
          <w:rFonts w:ascii="Traditional Arabic" w:hAnsi="Traditional Arabic" w:cs="Traditional Arabic"/>
          <w:sz w:val="32"/>
          <w:szCs w:val="32"/>
          <w:rtl/>
        </w:rPr>
        <w:t xml:space="preserve"> رِفْعَةً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الدَّرَجَةِ رَز</w:t>
      </w:r>
      <w:r w:rsidRPr="00193A83">
        <w:rPr>
          <w:rFonts w:ascii="Traditional Arabic" w:hAnsi="Traditional Arabic" w:cs="Traditional Arabic" w:hint="eastAsia"/>
          <w:sz w:val="32"/>
          <w:szCs w:val="32"/>
          <w:rtl/>
        </w:rPr>
        <w:t>َقَهُ</w:t>
      </w:r>
      <w:r w:rsidRPr="00193A83">
        <w:rPr>
          <w:rFonts w:ascii="Traditional Arabic" w:hAnsi="Traditional Arabic" w:cs="Traditional Arabic"/>
          <w:sz w:val="32"/>
          <w:szCs w:val="32"/>
          <w:rtl/>
        </w:rPr>
        <w:t xml:space="preserve"> الْعِلْمَ بِأُمُورِ دِينِهِ.</w:t>
      </w:r>
    </w:p>
    <w:p w14:paraId="2C45FB2A"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93A83">
        <w:rPr>
          <w:rFonts w:ascii="Traditional Arabic" w:hAnsi="Traditional Arabic" w:cs="Traditional Arabic"/>
          <w:sz w:val="32"/>
          <w:szCs w:val="32"/>
          <w:rtl/>
        </w:rPr>
        <w:t>كَمَا أَنَّ سَيِّد</w:t>
      </w:r>
      <w:r>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قُطُب</w:t>
      </w:r>
      <w:r>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يَطْعَنُ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أَنْبِيَاءِ اللَّهِ وَيَحْتَقِرُهُمْ وَيَتَّهِمُهُمْ بِالشِّرْكِ فَيَقُولُ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كِتَابِهِ الْمُسَمَّى التَّصْوِيرَ </w:t>
      </w:r>
      <w:proofErr w:type="spellStart"/>
      <w:r w:rsidRPr="00193A83">
        <w:rPr>
          <w:rFonts w:ascii="Traditional Arabic" w:hAnsi="Traditional Arabic" w:cs="Traditional Arabic"/>
          <w:sz w:val="32"/>
          <w:szCs w:val="32"/>
          <w:rtl/>
        </w:rPr>
        <w:t>الْفَنِّىَّ</w:t>
      </w:r>
      <w:proofErr w:type="spellEnd"/>
      <w:r w:rsidRPr="00193A83">
        <w:rPr>
          <w:rFonts w:ascii="Traditional Arabic" w:hAnsi="Traditional Arabic" w:cs="Traditional Arabic"/>
          <w:sz w:val="32"/>
          <w:szCs w:val="32"/>
          <w:rtl/>
        </w:rPr>
        <w:t xml:space="preserve">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الْقُرْءَانِ عَنْ سَيِّدِنَا مُوسَى عَلَيْهِ السَّلام</w:t>
      </w:r>
      <w:r w:rsidRPr="00193A83">
        <w:rPr>
          <w:rFonts w:ascii="Traditional Arabic" w:hAnsi="Traditional Arabic" w:cs="Traditional Arabic" w:hint="eastAsia"/>
          <w:sz w:val="32"/>
          <w:szCs w:val="32"/>
          <w:rtl/>
        </w:rPr>
        <w:t>ُ</w:t>
      </w:r>
      <w:r w:rsidRPr="00193A83">
        <w:rPr>
          <w:rFonts w:ascii="Traditional Arabic" w:hAnsi="Traditional Arabic" w:cs="Traditional Arabic"/>
          <w:sz w:val="32"/>
          <w:szCs w:val="32"/>
          <w:rtl/>
        </w:rPr>
        <w:t xml:space="preserve"> لِنَأْخُذ</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مُوسَى إِنَّهُ نَمُوذَجٌ لِلزَّعِيمِ الْمُنْدَفِعِ </w:t>
      </w:r>
      <w:proofErr w:type="spellStart"/>
      <w:r w:rsidRPr="00193A83">
        <w:rPr>
          <w:rFonts w:ascii="Traditional Arabic" w:hAnsi="Traditional Arabic" w:cs="Traditional Arabic"/>
          <w:sz w:val="32"/>
          <w:szCs w:val="32"/>
          <w:rtl/>
        </w:rPr>
        <w:t>الْعَصَبِىِّ</w:t>
      </w:r>
      <w:proofErr w:type="spellEnd"/>
      <w:r w:rsidRPr="00193A83">
        <w:rPr>
          <w:rFonts w:ascii="Traditional Arabic" w:hAnsi="Traditional Arabic" w:cs="Traditional Arabic"/>
          <w:sz w:val="32"/>
          <w:szCs w:val="32"/>
          <w:rtl/>
        </w:rPr>
        <w:t xml:space="preserve"> الْمِزَاجِ يَعْنِى سَيِّئَ الْخُلُقِ وَيَتَّهِمُ </w:t>
      </w:r>
      <w:proofErr w:type="spellStart"/>
      <w:r w:rsidRPr="00193A83">
        <w:rPr>
          <w:rFonts w:ascii="Traditional Arabic" w:hAnsi="Traditional Arabic" w:cs="Traditional Arabic"/>
          <w:sz w:val="32"/>
          <w:szCs w:val="32"/>
          <w:rtl/>
        </w:rPr>
        <w:t>نَبِىَّ</w:t>
      </w:r>
      <w:proofErr w:type="spellEnd"/>
      <w:r w:rsidRPr="00193A83">
        <w:rPr>
          <w:rFonts w:ascii="Traditional Arabic" w:hAnsi="Traditional Arabic" w:cs="Traditional Arabic"/>
          <w:sz w:val="32"/>
          <w:szCs w:val="32"/>
          <w:rtl/>
        </w:rPr>
        <w:t xml:space="preserve"> اللَّهِ يُوسُفَ عَلَيْهِ السَّلامُ بِأَنَّهُ كَادَ يَضْعُفُ أَمَامَ امْرَأَةِ الْعَزِيزِ وَيَتَّهِمُ </w:t>
      </w:r>
      <w:proofErr w:type="spellStart"/>
      <w:r w:rsidRPr="00193A83">
        <w:rPr>
          <w:rFonts w:ascii="Traditional Arabic" w:hAnsi="Traditional Arabic" w:cs="Traditional Arabic"/>
          <w:sz w:val="32"/>
          <w:szCs w:val="32"/>
          <w:rtl/>
        </w:rPr>
        <w:t>نَبِىَّ</w:t>
      </w:r>
      <w:proofErr w:type="spellEnd"/>
      <w:r w:rsidRPr="00193A83">
        <w:rPr>
          <w:rFonts w:ascii="Traditional Arabic" w:hAnsi="Traditional Arabic" w:cs="Traditional Arabic"/>
          <w:sz w:val="32"/>
          <w:szCs w:val="32"/>
          <w:rtl/>
        </w:rPr>
        <w:t xml:space="preserve"> اللَّهِ إِبْر</w:t>
      </w:r>
      <w:r w:rsidRPr="00193A83">
        <w:rPr>
          <w:rFonts w:ascii="Traditional Arabic" w:hAnsi="Traditional Arabic" w:cs="Traditional Arabic" w:hint="eastAsia"/>
          <w:sz w:val="32"/>
          <w:szCs w:val="32"/>
          <w:rtl/>
        </w:rPr>
        <w:t>َاهِيمَ</w:t>
      </w:r>
      <w:r w:rsidRPr="00193A83">
        <w:rPr>
          <w:rFonts w:ascii="Traditional Arabic" w:hAnsi="Traditional Arabic" w:cs="Traditional Arabic"/>
          <w:sz w:val="32"/>
          <w:szCs w:val="32"/>
          <w:rtl/>
        </w:rPr>
        <w:t xml:space="preserve"> عَلَيْهِ السَّلامُ بِأَنَّهُ كَانَ مُشْرِكًا يَعْبُدُ غَيْرَ اللَّهِ فَيَقُولُ</w:t>
      </w:r>
      <w:r w:rsidRPr="00193A83">
        <w:rPr>
          <w:rFonts w:ascii="Traditional Arabic" w:hAnsi="Traditional Arabic" w:cs="Traditional Arabic" w:hint="cs"/>
          <w:sz w:val="32"/>
          <w:szCs w:val="32"/>
          <w:rtl/>
        </w:rPr>
        <w:t xml:space="preserve"> وَالْعِيَاذُ بِاللَّهِ</w:t>
      </w:r>
      <w:r w:rsidRPr="00193A83">
        <w:rPr>
          <w:rFonts w:ascii="Traditional Arabic" w:hAnsi="Traditional Arabic" w:cs="Traditional Arabic"/>
          <w:sz w:val="32"/>
          <w:szCs w:val="32"/>
          <w:rtl/>
        </w:rPr>
        <w:t xml:space="preserve"> وَإِبْرَاهِيمُ تَبْدَأُ قِصَّتُهُ فَتًى يَنْظُرُ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السَّمَاءِ فَيَرَى نَجْمًا فَيَظُنُّهُ إِلَهَهُ. </w:t>
      </w:r>
    </w:p>
    <w:p w14:paraId="13C15599" w14:textId="77777777" w:rsidR="00CD7A7A" w:rsidRDefault="00CD7A7A" w:rsidP="00CD7A7A">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sz w:val="32"/>
          <w:szCs w:val="32"/>
          <w:rtl/>
        </w:rPr>
        <w:t xml:space="preserve">   </w:t>
      </w:r>
      <w:r w:rsidRPr="00193A83">
        <w:rPr>
          <w:rFonts w:ascii="Traditional Arabic" w:hAnsi="Traditional Arabic" w:cs="Traditional Arabic"/>
          <w:sz w:val="32"/>
          <w:szCs w:val="32"/>
          <w:rtl/>
        </w:rPr>
        <w:t>وَلْيُعْلَمْ أَنَّ سَيِّد</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قُطُب</w:t>
      </w:r>
      <w:r>
        <w:rPr>
          <w:rFonts w:ascii="Traditional Arabic" w:hAnsi="Traditional Arabic" w:cs="Traditional Arabic" w:hint="cs"/>
          <w:sz w:val="32"/>
          <w:szCs w:val="32"/>
          <w:rtl/>
        </w:rPr>
        <w:t>ٍ</w:t>
      </w:r>
      <w:r w:rsidRPr="00193A83">
        <w:rPr>
          <w:rFonts w:ascii="Traditional Arabic" w:hAnsi="Traditional Arabic" w:cs="Traditional Arabic"/>
          <w:sz w:val="32"/>
          <w:szCs w:val="32"/>
          <w:rtl/>
        </w:rPr>
        <w:t xml:space="preserve"> كَفَّرَ الْمُسْلِمِينَ قَاطِبَةً حَ</w:t>
      </w:r>
      <w:r w:rsidRPr="00193A83">
        <w:rPr>
          <w:rFonts w:ascii="Traditional Arabic" w:hAnsi="Traditional Arabic" w:cs="Traditional Arabic" w:hint="eastAsia"/>
          <w:sz w:val="32"/>
          <w:szCs w:val="32"/>
          <w:rtl/>
        </w:rPr>
        <w:t>تَّى</w:t>
      </w:r>
      <w:r w:rsidRPr="00193A83">
        <w:rPr>
          <w:rFonts w:ascii="Traditional Arabic" w:hAnsi="Traditional Arabic" w:cs="Traditional Arabic"/>
          <w:sz w:val="32"/>
          <w:szCs w:val="32"/>
          <w:rtl/>
        </w:rPr>
        <w:t xml:space="preserve"> الْمُؤَذِّنِينَ وَالْمُصَلِّينَ كَمَا أَنَّ أَتْبَاعَهُ حِزْبَ الإِخْوَانِ يَعْتَبِرُونَ أَنْفُسَهُمْ أَنَّهُمْ هُمْ فَقَطْ الْمُسْلِمُونَ وَكُلَّ مَنْ سِوَاهُمْ كُفَّارًا لِذَلِكَ يُسَمُّونَ أَنْفُسَهُمْ الإِخْوَانَ الْمُسْلِمِينَ وَالْجَمَاعَةَ الإِ</w:t>
      </w:r>
      <w:r w:rsidRPr="00193A83">
        <w:rPr>
          <w:rFonts w:ascii="Traditional Arabic" w:hAnsi="Traditional Arabic" w:cs="Traditional Arabic" w:hint="eastAsia"/>
          <w:sz w:val="32"/>
          <w:szCs w:val="32"/>
          <w:rtl/>
        </w:rPr>
        <w:t>سْلامِيَّةَ</w:t>
      </w:r>
      <w:r w:rsidRPr="00193A83">
        <w:rPr>
          <w:rFonts w:ascii="Traditional Arabic" w:hAnsi="Traditional Arabic" w:cs="Traditional Arabic"/>
          <w:sz w:val="32"/>
          <w:szCs w:val="32"/>
          <w:rtl/>
        </w:rPr>
        <w:t xml:space="preserve"> وَأَسْمَاءَ أُخْرَى غَيْرَهَا. فَيَجِبُ الْحَذَرُ وَالتَّحْذِيرُ مِنْهُمْ فَإِنَّ أَكْبَرَ ضَرَرٍ عَلَى الْمُسْلِمِينَ </w:t>
      </w:r>
      <w:proofErr w:type="spellStart"/>
      <w:r w:rsidRPr="00193A83">
        <w:rPr>
          <w:rFonts w:ascii="Traditional Arabic" w:hAnsi="Traditional Arabic" w:cs="Traditional Arabic"/>
          <w:sz w:val="32"/>
          <w:szCs w:val="32"/>
          <w:rtl/>
        </w:rPr>
        <w:t>يَأْتِى</w:t>
      </w:r>
      <w:proofErr w:type="spellEnd"/>
      <w:r w:rsidRPr="00193A83">
        <w:rPr>
          <w:rFonts w:ascii="Traditional Arabic" w:hAnsi="Traditional Arabic" w:cs="Traditional Arabic"/>
          <w:sz w:val="32"/>
          <w:szCs w:val="32"/>
          <w:rtl/>
        </w:rPr>
        <w:t xml:space="preserve"> مِنْ نَاحِيَةٍ بِاسْمِ الدِّينِ مِنْ حِزْبِ الإِخْوَانِ وَالْوَهَّابِيَّةِ كَفَى اللَّهُ الْمُسْلِمِينَ شَرَّهُمْ.</w:t>
      </w:r>
      <w:r w:rsidRPr="00193A83">
        <w:rPr>
          <w:rFonts w:ascii="Traditional Arabic" w:hAnsi="Traditional Arabic" w:cs="Traditional Arabic"/>
          <w:color w:val="FF0000"/>
          <w:sz w:val="32"/>
          <w:szCs w:val="32"/>
          <w:rtl/>
        </w:rPr>
        <w:t xml:space="preserve"> </w:t>
      </w:r>
    </w:p>
    <w:p w14:paraId="7AFD922A" w14:textId="77777777" w:rsidR="00CD7A7A" w:rsidRDefault="00CD7A7A" w:rsidP="00CD7A7A">
      <w:pPr>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CDD4F50" w14:textId="77777777" w:rsidR="00CD7A7A" w:rsidRDefault="00CD7A7A" w:rsidP="00CD7A7A">
      <w:pPr>
        <w:rPr>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 w:history="1">
        <w:r w:rsidRPr="00300AB8">
          <w:rPr>
            <w:rStyle w:val="Hyperlink"/>
            <w:color w:val="0000FF"/>
          </w:rPr>
          <w:t>https://youtu.be/EO7Pitveo58</w:t>
        </w:r>
      </w:hyperlink>
    </w:p>
    <w:p w14:paraId="0138AC39" w14:textId="77777777" w:rsidR="00CD7A7A" w:rsidRDefault="00CD7A7A" w:rsidP="00CD7A7A">
      <w:pPr>
        <w:rPr>
          <w:rFonts w:ascii="Traditional Arabic" w:hAnsi="Traditional Arabic" w:cs="Traditional Arabic"/>
          <w:b/>
          <w:bCs/>
          <w:color w:val="0000FF"/>
          <w:sz w:val="32"/>
          <w:szCs w:val="32"/>
          <w:rtl/>
        </w:rPr>
      </w:pPr>
    </w:p>
    <w:p w14:paraId="7633B96E" w14:textId="77777777" w:rsidR="00CD7A7A" w:rsidRDefault="00CD7A7A" w:rsidP="00CD7A7A">
      <w:pPr>
        <w:pStyle w:val="NoSpacing"/>
        <w:bidi/>
        <w:jc w:val="both"/>
        <w:rPr>
          <w:rFonts w:ascii="Traditional Arabic" w:hAnsi="Traditional Arabic" w:cs="Traditional Arabic"/>
          <w:b/>
          <w:bCs/>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300AB8">
        <w:rPr>
          <w:rFonts w:ascii="Traditional Arabic" w:hAnsi="Traditional Arabic" w:cs="Traditional Arabic"/>
          <w:b/>
          <w:bCs/>
          <w:color w:val="0000FF"/>
          <w:sz w:val="24"/>
          <w:szCs w:val="24"/>
        </w:rPr>
        <w:t xml:space="preserve"> </w:t>
      </w:r>
      <w:hyperlink r:id="rId8" w:history="1">
        <w:r w:rsidRPr="00300AB8">
          <w:rPr>
            <w:rStyle w:val="Hyperlink"/>
            <w:rFonts w:ascii="Traditional Arabic" w:hAnsi="Traditional Arabic" w:cs="Traditional Arabic"/>
            <w:b/>
            <w:bCs/>
            <w:color w:val="0000FF"/>
            <w:sz w:val="24"/>
            <w:szCs w:val="24"/>
          </w:rPr>
          <w:t>https://soundcloud.com/shaykh-gilles-sadek/bahja-2</w:t>
        </w:r>
      </w:hyperlink>
    </w:p>
    <w:p w14:paraId="395DB00B" w14:textId="77777777" w:rsidR="00CD7A7A" w:rsidRPr="00300AB8" w:rsidRDefault="00CD7A7A" w:rsidP="00CD7A7A">
      <w:pPr>
        <w:pStyle w:val="NoSpacing"/>
        <w:bidi/>
        <w:jc w:val="both"/>
        <w:rPr>
          <w:rFonts w:ascii="Traditional Arabic" w:hAnsi="Traditional Arabic" w:cs="Traditional Arabic"/>
          <w:b/>
          <w:bCs/>
          <w:sz w:val="32"/>
          <w:szCs w:val="32"/>
          <w:rtl/>
        </w:rPr>
      </w:pPr>
    </w:p>
    <w:p w14:paraId="5A375768" w14:textId="77777777" w:rsidR="00CD7A7A"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9" w:history="1">
        <w:r w:rsidRPr="00F7520A">
          <w:rPr>
            <w:rStyle w:val="Hyperlink"/>
            <w:rFonts w:ascii="Traditional Arabic" w:hAnsi="Traditional Arabic" w:cs="Traditional Arabic"/>
            <w:b/>
            <w:bCs/>
            <w:color w:val="0000FF"/>
            <w:sz w:val="24"/>
            <w:szCs w:val="24"/>
            <w:lang w:bidi="ar-LB"/>
          </w:rPr>
          <w:t>https://shaykhgillessadek.com</w:t>
        </w:r>
      </w:hyperlink>
    </w:p>
    <w:p w14:paraId="18212094" w14:textId="77777777" w:rsidR="00CD7A7A" w:rsidRDefault="00CD7A7A" w:rsidP="00CD7A7A">
      <w:pPr>
        <w:pStyle w:val="NoSpacing"/>
        <w:bidi/>
        <w:jc w:val="both"/>
        <w:rPr>
          <w:rFonts w:ascii="Traditional Arabic" w:hAnsi="Traditional Arabic" w:cs="Traditional Arabic"/>
          <w:color w:val="FF0000"/>
          <w:sz w:val="32"/>
          <w:szCs w:val="32"/>
          <w:rtl/>
          <w:lang w:bidi="ar-LB"/>
        </w:rPr>
      </w:pPr>
    </w:p>
    <w:p w14:paraId="49EB818A" w14:textId="77777777" w:rsidR="00CD7A7A" w:rsidRDefault="00CD7A7A" w:rsidP="00CD7A7A">
      <w:pPr>
        <w:pStyle w:val="NoSpacing"/>
        <w:bidi/>
        <w:jc w:val="both"/>
        <w:rPr>
          <w:rFonts w:ascii="Traditional Arabic" w:hAnsi="Traditional Arabic" w:cs="Traditional Arabic"/>
          <w:color w:val="FF0000"/>
          <w:sz w:val="32"/>
          <w:szCs w:val="32"/>
          <w:rtl/>
        </w:rPr>
      </w:pPr>
    </w:p>
    <w:p w14:paraId="6044CAB0" w14:textId="77777777" w:rsidR="00CD7A7A" w:rsidRDefault="00CD7A7A" w:rsidP="00CD7A7A">
      <w:pPr>
        <w:widowControl w:val="0"/>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lastRenderedPageBreak/>
        <w:t>#</w:t>
      </w:r>
      <w:r>
        <w:rPr>
          <w:rFonts w:ascii="Traditional Arabic" w:hAnsi="Traditional Arabic" w:cs="Traditional Arabic" w:hint="cs"/>
          <w:b/>
          <w:bCs/>
          <w:sz w:val="32"/>
          <w:szCs w:val="32"/>
          <w:rtl/>
        </w:rPr>
        <w:t>3</w:t>
      </w:r>
    </w:p>
    <w:p w14:paraId="65183882" w14:textId="77777777" w:rsidR="00CD7A7A" w:rsidRDefault="00CD7A7A" w:rsidP="00CD7A7A">
      <w:pPr>
        <w:rPr>
          <w:rFonts w:ascii="Traditional Arabic" w:hAnsi="Traditional Arabic" w:cs="Traditional Arabic"/>
          <w:b/>
          <w:bCs/>
          <w:color w:val="0000FF"/>
          <w:sz w:val="32"/>
          <w:szCs w:val="32"/>
          <w:rtl/>
        </w:rPr>
      </w:pPr>
    </w:p>
    <w:p w14:paraId="6D3CBDB2" w14:textId="77777777" w:rsidR="00CD7A7A" w:rsidRPr="00A51E7D" w:rsidRDefault="00CD7A7A" w:rsidP="00CD7A7A">
      <w:pPr>
        <w:rPr>
          <w:rFonts w:ascii="Traditional Arabic" w:hAnsi="Traditional Arabic" w:cs="Traditional Arabic"/>
          <w:b/>
          <w:bCs/>
          <w:color w:val="0000FF"/>
          <w:sz w:val="32"/>
          <w:szCs w:val="32"/>
          <w:rtl/>
        </w:rPr>
      </w:pPr>
      <w:r w:rsidRPr="00A51E7D">
        <w:rPr>
          <w:rFonts w:ascii="Traditional Arabic" w:hAnsi="Traditional Arabic" w:cs="Traditional Arabic"/>
          <w:b/>
          <w:bCs/>
          <w:color w:val="0000FF"/>
          <w:sz w:val="32"/>
          <w:szCs w:val="32"/>
          <w:rtl/>
        </w:rPr>
        <w:t xml:space="preserve">(24) </w:t>
      </w:r>
      <w:proofErr w:type="spellStart"/>
      <w:r w:rsidRPr="00A51E7D">
        <w:rPr>
          <w:rFonts w:ascii="Traditional Arabic" w:hAnsi="Traditional Arabic" w:cs="Traditional Arabic"/>
          <w:b/>
          <w:bCs/>
          <w:color w:val="0000FF"/>
          <w:sz w:val="32"/>
          <w:szCs w:val="32"/>
        </w:rPr>
        <w:t>السُّؤَالُ</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الرَّابِعُ</w:t>
      </w:r>
      <w:proofErr w:type="spellEnd"/>
      <w:r w:rsidRPr="00A51E7D">
        <w:rPr>
          <w:rFonts w:ascii="Traditional Arabic" w:hAnsi="Traditional Arabic" w:cs="Traditional Arabic"/>
          <w:b/>
          <w:bCs/>
          <w:color w:val="0000FF"/>
          <w:sz w:val="32"/>
          <w:szCs w:val="32"/>
        </w:rPr>
        <w:t xml:space="preserve"> </w:t>
      </w:r>
      <w:proofErr w:type="spellStart"/>
      <w:r w:rsidRPr="00A51E7D">
        <w:rPr>
          <w:rFonts w:ascii="Traditional Arabic" w:hAnsi="Traditional Arabic" w:cs="Traditional Arabic"/>
          <w:b/>
          <w:bCs/>
          <w:color w:val="0000FF"/>
          <w:sz w:val="32"/>
          <w:szCs w:val="32"/>
        </w:rPr>
        <w:t>وَالعِشْرِينَ</w:t>
      </w:r>
      <w:proofErr w:type="spellEnd"/>
      <w:r w:rsidRPr="00A51E7D">
        <w:rPr>
          <w:rFonts w:ascii="Traditional Arabic" w:hAnsi="Traditional Arabic" w:cs="Traditional Arabic" w:hint="cs"/>
          <w:b/>
          <w:bCs/>
          <w:color w:val="0000FF"/>
          <w:sz w:val="32"/>
          <w:szCs w:val="32"/>
          <w:rtl/>
        </w:rPr>
        <w:t xml:space="preserve">: </w:t>
      </w:r>
      <w:r w:rsidRPr="00A51E7D">
        <w:rPr>
          <w:rFonts w:ascii="Traditional Arabic" w:hAnsi="Traditional Arabic" w:cs="Traditional Arabic"/>
          <w:b/>
          <w:bCs/>
          <w:color w:val="0000FF"/>
          <w:sz w:val="32"/>
          <w:szCs w:val="32"/>
          <w:rtl/>
        </w:rPr>
        <w:t xml:space="preserve">تَكَلَّمْ عَنْ تَنْزِيهِ اللَّهِ عَنِ النَّقَائِصِ. </w:t>
      </w:r>
    </w:p>
    <w:p w14:paraId="4E465A23" w14:textId="77777777" w:rsidR="00CD7A7A" w:rsidRPr="00A51E7D" w:rsidRDefault="00CD7A7A" w:rsidP="00CD7A7A">
      <w:pPr>
        <w:pStyle w:val="NormalWeb"/>
        <w:bidi/>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rPr>
        <w:t xml:space="preserve">   اللَّهُ تَعَالَى مُتَّصِفٌ بِكُلِّ كَمَالٍ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حَقِّهِ وَهُوَ مُنَزَّهٌ عَنْ كُلِّ نَقْصٍ </w:t>
      </w:r>
      <w:proofErr w:type="spellStart"/>
      <w:r w:rsidRPr="00A51E7D">
        <w:rPr>
          <w:rFonts w:ascii="Traditional Arabic" w:hAnsi="Traditional Arabic" w:cs="Traditional Arabic"/>
          <w:b/>
          <w:bCs/>
          <w:sz w:val="32"/>
          <w:szCs w:val="32"/>
          <w:rtl/>
        </w:rPr>
        <w:t>أَىْ</w:t>
      </w:r>
      <w:proofErr w:type="spellEnd"/>
      <w:r w:rsidRPr="00A51E7D">
        <w:rPr>
          <w:rFonts w:ascii="Traditional Arabic" w:hAnsi="Traditional Arabic" w:cs="Traditional Arabic"/>
          <w:b/>
          <w:bCs/>
          <w:sz w:val="32"/>
          <w:szCs w:val="32"/>
          <w:rtl/>
        </w:rPr>
        <w:t xml:space="preserve"> مَا لا يَلِيقُ بِهِ تَعَالَى كَالْجَهْلِ وَالْعَجْزِ وَالْمَكَانِ وَالْحَيِّزِ وَاللَّوْنِ وَالْحَدِّ قَالَ الإِمَامُ أَبُو جَعْفَرٍ </w:t>
      </w:r>
      <w:proofErr w:type="spellStart"/>
      <w:r w:rsidRPr="00A51E7D">
        <w:rPr>
          <w:rFonts w:ascii="Traditional Arabic" w:hAnsi="Traditional Arabic" w:cs="Traditional Arabic"/>
          <w:b/>
          <w:bCs/>
          <w:sz w:val="32"/>
          <w:szCs w:val="32"/>
          <w:rtl/>
        </w:rPr>
        <w:t>الطَّحَاوِىُّ</w:t>
      </w:r>
      <w:proofErr w:type="spellEnd"/>
      <w:r w:rsidRPr="00A51E7D">
        <w:rPr>
          <w:rFonts w:ascii="Traditional Arabic" w:hAnsi="Traditional Arabic" w:cs="Traditional Arabic"/>
          <w:b/>
          <w:bCs/>
          <w:sz w:val="32"/>
          <w:szCs w:val="32"/>
          <w:rtl/>
        </w:rPr>
        <w:t xml:space="preserve"> الْمُتَوَفَّى سَنَةَ 322هـ «تَعَالَى </w:t>
      </w:r>
      <w:proofErr w:type="spellStart"/>
      <w:r w:rsidRPr="00A51E7D">
        <w:rPr>
          <w:rFonts w:ascii="Traditional Arabic" w:hAnsi="Traditional Arabic" w:cs="Traditional Arabic"/>
          <w:b/>
          <w:bCs/>
          <w:sz w:val="32"/>
          <w:szCs w:val="32"/>
          <w:rtl/>
        </w:rPr>
        <w:t>أَىِ</w:t>
      </w:r>
      <w:proofErr w:type="spellEnd"/>
      <w:r w:rsidRPr="00A51E7D">
        <w:rPr>
          <w:rFonts w:ascii="Traditional Arabic" w:hAnsi="Traditional Arabic" w:cs="Traditional Arabic"/>
          <w:b/>
          <w:bCs/>
          <w:sz w:val="32"/>
          <w:szCs w:val="32"/>
          <w:rtl/>
        </w:rPr>
        <w:t xml:space="preserve"> اللَّه</w:t>
      </w:r>
      <w:r>
        <w:rPr>
          <w:rFonts w:ascii="Traditional Arabic" w:hAnsi="Traditional Arabic" w:cs="Traditional Arabic" w:hint="cs"/>
          <w:b/>
          <w:bCs/>
          <w:sz w:val="32"/>
          <w:szCs w:val="32"/>
          <w:rtl/>
        </w:rPr>
        <w:t>ُ</w:t>
      </w:r>
      <w:r w:rsidRPr="00A51E7D">
        <w:rPr>
          <w:rFonts w:ascii="Traditional Arabic" w:hAnsi="Traditional Arabic" w:cs="Traditional Arabic"/>
          <w:b/>
          <w:bCs/>
          <w:sz w:val="32"/>
          <w:szCs w:val="32"/>
          <w:rtl/>
        </w:rPr>
        <w:t xml:space="preserve"> عَنِ الْحُدُودِ وَالْغَايَاتِ وَالأَرْكَانِ وَالأَعْضَاءِ وَالأَدَوَاتِ لا تَحْوِيهِ الْجِهَاتُ السِّتُّ كَسَائِرِ الْمُبْتَدَعَاتِ» وَمَعْنَاهُ لا يَجُوزُ عَلَى اللَّهِ أَنْ يَكُونَ مَحْدُودًا فَإِذًا هُوَ مُنَزَّهٌ عَنْ أَنْ يَكُونَ جَالِسًا لِأَنَّ الْمُتَّصِفَ بِالْجُلُوسِ لا بُدَّ أَنْ يَكُونَ مَحْدُودًا قَالَ الإِمَامُ عَلِىٌّ رَضِىَ اللَّهُ عَنْهُ «إِنَّ اللَّهَ خَلَقَ الْعَرْشَ إِظْهَارًا لِقُدْرَتِهِ وَلَمْ يَتَّخِذْهُ مَكَانًا لِذَاتِهِ» ذَكَرَهُ الإِمَامُ أَبُو مَنْصُورٍ </w:t>
      </w:r>
      <w:proofErr w:type="spellStart"/>
      <w:r w:rsidRPr="00A51E7D">
        <w:rPr>
          <w:rFonts w:ascii="Traditional Arabic" w:hAnsi="Traditional Arabic" w:cs="Traditional Arabic"/>
          <w:b/>
          <w:bCs/>
          <w:sz w:val="32"/>
          <w:szCs w:val="32"/>
          <w:rtl/>
        </w:rPr>
        <w:t>الْبَغْدَادِىُّ</w:t>
      </w:r>
      <w:proofErr w:type="spellEnd"/>
      <w:r w:rsidRPr="00A51E7D">
        <w:rPr>
          <w:rFonts w:ascii="Traditional Arabic" w:hAnsi="Traditional Arabic" w:cs="Traditional Arabic"/>
          <w:b/>
          <w:bCs/>
          <w:sz w:val="32"/>
          <w:szCs w:val="32"/>
          <w:rtl/>
        </w:rPr>
        <w:t xml:space="preserve"> </w:t>
      </w:r>
      <w:proofErr w:type="spellStart"/>
      <w:r w:rsidRPr="00A51E7D">
        <w:rPr>
          <w:rFonts w:ascii="Traditional Arabic" w:hAnsi="Traditional Arabic" w:cs="Traditional Arabic"/>
          <w:b/>
          <w:bCs/>
          <w:sz w:val="32"/>
          <w:szCs w:val="32"/>
          <w:rtl/>
        </w:rPr>
        <w:t>فِى</w:t>
      </w:r>
      <w:proofErr w:type="spellEnd"/>
      <w:r w:rsidRPr="00A51E7D">
        <w:rPr>
          <w:rFonts w:ascii="Traditional Arabic" w:hAnsi="Traditional Arabic" w:cs="Traditional Arabic"/>
          <w:b/>
          <w:bCs/>
          <w:sz w:val="32"/>
          <w:szCs w:val="32"/>
          <w:rtl/>
        </w:rPr>
        <w:t xml:space="preserve"> كِتَابِ الْفَرْقِ بَيْنَ الْفِرَقِ بَعْدَ أَنْ نَقَلَ الإِجْمَاعَ عَلَى تَنْزِيهِ اللَّهِ عَنِ الْمَكَانِ وَالْحَدِّ. </w:t>
      </w:r>
    </w:p>
    <w:p w14:paraId="7BFCCFF2" w14:textId="77777777" w:rsidR="00CD7A7A"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Pr>
          <w:rFonts w:ascii="Traditional Arabic" w:hAnsi="Traditional Arabic" w:cs="Traditional Arabic" w:hint="cs"/>
          <w:b/>
          <w:bCs/>
          <w:sz w:val="32"/>
          <w:szCs w:val="32"/>
          <w:rtl/>
          <w:lang w:val="ru-RU"/>
        </w:rPr>
        <w:t xml:space="preserve"> </w:t>
      </w:r>
      <w:r w:rsidRPr="00A51E7D">
        <w:rPr>
          <w:rFonts w:ascii="Traditional Arabic" w:hAnsi="Traditional Arabic" w:cs="Traditional Arabic"/>
          <w:sz w:val="32"/>
          <w:szCs w:val="32"/>
          <w:rtl/>
        </w:rPr>
        <w:t xml:space="preserve">يَجِبُ اعْتِقَادُ أَنَّ اللَّهَ عَزَّ وَجَلَّ مَوْجُودٌ مُنَزَّهٌ عَنِ الْحَدِّ وَالْمِقْدَارِ وَالْحَدُّ مَعْنَاهُ الْكَمِيَّةُ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مِقْدَارُ الْحَجْمِ فَإِذَا قَالَ عُلَمَاءُ أَهْلِ السُّنَّةِ </w:t>
      </w:r>
      <w:r w:rsidRPr="009B71B5">
        <w:rPr>
          <w:rFonts w:ascii="Traditional Arabic" w:hAnsi="Traditional Arabic" w:cs="Traditional Arabic"/>
          <w:b/>
          <w:bCs/>
          <w:sz w:val="32"/>
          <w:szCs w:val="32"/>
          <w:rtl/>
        </w:rPr>
        <w:t>إِنَّ اللَّهَ لَيْسَ بِمَحْدُودٍ</w:t>
      </w:r>
      <w:r w:rsidRPr="00A51E7D">
        <w:rPr>
          <w:rFonts w:ascii="Traditional Arabic" w:hAnsi="Traditional Arabic" w:cs="Traditional Arabic"/>
          <w:sz w:val="32"/>
          <w:szCs w:val="32"/>
          <w:rtl/>
        </w:rPr>
        <w:t xml:space="preserve"> فَمَعْنَاهُ إِنَّهُ لَيْسَ شَيْئًا لَهُ كَمِيَّةٌ لِأَنَّ كُلَّ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لَهُ كَمِيَّةٌ مِنَ الذَّرَّةِ إِلَى الْعَرْشِ يَحْتَاجُ إِلَى مَنْ أَوْجَدَهُ عَلَى هَذِهِ الْكَمِيَّةِ، الشَّمْسُ لَهَا كَمِيَّةٌ لَهَا حَدٌّ وَمِقْدَارٌ تَحْتَا</w:t>
      </w:r>
      <w:r>
        <w:rPr>
          <w:rFonts w:ascii="Traditional Arabic" w:hAnsi="Traditional Arabic" w:cs="Traditional Arabic" w:hint="cs"/>
          <w:sz w:val="32"/>
          <w:szCs w:val="32"/>
          <w:rtl/>
          <w:lang w:val="en-US"/>
        </w:rPr>
        <w:t>جُ</w:t>
      </w:r>
      <w:r w:rsidRPr="00A51E7D">
        <w:rPr>
          <w:rFonts w:ascii="Traditional Arabic" w:hAnsi="Traditional Arabic" w:cs="Traditional Arabic"/>
          <w:sz w:val="32"/>
          <w:szCs w:val="32"/>
          <w:rtl/>
        </w:rPr>
        <w:t xml:space="preserve"> إِلَى مَنْ جَعَلَهَا عَلَى هَذَا الْحَدِّ وَالْمِقْدَارِ وَلا يَصِحُّ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الْعَقْلِ أَنْ تَكُونَ </w:t>
      </w:r>
      <w:proofErr w:type="spellStart"/>
      <w:r w:rsidRPr="00A51E7D">
        <w:rPr>
          <w:rFonts w:ascii="Traditional Arabic" w:hAnsi="Traditional Arabic" w:cs="Traditional Arabic"/>
          <w:sz w:val="32"/>
          <w:szCs w:val="32"/>
          <w:rtl/>
        </w:rPr>
        <w:t>هِىَ</w:t>
      </w:r>
      <w:proofErr w:type="spellEnd"/>
      <w:r w:rsidRPr="00A51E7D">
        <w:rPr>
          <w:rFonts w:ascii="Traditional Arabic" w:hAnsi="Traditional Arabic" w:cs="Traditional Arabic"/>
          <w:sz w:val="32"/>
          <w:szCs w:val="32"/>
          <w:rtl/>
        </w:rPr>
        <w:t xml:space="preserve"> أَوْجَدَتْ نَفْسَهَا عَلَى هَذَا الْحَدِّ الَّذِى </w:t>
      </w:r>
      <w:proofErr w:type="spellStart"/>
      <w:r w:rsidRPr="00A51E7D">
        <w:rPr>
          <w:rFonts w:ascii="Traditional Arabic" w:hAnsi="Traditional Arabic" w:cs="Traditional Arabic"/>
          <w:sz w:val="32"/>
          <w:szCs w:val="32"/>
          <w:rtl/>
        </w:rPr>
        <w:t>هِىَ</w:t>
      </w:r>
      <w:proofErr w:type="spellEnd"/>
      <w:r w:rsidRPr="00A51E7D">
        <w:rPr>
          <w:rFonts w:ascii="Traditional Arabic" w:hAnsi="Traditional Arabic" w:cs="Traditional Arabic"/>
          <w:sz w:val="32"/>
          <w:szCs w:val="32"/>
          <w:rtl/>
        </w:rPr>
        <w:t xml:space="preserve"> عَلَيْهِ، الْعَقْلُ لا يَقْبَلُهُ لِأَنَّ </w:t>
      </w:r>
      <w:proofErr w:type="spellStart"/>
      <w:r w:rsidRPr="00A51E7D">
        <w:rPr>
          <w:rFonts w:ascii="Traditional Arabic" w:hAnsi="Traditional Arabic" w:cs="Traditional Arabic"/>
          <w:sz w:val="32"/>
          <w:szCs w:val="32"/>
          <w:rtl/>
        </w:rPr>
        <w:t>الشَّىْءَ</w:t>
      </w:r>
      <w:proofErr w:type="spellEnd"/>
      <w:r w:rsidRPr="00A51E7D">
        <w:rPr>
          <w:rFonts w:ascii="Traditional Arabic" w:hAnsi="Traditional Arabic" w:cs="Traditional Arabic"/>
          <w:sz w:val="32"/>
          <w:szCs w:val="32"/>
          <w:rtl/>
        </w:rPr>
        <w:t xml:space="preserve"> لا يَخْلُقُ نَفْسَهُ وَلَمَّا كَانَتِ الشَّمْسُ مَعَ عُظْمِ نَفْعِهَا لا تَصْلُحُ أَنْ تَكُونَ إِلَهًا لِلْعَالَمِ وَجَبَ أَنْ يَكُونَ خَالِقُهَا لا كَمِيَّةَ لَهُ لَيْسَ شَيْئًا لَهُ كَمِيَّةٌ، الْعَرْشُ الْكَرِيمُ لَهُ كَمِيَّةٌ أَعْظَمُ كَمِيَّةٍ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الْمَخْلُوقَاتِ يَحْتَاجُ إِلَى مَنْ أَوْجَدَهُ عَلَى ذَلِكَ الْحَدِّ الَّذِى هُوَ عَلَيْهِ وَلا يَصِحُّ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الْعَقْلِ أَنْ يَكُونَ هُوَ خَلَقَ نَفْسَهُ وَكَذَلِكَ مَا بَيْنَ الذَّرَّةِ وَالْعَرْشِ يَحْتَاجُ إِلَى مَنْ أَوْجَدَهُ عَلَى الْكَمِيَّةِ </w:t>
      </w:r>
      <w:proofErr w:type="spellStart"/>
      <w:r w:rsidRPr="00A51E7D">
        <w:rPr>
          <w:rFonts w:ascii="Traditional Arabic" w:hAnsi="Traditional Arabic" w:cs="Traditional Arabic"/>
          <w:sz w:val="32"/>
          <w:szCs w:val="32"/>
          <w:rtl/>
        </w:rPr>
        <w:t>الَّتِى</w:t>
      </w:r>
      <w:proofErr w:type="spellEnd"/>
      <w:r w:rsidRPr="00A51E7D">
        <w:rPr>
          <w:rFonts w:ascii="Traditional Arabic" w:hAnsi="Traditional Arabic" w:cs="Traditional Arabic"/>
          <w:sz w:val="32"/>
          <w:szCs w:val="32"/>
          <w:rtl/>
        </w:rPr>
        <w:t xml:space="preserve"> هُوَ عَلَيْهَا فَمُوجِدُ هَذِهِ الْعَوَالِمِ يَجِبُ عَقْلًا أَنْ يَكُونَ لَيْسَ شَيْئًا لَهُ كَمِيَّةٌ لِأَنَّهُ لَوْ كَانَ لَهُ كَمِيَّةٌ لَاحْتَاجَ إِلَى مَنْ جَعَلَهُ عَلَى هَذِهِ الْكَمِيَّةِ وَهَذَا لا يَرْتَابُ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لا يَشُكُّ فِيهِ ذُو عَقْلٍ صَحِيحٍ</w:t>
      </w:r>
      <w:r>
        <w:rPr>
          <w:rFonts w:ascii="Traditional Arabic" w:hAnsi="Traditional Arabic" w:cs="Traditional Arabic" w:hint="cs"/>
          <w:sz w:val="32"/>
          <w:szCs w:val="32"/>
          <w:rtl/>
        </w:rPr>
        <w:t>.</w:t>
      </w:r>
    </w:p>
    <w:p w14:paraId="2CC271F3"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أَمَّا هَؤُلاءِ الْمُجَسِّمَةُ الْوَهَّابِيَّةُ وَأَشْبَاهُهُمُ الَّذِينَ يَعْتَقِدُونَ أَنَّ اللَّهَ جِرْمٌ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جِسْمٌ لَهُ كَمِيَّةٌ بِقَدْرِ الْعَرْشِ لا أَصْغَرَ وَلا أَكْبَرَ هَؤُلاءِ مَا عَرَفُوا اللَّهَ</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w:t>
      </w:r>
    </w:p>
    <w:p w14:paraId="3A9A34A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اللَّهُ تَبَارَكَ وَتَعَالَى لَوْ كَانَ لَهُ كَمِيَّةٌ لَاحْتَاجَ إِلَى مَنْ جَعَلَهُ وَأَوْجَدَهُ عَلَى تِلْكَ الْكَمِيَّةِ كَمَا أَنَّ الْعَرْشَ مُحْتَاجٌ لِمَنْ جَعَلَهُ عَلَى الْكَمِيَّةِ وَالْحَدِّ الَّذِى هُوَ عَلَيْهِ وَهَذَا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يُفْهَمُ مِنْ قَوْلِ اللَّهِ تَعَالَى </w:t>
      </w:r>
      <w:r w:rsidRPr="00A51E7D">
        <w:rPr>
          <w:rFonts w:ascii="Traditional Arabic" w:hAnsi="Traditional Arabic" w:cs="Traditional Arabic"/>
          <w:b/>
          <w:bCs/>
          <w:color w:val="C00000"/>
          <w:sz w:val="32"/>
          <w:szCs w:val="32"/>
          <w:rtl/>
        </w:rPr>
        <w:t xml:space="preserve">﴿لَيْسَ كَمِثْلِهِ </w:t>
      </w:r>
      <w:proofErr w:type="spellStart"/>
      <w:r w:rsidRPr="00A51E7D">
        <w:rPr>
          <w:rFonts w:ascii="Traditional Arabic" w:hAnsi="Traditional Arabic" w:cs="Traditional Arabic"/>
          <w:b/>
          <w:bCs/>
          <w:color w:val="C00000"/>
          <w:sz w:val="32"/>
          <w:szCs w:val="32"/>
          <w:rtl/>
        </w:rPr>
        <w:t>شَىْءٌ</w:t>
      </w:r>
      <w:proofErr w:type="spellEnd"/>
      <w:r w:rsidRPr="00A51E7D">
        <w:rPr>
          <w:rFonts w:ascii="Traditional Arabic" w:hAnsi="Traditional Arabic" w:cs="Traditional Arabic"/>
          <w:b/>
          <w:bCs/>
          <w:color w:val="C00000"/>
          <w:sz w:val="32"/>
          <w:szCs w:val="32"/>
          <w:rtl/>
        </w:rPr>
        <w:t>﴾</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لِأَنَّهُ لَوْ كَانَ لَهُ حَدٌّ وَكَمِيَّةٌ لَكَانَ لَهُ أَمْثَالٌ لا تُحْصَى لَكَانَ الإِنْسَانُ مِثْلًا لَهُ وَالشَّمْسُ لَكَانَتْ مِثْلًا لَهُ وَالْعَرْشُ لَكَانَ مِثْلًا لَهُ فَلِذَلِكَ عَمَلًا بِهَذِهِ الآيَةِ الشَّرِيفَةِ وَوُقُوفًا عِنْدَ الدَّلِيلِ </w:t>
      </w:r>
      <w:proofErr w:type="spellStart"/>
      <w:r w:rsidRPr="00A51E7D">
        <w:rPr>
          <w:rFonts w:ascii="Traditional Arabic" w:hAnsi="Traditional Arabic" w:cs="Traditional Arabic"/>
          <w:sz w:val="32"/>
          <w:szCs w:val="32"/>
          <w:rtl/>
        </w:rPr>
        <w:t>الْعَقْلِىِّ</w:t>
      </w:r>
      <w:proofErr w:type="spellEnd"/>
      <w:r w:rsidRPr="00A51E7D">
        <w:rPr>
          <w:rFonts w:ascii="Traditional Arabic" w:hAnsi="Traditional Arabic" w:cs="Traditional Arabic"/>
          <w:sz w:val="32"/>
          <w:szCs w:val="32"/>
          <w:rtl/>
        </w:rPr>
        <w:t xml:space="preserve"> وَجَبَ تَنْزِيهُ اللَّهِ عَنِ الْحَدِّ وَالْكَمِيَّةِ وَهَذَا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ثَبَتَ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عِبَارَاتِ السَّلَفِ الصَّالِحِ أَهْلِ </w:t>
      </w:r>
      <w:r w:rsidRPr="00A51E7D">
        <w:rPr>
          <w:rFonts w:ascii="Traditional Arabic" w:hAnsi="Traditional Arabic" w:cs="Traditional Arabic"/>
          <w:sz w:val="32"/>
          <w:szCs w:val="32"/>
          <w:rtl/>
        </w:rPr>
        <w:lastRenderedPageBreak/>
        <w:t xml:space="preserve">الْقُرُونِ الثَّلاثَةِ الأُولَى قَرْنِ الصَّحَابَةِ وَقَرْنِ التَّابِعِينَ وَقَرْنِ أَتْبَاعِ التَّابِعِينَ قَالَ سَيِّدُنَا عَلِىٌّ رَضِىَ اللَّهُ عَنْهُ </w:t>
      </w:r>
      <w:r w:rsidRPr="009B71B5">
        <w:rPr>
          <w:rFonts w:ascii="Traditional Arabic" w:hAnsi="Traditional Arabic" w:cs="Traditional Arabic"/>
          <w:b/>
          <w:bCs/>
          <w:sz w:val="32"/>
          <w:szCs w:val="32"/>
          <w:rtl/>
        </w:rPr>
        <w:t>مَنْ زَعَمَ أَنَّ إِلَهَنَا مَحْدُودٌ فَقَدْ جَهِلَ الْخَالِقَ الْمَعْبُودَ</w:t>
      </w:r>
      <w:r w:rsidRPr="00A51E7D">
        <w:rPr>
          <w:rFonts w:ascii="Traditional Arabic" w:hAnsi="Traditional Arabic" w:cs="Traditional Arabic"/>
          <w:sz w:val="32"/>
          <w:szCs w:val="32"/>
          <w:rtl/>
        </w:rPr>
        <w:t xml:space="preserve">، رَوَاهُ الْحَافِظُ أَبُو نُعَيْمٍ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الْحِلْيَةِ. </w:t>
      </w:r>
    </w:p>
    <w:p w14:paraId="48E26EB7"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هَذَا هُوَ كَلامُ السَّلَفِ أَمَّا الْوَهَّابِيَّةُ الَّذِينَ يَدَّعُونَ زُورًا وَكَذِبًا أَنَّهُمْ سَلَفِيَّةٌ فَلَيْسُوا عَلَى عَقِيدَةِ السَّلَفِ فَقَدْ قَالَ إِمَامُهُمْ ابْنُ بَازٍ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تَعْلِيقِهِ عَلَى الْعَقِيدَةِ الطَّحَاوِيَّةِ إِنَّ اللَّهَ لَهُ حَدٌّ لا يَعْلَمُهُ إِلَّا هُوَ سُبْحَانَهُ وَكَلامُهُ هَذَا فِيهِ تَكْذِيبٌ </w:t>
      </w:r>
      <w:proofErr w:type="spellStart"/>
      <w:r w:rsidRPr="00A51E7D">
        <w:rPr>
          <w:rFonts w:ascii="Traditional Arabic" w:hAnsi="Traditional Arabic" w:cs="Traditional Arabic"/>
          <w:sz w:val="32"/>
          <w:szCs w:val="32"/>
          <w:rtl/>
        </w:rPr>
        <w:t>لِلْقُرْءَانِ</w:t>
      </w:r>
      <w:proofErr w:type="spellEnd"/>
      <w:r w:rsidRPr="00A51E7D">
        <w:rPr>
          <w:rFonts w:ascii="Traditional Arabic" w:hAnsi="Traditional Arabic" w:cs="Traditional Arabic"/>
          <w:sz w:val="32"/>
          <w:szCs w:val="32"/>
          <w:rtl/>
        </w:rPr>
        <w:t xml:space="preserve"> وَإِجْمَاعِ الأُمَّةِ. وَقَدْ قَالَ قَبْلَ ذَلِكَ سَلَفُهُ ابْنُ تَيْمِيَةَ بِأَنَّ اللَّهَ مَحْدُودٌ وَلا يَعْلَمُ حَدَّهُ إِلَّا هُوَ وَقَدْ صَرَّحَ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بَعْضِ كُتُبِهِ بِأَنَّ اللَّهَ تَعَالَى بِقَدْرِ الْعَرْشِ لا أَكْبَرَ مِنْهُ وَلا أَصْغَرَ. </w:t>
      </w:r>
    </w:p>
    <w:p w14:paraId="31BE34FA"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عَجَبًا كَيْفَ يَعْتَقِدُ ابْنُ تَيْمِيَةَ أَنَّ اللَّهَ جِسْمٌ مُسْتَقِرٌّ فَوْقَ الْعَرْشِ بِقَدْرِ الْعَرْشِ وَأَنَّهُ يَنْزِلُ بِذَاتِهِ كُلَّ لَيْلَةٍ إِلَى السَّمَاءِ الأُولَى وَقَدْ ثَبَتَ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الْحَدِيثِ أَنَّ السَّمَوَاتِ السَّبْعَ بِالنِّسْبَةِ لِلْعَرْشِ كَحَلْقَةٍ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أَرْضٍ فَلاةٍ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كَحَبَّةٍ صَغِيرَةٍ بِالنِّسْبَةِ إِلَى صَحْرَاءَ كَبِيرَةٍ فَعَلَى مُقْتَضَى كَلامِهِ أَنَّ اللَّهَ يَتَصَاغَرُ حَتَّى تَسَعَهُ السَّمَاءُ الأُولَى وَالْعِيَاذُ بِاللَّهِ. </w:t>
      </w:r>
    </w:p>
    <w:p w14:paraId="6903342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A51E7D">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اعْلَمْ أَنَّ الْوَهَّابِيَّةَ مُشَبِّهَةٌ يَعْتَقِدُونَ أَنَّ اللَّهَ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جِهَةٍ فَوْقَ الْعَرْشِ بِذَاتِهِ ذَكَرَ هَذَا الِاعْتِقَادَ الْفَاسِدَ ابْنُ الْعُثَيْمِين</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كِتَابِهِ الْمُسَمَّى فَتَاوَى الْعَقِيدَةِ وَابْنُ بَازٍ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مَجَلَّةِ الْحَجِّ فَكَذَّبُوا اللَّهَ وَرَسُولَهُ ﷺ</w:t>
      </w:r>
      <w:r>
        <w:rPr>
          <w:rFonts w:ascii="Traditional Arabic" w:hAnsi="Traditional Arabic" w:cs="Traditional Arabic" w:hint="cs"/>
          <w:sz w:val="32"/>
          <w:szCs w:val="32"/>
          <w:rtl/>
        </w:rPr>
        <w:t>.</w:t>
      </w:r>
    </w:p>
    <w:p w14:paraId="3AF3E9F9"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قَالَ اللَّهُ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الْعَلَقِ </w:t>
      </w:r>
      <w:r w:rsidRPr="00A51E7D">
        <w:rPr>
          <w:rFonts w:ascii="Traditional Arabic" w:hAnsi="Traditional Arabic" w:cs="Traditional Arabic"/>
          <w:b/>
          <w:bCs/>
          <w:color w:val="C00000"/>
          <w:sz w:val="32"/>
          <w:szCs w:val="32"/>
          <w:rtl/>
        </w:rPr>
        <w:t>﴿كَلَّا لا تُطِعْهُ وَاسْجُدْ وَاقْتَرِبْ﴾</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وَقَالَ رَسُولُ اللَّهِ ﷺ </w:t>
      </w:r>
      <w:r w:rsidRPr="001D105A">
        <w:rPr>
          <w:rFonts w:ascii="Traditional Arabic" w:hAnsi="Traditional Arabic" w:cs="Traditional Arabic"/>
          <w:b/>
          <w:bCs/>
          <w:color w:val="009900"/>
          <w:sz w:val="32"/>
          <w:szCs w:val="32"/>
          <w:rtl/>
        </w:rPr>
        <w:t>أَقْرَبُ مَا يَكُونُ الْعَبْدُ مِنْ رَبِّهِ وَهُوَ سَاجِدٌ</w:t>
      </w:r>
      <w:r w:rsidRPr="00A51E7D">
        <w:rPr>
          <w:rFonts w:ascii="Traditional Arabic" w:hAnsi="Traditional Arabic" w:cs="Traditional Arabic"/>
          <w:sz w:val="32"/>
          <w:szCs w:val="32"/>
          <w:rtl/>
        </w:rPr>
        <w:t xml:space="preserve"> رَوَاهُ مُسْلِمٌ. وَهَذَا الْحَدِيثُ صَرِيحٌ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أَنَّ السَّاجِدَ أَقْرَبُ إِلَى اللَّهِ وَلا يَصِحُّ حَمْلُهُ عَلَى الظَّاهِرِ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بِإِثْبَاتِ الْمَسَافَةِ لِلَّهِ بِالْحُلُولِ عَلَى الْعَرْشِ فَلَوْ كَانَ اللَّهُ بِذَاتِهِ فَوْقَ الْعَرْشِ لَكَانَ الْوَاقِفُ أَقْرَبَ إِلَيْهِ مِنَ السَّاجِدِ. وَالْقُرْبُ الْمَذْكُورُ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هَذَا الْحَدِيثِ هُوَ الْقُرْبُ </w:t>
      </w:r>
      <w:proofErr w:type="spellStart"/>
      <w:r w:rsidRPr="00A51E7D">
        <w:rPr>
          <w:rFonts w:ascii="Traditional Arabic" w:hAnsi="Traditional Arabic" w:cs="Traditional Arabic"/>
          <w:sz w:val="32"/>
          <w:szCs w:val="32"/>
          <w:rtl/>
        </w:rPr>
        <w:t>الْمَعْنَوِىُّ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السَّاجِدُ أَقْرَبُ إِلَى رَحْمَةِ اللَّهِ وَأَقْرَبُ إِلَى اسْتِجَابَةِ الدُّعَاءِ أَمَّا عَلَى اعْتِقَادِ الْوَهَّابِيَّةِ يَكُونُ الْقَائِمُ أَقْرَبَ إِلَى اللَّهِ مِنَ السَّاجِدِ وَهَذَا خِلافُ حَدِيثِ رَسُولِ اللَّهِ ﷺ. فَهَذَا الْحَدِيثُ حُجَّةٌ قَوِيَّةٌ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نَقْضِ عَقِيدَتِهِمْ لِأَنَّ الْفَضْلَ عِنْدَ الْوَهَّابِيَّةِ لِلْجِهَةِ فَعَلَى مُوجَبِ قَوْلِهِمْ مَا كَانَ أَقْرَبُ إِلَى الْعَرْشِ أَفْضَلُ مِمَّا سِوَاهُ فَيَكُونُ الْمُسَافِرُونَ بِالطَّائِرَةِ مِنَ الْكُفَّارِ عَلَى مُقْتَضَى قَوْلِهِمْ أَقْرَبَ إِلَى اللَّهِ مِنَ الْمُسْلِمِينَ السَّاجِدِينَ لِلَّهِ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بُيُوتِهِمْ وَمَسَاجِدِهِمْ. وَاللَّهُ تَعَالَى يُوصَفُ بِالْقَرِيبِ قَالَ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الْبَقَرَةِ </w:t>
      </w:r>
      <w:r w:rsidRPr="00A51E7D">
        <w:rPr>
          <w:rFonts w:ascii="Traditional Arabic" w:hAnsi="Traditional Arabic" w:cs="Traditional Arabic"/>
          <w:b/>
          <w:bCs/>
          <w:color w:val="C00000"/>
          <w:sz w:val="32"/>
          <w:szCs w:val="32"/>
          <w:rtl/>
        </w:rPr>
        <w:t xml:space="preserve">﴿وَإِذَا سَأَلَكَ </w:t>
      </w:r>
      <w:proofErr w:type="spellStart"/>
      <w:r w:rsidRPr="00A51E7D">
        <w:rPr>
          <w:rFonts w:ascii="Traditional Arabic" w:hAnsi="Traditional Arabic" w:cs="Traditional Arabic"/>
          <w:b/>
          <w:bCs/>
          <w:color w:val="C00000"/>
          <w:sz w:val="32"/>
          <w:szCs w:val="32"/>
          <w:rtl/>
        </w:rPr>
        <w:t>عِبَادِى</w:t>
      </w:r>
      <w:proofErr w:type="spellEnd"/>
      <w:r w:rsidRPr="00A51E7D">
        <w:rPr>
          <w:rFonts w:ascii="Traditional Arabic" w:hAnsi="Traditional Arabic" w:cs="Traditional Arabic"/>
          <w:b/>
          <w:bCs/>
          <w:color w:val="C00000"/>
          <w:sz w:val="32"/>
          <w:szCs w:val="32"/>
          <w:rtl/>
        </w:rPr>
        <w:t xml:space="preserve"> عَنِّى </w:t>
      </w:r>
      <w:proofErr w:type="spellStart"/>
      <w:r w:rsidRPr="00A51E7D">
        <w:rPr>
          <w:rFonts w:ascii="Traditional Arabic" w:hAnsi="Traditional Arabic" w:cs="Traditional Arabic"/>
          <w:b/>
          <w:bCs/>
          <w:color w:val="C00000"/>
          <w:sz w:val="32"/>
          <w:szCs w:val="32"/>
          <w:rtl/>
        </w:rPr>
        <w:t>فَإِنِّى</w:t>
      </w:r>
      <w:proofErr w:type="spellEnd"/>
      <w:r w:rsidRPr="00A51E7D">
        <w:rPr>
          <w:rFonts w:ascii="Traditional Arabic" w:hAnsi="Traditional Arabic" w:cs="Traditional Arabic"/>
          <w:b/>
          <w:bCs/>
          <w:color w:val="C00000"/>
          <w:sz w:val="32"/>
          <w:szCs w:val="32"/>
          <w:rtl/>
        </w:rPr>
        <w:t xml:space="preserve"> قَرِيبٌ أُجِيبُ دَعْوةَ الدَّاعِ إِذَا دَعَانِ﴾</w:t>
      </w:r>
      <w:r w:rsidRPr="00A51E7D">
        <w:rPr>
          <w:rFonts w:ascii="Traditional Arabic" w:hAnsi="Traditional Arabic" w:cs="Traditional Arabic"/>
          <w:sz w:val="32"/>
          <w:szCs w:val="32"/>
          <w:rtl/>
        </w:rPr>
        <w:t xml:space="preserve"> فَلَوْ كَانَ اللَّهُ بِذَاتِهِ فَوْقَ الْعَرْشِ لَكَانَ بَعِيدًا وَلَمْ يَكُنْ قَرِيبًا. </w:t>
      </w:r>
    </w:p>
    <w:p w14:paraId="3A63C55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ثُمَّ الْمَكَانُ هُوَ مَا يَشْغَلُهُ الْحَجْمُ مِنَ الْفَرَاغِ فَلَوْ كَانَ اللَّهُ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مَكَانٍ لَكَانَ حَجْمًا وَلَوْ كَانَ حَجْمًا لَاحْتَاجَ إِلَى مَنْ جَعَلَهُ عَلَى هَذَا الْحَجْمِ وَالْمُحْتَاجُ لا يَكُونُ إِلَهًا وَلَوْ جَازَ أَنْ يُعْتَقَدَ أَنَّ خَالِقَ الْعَالَمِ حَجْمٌ لَجَازَ أَنْ تُعْتَقَدَ الأُلُوهِيَّةُ لِلشَّمْسِ وَالْقَمَرِ. </w:t>
      </w:r>
    </w:p>
    <w:p w14:paraId="2096197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قَالَ الشَّيْخُ عَبْدُ الْغَنِىِّ </w:t>
      </w:r>
      <w:proofErr w:type="spellStart"/>
      <w:r w:rsidRPr="00A51E7D">
        <w:rPr>
          <w:rFonts w:ascii="Traditional Arabic" w:hAnsi="Traditional Arabic" w:cs="Traditional Arabic"/>
          <w:sz w:val="32"/>
          <w:szCs w:val="32"/>
          <w:rtl/>
        </w:rPr>
        <w:t>النَّابُلُسِىُّ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الْفَتْحِ </w:t>
      </w:r>
      <w:proofErr w:type="spellStart"/>
      <w:r w:rsidRPr="00A51E7D">
        <w:rPr>
          <w:rFonts w:ascii="Traditional Arabic" w:hAnsi="Traditional Arabic" w:cs="Traditional Arabic"/>
          <w:sz w:val="32"/>
          <w:szCs w:val="32"/>
          <w:rtl/>
        </w:rPr>
        <w:t>الرَّبَّانِىِّ</w:t>
      </w:r>
      <w:proofErr w:type="spellEnd"/>
      <w:r w:rsidRPr="00A51E7D">
        <w:rPr>
          <w:rFonts w:ascii="Traditional Arabic" w:hAnsi="Traditional Arabic" w:cs="Traditional Arabic"/>
          <w:sz w:val="32"/>
          <w:szCs w:val="32"/>
          <w:rtl/>
        </w:rPr>
        <w:t xml:space="preserve"> </w:t>
      </w:r>
      <w:r w:rsidRPr="009B71B5">
        <w:rPr>
          <w:rFonts w:ascii="Traditional Arabic" w:hAnsi="Traditional Arabic" w:cs="Traditional Arabic"/>
          <w:b/>
          <w:bCs/>
          <w:sz w:val="32"/>
          <w:szCs w:val="32"/>
          <w:rtl/>
        </w:rPr>
        <w:t>مَنِ اعْتَقَدَ أَنَّ اللَّهَ</w:t>
      </w:r>
      <w:r w:rsidRPr="00A51E7D">
        <w:rPr>
          <w:rFonts w:ascii="Traditional Arabic" w:hAnsi="Traditional Arabic" w:cs="Traditional Arabic"/>
          <w:sz w:val="32"/>
          <w:szCs w:val="32"/>
          <w:rtl/>
        </w:rPr>
        <w:t xml:space="preserve"> (جِسْمٌ) </w:t>
      </w:r>
      <w:r w:rsidRPr="009B71B5">
        <w:rPr>
          <w:rFonts w:ascii="Traditional Arabic" w:hAnsi="Traditional Arabic" w:cs="Traditional Arabic"/>
          <w:b/>
          <w:bCs/>
          <w:sz w:val="32"/>
          <w:szCs w:val="32"/>
          <w:rtl/>
        </w:rPr>
        <w:t>مَلَأَ السَّمَوَاتِ وَالأَرْضَ أَوْ أَنَّهُ جِسْمٌ قَاعِدٌ فَوْقَ الْعَرْشِ فَهُوَ كَافِرٌ وَإِنْ زَعَمَ أَنَّهُ مُسْلِمٌ</w:t>
      </w:r>
      <w:r w:rsidRPr="00A51E7D">
        <w:rPr>
          <w:rFonts w:ascii="Traditional Arabic" w:hAnsi="Traditional Arabic" w:cs="Traditional Arabic"/>
          <w:sz w:val="32"/>
          <w:szCs w:val="32"/>
          <w:rtl/>
        </w:rPr>
        <w:t xml:space="preserve">، وَقَالَ الإِمَامُ </w:t>
      </w:r>
      <w:proofErr w:type="spellStart"/>
      <w:r w:rsidRPr="00A51E7D">
        <w:rPr>
          <w:rFonts w:ascii="Traditional Arabic" w:hAnsi="Traditional Arabic" w:cs="Traditional Arabic"/>
          <w:sz w:val="32"/>
          <w:szCs w:val="32"/>
          <w:rtl/>
        </w:rPr>
        <w:t>الشَّافِعِىُّ</w:t>
      </w:r>
      <w:proofErr w:type="spellEnd"/>
      <w:r w:rsidRPr="00A51E7D">
        <w:rPr>
          <w:rFonts w:ascii="Traditional Arabic" w:hAnsi="Traditional Arabic" w:cs="Traditional Arabic"/>
          <w:sz w:val="32"/>
          <w:szCs w:val="32"/>
          <w:rtl/>
        </w:rPr>
        <w:t xml:space="preserve"> </w:t>
      </w:r>
      <w:r w:rsidRPr="009B71B5">
        <w:rPr>
          <w:rFonts w:ascii="Traditional Arabic" w:hAnsi="Traditional Arabic" w:cs="Traditional Arabic"/>
          <w:b/>
          <w:bCs/>
          <w:sz w:val="32"/>
          <w:szCs w:val="32"/>
          <w:rtl/>
        </w:rPr>
        <w:t>الْمُجَسِّمُ كَافِرٌ</w:t>
      </w:r>
      <w:r w:rsidRPr="00A51E7D">
        <w:rPr>
          <w:rFonts w:ascii="Traditional Arabic" w:hAnsi="Traditional Arabic" w:cs="Traditional Arabic"/>
          <w:sz w:val="32"/>
          <w:szCs w:val="32"/>
          <w:rtl/>
        </w:rPr>
        <w:t xml:space="preserve"> وَنَقَلَ صَاحِبُ الْخِصَالِ </w:t>
      </w:r>
      <w:proofErr w:type="spellStart"/>
      <w:r w:rsidRPr="00A51E7D">
        <w:rPr>
          <w:rFonts w:ascii="Traditional Arabic" w:hAnsi="Traditional Arabic" w:cs="Traditional Arabic"/>
          <w:sz w:val="32"/>
          <w:szCs w:val="32"/>
          <w:rtl/>
        </w:rPr>
        <w:t>الْحَنْبَلِىُّ</w:t>
      </w:r>
      <w:proofErr w:type="spellEnd"/>
      <w:r w:rsidRPr="00A51E7D">
        <w:rPr>
          <w:rFonts w:ascii="Traditional Arabic" w:hAnsi="Traditional Arabic" w:cs="Traditional Arabic"/>
          <w:sz w:val="32"/>
          <w:szCs w:val="32"/>
          <w:rtl/>
        </w:rPr>
        <w:t xml:space="preserve"> عَنِ الإِمَامِ أَحْمَدَ أَنَّهُ قَالَ </w:t>
      </w:r>
      <w:r w:rsidRPr="009B71B5">
        <w:rPr>
          <w:rFonts w:ascii="Traditional Arabic" w:hAnsi="Traditional Arabic" w:cs="Traditional Arabic"/>
          <w:b/>
          <w:bCs/>
          <w:sz w:val="32"/>
          <w:szCs w:val="32"/>
          <w:rtl/>
        </w:rPr>
        <w:t>مَنْ قَالَ اللَّهُ جِسْمٌ لا كَالأَجْسَامِ كَفَرَ</w:t>
      </w:r>
      <w:r w:rsidRPr="00A51E7D">
        <w:rPr>
          <w:rFonts w:ascii="Traditional Arabic" w:hAnsi="Traditional Arabic" w:cs="Traditional Arabic"/>
          <w:sz w:val="32"/>
          <w:szCs w:val="32"/>
          <w:rtl/>
        </w:rPr>
        <w:t xml:space="preserve">. </w:t>
      </w:r>
    </w:p>
    <w:p w14:paraId="395C6817" w14:textId="77777777" w:rsidR="00CD7A7A"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 xml:space="preserve">   </w:t>
      </w:r>
      <w:r w:rsidRPr="00A51E7D">
        <w:rPr>
          <w:rFonts w:ascii="Traditional Arabic" w:hAnsi="Traditional Arabic" w:cs="Traditional Arabic"/>
          <w:sz w:val="32"/>
          <w:szCs w:val="32"/>
          <w:rtl/>
        </w:rPr>
        <w:t xml:space="preserve">فَيُعْلَمُ مِنْ ذَلِكَ أَنَّ </w:t>
      </w:r>
      <w:proofErr w:type="spellStart"/>
      <w:r w:rsidRPr="00A51E7D">
        <w:rPr>
          <w:rFonts w:ascii="Traditional Arabic" w:hAnsi="Traditional Arabic" w:cs="Traditional Arabic"/>
          <w:sz w:val="32"/>
          <w:szCs w:val="32"/>
          <w:rtl/>
        </w:rPr>
        <w:t>الْوَهَّابِىَّ</w:t>
      </w:r>
      <w:proofErr w:type="spellEnd"/>
      <w:r w:rsidRPr="00A51E7D">
        <w:rPr>
          <w:rFonts w:ascii="Traditional Arabic" w:hAnsi="Traditional Arabic" w:cs="Traditional Arabic"/>
          <w:sz w:val="32"/>
          <w:szCs w:val="32"/>
          <w:rtl/>
        </w:rPr>
        <w:t xml:space="preserve"> لا يَسْتَطِيعُ أَنْ يُقِيمَ الْحُجَّةَ عَلَى عَابِدِ الشَّمْسِ الَّذِى لا يُؤْمِنُ </w:t>
      </w:r>
      <w:proofErr w:type="spellStart"/>
      <w:r w:rsidRPr="00A51E7D">
        <w:rPr>
          <w:rFonts w:ascii="Traditional Arabic" w:hAnsi="Traditional Arabic" w:cs="Traditional Arabic"/>
          <w:sz w:val="32"/>
          <w:szCs w:val="32"/>
          <w:rtl/>
        </w:rPr>
        <w:t>بِالْقُرْءَانِ</w:t>
      </w:r>
      <w:proofErr w:type="spellEnd"/>
      <w:r w:rsidRPr="00A51E7D">
        <w:rPr>
          <w:rFonts w:ascii="Traditional Arabic" w:hAnsi="Traditional Arabic" w:cs="Traditional Arabic"/>
          <w:sz w:val="32"/>
          <w:szCs w:val="32"/>
          <w:rtl/>
        </w:rPr>
        <w:t xml:space="preserve"> بِأَنَّ الشَّمْسَ لا تَسْتَحِقُّ الأُلُوهِيَّةَ لِأَنَّهُ يَعْتَقِدُ أَنَّ اللَّهَ جِسْمٌ مُتَحَيِّزٌ فَوْقَ الْعَرْشِ وَعَابِدُ الشَّمْسِ كَذَلِكَ يَعْبُدُ جِسْمًا مُتَحَيِّزًا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الْفَضَاءِ. وقَوْلُ الْوَهَّابِيَّةِ اللَّهُ قَاعِدٌ عَلَى الْعَرْشِ شَتْمٌ لِلَّهِ لِأَنَّ الْقُعُودَ صِفَةٌ مِنْ صِفَاتِ الْبَشَرِ وَالْبَهَائِمِ وَالْجِنِّ وَالْمَلائِكَةِ وَلا يَكُونُ إِلَّا مِمَّنْ لَهُ جُزْءٌ أَعْلَى وَجُزْءٌ أَسْفَلُ وَمَقْعَدَةٌ يُلامِسُ بِهَا مَا يَقْعُدُ عَلَيْهِ وَكُلُّ صِفَةٍ مِنْ صِفَاتِ الْمَخْلُوقِ إِذَا وُصِفَ اللَّهُ بِهَا فَهُوَ شَتْمٌ لَهُ. </w:t>
      </w:r>
    </w:p>
    <w:p w14:paraId="2911FD1E"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A51E7D">
        <w:rPr>
          <w:rFonts w:ascii="Traditional Arabic" w:hAnsi="Traditional Arabic" w:cs="Traditional Arabic"/>
          <w:sz w:val="32"/>
          <w:szCs w:val="32"/>
          <w:rtl/>
        </w:rPr>
        <w:t xml:space="preserve">قَالَ الْحَافِظُ الْفَقِيهُ مُحَمَّدُ مُرْتَضَى </w:t>
      </w:r>
      <w:proofErr w:type="spellStart"/>
      <w:r w:rsidRPr="00A51E7D">
        <w:rPr>
          <w:rFonts w:ascii="Traditional Arabic" w:hAnsi="Traditional Arabic" w:cs="Traditional Arabic"/>
          <w:sz w:val="32"/>
          <w:szCs w:val="32"/>
          <w:rtl/>
        </w:rPr>
        <w:t>الزَّبِيدِىُّ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شَرْحِ إِحْيَاءِ عُلُومِ الدِّينِ </w:t>
      </w:r>
      <w:r w:rsidRPr="009B71B5">
        <w:rPr>
          <w:rFonts w:ascii="Traditional Arabic" w:hAnsi="Traditional Arabic" w:cs="Traditional Arabic"/>
          <w:b/>
          <w:bCs/>
          <w:sz w:val="32"/>
          <w:szCs w:val="32"/>
          <w:rtl/>
        </w:rPr>
        <w:t>مَنْ جَعَلَ اللَّهَ تَعَالَى مُقَدَّرًا بِمِقْدَارٍ كَفَرَ</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لِأَنَّهُ جَعَلَهُ ذَا كَمِيَّةٍ وَحَجْمٍ وَالْحَجْمُ وَالْكَمِيَّةُ مِنْ مُوجِبَاتِ الْحُدُوثِ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يَدُلَّانِ عَلَى أَنَّ الْمُتَّصِفَ بِهِمَا حَادِثٌ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مَخْلُوقٌ، وَهَلْ عَرَفْنَا أَنَّ الشَّمْسَ حَادِثَةٌ مَخْلُوقَةٌ مِنْ جِهَةِ الْعَقْلِ إِلَّا لِأَنَّ لَهَا حَجْمًا فَلَوْ كَانَ لِلَّهِ تَعَالَى حَجْمٌ لَكَانَ مِثْلًا لِلشَّمْسِ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الْحَجْمِيَّةِ وَلَوْ كَانَ كَذَلِكَ مَا كَانَ يَسْتَحِقُّ الأُلُوهِيَّةَ كَمَا أَنَّ الشَّمْسَ لا تَسْتَحِقُّ الأُلُوهِيَّةَ. </w:t>
      </w:r>
    </w:p>
    <w:p w14:paraId="32283BAB" w14:textId="77777777" w:rsidR="00CD7A7A"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ا قَوْل</w:t>
      </w:r>
      <w:r>
        <w:rPr>
          <w:rFonts w:ascii="Traditional Arabic" w:hAnsi="Traditional Arabic" w:cs="Traditional Arabic" w:hint="cs"/>
          <w:sz w:val="32"/>
          <w:szCs w:val="32"/>
          <w:rtl/>
        </w:rPr>
        <w:t>ُهُ</w:t>
      </w:r>
      <w:r w:rsidRPr="00A51E7D">
        <w:rPr>
          <w:rFonts w:ascii="Traditional Arabic" w:hAnsi="Traditional Arabic" w:cs="Traditional Arabic"/>
          <w:sz w:val="32"/>
          <w:szCs w:val="32"/>
          <w:rtl/>
        </w:rPr>
        <w:t xml:space="preserve">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طَه </w:t>
      </w:r>
      <w:r w:rsidRPr="00A51E7D">
        <w:rPr>
          <w:rFonts w:ascii="Traditional Arabic" w:hAnsi="Traditional Arabic" w:cs="Traditional Arabic"/>
          <w:b/>
          <w:bCs/>
          <w:color w:val="C00000"/>
          <w:sz w:val="32"/>
          <w:szCs w:val="32"/>
          <w:rtl/>
        </w:rPr>
        <w:t>﴿</w:t>
      </w:r>
      <w:proofErr w:type="spellStart"/>
      <w:r w:rsidRPr="00A51E7D">
        <w:rPr>
          <w:rFonts w:ascii="Traditional Arabic" w:hAnsi="Traditional Arabic" w:cs="Traditional Arabic"/>
          <w:b/>
          <w:bCs/>
          <w:color w:val="C00000"/>
          <w:sz w:val="32"/>
          <w:szCs w:val="32"/>
          <w:rtl/>
        </w:rPr>
        <w:t>الرَّحْمٰنُ</w:t>
      </w:r>
      <w:proofErr w:type="spellEnd"/>
      <w:r w:rsidRPr="00A51E7D">
        <w:rPr>
          <w:rFonts w:ascii="Traditional Arabic" w:hAnsi="Traditional Arabic" w:cs="Traditional Arabic"/>
          <w:b/>
          <w:bCs/>
          <w:color w:val="C00000"/>
          <w:sz w:val="32"/>
          <w:szCs w:val="32"/>
          <w:rtl/>
        </w:rPr>
        <w:t xml:space="preserve"> عَلَى الْعَرْشِ اسْتَوَى﴾</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فقد فَسَّرَهُ بَعْضُ الْعُلَمَاءِ بِالْقَهْرِ لَكِنْ لا يُقْطَعُ بِأَنَّ مُرَادَ اللَّهِ بِالِاسْتِوَاءِ عَلَى الْعَرْشِ الْقَهْرُ إِنَّمَا يُظَنُّ ظَنًّا رَاجِحًا وَقَدْ وَرَدَ عَنْهُ ﷺ </w:t>
      </w:r>
      <w:r w:rsidRPr="001D105A">
        <w:rPr>
          <w:rFonts w:ascii="Traditional Arabic" w:hAnsi="Traditional Arabic" w:cs="Traditional Arabic"/>
          <w:b/>
          <w:bCs/>
          <w:color w:val="009900"/>
          <w:sz w:val="32"/>
          <w:szCs w:val="32"/>
          <w:rtl/>
        </w:rPr>
        <w:t xml:space="preserve">اعْمَلُوا بِمُحْكَمِهِ </w:t>
      </w:r>
      <w:proofErr w:type="spellStart"/>
      <w:r w:rsidRPr="001D105A">
        <w:rPr>
          <w:rFonts w:ascii="Traditional Arabic" w:hAnsi="Traditional Arabic" w:cs="Traditional Arabic"/>
          <w:b/>
          <w:bCs/>
          <w:color w:val="009900"/>
          <w:sz w:val="32"/>
          <w:szCs w:val="32"/>
          <w:rtl/>
        </w:rPr>
        <w:t>وَءَامِنُوا</w:t>
      </w:r>
      <w:proofErr w:type="spellEnd"/>
      <w:r w:rsidRPr="001D105A">
        <w:rPr>
          <w:rFonts w:ascii="Traditional Arabic" w:hAnsi="Traditional Arabic" w:cs="Traditional Arabic"/>
          <w:b/>
          <w:bCs/>
          <w:color w:val="009900"/>
          <w:sz w:val="32"/>
          <w:szCs w:val="32"/>
          <w:rtl/>
        </w:rPr>
        <w:t xml:space="preserve"> </w:t>
      </w:r>
      <w:proofErr w:type="spellStart"/>
      <w:r w:rsidRPr="001D105A">
        <w:rPr>
          <w:rFonts w:ascii="Traditional Arabic" w:hAnsi="Traditional Arabic" w:cs="Traditional Arabic"/>
          <w:b/>
          <w:bCs/>
          <w:color w:val="009900"/>
          <w:sz w:val="32"/>
          <w:szCs w:val="32"/>
          <w:rtl/>
        </w:rPr>
        <w:t>بِمُتَشَابِهِهِ</w:t>
      </w:r>
      <w:proofErr w:type="spellEnd"/>
      <w:r w:rsidRPr="00A51E7D">
        <w:rPr>
          <w:rFonts w:ascii="Traditional Arabic" w:hAnsi="Traditional Arabic" w:cs="Traditional Arabic"/>
          <w:sz w:val="32"/>
          <w:szCs w:val="32"/>
          <w:rtl/>
        </w:rPr>
        <w:t xml:space="preserve">، رَوَاهُ ابْنُ حِبَّانَ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صَحِيحِهِ. </w:t>
      </w:r>
      <w:proofErr w:type="spellStart"/>
      <w:r w:rsidRPr="00331724">
        <w:rPr>
          <w:rFonts w:ascii="Traditional Arabic" w:hAnsi="Traditional Arabic" w:cs="Traditional Arabic"/>
          <w:b/>
          <w:bCs/>
          <w:color w:val="009900"/>
          <w:sz w:val="32"/>
          <w:szCs w:val="32"/>
          <w:rtl/>
        </w:rPr>
        <w:t>وَءَامِنُوا</w:t>
      </w:r>
      <w:proofErr w:type="spellEnd"/>
      <w:r w:rsidRPr="00331724">
        <w:rPr>
          <w:rFonts w:ascii="Traditional Arabic" w:hAnsi="Traditional Arabic" w:cs="Traditional Arabic"/>
          <w:b/>
          <w:bCs/>
          <w:color w:val="009900"/>
          <w:sz w:val="32"/>
          <w:szCs w:val="32"/>
          <w:rtl/>
        </w:rPr>
        <w:t xml:space="preserve"> </w:t>
      </w:r>
      <w:proofErr w:type="spellStart"/>
      <w:r w:rsidRPr="00331724">
        <w:rPr>
          <w:rFonts w:ascii="Traditional Arabic" w:hAnsi="Traditional Arabic" w:cs="Traditional Arabic"/>
          <w:b/>
          <w:bCs/>
          <w:color w:val="009900"/>
          <w:sz w:val="32"/>
          <w:szCs w:val="32"/>
          <w:rtl/>
        </w:rPr>
        <w:t>بِمُتَشَابِهِهِ</w:t>
      </w:r>
      <w:proofErr w:type="spellEnd"/>
      <w:r w:rsidRPr="00331724">
        <w:rPr>
          <w:rFonts w:ascii="Traditional Arabic" w:hAnsi="Traditional Arabic" w:cs="Traditional Arabic"/>
          <w:color w:val="009900"/>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مِنْ غَيْرِ أَنْ تَتَوَهَّمُوا أَنَّ مَعَانِيَهُ مِنْ صِفَاتِ الأَجْسَامِ فَقَدْ نَقَلَ </w:t>
      </w:r>
      <w:proofErr w:type="spellStart"/>
      <w:r w:rsidRPr="00A51E7D">
        <w:rPr>
          <w:rFonts w:ascii="Traditional Arabic" w:hAnsi="Traditional Arabic" w:cs="Traditional Arabic"/>
          <w:sz w:val="32"/>
          <w:szCs w:val="32"/>
          <w:rtl/>
        </w:rPr>
        <w:t>الْبَيْهَقِىُّ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 الْمُعْتَقَدِ بِإِسْنَادِهِ عَنِ </w:t>
      </w:r>
      <w:proofErr w:type="spellStart"/>
      <w:r w:rsidRPr="00A51E7D">
        <w:rPr>
          <w:rFonts w:ascii="Traditional Arabic" w:hAnsi="Traditional Arabic" w:cs="Traditional Arabic"/>
          <w:sz w:val="32"/>
          <w:szCs w:val="32"/>
          <w:rtl/>
        </w:rPr>
        <w:t>الأَوْزَاعِىِّ</w:t>
      </w:r>
      <w:proofErr w:type="spellEnd"/>
      <w:r w:rsidRPr="00A51E7D">
        <w:rPr>
          <w:rFonts w:ascii="Traditional Arabic" w:hAnsi="Traditional Arabic" w:cs="Traditional Arabic"/>
          <w:sz w:val="32"/>
          <w:szCs w:val="32"/>
          <w:rtl/>
        </w:rPr>
        <w:t xml:space="preserve"> وَمَالِكٍ وَسُفْيَانَ وَاللَّيْثِ بنِ سَعْدٍ أَنَّهُمْ سُئِلُوا عَنِ الآيَاتِ الْمُتَشَابِهَةِ فَقَالُوا </w:t>
      </w:r>
      <w:r w:rsidRPr="009B71B5">
        <w:rPr>
          <w:rFonts w:ascii="Traditional Arabic" w:hAnsi="Traditional Arabic" w:cs="Traditional Arabic"/>
          <w:b/>
          <w:bCs/>
          <w:sz w:val="32"/>
          <w:szCs w:val="32"/>
          <w:rtl/>
        </w:rPr>
        <w:t>أَمِّرُوهَا كَمَا جَاءَتْ بِلا كَيْفِيَّةٍ</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ءَامِنُوا بِهَا وَلا تُفَسِّرُوهَا تَفْسِيرًا فَاسِدًا بِنِسْبَةِ الْكَيْفِيَّةِ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صِفَاتِ الْمَخْلُوقِينَ إِلَى اللَّهِ. </w:t>
      </w:r>
    </w:p>
    <w:p w14:paraId="4C85EBCF" w14:textId="77777777" w:rsidR="00CD7A7A"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sz w:val="32"/>
          <w:szCs w:val="32"/>
        </w:rPr>
        <w:t xml:space="preserve">   </w:t>
      </w:r>
      <w:r w:rsidRPr="00A51E7D">
        <w:rPr>
          <w:rFonts w:ascii="Traditional Arabic" w:hAnsi="Traditional Arabic" w:cs="Traditional Arabic"/>
          <w:sz w:val="32"/>
          <w:szCs w:val="32"/>
          <w:rtl/>
        </w:rPr>
        <w:t xml:space="preserve">فَمَعْنَى </w:t>
      </w:r>
      <w:r w:rsidRPr="00A51E7D">
        <w:rPr>
          <w:rFonts w:ascii="Traditional Arabic" w:hAnsi="Traditional Arabic" w:cs="Traditional Arabic"/>
          <w:b/>
          <w:bCs/>
          <w:color w:val="C00000"/>
          <w:sz w:val="32"/>
          <w:szCs w:val="32"/>
          <w:rtl/>
        </w:rPr>
        <w:t>﴿</w:t>
      </w:r>
      <w:proofErr w:type="spellStart"/>
      <w:r w:rsidRPr="00A51E7D">
        <w:rPr>
          <w:rFonts w:ascii="Traditional Arabic" w:hAnsi="Traditional Arabic" w:cs="Traditional Arabic"/>
          <w:b/>
          <w:bCs/>
          <w:color w:val="C00000"/>
          <w:sz w:val="32"/>
          <w:szCs w:val="32"/>
          <w:rtl/>
        </w:rPr>
        <w:t>الرَّحْمٰنُ</w:t>
      </w:r>
      <w:proofErr w:type="spellEnd"/>
      <w:r w:rsidRPr="00A51E7D">
        <w:rPr>
          <w:rFonts w:ascii="Traditional Arabic" w:hAnsi="Traditional Arabic" w:cs="Traditional Arabic"/>
          <w:b/>
          <w:bCs/>
          <w:color w:val="C00000"/>
          <w:sz w:val="32"/>
          <w:szCs w:val="32"/>
          <w:rtl/>
        </w:rPr>
        <w:t xml:space="preserve"> عَلَى الْعَرْشِ اسْتَوَى﴾</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قَهَرَ وَحَفِظَ وَأَبْقَى وَلا يَجُوزُ تَفْسِيرُهُ بِالْجُلُوسِ أَوِ الِاسْتِقْرَارِ وَنَحْوِ ذَلِكَ مِنْ صِفَاتِ الْخَلْقِ أَمَّا مَنْ يَعْتَقِدُ أَنَّ اللَّهَ جَالِسٌ عَلَى الْعَرْشِ أَوْ أَنَّهُ مُسْتَقِرٌّ عَلَيْهِ أَوْ مُحَاذٍ لَهُ بِوُجُودِ فَرَاغٍ بَيْنَهُ وَبَيْنَ الْعَرْشِ فَهُوَ كَافِرٌ لِأَنَّهُ لَمْ يَعْرِفِ اللَّهَ. فَتُحْمَلُ الآيَةُ عَلَى الْقَهْرِ أَوْ يُقَالُ اسْتَوَى اسْتِوَاءً يَلِيقُ بِهِ أَوِ اسْتَوَى بِلا كَيْفٍ. وَالْكَيْفُ الْمَنْفِىُّ عَنِ اللَّهِ هُوَ الْجُلُوسُ وَالِاسْتِقْرَارُ وَالْمُحَاذَاةُ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كَوْنُ </w:t>
      </w:r>
      <w:proofErr w:type="spellStart"/>
      <w:r w:rsidRPr="00A51E7D">
        <w:rPr>
          <w:rFonts w:ascii="Traditional Arabic" w:hAnsi="Traditional Arabic" w:cs="Traditional Arabic"/>
          <w:sz w:val="32"/>
          <w:szCs w:val="32"/>
          <w:rtl/>
        </w:rPr>
        <w:t>الشَّىْء</w:t>
      </w:r>
      <w:r>
        <w:rPr>
          <w:rFonts w:ascii="Traditional Arabic" w:hAnsi="Traditional Arabic" w:cs="Traditional Arabic" w:hint="cs"/>
          <w:sz w:val="32"/>
          <w:szCs w:val="32"/>
          <w:rtl/>
        </w:rPr>
        <w:t>ِ</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مُقَابِلِ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وَالتَّحَيُّزُ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الْمَكَانِ وَكُلُّ الْهَيْئَاتِ مِنْ حَرَكَةٍ وَسُكُونٍ وَانْتِقَالٍ. </w:t>
      </w:r>
    </w:p>
    <w:p w14:paraId="48B43220"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A51E7D">
        <w:rPr>
          <w:rFonts w:ascii="Traditional Arabic" w:hAnsi="Traditional Arabic" w:cs="Traditional Arabic"/>
          <w:sz w:val="32"/>
          <w:szCs w:val="32"/>
          <w:rtl/>
        </w:rPr>
        <w:t xml:space="preserve">وَمَعْنَى قَهْرِ اللَّهِ لِلْعَرْشِ الَّذِى هُوَ أَعْظَمُ الْمَخْلُوقَاتِ أَنَّ الْعَرْشَ تَحْتَ تَصَرُّفِ اللَّهِ هُوَ أَوْجَدَهُ وَحَفِظَهُ وَأَبْقَاهُ، حَفِظَهُ مِنَ الْهُوِىِّ وَالسُّقُوطِ وَلَوْلا حِفْظُ اللَّهِ لَهُ لَهَوَى وَتَحَطَّمَ. </w:t>
      </w:r>
    </w:p>
    <w:p w14:paraId="43F3CBDE"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وَلْيُعْلَمْ أَنَّ الِاسْتِوَاءَ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لُغَةِ الْعَرَبِ لَهُ خَمْسَةَ عَشَرَ مَعْنًى مِنْهَا مَا لا يَلِيقُ بِاللَّهِ كَالْجُلُوسِ وَالِاسْتِقْرَارِ وَمِنْهَا مَا يَلِيقُ بِاللَّهِ كَالْقَهْرِ لِقَوْلِهِ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الأَنْعَامِ </w:t>
      </w:r>
      <w:r w:rsidRPr="00A51E7D">
        <w:rPr>
          <w:rFonts w:ascii="Traditional Arabic" w:hAnsi="Traditional Arabic" w:cs="Traditional Arabic"/>
          <w:b/>
          <w:bCs/>
          <w:color w:val="C00000"/>
          <w:sz w:val="32"/>
          <w:szCs w:val="32"/>
          <w:rtl/>
        </w:rPr>
        <w:t>﴿وَهُوَ الْقَاهِرُ فَوْقَ عِبَادِهِ﴾</w:t>
      </w:r>
      <w:r w:rsidRPr="00A51E7D">
        <w:rPr>
          <w:rFonts w:ascii="Traditional Arabic" w:hAnsi="Traditional Arabic" w:cs="Traditional Arabic"/>
          <w:sz w:val="32"/>
          <w:szCs w:val="32"/>
          <w:rtl/>
        </w:rPr>
        <w:t xml:space="preserve">. </w:t>
      </w:r>
    </w:p>
    <w:p w14:paraId="7AE0E01B"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يَكْفِى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تَنْزِيهِ اللَّهِ عَنِ الْمَكَانِ وَالْحَيِّزِ وَالْجِهَةِ قَوْلُهُ تَعَالَى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سُورَةِ الشُّورَى </w:t>
      </w:r>
      <w:r w:rsidRPr="00A51E7D">
        <w:rPr>
          <w:rFonts w:ascii="Traditional Arabic" w:hAnsi="Traditional Arabic" w:cs="Traditional Arabic"/>
          <w:b/>
          <w:bCs/>
          <w:color w:val="C00000"/>
          <w:sz w:val="32"/>
          <w:szCs w:val="32"/>
          <w:rtl/>
        </w:rPr>
        <w:t xml:space="preserve">﴿لَيْسَ كَمِثْلِهِ </w:t>
      </w:r>
      <w:proofErr w:type="spellStart"/>
      <w:r w:rsidRPr="00A51E7D">
        <w:rPr>
          <w:rFonts w:ascii="Traditional Arabic" w:hAnsi="Traditional Arabic" w:cs="Traditional Arabic"/>
          <w:b/>
          <w:bCs/>
          <w:color w:val="C00000"/>
          <w:sz w:val="32"/>
          <w:szCs w:val="32"/>
          <w:rtl/>
        </w:rPr>
        <w:t>شَىْءٌ</w:t>
      </w:r>
      <w:proofErr w:type="spellEnd"/>
      <w:r w:rsidRPr="00A51E7D">
        <w:rPr>
          <w:rFonts w:ascii="Traditional Arabic" w:hAnsi="Traditional Arabic" w:cs="Traditional Arabic"/>
          <w:b/>
          <w:bCs/>
          <w:color w:val="C00000"/>
          <w:sz w:val="32"/>
          <w:szCs w:val="32"/>
          <w:rtl/>
        </w:rPr>
        <w:t>﴾</w:t>
      </w:r>
      <w:r w:rsidRPr="00A51E7D">
        <w:rPr>
          <w:rFonts w:ascii="Traditional Arabic" w:hAnsi="Traditional Arabic" w:cs="Traditional Arabic"/>
          <w:sz w:val="32"/>
          <w:szCs w:val="32"/>
          <w:rtl/>
        </w:rPr>
        <w:t xml:space="preserve"> لِأَنَّهُ لَوْ كَانَ لَهُ مَكَانٌ لَكَانَ لَهُ أَمْثَالٌ وَأَبْعَادٌ طُولٌ وَعَرْضٌ وَعُمْقٌ وَمَنْ كَانَ كَذَلِكَ كَانَ مُحْدَثًا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مَخْلُوقًا. وَرَوَى </w:t>
      </w:r>
      <w:proofErr w:type="spellStart"/>
      <w:r w:rsidRPr="00A51E7D">
        <w:rPr>
          <w:rFonts w:ascii="Traditional Arabic" w:hAnsi="Traditional Arabic" w:cs="Traditional Arabic"/>
          <w:sz w:val="32"/>
          <w:szCs w:val="32"/>
          <w:rtl/>
        </w:rPr>
        <w:t>الْبُخَارِىُّ</w:t>
      </w:r>
      <w:proofErr w:type="spellEnd"/>
      <w:r w:rsidRPr="00A51E7D">
        <w:rPr>
          <w:rFonts w:ascii="Traditional Arabic" w:hAnsi="Traditional Arabic" w:cs="Traditional Arabic"/>
          <w:sz w:val="32"/>
          <w:szCs w:val="32"/>
          <w:rtl/>
        </w:rPr>
        <w:t xml:space="preserve"> وَابْنُ الْجَارُودِ </w:t>
      </w:r>
      <w:proofErr w:type="spellStart"/>
      <w:r w:rsidRPr="00A51E7D">
        <w:rPr>
          <w:rFonts w:ascii="Traditional Arabic" w:hAnsi="Traditional Arabic" w:cs="Traditional Arabic"/>
          <w:sz w:val="32"/>
          <w:szCs w:val="32"/>
          <w:rtl/>
        </w:rPr>
        <w:t>وَالْبَيْهَقِىُّ</w:t>
      </w:r>
      <w:proofErr w:type="spellEnd"/>
      <w:r w:rsidRPr="00A51E7D">
        <w:rPr>
          <w:rFonts w:ascii="Traditional Arabic" w:hAnsi="Traditional Arabic" w:cs="Traditional Arabic"/>
          <w:sz w:val="32"/>
          <w:szCs w:val="32"/>
          <w:rtl/>
        </w:rPr>
        <w:t xml:space="preserve"> بِالإِسْنَادِ الصَّحِيحِ أَنَّ رَسُولَ اللَّهِ ﷺ قَالَ </w:t>
      </w:r>
      <w:r w:rsidRPr="001D105A">
        <w:rPr>
          <w:rFonts w:ascii="Traditional Arabic" w:hAnsi="Traditional Arabic" w:cs="Traditional Arabic"/>
          <w:b/>
          <w:bCs/>
          <w:color w:val="009900"/>
          <w:sz w:val="32"/>
          <w:szCs w:val="32"/>
          <w:rtl/>
        </w:rPr>
        <w:t xml:space="preserve">كَانَ اللَّهُ وَلَمْ يَكُنْ </w:t>
      </w:r>
      <w:proofErr w:type="spellStart"/>
      <w:r w:rsidRPr="001D105A">
        <w:rPr>
          <w:rFonts w:ascii="Traditional Arabic" w:hAnsi="Traditional Arabic" w:cs="Traditional Arabic"/>
          <w:b/>
          <w:bCs/>
          <w:color w:val="009900"/>
          <w:sz w:val="32"/>
          <w:szCs w:val="32"/>
          <w:rtl/>
        </w:rPr>
        <w:t>شَىْءٌ</w:t>
      </w:r>
      <w:proofErr w:type="spellEnd"/>
      <w:r w:rsidRPr="001D105A">
        <w:rPr>
          <w:rFonts w:ascii="Traditional Arabic" w:hAnsi="Traditional Arabic" w:cs="Traditional Arabic"/>
          <w:b/>
          <w:bCs/>
          <w:color w:val="009900"/>
          <w:sz w:val="32"/>
          <w:szCs w:val="32"/>
          <w:rtl/>
        </w:rPr>
        <w:t xml:space="preserve"> غَيْرُهُ</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كَانَ اللَّهُ مَوْجُودًا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الأَزَلِ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w:t>
      </w:r>
      <w:r w:rsidRPr="00A51E7D">
        <w:rPr>
          <w:rFonts w:ascii="Traditional Arabic" w:hAnsi="Traditional Arabic" w:cs="Traditional Arabic"/>
          <w:sz w:val="32"/>
          <w:szCs w:val="32"/>
          <w:rtl/>
        </w:rPr>
        <w:lastRenderedPageBreak/>
        <w:t xml:space="preserve">مَا لا بِدَايَةَ لَهُ وَلَمْ يَكُنْ مَعَهُ غَيْرُهُ لا أَرْضٌ وَلا سَمَاءٌ وَلا </w:t>
      </w:r>
      <w:proofErr w:type="spellStart"/>
      <w:r w:rsidRPr="00A51E7D">
        <w:rPr>
          <w:rFonts w:ascii="Traditional Arabic" w:hAnsi="Traditional Arabic" w:cs="Traditional Arabic"/>
          <w:sz w:val="32"/>
          <w:szCs w:val="32"/>
          <w:rtl/>
        </w:rPr>
        <w:t>كُرْسِىٌّ</w:t>
      </w:r>
      <w:proofErr w:type="spellEnd"/>
      <w:r w:rsidRPr="00A51E7D">
        <w:rPr>
          <w:rFonts w:ascii="Traditional Arabic" w:hAnsi="Traditional Arabic" w:cs="Traditional Arabic"/>
          <w:sz w:val="32"/>
          <w:szCs w:val="32"/>
          <w:rtl/>
        </w:rPr>
        <w:t xml:space="preserve"> وَلا عَرْشٌ وَلا مَكَانٌ وَلا جِهَاتٌ فَهُوَ تَعَالَى مَوْجُودٌ قَبْلَ الْمَكَانِ بِلا مَكَانٍ وَهُوَ الَّذِى خَلَقَ الْمَكَانَ فَلا يَحْتَاجُ إِلَيْهِ. وَلَيْسَ مِحْوَرُ الِاعْتِقَادِ عَلَى الْوَهْمِ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أَنَّ الِاعْتِقَادَ الصَّحِيحَ لا يُبْنَى عَلَى الْوَهْمِ بَلْ عَلَى مَا يَقْتَضِيهِ الْعَقْلُ الصَّحِيحُ السَّلِيمُ الَّذِى هُوَ شَاهِدٌ لِلشَّرْعِ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يَدُلُّ عَلَى صِحَّةِ الشَّرْعِ وَذَلِكَ أَنَّ الْمَحْدُودَ مُحْتَاجٌ إِلَى مَنْ حَدَّهُ بِذَلِكَ الْحَدِّ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أَنَّ كُلَّ مَا لَهُ حَجْمٌ فَهُوَ مُحْتَاجٌ إِلَى مَنْ جَعَلَهُ عَلَى هَذَا الْحَجْمِ فَلا يَكُونُ إِلَهًا فَيَجِبُ اعْتِقَادُ أَنَّ اللَّهَ لَيْسَ لَهُ حَدٌّ وَلا كَمِيَّةٌ وَلا يَتَحَيَّزُ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مَكَانٍ أَوْ جِهَةٍ فَكَمَا صَحَّ وُجُودُ اللَّهِ تَعَالَى بِلا مَكَانٍ وَلا جِهَةٍ قَبْلَ خَلْقِ الأَمَاكِنِ وَالْجِهَاتِ فَكَذَلِكَ يَصِحُّ وُجُودُهُ تَعَالَى بَعْدَ خَلْقِ الأَمَاكِنِ وَالْجِهَاتِ بِلا مَكَانٍ وَلا جِهَةٍ وَاعْتِقَادُ أَنَّ اللَّهَ مَوْجُودٌ بِلا مَكَانٍ وَلا جِهَةٍ لا يَكُونُ نَفْيًا لِوُجُودِ اللَّهِ كَمَا زَعَمَتِ الْمُشَبِّهَةُ وَمِنْهُمُ الْوَهَّابِيَّةُ فَالتَّحَيُّزُ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الْمَكَانِ هُوَ أَخْذُ مِقْدَارٍ مِنَ الْفَرَاغِ فَاللَّهُ تَعَالَى بِمَا أَنَّهُ لَيْسَ جِسْمًا كَثِيفًا وَلا لَطِيفًا لا يَجُوزُ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حَقِّهِ أَنْ يَأْخُذَ قَدْرًا مِنَ الْفَرَاغِ وَالتَّحَيُّزُ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الْمَكَانِ نَقْصٌ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حَقِّ اللَّهِ لِأَنَّهُ يَلْزَمُ مِنَ التَّحَيُّزِ أَنْ يَكُونَ لَهُ حَدٌّ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حَجْمٌ وَمِقْدَارٌ وَلَوْ كَانَ ذَا حَدٍّ وَمِقْدَارٍ لَاحْتَاجَ إِلَى مَنْ جَعَلَهُ بِذَلِكَ الْحَدِّ وَالْمِقْدَارِ وَالْمُحْتَاجُ لا يَكُونُ إِلَهًا. </w:t>
      </w:r>
    </w:p>
    <w:p w14:paraId="2002718F"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اللَّهَ تَعَالَى لَيْسَ جِسْمًا كَثِيفًا كَالإِنْسَانِ وَالْحَجَرِ وَلا جِسْمًا لَطِيفًا كَالنُّورِ وَالظَّلامِ فَلا يَجُوزُ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حَقِّهِ أَنْ يَأْخُذَ قَدْرًا مِنَ الْفَرَاغِ فَلا يَتَحَيَّزُ رَبُّنَا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جِهَةٍ أَوْ مَكَانٍ وَلا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جَمِيعِ الأَمَاكِنِ لا يَجُوزُ أَنْ يَمْلَأَ جَمِيعَ الأَمْكِنَةِ قَالَ الشَّيْخُ عَبْدُ الْغَنِىِّ </w:t>
      </w:r>
      <w:proofErr w:type="spellStart"/>
      <w:r w:rsidRPr="00A51E7D">
        <w:rPr>
          <w:rFonts w:ascii="Traditional Arabic" w:hAnsi="Traditional Arabic" w:cs="Traditional Arabic"/>
          <w:sz w:val="32"/>
          <w:szCs w:val="32"/>
          <w:rtl/>
        </w:rPr>
        <w:t>النَّابُلُسِىُّ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كِتَابِهِ الْفَتْحِ </w:t>
      </w:r>
      <w:proofErr w:type="spellStart"/>
      <w:r w:rsidRPr="00A51E7D">
        <w:rPr>
          <w:rFonts w:ascii="Traditional Arabic" w:hAnsi="Traditional Arabic" w:cs="Traditional Arabic"/>
          <w:sz w:val="32"/>
          <w:szCs w:val="32"/>
          <w:rtl/>
        </w:rPr>
        <w:t>الرَّبَانِىِّ</w:t>
      </w:r>
      <w:proofErr w:type="spellEnd"/>
      <w:r w:rsidRPr="00A51E7D">
        <w:rPr>
          <w:rFonts w:ascii="Traditional Arabic" w:hAnsi="Traditional Arabic" w:cs="Traditional Arabic"/>
          <w:sz w:val="32"/>
          <w:szCs w:val="32"/>
          <w:rtl/>
        </w:rPr>
        <w:t xml:space="preserve"> </w:t>
      </w:r>
      <w:r w:rsidRPr="00A80AB3">
        <w:rPr>
          <w:rFonts w:ascii="Traditional Arabic" w:hAnsi="Traditional Arabic" w:cs="Traditional Arabic"/>
          <w:b/>
          <w:bCs/>
          <w:sz w:val="32"/>
          <w:szCs w:val="32"/>
          <w:rtl/>
        </w:rPr>
        <w:t xml:space="preserve">مَنِ اعْتَقَدَ أَنَّ اللَّهَ </w:t>
      </w:r>
      <w:r w:rsidRPr="00A51E7D">
        <w:rPr>
          <w:rFonts w:ascii="Traditional Arabic" w:hAnsi="Traditional Arabic" w:cs="Traditional Arabic"/>
          <w:sz w:val="32"/>
          <w:szCs w:val="32"/>
          <w:rtl/>
        </w:rPr>
        <w:t xml:space="preserve">(جِسْمٌ) </w:t>
      </w:r>
      <w:r w:rsidRPr="00A80AB3">
        <w:rPr>
          <w:rFonts w:ascii="Traditional Arabic" w:hAnsi="Traditional Arabic" w:cs="Traditional Arabic"/>
          <w:b/>
          <w:bCs/>
          <w:sz w:val="32"/>
          <w:szCs w:val="32"/>
          <w:rtl/>
        </w:rPr>
        <w:t>مَلَأَ السَّمَوَاتِ وَالأَرْضَ أَوْ أَنَّهُ جِسْمٌ قَاعِدٌ فَوْقَ الْعَرْشِ فَهُوَ كَافِرٌ وَإِنْ زَعَمَ أَنَّهُ مُسْلِمٌ</w:t>
      </w:r>
      <w:r w:rsidRPr="00A51E7D">
        <w:rPr>
          <w:rFonts w:ascii="Traditional Arabic" w:hAnsi="Traditional Arabic" w:cs="Traditional Arabic"/>
          <w:sz w:val="32"/>
          <w:szCs w:val="32"/>
          <w:rtl/>
        </w:rPr>
        <w:t xml:space="preserve">. </w:t>
      </w:r>
    </w:p>
    <w:p w14:paraId="18CB374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أَمَّا قَوْلُ </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اللَّهُ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كُلِّ مَكَانٍ</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فَلَيْسَ مِنْ كَلامِ عُلَمَاءِ الإِسْلامِ إِنَّمَا هُوَ قَوْلُ شَخْصٍ كَافِرٍ يُسَمَّى جَهْمَ بنَ صَفْوَان</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الَّذِى كَانَ يَقُولُ عَنِ اللَّهِ هُوَ هَذَا الْهَوَاءُ وَعَلَى كُلِّ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فَكَفَّرَهُ الْمُسْلِمُونَ وَقُتِلَ بِسَبَبِ الرِّدَّةِ وَتَبِعَهُ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ذَلِكَ سَيِّد</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قُطُب</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فَقَالَ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كِتَابِهِ الْمُسَمَّى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ظِلالِ الْقُرْءَانِ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قَوْلِ اللَّهِ تَعَالَى </w:t>
      </w:r>
      <w:r w:rsidRPr="00A51E7D">
        <w:rPr>
          <w:rFonts w:ascii="Traditional Arabic" w:hAnsi="Traditional Arabic" w:cs="Traditional Arabic"/>
          <w:b/>
          <w:bCs/>
          <w:color w:val="C00000"/>
          <w:sz w:val="32"/>
          <w:szCs w:val="32"/>
          <w:rtl/>
        </w:rPr>
        <w:t>﴿وَهُوَ مَعَكُمْ أَيْنَ مَا كُنْتُمْ﴾</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مَا نَصُّهُ وَهِىَ كَلِمَةٌ عَلَى الْحَقِيقَةِ لا عَلَى الْكِنَايَةِ وَالْمَجَازِ وَاللَّهُ تَعَالَى مَعَ كُلِّ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وَمَعَ كُلِّ أَحَدٍ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كُلِّ وَقْتٍ وَفِى كُلِّ مَكَانٍ. وَكَلامُهُ هَذَا كُفْرٌ صَرِيحٌ لا شَكَّ فِيهِ لِأَنَّهُ جَعَلَ اللَّهَ مُنْتَشِرًا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الْعَالَمِ أَمَّا الآيَةُ </w:t>
      </w:r>
      <w:r w:rsidRPr="00A51E7D">
        <w:rPr>
          <w:rFonts w:ascii="Traditional Arabic" w:hAnsi="Traditional Arabic" w:cs="Traditional Arabic"/>
          <w:b/>
          <w:bCs/>
          <w:color w:val="C00000"/>
          <w:sz w:val="32"/>
          <w:szCs w:val="32"/>
          <w:rtl/>
        </w:rPr>
        <w:t>﴿وَهُوَ مَعَكُمْ أَيْنَ مَا كُنْتُمْ﴾</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فَمَعْنَاهَا الإِحَاطَةُ بِالْعِلْمِ لا بِالْجِهَةِ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عَالِمٌ بِكُمْ أَيْنَ مَا كُنْتُمْ. </w:t>
      </w:r>
    </w:p>
    <w:p w14:paraId="47140E0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 xml:space="preserve">أَمَّا مَنْ يَقُولُ اللَّهُ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كُلِّ مَكَانٍ وَيَظُنُّ أَنَّهَا تَعْنِى أَنَّ اللَّهَ عَالِمٌ بِكُلِّ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فَلا يَكْفُرُ لَكِنْ يَجِبُ نَهْيُهُ عَنْهَا، بِخِلافِ مَا إِذَا قَالَ اللَّهُ مَوْجُودٌ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كُلِّ مَكَانٍ فَإِنَّهُ يَكْفُرُ لِأَنَّهُ لَفْظٌ صَرِيحٌ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إِثْبَاتِ الْمَكَانِ لِلَّهِ. قَالَ الإِمَامُ ابْنُ فُورَك</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 مُشْكِلِ الْحَدِيثِ </w:t>
      </w:r>
      <w:r w:rsidRPr="00D2648D">
        <w:rPr>
          <w:rFonts w:ascii="Traditional Arabic" w:hAnsi="Traditional Arabic" w:cs="Traditional Arabic"/>
          <w:b/>
          <w:bCs/>
          <w:sz w:val="32"/>
          <w:szCs w:val="32"/>
          <w:rtl/>
        </w:rPr>
        <w:t xml:space="preserve">اعْلَمْ أَنَّهُ لا يَجُوزُ أَنْ يُقَالَ إِنَّ اللَّهَ تَعَالَى </w:t>
      </w:r>
      <w:proofErr w:type="spellStart"/>
      <w:r w:rsidRPr="00D2648D">
        <w:rPr>
          <w:rFonts w:ascii="Traditional Arabic" w:hAnsi="Traditional Arabic" w:cs="Traditional Arabic"/>
          <w:b/>
          <w:bCs/>
          <w:sz w:val="32"/>
          <w:szCs w:val="32"/>
          <w:rtl/>
        </w:rPr>
        <w:t>فِى</w:t>
      </w:r>
      <w:proofErr w:type="spellEnd"/>
      <w:r w:rsidRPr="00D2648D">
        <w:rPr>
          <w:rFonts w:ascii="Traditional Arabic" w:hAnsi="Traditional Arabic" w:cs="Traditional Arabic"/>
          <w:b/>
          <w:bCs/>
          <w:sz w:val="32"/>
          <w:szCs w:val="32"/>
          <w:rtl/>
        </w:rPr>
        <w:t xml:space="preserve"> مَكَانٍ أَوْ </w:t>
      </w:r>
      <w:proofErr w:type="spellStart"/>
      <w:r w:rsidRPr="00D2648D">
        <w:rPr>
          <w:rFonts w:ascii="Traditional Arabic" w:hAnsi="Traditional Arabic" w:cs="Traditional Arabic"/>
          <w:b/>
          <w:bCs/>
          <w:sz w:val="32"/>
          <w:szCs w:val="32"/>
          <w:rtl/>
        </w:rPr>
        <w:t>فِى</w:t>
      </w:r>
      <w:proofErr w:type="spellEnd"/>
      <w:r w:rsidRPr="00D2648D">
        <w:rPr>
          <w:rFonts w:ascii="Traditional Arabic" w:hAnsi="Traditional Arabic" w:cs="Traditional Arabic"/>
          <w:b/>
          <w:bCs/>
          <w:sz w:val="32"/>
          <w:szCs w:val="32"/>
          <w:rtl/>
        </w:rPr>
        <w:t xml:space="preserve"> كُلِّ مَكَانٍ</w:t>
      </w:r>
      <w:r w:rsidRPr="00A51E7D">
        <w:rPr>
          <w:rFonts w:ascii="Traditional Arabic" w:hAnsi="Traditional Arabic" w:cs="Traditional Arabic"/>
          <w:sz w:val="32"/>
          <w:szCs w:val="32"/>
          <w:rtl/>
        </w:rPr>
        <w:t xml:space="preserve"> وَقَالَ الإِمَامُ عَبْدُ الْوَهَّابِ </w:t>
      </w:r>
      <w:proofErr w:type="spellStart"/>
      <w:r w:rsidRPr="00A51E7D">
        <w:rPr>
          <w:rFonts w:ascii="Traditional Arabic" w:hAnsi="Traditional Arabic" w:cs="Traditional Arabic"/>
          <w:sz w:val="32"/>
          <w:szCs w:val="32"/>
          <w:rtl/>
        </w:rPr>
        <w:t>الشَّعْرَانِىُّ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كِتَابِهِ الْيَوَاقِيتُ وَالْجَوَاهِرُ </w:t>
      </w:r>
      <w:r w:rsidRPr="00D2648D">
        <w:rPr>
          <w:rFonts w:ascii="Traditional Arabic" w:hAnsi="Traditional Arabic" w:cs="Traditional Arabic"/>
          <w:b/>
          <w:bCs/>
          <w:sz w:val="32"/>
          <w:szCs w:val="32"/>
          <w:rtl/>
        </w:rPr>
        <w:t>قَالَ عَلِىٌّ الْخَوَّاصُ لا يَجُوزُ الْقَوْلُ إِنَّهُ تَعَالَى بِكُلِّ مَكَانٍ كَمَا تَقُولُ الْمُعْتَزِلَةُ</w:t>
      </w:r>
      <w:r w:rsidRPr="00A51E7D">
        <w:rPr>
          <w:rFonts w:ascii="Traditional Arabic" w:hAnsi="Traditional Arabic" w:cs="Traditional Arabic"/>
          <w:sz w:val="32"/>
          <w:szCs w:val="32"/>
          <w:rtl/>
        </w:rPr>
        <w:t xml:space="preserve"> وَقَالَ مِثْلَهُ أَبُو حَامِدٍ </w:t>
      </w:r>
      <w:proofErr w:type="spellStart"/>
      <w:r w:rsidRPr="00A51E7D">
        <w:rPr>
          <w:rFonts w:ascii="Traditional Arabic" w:hAnsi="Traditional Arabic" w:cs="Traditional Arabic"/>
          <w:sz w:val="32"/>
          <w:szCs w:val="32"/>
          <w:rtl/>
        </w:rPr>
        <w:t>الْغَزَالِىُّ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أُصُولِ الدِّينِ. </w:t>
      </w:r>
      <w:proofErr w:type="spellStart"/>
      <w:r w:rsidRPr="00A51E7D">
        <w:rPr>
          <w:rFonts w:ascii="Traditional Arabic" w:hAnsi="Traditional Arabic" w:cs="Traditional Arabic"/>
          <w:sz w:val="32"/>
          <w:szCs w:val="32"/>
          <w:rtl/>
        </w:rPr>
        <w:t>فَالَّذِى</w:t>
      </w:r>
      <w:proofErr w:type="spellEnd"/>
      <w:r w:rsidRPr="00A51E7D">
        <w:rPr>
          <w:rFonts w:ascii="Traditional Arabic" w:hAnsi="Traditional Arabic" w:cs="Traditional Arabic"/>
          <w:sz w:val="32"/>
          <w:szCs w:val="32"/>
          <w:rtl/>
        </w:rPr>
        <w:t xml:space="preserve"> يَعْتَقِدُ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اللَّهِ التَّحَيُّزَ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كُلِّ مَكَانٍ جَعَلَ اللَّهَ مُنْتَشِرًا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الأَمَاكِنِ النَّظِيفَةِ وَالأَمَاكِنِ الْقَذِرَةِ وَلا يَقُولُ بِذَلِكَ مُسْلِمٌ قَطُّ فَمَنْ نَسَبَ لِلَّهِ الْمَكَانَ جَعَلَهُ حَجْمًا فَلا يَكُونُ مُسْلِمًا. أَمَّا الْمُسْلِمُونَ أَهْلُ التَّنْزِيهِ فَإِنَّهُمْ </w:t>
      </w:r>
      <w:r w:rsidRPr="00A51E7D">
        <w:rPr>
          <w:rFonts w:ascii="Traditional Arabic" w:hAnsi="Traditional Arabic" w:cs="Traditional Arabic"/>
          <w:sz w:val="32"/>
          <w:szCs w:val="32"/>
          <w:rtl/>
        </w:rPr>
        <w:lastRenderedPageBreak/>
        <w:t xml:space="preserve">يَعْتَقِدُونَ أَنَّ اللَّهَ مَوْجُودٌ بِلا مَكَانٍ لِأَنَّهُ لَيْسَ حَجْمًا فَالْمَكَانُ هُوَ مَا يَمْلَأُهُ الْحَجْمُ مِنَ الْفَرَاغِ فَأَنَا حَجْمٌ أَمْلَأُ فَرَاغًا فَأَنَا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مَكَانٍ وَهَذِهِ الْغُرْفَةُ حَجْمٌ تَمْلَأُ فَرَاغًا </w:t>
      </w:r>
      <w:proofErr w:type="spellStart"/>
      <w:r w:rsidRPr="00A51E7D">
        <w:rPr>
          <w:rFonts w:ascii="Traditional Arabic" w:hAnsi="Traditional Arabic" w:cs="Traditional Arabic"/>
          <w:sz w:val="32"/>
          <w:szCs w:val="32"/>
          <w:rtl/>
        </w:rPr>
        <w:t>فَهِىَ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مَكَانٍ وَالشَّمْسُ حَجْمٌ تَمْلَأُ فَرَاغًا </w:t>
      </w:r>
      <w:proofErr w:type="spellStart"/>
      <w:r w:rsidRPr="00A51E7D">
        <w:rPr>
          <w:rFonts w:ascii="Traditional Arabic" w:hAnsi="Traditional Arabic" w:cs="Traditional Arabic"/>
          <w:sz w:val="32"/>
          <w:szCs w:val="32"/>
          <w:rtl/>
        </w:rPr>
        <w:t>فَهِىَ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مَكَانٍ أَمَّا اللَّهُ تَعَالَى فَلَيْسَ حَجْمًا يَمْلَأُ فَرَاغًا فَهُوَ مَوْجُودٌ بِلا مَكَانٍ. </w:t>
      </w:r>
    </w:p>
    <w:p w14:paraId="676A488D" w14:textId="77777777" w:rsidR="00CD7A7A" w:rsidRPr="00625E39" w:rsidRDefault="00CD7A7A" w:rsidP="00CD7A7A">
      <w:pPr>
        <w:pStyle w:val="NoSpacing"/>
        <w:bidi/>
        <w:jc w:val="both"/>
        <w:rPr>
          <w:rFonts w:ascii="Traditional Arabic" w:hAnsi="Traditional Arabic" w:cs="Traditional Arabic"/>
          <w:b/>
          <w:bCs/>
          <w:color w:val="C00000"/>
          <w:sz w:val="32"/>
          <w:szCs w:val="32"/>
          <w:rtl/>
        </w:rPr>
      </w:pPr>
      <w:r>
        <w:rPr>
          <w:rFonts w:ascii="Traditional Arabic" w:hAnsi="Traditional Arabic" w:cs="Traditional Arabic" w:hint="cs"/>
          <w:sz w:val="32"/>
          <w:szCs w:val="32"/>
          <w:rtl/>
        </w:rPr>
        <w:t xml:space="preserve">   </w:t>
      </w:r>
      <w:r w:rsidRPr="00625E39">
        <w:rPr>
          <w:rFonts w:ascii="Traditional Arabic" w:hAnsi="Traditional Arabic" w:cs="Traditional Arabic" w:hint="cs"/>
          <w:sz w:val="32"/>
          <w:szCs w:val="32"/>
          <w:rtl/>
        </w:rPr>
        <w:t>وَ</w:t>
      </w:r>
      <w:r w:rsidRPr="00625E39">
        <w:rPr>
          <w:rFonts w:ascii="Traditional Arabic" w:hAnsi="Traditional Arabic" w:cs="Traditional Arabic"/>
          <w:sz w:val="32"/>
          <w:szCs w:val="32"/>
          <w:rtl/>
        </w:rPr>
        <w:t xml:space="preserve">مَعْنَى قَوْلِهِ تَعَالَى </w:t>
      </w:r>
      <w:r w:rsidRPr="00625E39">
        <w:rPr>
          <w:rFonts w:ascii="Traditional Arabic" w:eastAsia="Times New Roman" w:hAnsi="Traditional Arabic" w:cs="Traditional Arabic"/>
          <w:b/>
          <w:bCs/>
          <w:color w:val="C00000"/>
          <w:sz w:val="32"/>
          <w:szCs w:val="32"/>
          <w:rtl/>
        </w:rPr>
        <w:t>﴿إِلَيْهِ يَصْعَدُ الْكَلِمُ الطَّيِّبُ﴾</w:t>
      </w:r>
      <w:r w:rsidRPr="00625E39">
        <w:rPr>
          <w:rFonts w:ascii="Traditional Arabic" w:eastAsia="Times New Roman" w:hAnsi="Traditional Arabic" w:cs="Traditional Arabic"/>
          <w:sz w:val="32"/>
          <w:szCs w:val="32"/>
          <w:rtl/>
        </w:rPr>
        <w:t xml:space="preserve"> </w:t>
      </w:r>
      <w:proofErr w:type="spellStart"/>
      <w:r w:rsidRPr="00625E39">
        <w:rPr>
          <w:rFonts w:ascii="Traditional Arabic" w:eastAsia="Times New Roman" w:hAnsi="Traditional Arabic" w:cs="Traditional Arabic"/>
          <w:sz w:val="32"/>
          <w:szCs w:val="32"/>
          <w:rtl/>
        </w:rPr>
        <w:t>أَى</w:t>
      </w:r>
      <w:r w:rsidRPr="00625E39">
        <w:rPr>
          <w:rFonts w:ascii="Traditional Arabic" w:eastAsia="Times New Roman" w:hAnsi="Traditional Arabic" w:cs="Traditional Arabic" w:hint="cs"/>
          <w:sz w:val="32"/>
          <w:szCs w:val="32"/>
          <w:rtl/>
        </w:rPr>
        <w:t>ِ</w:t>
      </w:r>
      <w:proofErr w:type="spellEnd"/>
      <w:r w:rsidRPr="00625E39">
        <w:rPr>
          <w:rFonts w:ascii="Traditional Arabic" w:eastAsia="Times New Roman" w:hAnsi="Traditional Arabic" w:cs="Traditional Arabic"/>
          <w:sz w:val="32"/>
          <w:szCs w:val="32"/>
          <w:rtl/>
        </w:rPr>
        <w:t xml:space="preserve"> الْكَلِم</w:t>
      </w:r>
      <w:r w:rsidRPr="00625E39">
        <w:rPr>
          <w:rFonts w:ascii="Traditional Arabic" w:eastAsia="Times New Roman" w:hAnsi="Traditional Arabic" w:cs="Traditional Arabic" w:hint="cs"/>
          <w:sz w:val="32"/>
          <w:szCs w:val="32"/>
          <w:rtl/>
        </w:rPr>
        <w:t>ُ</w:t>
      </w:r>
      <w:r w:rsidRPr="00625E39">
        <w:rPr>
          <w:rFonts w:ascii="Traditional Arabic" w:eastAsia="Times New Roman" w:hAnsi="Traditional Arabic" w:cs="Traditional Arabic"/>
          <w:sz w:val="32"/>
          <w:szCs w:val="32"/>
          <w:rtl/>
        </w:rPr>
        <w:t xml:space="preserve"> الطَّيِّب</w:t>
      </w:r>
      <w:r w:rsidRPr="00625E39">
        <w:rPr>
          <w:rFonts w:ascii="Traditional Arabic" w:eastAsia="Times New Roman" w:hAnsi="Traditional Arabic" w:cs="Traditional Arabic" w:hint="cs"/>
          <w:sz w:val="32"/>
          <w:szCs w:val="32"/>
          <w:rtl/>
        </w:rPr>
        <w:t>ُ</w:t>
      </w:r>
      <w:r w:rsidRPr="00625E39">
        <w:rPr>
          <w:rFonts w:ascii="Traditional Arabic" w:eastAsia="Times New Roman" w:hAnsi="Traditional Arabic" w:cs="Traditional Arabic"/>
          <w:sz w:val="32"/>
          <w:szCs w:val="32"/>
          <w:rtl/>
        </w:rPr>
        <w:t xml:space="preserve"> كَلا إِلَهَ إِلَّا اللَّهُ يَصْعَدُ إِلَى مَحَلِّ كَرَامَتِهِ </w:t>
      </w:r>
      <w:proofErr w:type="spellStart"/>
      <w:r w:rsidRPr="00625E39">
        <w:rPr>
          <w:rFonts w:ascii="Traditional Arabic" w:eastAsia="Times New Roman" w:hAnsi="Traditional Arabic" w:cs="Traditional Arabic"/>
          <w:sz w:val="32"/>
          <w:szCs w:val="32"/>
          <w:rtl/>
        </w:rPr>
        <w:t>أَىْ</w:t>
      </w:r>
      <w:proofErr w:type="spellEnd"/>
      <w:r w:rsidRPr="00625E39">
        <w:rPr>
          <w:rFonts w:ascii="Traditional Arabic" w:eastAsia="Times New Roman" w:hAnsi="Traditional Arabic" w:cs="Traditional Arabic"/>
          <w:sz w:val="32"/>
          <w:szCs w:val="32"/>
          <w:rtl/>
        </w:rPr>
        <w:t xml:space="preserve"> إِلَى الْمَكَانِ الْمُشَرَّفِ عِنْدَ اللَّهِ وَهُوَ السَّمَاءُ، </w:t>
      </w:r>
      <w:r w:rsidRPr="00625E39">
        <w:rPr>
          <w:rFonts w:ascii="Traditional Arabic" w:eastAsia="Times New Roman" w:hAnsi="Traditional Arabic" w:cs="Traditional Arabic"/>
          <w:b/>
          <w:bCs/>
          <w:color w:val="C00000"/>
          <w:sz w:val="32"/>
          <w:szCs w:val="32"/>
          <w:rtl/>
        </w:rPr>
        <w:t>﴿وَالْعَمَلُ الصَّالِحُ يَرْفَعُهُ﴾</w:t>
      </w:r>
      <w:r w:rsidRPr="00625E39">
        <w:rPr>
          <w:rFonts w:ascii="Traditional Arabic" w:eastAsia="Times New Roman" w:hAnsi="Traditional Arabic" w:cs="Traditional Arabic"/>
          <w:color w:val="C00000"/>
          <w:sz w:val="32"/>
          <w:szCs w:val="32"/>
          <w:rtl/>
        </w:rPr>
        <w:t xml:space="preserve"> </w:t>
      </w:r>
      <w:proofErr w:type="spellStart"/>
      <w:r w:rsidRPr="00625E39">
        <w:rPr>
          <w:rFonts w:ascii="Traditional Arabic" w:eastAsia="Times New Roman" w:hAnsi="Traditional Arabic" w:cs="Traditional Arabic"/>
          <w:sz w:val="32"/>
          <w:szCs w:val="32"/>
          <w:rtl/>
        </w:rPr>
        <w:t>أَىْ</w:t>
      </w:r>
      <w:proofErr w:type="spellEnd"/>
      <w:r w:rsidRPr="00625E39">
        <w:rPr>
          <w:rFonts w:ascii="Traditional Arabic" w:eastAsia="Times New Roman" w:hAnsi="Traditional Arabic" w:cs="Traditional Arabic"/>
          <w:sz w:val="32"/>
          <w:szCs w:val="32"/>
          <w:rtl/>
        </w:rPr>
        <w:t xml:space="preserve"> أَنَّ الْكَلِمَ الطَّيِّبَ يَرْفَعُ الْعَمَلَ الصَّالِحَ </w:t>
      </w:r>
      <w:proofErr w:type="spellStart"/>
      <w:r w:rsidRPr="00625E39">
        <w:rPr>
          <w:rFonts w:ascii="Traditional Arabic" w:eastAsia="Times New Roman" w:hAnsi="Traditional Arabic" w:cs="Traditional Arabic"/>
          <w:sz w:val="32"/>
          <w:szCs w:val="32"/>
          <w:rtl/>
        </w:rPr>
        <w:t>أَىْ</w:t>
      </w:r>
      <w:proofErr w:type="spellEnd"/>
      <w:r w:rsidRPr="00625E39">
        <w:rPr>
          <w:rFonts w:ascii="Traditional Arabic" w:eastAsia="Times New Roman" w:hAnsi="Traditional Arabic" w:cs="Traditional Arabic"/>
          <w:sz w:val="32"/>
          <w:szCs w:val="32"/>
          <w:rtl/>
        </w:rPr>
        <w:t xml:space="preserve"> أَنَّ كَلِمَةَ التَّوْحِيدِ </w:t>
      </w:r>
      <w:proofErr w:type="spellStart"/>
      <w:r w:rsidRPr="00625E39">
        <w:rPr>
          <w:rFonts w:ascii="Traditional Arabic" w:eastAsia="Times New Roman" w:hAnsi="Traditional Arabic" w:cs="Traditional Arabic"/>
          <w:sz w:val="32"/>
          <w:szCs w:val="32"/>
          <w:rtl/>
        </w:rPr>
        <w:t>هِىَ</w:t>
      </w:r>
      <w:proofErr w:type="spellEnd"/>
      <w:r w:rsidRPr="00625E39">
        <w:rPr>
          <w:rFonts w:ascii="Traditional Arabic" w:eastAsia="Times New Roman" w:hAnsi="Traditional Arabic" w:cs="Traditional Arabic"/>
          <w:sz w:val="32"/>
          <w:szCs w:val="32"/>
          <w:rtl/>
        </w:rPr>
        <w:t xml:space="preserve"> الأَصْلُ وَالأَسَاسُ لِرَفْعِ الأَعْمَالِ الصَّالِحَةِ </w:t>
      </w:r>
      <w:proofErr w:type="spellStart"/>
      <w:r w:rsidRPr="00625E39">
        <w:rPr>
          <w:rFonts w:ascii="Traditional Arabic" w:eastAsia="Times New Roman" w:hAnsi="Traditional Arabic" w:cs="Traditional Arabic"/>
          <w:sz w:val="32"/>
          <w:szCs w:val="32"/>
          <w:rtl/>
        </w:rPr>
        <w:t>أَىْ</w:t>
      </w:r>
      <w:proofErr w:type="spellEnd"/>
      <w:r w:rsidRPr="00625E39">
        <w:rPr>
          <w:rFonts w:ascii="Traditional Arabic" w:eastAsia="Times New Roman" w:hAnsi="Traditional Arabic" w:cs="Traditional Arabic"/>
          <w:sz w:val="32"/>
          <w:szCs w:val="32"/>
          <w:rtl/>
        </w:rPr>
        <w:t xml:space="preserve"> لِقَبُولِهَا وَهَذَا التَّفْسِيرُ مُنْطَبِقٌ وَمُنْسَجِمٌ مَعَ الآيَةِ الْمُحْكَمَةِ </w:t>
      </w:r>
      <w:r w:rsidRPr="00625E39">
        <w:rPr>
          <w:rFonts w:ascii="Traditional Arabic" w:eastAsia="Times New Roman" w:hAnsi="Traditional Arabic" w:cs="Traditional Arabic"/>
          <w:b/>
          <w:bCs/>
          <w:color w:val="C00000"/>
          <w:sz w:val="32"/>
          <w:szCs w:val="32"/>
          <w:rtl/>
        </w:rPr>
        <w:t xml:space="preserve">﴿لَيْسَ كَمِثْلِهِ </w:t>
      </w:r>
      <w:proofErr w:type="spellStart"/>
      <w:r w:rsidRPr="00625E39">
        <w:rPr>
          <w:rFonts w:ascii="Traditional Arabic" w:eastAsia="Times New Roman" w:hAnsi="Traditional Arabic" w:cs="Traditional Arabic"/>
          <w:b/>
          <w:bCs/>
          <w:color w:val="C00000"/>
          <w:sz w:val="32"/>
          <w:szCs w:val="32"/>
          <w:rtl/>
        </w:rPr>
        <w:t>شَىْءٌ</w:t>
      </w:r>
      <w:proofErr w:type="spellEnd"/>
      <w:r w:rsidRPr="00625E39">
        <w:rPr>
          <w:rFonts w:ascii="Traditional Arabic" w:eastAsia="Times New Roman" w:hAnsi="Traditional Arabic" w:cs="Traditional Arabic"/>
          <w:b/>
          <w:bCs/>
          <w:color w:val="C00000"/>
          <w:sz w:val="32"/>
          <w:szCs w:val="32"/>
          <w:rtl/>
        </w:rPr>
        <w:t>﴾</w:t>
      </w:r>
    </w:p>
    <w:p w14:paraId="736E43A7" w14:textId="77777777" w:rsidR="00CD7A7A" w:rsidRDefault="00CD7A7A" w:rsidP="00CD7A7A">
      <w:pPr>
        <w:pStyle w:val="NoSpacing"/>
        <w:bidi/>
        <w:jc w:val="both"/>
        <w:rPr>
          <w:rFonts w:ascii="Traditional Arabic" w:hAnsi="Traditional Arabic" w:cs="Traditional Arabic"/>
          <w:sz w:val="32"/>
          <w:szCs w:val="32"/>
          <w:rtl/>
        </w:rPr>
      </w:pPr>
      <w:bookmarkStart w:id="5" w:name="_Hlk197290659"/>
      <w:r>
        <w:rPr>
          <w:rFonts w:ascii="Traditional Arabic" w:hAnsi="Traditional Arabic" w:cs="Traditional Arabic" w:hint="cs"/>
          <w:sz w:val="32"/>
          <w:szCs w:val="32"/>
          <w:rtl/>
        </w:rPr>
        <w:t xml:space="preserve">    </w:t>
      </w:r>
      <w:r w:rsidRPr="00193A83">
        <w:rPr>
          <w:rFonts w:ascii="Traditional Arabic" w:hAnsi="Traditional Arabic" w:cs="Traditional Arabic"/>
          <w:sz w:val="32"/>
          <w:szCs w:val="32"/>
          <w:rtl/>
        </w:rPr>
        <w:t>و</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أ</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م</w:t>
      </w:r>
      <w:r w:rsidRPr="00193A83">
        <w:rPr>
          <w:rFonts w:ascii="Traditional Arabic" w:hAnsi="Traditional Arabic" w:cs="Traditional Arabic" w:hint="cs"/>
          <w:sz w:val="32"/>
          <w:szCs w:val="32"/>
          <w:rtl/>
        </w:rPr>
        <w:t>َّ</w:t>
      </w:r>
      <w:r w:rsidRPr="00193A83">
        <w:rPr>
          <w:rFonts w:ascii="Traditional Arabic" w:hAnsi="Traditional Arabic" w:cs="Traditional Arabic"/>
          <w:sz w:val="32"/>
          <w:szCs w:val="32"/>
          <w:rtl/>
        </w:rPr>
        <w:t>ا قَوْل</w:t>
      </w:r>
      <w:r w:rsidRPr="00193A83">
        <w:rPr>
          <w:rFonts w:ascii="Traditional Arabic" w:hAnsi="Traditional Arabic" w:cs="Traditional Arabic" w:hint="cs"/>
          <w:sz w:val="32"/>
          <w:szCs w:val="32"/>
          <w:rtl/>
        </w:rPr>
        <w:t>ُهُ</w:t>
      </w:r>
      <w:r w:rsidRPr="00193A83">
        <w:rPr>
          <w:rFonts w:ascii="Traditional Arabic" w:hAnsi="Traditional Arabic" w:cs="Traditional Arabic"/>
          <w:sz w:val="32"/>
          <w:szCs w:val="32"/>
          <w:rtl/>
        </w:rPr>
        <w:t xml:space="preserve"> تَعَالَى</w:t>
      </w:r>
      <w:r w:rsidRPr="00193A83">
        <w:rPr>
          <w:rFonts w:ascii="Traditional Arabic" w:hAnsi="Traditional Arabic" w:cs="Traditional Arabic" w:hint="cs"/>
          <w:sz w:val="32"/>
          <w:szCs w:val="32"/>
          <w:rtl/>
        </w:rPr>
        <w:t xml:space="preserve"> </w:t>
      </w:r>
      <w:r w:rsidRPr="00193A83">
        <w:rPr>
          <w:rFonts w:ascii="Traditional Arabic" w:hAnsi="Traditional Arabic" w:cs="Traditional Arabic"/>
          <w:b/>
          <w:bCs/>
          <w:color w:val="C00000"/>
          <w:sz w:val="32"/>
          <w:szCs w:val="32"/>
          <w:rtl/>
        </w:rPr>
        <w:t>﴿</w:t>
      </w:r>
      <w:r w:rsidRPr="00193A83">
        <w:rPr>
          <w:rFonts w:ascii="Traditional Arabic" w:hAnsi="Traditional Arabic" w:cs="Traditional Arabic" w:hint="cs"/>
          <w:b/>
          <w:bCs/>
          <w:color w:val="C00000"/>
          <w:sz w:val="32"/>
          <w:szCs w:val="32"/>
          <w:rtl/>
        </w:rPr>
        <w:t>أَلا</w:t>
      </w:r>
      <w:r w:rsidRPr="00193A83">
        <w:rPr>
          <w:rFonts w:ascii="Traditional Arabic" w:hAnsi="Traditional Arabic" w:cs="Traditional Arabic"/>
          <w:b/>
          <w:bCs/>
          <w:color w:val="C00000"/>
          <w:sz w:val="32"/>
          <w:szCs w:val="32"/>
          <w:rtl/>
        </w:rPr>
        <w:t xml:space="preserve"> </w:t>
      </w:r>
      <w:r w:rsidRPr="00193A83">
        <w:rPr>
          <w:rFonts w:ascii="Traditional Arabic" w:hAnsi="Traditional Arabic" w:cs="Traditional Arabic" w:hint="cs"/>
          <w:b/>
          <w:bCs/>
          <w:color w:val="C00000"/>
          <w:sz w:val="32"/>
          <w:szCs w:val="32"/>
          <w:rtl/>
        </w:rPr>
        <w:t>إِنَّهُ</w:t>
      </w:r>
      <w:r w:rsidRPr="00193A83">
        <w:rPr>
          <w:rFonts w:ascii="Traditional Arabic" w:hAnsi="Traditional Arabic" w:cs="Traditional Arabic"/>
          <w:b/>
          <w:bCs/>
          <w:color w:val="C00000"/>
          <w:sz w:val="32"/>
          <w:szCs w:val="32"/>
          <w:rtl/>
        </w:rPr>
        <w:t xml:space="preserve"> </w:t>
      </w:r>
      <w:r w:rsidRPr="00193A83">
        <w:rPr>
          <w:rFonts w:ascii="Traditional Arabic" w:hAnsi="Traditional Arabic" w:cs="Traditional Arabic" w:hint="cs"/>
          <w:b/>
          <w:bCs/>
          <w:color w:val="C00000"/>
          <w:sz w:val="32"/>
          <w:szCs w:val="32"/>
          <w:rtl/>
        </w:rPr>
        <w:t>بِكُلِّ</w:t>
      </w:r>
      <w:r w:rsidRPr="00193A83">
        <w:rPr>
          <w:rFonts w:ascii="Traditional Arabic" w:hAnsi="Traditional Arabic" w:cs="Traditional Arabic"/>
          <w:b/>
          <w:bCs/>
          <w:color w:val="C00000"/>
          <w:sz w:val="32"/>
          <w:szCs w:val="32"/>
          <w:rtl/>
        </w:rPr>
        <w:t xml:space="preserve"> </w:t>
      </w:r>
      <w:proofErr w:type="spellStart"/>
      <w:r w:rsidRPr="00193A83">
        <w:rPr>
          <w:rFonts w:ascii="Traditional Arabic" w:hAnsi="Traditional Arabic" w:cs="Traditional Arabic" w:hint="cs"/>
          <w:b/>
          <w:bCs/>
          <w:color w:val="C00000"/>
          <w:sz w:val="32"/>
          <w:szCs w:val="32"/>
          <w:rtl/>
        </w:rPr>
        <w:t>شَىْءٍ</w:t>
      </w:r>
      <w:proofErr w:type="spellEnd"/>
      <w:r w:rsidRPr="00193A83">
        <w:rPr>
          <w:rFonts w:ascii="Traditional Arabic" w:hAnsi="Traditional Arabic" w:cs="Traditional Arabic"/>
          <w:b/>
          <w:bCs/>
          <w:color w:val="C00000"/>
          <w:sz w:val="32"/>
          <w:szCs w:val="32"/>
          <w:rtl/>
        </w:rPr>
        <w:t xml:space="preserve"> </w:t>
      </w:r>
      <w:r w:rsidRPr="00193A83">
        <w:rPr>
          <w:rFonts w:ascii="Traditional Arabic" w:hAnsi="Traditional Arabic" w:cs="Traditional Arabic" w:hint="cs"/>
          <w:b/>
          <w:bCs/>
          <w:color w:val="C00000"/>
          <w:sz w:val="32"/>
          <w:szCs w:val="32"/>
          <w:rtl/>
        </w:rPr>
        <w:t>مُّحِيطٌ</w:t>
      </w:r>
      <w:r w:rsidRPr="00193A83">
        <w:rPr>
          <w:rFonts w:ascii="Traditional Arabic" w:hAnsi="Traditional Arabic" w:cs="Traditional Arabic"/>
          <w:b/>
          <w:bCs/>
          <w:color w:val="C00000"/>
          <w:sz w:val="32"/>
          <w:szCs w:val="32"/>
          <w:rtl/>
        </w:rPr>
        <w:t>﴾</w:t>
      </w:r>
      <w:r w:rsidRPr="00193A83">
        <w:rPr>
          <w:rFonts w:ascii="Traditional Arabic" w:hAnsi="Traditional Arabic" w:cs="Traditional Arabic" w:hint="cs"/>
          <w:color w:val="C00000"/>
          <w:sz w:val="32"/>
          <w:szCs w:val="32"/>
          <w:rtl/>
        </w:rPr>
        <w:t xml:space="preserve"> </w:t>
      </w:r>
      <w:r w:rsidRPr="00193A83">
        <w:rPr>
          <w:rFonts w:ascii="Traditional Arabic" w:hAnsi="Traditional Arabic" w:cs="Traditional Arabic" w:hint="cs"/>
          <w:sz w:val="32"/>
          <w:szCs w:val="32"/>
          <w:rtl/>
        </w:rPr>
        <w:t>فَمَعْنَاهُ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إِحَاطَةُ</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الْعِلْمِ</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وَالْقُدْرَةِ</w:t>
      </w:r>
      <w:r w:rsidRPr="00193A83">
        <w:rPr>
          <w:rFonts w:ascii="Traditional Arabic" w:hAnsi="Traditional Arabic" w:cs="Traditional Arabic"/>
          <w:sz w:val="32"/>
          <w:szCs w:val="32"/>
          <w:rtl/>
        </w:rPr>
        <w:t xml:space="preserve"> </w:t>
      </w:r>
      <w:proofErr w:type="spellStart"/>
      <w:r w:rsidRPr="00193A83">
        <w:rPr>
          <w:rFonts w:ascii="Traditional Arabic" w:hAnsi="Traditional Arabic" w:cs="Traditional Arabic" w:hint="cs"/>
          <w:sz w:val="32"/>
          <w:szCs w:val="32"/>
          <w:rtl/>
        </w:rPr>
        <w:t>أَىْ</w:t>
      </w:r>
      <w:proofErr w:type="spellEnd"/>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أَنَّهُ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لا</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يَخْرُجُ</w:t>
      </w:r>
      <w:r w:rsidRPr="00193A83">
        <w:rPr>
          <w:rFonts w:ascii="Traditional Arabic" w:hAnsi="Traditional Arabic" w:cs="Traditional Arabic"/>
          <w:sz w:val="32"/>
          <w:szCs w:val="32"/>
          <w:rtl/>
        </w:rPr>
        <w:t xml:space="preserve"> </w:t>
      </w:r>
      <w:proofErr w:type="spellStart"/>
      <w:r w:rsidRPr="00193A83">
        <w:rPr>
          <w:rFonts w:ascii="Traditional Arabic" w:hAnsi="Traditional Arabic" w:cs="Traditional Arabic" w:hint="cs"/>
          <w:sz w:val="32"/>
          <w:szCs w:val="32"/>
          <w:rtl/>
        </w:rPr>
        <w:t>شَىْءٌ</w:t>
      </w:r>
      <w:proofErr w:type="spellEnd"/>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عَنْ</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قُدْرَةِ</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اللَّهِ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وَعِلْمِهِ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وَلَيْسَ</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مَعْنَاهُ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أَنَّ</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اللَّهَ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مُحِيطٌ</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بِالْعَالَمِ</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كَإِحَاطَةِ</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الْحُقَّةِ</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بِمَا</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فِيهَا</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وَالْحُقَّةُ</w:t>
      </w:r>
      <w:r w:rsidRPr="00193A83">
        <w:rPr>
          <w:rFonts w:ascii="Traditional Arabic" w:hAnsi="Traditional Arabic" w:cs="Traditional Arabic"/>
          <w:sz w:val="32"/>
          <w:szCs w:val="32"/>
          <w:rtl/>
        </w:rPr>
        <w:t xml:space="preserve"> </w:t>
      </w:r>
      <w:proofErr w:type="spellStart"/>
      <w:r w:rsidRPr="00193A83">
        <w:rPr>
          <w:rFonts w:ascii="Traditional Arabic" w:hAnsi="Traditional Arabic" w:cs="Traditional Arabic" w:hint="cs"/>
          <w:sz w:val="32"/>
          <w:szCs w:val="32"/>
          <w:rtl/>
        </w:rPr>
        <w:t>شَىْءٌ</w:t>
      </w:r>
      <w:proofErr w:type="spellEnd"/>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مُسْتَدِيرٌ</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تُوضَعُ</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فِيهِ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الأَشْيَاءُ</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الثَّمِينَةُ.</w:t>
      </w:r>
    </w:p>
    <w:p w14:paraId="6826563A" w14:textId="77777777" w:rsidR="00CD7A7A" w:rsidRPr="00193A83"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193A83">
        <w:rPr>
          <w:rFonts w:ascii="Traditional Arabic" w:hAnsi="Traditional Arabic" w:cs="Traditional Arabic" w:hint="cs"/>
          <w:sz w:val="32"/>
          <w:szCs w:val="32"/>
          <w:rtl/>
        </w:rPr>
        <w:t>وَمَعْنَى</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قَوْلِهِ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تَعَالَى</w:t>
      </w:r>
      <w:r w:rsidRPr="00193A83">
        <w:rPr>
          <w:rFonts w:ascii="Traditional Arabic" w:hAnsi="Traditional Arabic" w:cs="Traditional Arabic"/>
          <w:sz w:val="32"/>
          <w:szCs w:val="32"/>
          <w:rtl/>
        </w:rPr>
        <w:t xml:space="preserve"> </w:t>
      </w:r>
      <w:r w:rsidRPr="00193A83">
        <w:rPr>
          <w:rFonts w:ascii="Traditional Arabic" w:hAnsi="Traditional Arabic" w:cs="Traditional Arabic"/>
          <w:b/>
          <w:bCs/>
          <w:color w:val="C00000"/>
          <w:sz w:val="32"/>
          <w:szCs w:val="32"/>
          <w:rtl/>
        </w:rPr>
        <w:t>﴿</w:t>
      </w:r>
      <w:r w:rsidRPr="00193A83">
        <w:rPr>
          <w:rFonts w:ascii="Traditional Arabic" w:hAnsi="Traditional Arabic" w:cs="Traditional Arabic" w:hint="cs"/>
          <w:b/>
          <w:bCs/>
          <w:color w:val="C00000"/>
          <w:sz w:val="32"/>
          <w:szCs w:val="32"/>
          <w:rtl/>
        </w:rPr>
        <w:t>يَخَافُونَ</w:t>
      </w:r>
      <w:r w:rsidRPr="00193A83">
        <w:rPr>
          <w:rFonts w:ascii="Traditional Arabic" w:hAnsi="Traditional Arabic" w:cs="Traditional Arabic"/>
          <w:b/>
          <w:bCs/>
          <w:color w:val="C00000"/>
          <w:sz w:val="32"/>
          <w:szCs w:val="32"/>
          <w:rtl/>
        </w:rPr>
        <w:t xml:space="preserve"> </w:t>
      </w:r>
      <w:r w:rsidRPr="00193A83">
        <w:rPr>
          <w:rFonts w:ascii="Traditional Arabic" w:hAnsi="Traditional Arabic" w:cs="Traditional Arabic" w:hint="cs"/>
          <w:b/>
          <w:bCs/>
          <w:color w:val="C00000"/>
          <w:sz w:val="32"/>
          <w:szCs w:val="32"/>
          <w:rtl/>
        </w:rPr>
        <w:t>رَبَّهُمْ</w:t>
      </w:r>
      <w:r w:rsidRPr="00193A83">
        <w:rPr>
          <w:rFonts w:ascii="Traditional Arabic" w:hAnsi="Traditional Arabic" w:cs="Traditional Arabic"/>
          <w:b/>
          <w:bCs/>
          <w:color w:val="C00000"/>
          <w:sz w:val="32"/>
          <w:szCs w:val="32"/>
          <w:rtl/>
        </w:rPr>
        <w:t xml:space="preserve"> </w:t>
      </w:r>
      <w:r w:rsidRPr="00193A83">
        <w:rPr>
          <w:rFonts w:ascii="Traditional Arabic" w:hAnsi="Traditional Arabic" w:cs="Traditional Arabic" w:hint="cs"/>
          <w:b/>
          <w:bCs/>
          <w:color w:val="C00000"/>
          <w:sz w:val="32"/>
          <w:szCs w:val="32"/>
          <w:rtl/>
        </w:rPr>
        <w:t>مِّنْ</w:t>
      </w:r>
      <w:r w:rsidRPr="00193A83">
        <w:rPr>
          <w:rFonts w:ascii="Traditional Arabic" w:hAnsi="Traditional Arabic" w:cs="Traditional Arabic"/>
          <w:b/>
          <w:bCs/>
          <w:color w:val="C00000"/>
          <w:sz w:val="32"/>
          <w:szCs w:val="32"/>
          <w:rtl/>
        </w:rPr>
        <w:t xml:space="preserve"> </w:t>
      </w:r>
      <w:r w:rsidRPr="00193A83">
        <w:rPr>
          <w:rFonts w:ascii="Traditional Arabic" w:hAnsi="Traditional Arabic" w:cs="Traditional Arabic" w:hint="cs"/>
          <w:b/>
          <w:bCs/>
          <w:color w:val="C00000"/>
          <w:sz w:val="32"/>
          <w:szCs w:val="32"/>
          <w:rtl/>
        </w:rPr>
        <w:t>فَوْقِهِمْ</w:t>
      </w:r>
      <w:r w:rsidRPr="00193A83">
        <w:rPr>
          <w:rFonts w:ascii="Traditional Arabic" w:hAnsi="Traditional Arabic" w:cs="Traditional Arabic"/>
          <w:b/>
          <w:bCs/>
          <w:color w:val="C00000"/>
          <w:sz w:val="32"/>
          <w:szCs w:val="32"/>
          <w:rtl/>
        </w:rPr>
        <w:t>﴾</w:t>
      </w:r>
      <w:r w:rsidRPr="00193A83">
        <w:rPr>
          <w:rFonts w:ascii="Traditional Arabic" w:hAnsi="Traditional Arabic" w:cs="Traditional Arabic"/>
          <w:color w:val="C00000"/>
          <w:sz w:val="32"/>
          <w:szCs w:val="32"/>
          <w:rtl/>
        </w:rPr>
        <w:t xml:space="preserve"> </w:t>
      </w:r>
      <w:r w:rsidRPr="00193A83">
        <w:rPr>
          <w:rFonts w:ascii="Traditional Arabic" w:hAnsi="Traditional Arabic" w:cs="Traditional Arabic" w:hint="cs"/>
          <w:sz w:val="32"/>
          <w:szCs w:val="32"/>
          <w:rtl/>
        </w:rPr>
        <w:t>فَوْقِيَّةُ</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الْقَهْرِ</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وَلَيْسَ</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فَوْقِيَّةَ</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الْمَكَانِ</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وَالْجِهَةِ</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لِأَنَّ</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اللَّهَ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مُنَزَّهٌ</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عَنِ</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الْمَكَانِ</w:t>
      </w:r>
      <w:r w:rsidRPr="00193A83">
        <w:rPr>
          <w:rFonts w:ascii="Traditional Arabic" w:hAnsi="Traditional Arabic" w:cs="Traditional Arabic"/>
          <w:sz w:val="32"/>
          <w:szCs w:val="32"/>
          <w:rtl/>
        </w:rPr>
        <w:t xml:space="preserve"> </w:t>
      </w:r>
      <w:r w:rsidRPr="00193A83">
        <w:rPr>
          <w:rFonts w:ascii="Traditional Arabic" w:hAnsi="Traditional Arabic" w:cs="Traditional Arabic" w:hint="cs"/>
          <w:sz w:val="32"/>
          <w:szCs w:val="32"/>
          <w:rtl/>
        </w:rPr>
        <w:t>وَالْجِهَةِ</w:t>
      </w:r>
      <w:r>
        <w:rPr>
          <w:rFonts w:ascii="Traditional Arabic" w:hAnsi="Traditional Arabic" w:cs="Traditional Arabic" w:hint="cs"/>
          <w:sz w:val="32"/>
          <w:szCs w:val="32"/>
          <w:rtl/>
        </w:rPr>
        <w:t>.</w:t>
      </w:r>
    </w:p>
    <w:p w14:paraId="21C6D2F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مَعْنَى قَوْلِهِ تَعَالَى </w:t>
      </w:r>
      <w:bookmarkEnd w:id="5"/>
      <w:r w:rsidRPr="00A51E7D">
        <w:rPr>
          <w:rFonts w:ascii="Traditional Arabic" w:hAnsi="Traditional Arabic" w:cs="Traditional Arabic"/>
          <w:b/>
          <w:bCs/>
          <w:color w:val="C00000"/>
          <w:sz w:val="32"/>
          <w:szCs w:val="32"/>
          <w:rtl/>
        </w:rPr>
        <w:t xml:space="preserve">﴿وَجَاءَ رَبُّكَ وَالْمَلَكُ صَفًّا </w:t>
      </w:r>
      <w:proofErr w:type="spellStart"/>
      <w:r w:rsidRPr="00A51E7D">
        <w:rPr>
          <w:rFonts w:ascii="Traditional Arabic" w:hAnsi="Traditional Arabic" w:cs="Traditional Arabic"/>
          <w:b/>
          <w:bCs/>
          <w:color w:val="C00000"/>
          <w:sz w:val="32"/>
          <w:szCs w:val="32"/>
          <w:rtl/>
        </w:rPr>
        <w:t>صَفًّا</w:t>
      </w:r>
      <w:proofErr w:type="spellEnd"/>
      <w:r w:rsidRPr="00A51E7D">
        <w:rPr>
          <w:rFonts w:ascii="Traditional Arabic" w:hAnsi="Traditional Arabic" w:cs="Traditional Arabic"/>
          <w:b/>
          <w:bCs/>
          <w:color w:val="C00000"/>
          <w:sz w:val="32"/>
          <w:szCs w:val="32"/>
          <w:rtl/>
        </w:rPr>
        <w:t>﴾</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جَاءَتْ قُدْرَتُهُ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ءَاثَارُ الْقُدْرَةِ مِنَ الأُمُورِ الْعِظَامِ </w:t>
      </w:r>
      <w:proofErr w:type="spellStart"/>
      <w:r w:rsidRPr="00A51E7D">
        <w:rPr>
          <w:rFonts w:ascii="Traditional Arabic" w:hAnsi="Traditional Arabic" w:cs="Traditional Arabic"/>
          <w:sz w:val="32"/>
          <w:szCs w:val="32"/>
          <w:rtl/>
        </w:rPr>
        <w:t>الَّتِى</w:t>
      </w:r>
      <w:proofErr w:type="spellEnd"/>
      <w:r w:rsidRPr="00A51E7D">
        <w:rPr>
          <w:rFonts w:ascii="Traditional Arabic" w:hAnsi="Traditional Arabic" w:cs="Traditional Arabic"/>
          <w:sz w:val="32"/>
          <w:szCs w:val="32"/>
          <w:rtl/>
        </w:rPr>
        <w:t xml:space="preserve"> تَظْهَرُ يَوْمَ الْقِيَامَةِ كَجَرِّ الْمَلائِكَةِ لِجُزْءٍ كَبِيرٍ مِنْ جَهَنَّمَ إِلَى الْمَوْقِفِ حَتَّى يَرَاهُ الْكُفَّارُ فَيَفْزَعُوا وَشَهَادَةِ </w:t>
      </w:r>
      <w:proofErr w:type="spellStart"/>
      <w:r w:rsidRPr="00A51E7D">
        <w:rPr>
          <w:rFonts w:ascii="Traditional Arabic" w:hAnsi="Traditional Arabic" w:cs="Traditional Arabic"/>
          <w:sz w:val="32"/>
          <w:szCs w:val="32"/>
          <w:rtl/>
        </w:rPr>
        <w:t>الأَيْدِى</w:t>
      </w:r>
      <w:proofErr w:type="spellEnd"/>
      <w:r w:rsidRPr="00A51E7D">
        <w:rPr>
          <w:rFonts w:ascii="Traditional Arabic" w:hAnsi="Traditional Arabic" w:cs="Traditional Arabic"/>
          <w:sz w:val="32"/>
          <w:szCs w:val="32"/>
          <w:rtl/>
        </w:rPr>
        <w:t xml:space="preserve"> وَالأَرْجُلِ بِمَا كَسَبَهُ الْكُفَّارُ مَعَ الْخَتْمِ عَلَى أَفْوَاهِهِمْ وَلَيْسَ مَعْنَاهُ </w:t>
      </w:r>
      <w:proofErr w:type="spellStart"/>
      <w:r w:rsidRPr="00A51E7D">
        <w:rPr>
          <w:rFonts w:ascii="Traditional Arabic" w:hAnsi="Traditional Arabic" w:cs="Traditional Arabic"/>
          <w:sz w:val="32"/>
          <w:szCs w:val="32"/>
          <w:rtl/>
        </w:rPr>
        <w:t>مَجِىءَ</w:t>
      </w:r>
      <w:proofErr w:type="spellEnd"/>
      <w:r w:rsidRPr="00A51E7D">
        <w:rPr>
          <w:rFonts w:ascii="Traditional Arabic" w:hAnsi="Traditional Arabic" w:cs="Traditional Arabic"/>
          <w:sz w:val="32"/>
          <w:szCs w:val="32"/>
          <w:rtl/>
        </w:rPr>
        <w:t xml:space="preserve"> الْحَرَكَةِ وَالِانْتِقَالِ وَإِفْرَاغِ مَكَانٍ وَمَلْءِ ءَاخَرَ بِالنِّسْبَةِ إِلَى اللَّهِ وَمَنِ اعْتَقَدَ ذَلِكَ يَكْفُرُ فَاللَّهُ تَعَالَى خَلَقَ الْحَرَكَةَ وَالسُّكُونَ وَكُلَّ مَا كَانَ مِنْ صِفَاتِ الْحَوَادِثِ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الْمَخْلُوقَاتِ فَلا يُوصَفُ اللَّهُ تَعَالَى بِالْحَرَكَةِ وَلا بِالسُّكُونِ فَالْحَرَكَةُ </w:t>
      </w:r>
      <w:proofErr w:type="spellStart"/>
      <w:r w:rsidRPr="00A51E7D">
        <w:rPr>
          <w:rFonts w:ascii="Traditional Arabic" w:hAnsi="Traditional Arabic" w:cs="Traditional Arabic"/>
          <w:sz w:val="32"/>
          <w:szCs w:val="32"/>
          <w:rtl/>
        </w:rPr>
        <w:t>هِىَ</w:t>
      </w:r>
      <w:proofErr w:type="spellEnd"/>
      <w:r w:rsidRPr="00A51E7D">
        <w:rPr>
          <w:rFonts w:ascii="Traditional Arabic" w:hAnsi="Traditional Arabic" w:cs="Traditional Arabic"/>
          <w:sz w:val="32"/>
          <w:szCs w:val="32"/>
          <w:rtl/>
        </w:rPr>
        <w:t xml:space="preserve"> انْتِقَالُ الْحَجْمِ مِنْ مَكَانٍ إِلَى مَكَانٍ وَالسُّكُونُ هُوَ ثُبُوتُ الْحَجْمِ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مَكَانٍ وَقَدْ ثَبَتَ عَنِ الإِمَامِ أَحْمَدَ أَنَّهُ قَالَ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قَوْلِهِ تَعَالَى </w:t>
      </w:r>
      <w:r w:rsidRPr="00A51E7D">
        <w:rPr>
          <w:rFonts w:ascii="Traditional Arabic" w:hAnsi="Traditional Arabic" w:cs="Traditional Arabic"/>
          <w:b/>
          <w:bCs/>
          <w:color w:val="C00000"/>
          <w:sz w:val="32"/>
          <w:szCs w:val="32"/>
          <w:rtl/>
        </w:rPr>
        <w:t>﴿وَجَاءَ رَبُّكَ﴾</w:t>
      </w:r>
      <w:r w:rsidRPr="00A51E7D">
        <w:rPr>
          <w:rFonts w:ascii="Traditional Arabic" w:hAnsi="Traditional Arabic" w:cs="Traditional Arabic"/>
          <w:color w:val="C00000"/>
          <w:sz w:val="32"/>
          <w:szCs w:val="32"/>
          <w:rtl/>
        </w:rPr>
        <w:t xml:space="preserve"> </w:t>
      </w:r>
      <w:r w:rsidRPr="00A51E7D">
        <w:rPr>
          <w:rFonts w:ascii="Traditional Arabic" w:hAnsi="Traditional Arabic" w:cs="Traditional Arabic"/>
          <w:sz w:val="32"/>
          <w:szCs w:val="32"/>
          <w:rtl/>
        </w:rPr>
        <w:t xml:space="preserve">إِنَّمَا جَاءَتْ قُدْرَتُهُ رَوَاهُ </w:t>
      </w:r>
      <w:proofErr w:type="spellStart"/>
      <w:r w:rsidRPr="00A51E7D">
        <w:rPr>
          <w:rFonts w:ascii="Traditional Arabic" w:hAnsi="Traditional Arabic" w:cs="Traditional Arabic"/>
          <w:sz w:val="32"/>
          <w:szCs w:val="32"/>
          <w:rtl/>
        </w:rPr>
        <w:t>الْبَيْهَقِىُّ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مَنَاقِبِ أَحْمَدَ بِالإِسْنَادِ الصَّحِيحِ. وأَمَّا </w:t>
      </w:r>
      <w:proofErr w:type="spellStart"/>
      <w:r w:rsidRPr="00A51E7D">
        <w:rPr>
          <w:rFonts w:ascii="Traditional Arabic" w:hAnsi="Traditional Arabic" w:cs="Traditional Arabic"/>
          <w:sz w:val="32"/>
          <w:szCs w:val="32"/>
          <w:rtl/>
        </w:rPr>
        <w:t>مَجِىءُ</w:t>
      </w:r>
      <w:proofErr w:type="spellEnd"/>
      <w:r w:rsidRPr="00A51E7D">
        <w:rPr>
          <w:rFonts w:ascii="Traditional Arabic" w:hAnsi="Traditional Arabic" w:cs="Traditional Arabic"/>
          <w:sz w:val="32"/>
          <w:szCs w:val="32"/>
          <w:rtl/>
        </w:rPr>
        <w:t xml:space="preserve"> الْمَلائِكَةِ فَهُوَ </w:t>
      </w:r>
      <w:proofErr w:type="spellStart"/>
      <w:r w:rsidRPr="00A51E7D">
        <w:rPr>
          <w:rFonts w:ascii="Traditional Arabic" w:hAnsi="Traditional Arabic" w:cs="Traditional Arabic"/>
          <w:sz w:val="32"/>
          <w:szCs w:val="32"/>
          <w:rtl/>
        </w:rPr>
        <w:t>الْمَجِىءُ</w:t>
      </w:r>
      <w:proofErr w:type="spellEnd"/>
      <w:r w:rsidRPr="00A51E7D">
        <w:rPr>
          <w:rFonts w:ascii="Traditional Arabic" w:hAnsi="Traditional Arabic" w:cs="Traditional Arabic"/>
          <w:sz w:val="32"/>
          <w:szCs w:val="32"/>
          <w:rtl/>
        </w:rPr>
        <w:t xml:space="preserve"> الْمَحْسُوسُ الَّذِى هُوَ حَرَكَةٌ وَانْتِقَالٌ.</w:t>
      </w:r>
      <w:r w:rsidRPr="00A51E7D">
        <w:rPr>
          <w:rFonts w:ascii="Traditional Arabic" w:hAnsi="Traditional Arabic" w:cs="Traditional Arabic" w:hint="cs"/>
          <w:sz w:val="32"/>
          <w:szCs w:val="32"/>
          <w:rtl/>
        </w:rPr>
        <w:t xml:space="preserve"> </w:t>
      </w:r>
    </w:p>
    <w:p w14:paraId="639792F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51E7D">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نَرْفَعُ </w:t>
      </w:r>
      <w:proofErr w:type="spellStart"/>
      <w:r w:rsidRPr="00A51E7D">
        <w:rPr>
          <w:rFonts w:ascii="Traditional Arabic" w:hAnsi="Traditional Arabic" w:cs="Traditional Arabic"/>
          <w:sz w:val="32"/>
          <w:szCs w:val="32"/>
          <w:rtl/>
        </w:rPr>
        <w:t>الأَيْدِىَ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الدُّعَاءِ لِلسَّمَاءِ لِأَنَّهَا قِبْلَةُ الدُّعَاءِ وَمَهْبِطُ الرَّحَمَاتِ وَالْبَرَكَاتِ </w:t>
      </w:r>
      <w:proofErr w:type="spellStart"/>
      <w:r w:rsidRPr="00A51E7D">
        <w:rPr>
          <w:rFonts w:ascii="Traditional Arabic" w:hAnsi="Traditional Arabic" w:cs="Traditional Arabic"/>
          <w:sz w:val="32"/>
          <w:szCs w:val="32"/>
          <w:rtl/>
        </w:rPr>
        <w:t>أَىْ</w:t>
      </w:r>
      <w:proofErr w:type="spellEnd"/>
      <w:r w:rsidRPr="00A51E7D">
        <w:rPr>
          <w:rFonts w:ascii="Traditional Arabic" w:hAnsi="Traditional Arabic" w:cs="Traditional Arabic"/>
          <w:sz w:val="32"/>
          <w:szCs w:val="32"/>
          <w:rtl/>
        </w:rPr>
        <w:t xml:space="preserve"> تَنْزِلُ عَلَيْنَا الْبَرَكَةُ وَالرَّحْمَةُ مِنْهَا وَلَيْسَ لِأَنَّ اللَّهَ مَوْجُودٌ بِذَاتِهِ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السَّمَاءِ كَمَا أَنَّنَا نَسْتَقْبِلُ الْكَعْبَةَ الشَّرِيفَةَ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الصَّلاةِ لِأَنَّ اللَّهَ تَعَالَى أَمَرَنَا بِذَلِكَ </w:t>
      </w:r>
      <w:proofErr w:type="spellStart"/>
      <w:r w:rsidRPr="00A51E7D">
        <w:rPr>
          <w:rFonts w:ascii="Traditional Arabic" w:hAnsi="Traditional Arabic" w:cs="Traditional Arabic"/>
          <w:sz w:val="32"/>
          <w:szCs w:val="32"/>
          <w:rtl/>
        </w:rPr>
        <w:t>فَهِىَ</w:t>
      </w:r>
      <w:proofErr w:type="spellEnd"/>
      <w:r w:rsidRPr="00A51E7D">
        <w:rPr>
          <w:rFonts w:ascii="Traditional Arabic" w:hAnsi="Traditional Arabic" w:cs="Traditional Arabic"/>
          <w:sz w:val="32"/>
          <w:szCs w:val="32"/>
          <w:rtl/>
        </w:rPr>
        <w:t xml:space="preserve"> قِبْلَةُ الصَّلاةِ وَلَيْسَ لِأَنَّ اللَّهَ يَسْكُنُهَا. وَيَكْفُرُ مَنْ يَعْتَقِدُ أَنَّ اللَّهَ يَتَحَيَّزُ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مَكَانٍ أَوْ جِهَةٍ أَوْ يَعْتَقِدُ أَنَّ اللَّهَ </w:t>
      </w:r>
      <w:proofErr w:type="spellStart"/>
      <w:r w:rsidRPr="00A51E7D">
        <w:rPr>
          <w:rFonts w:ascii="Traditional Arabic" w:hAnsi="Traditional Arabic" w:cs="Traditional Arabic"/>
          <w:sz w:val="32"/>
          <w:szCs w:val="32"/>
          <w:rtl/>
        </w:rPr>
        <w:t>شَىْءٌ</w:t>
      </w:r>
      <w:proofErr w:type="spellEnd"/>
      <w:r w:rsidRPr="00A51E7D">
        <w:rPr>
          <w:rFonts w:ascii="Traditional Arabic" w:hAnsi="Traditional Arabic" w:cs="Traditional Arabic"/>
          <w:sz w:val="32"/>
          <w:szCs w:val="32"/>
          <w:rtl/>
        </w:rPr>
        <w:t xml:space="preserve"> كَالْهَوَاءِ أَوْ كَالنُّورِ يَمْلَأُ مَكَانًا أَوْ غُرْفَةً أَوْ مَسْجِدًا. وَنُسَمِّى الْمَسَاجِدَ بُيُوتَ اللَّهِ لِأَنَّهَا أَمَاكِنُ مُعَدَّةٌ لِذِكْرِ اللَّهِ وَعِبَادَتِهِ لا لِأَنَّ اللَّهَ يَسْكُنُهَا فَالإِضَافَةُ إِضَافَةُ تَشْرِيفٍ وَلا يَجُوزُ تَسْمِيَةُ الْمَعَابِدِ الدِّينِيَّةِ لِلْكُفَّارِ بُيُوتَ اللَّهِ لِأَنَّهَا أَمَاكِنُ بُنِيَتْ لِلشِّرْكِ وَالْكُفْرِ فَلا تَكُونُ مُعَظَّمَةً عِنْدَ اللَّهِ. </w:t>
      </w:r>
    </w:p>
    <w:p w14:paraId="48EEBE2A" w14:textId="77777777" w:rsidR="00CD7A7A" w:rsidRPr="00193A83"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وَ</w:t>
      </w:r>
      <w:r w:rsidRPr="00193A83">
        <w:rPr>
          <w:rFonts w:ascii="Traditional Arabic" w:hAnsi="Traditional Arabic" w:cs="Traditional Arabic"/>
          <w:sz w:val="32"/>
          <w:szCs w:val="32"/>
          <w:rtl/>
        </w:rPr>
        <w:t xml:space="preserve">اعْلَمْ أَنَّ اللَّهَ تَعَالَى لا يُوصَفُ بِالْكِبَرِ حَجْمًا وَلا بِالصِّغَرِ وَلا بِالطُّولِ وَلا بِالْقِصَرِ لِأَنَّهُ مُخَالِفٌ لِلْحَوَادِثِ </w:t>
      </w:r>
      <w:proofErr w:type="spellStart"/>
      <w:r w:rsidRPr="00193A83">
        <w:rPr>
          <w:rFonts w:ascii="Traditional Arabic" w:hAnsi="Traditional Arabic" w:cs="Traditional Arabic"/>
          <w:sz w:val="32"/>
          <w:szCs w:val="32"/>
          <w:rtl/>
        </w:rPr>
        <w:t>أَىْ</w:t>
      </w:r>
      <w:proofErr w:type="spellEnd"/>
      <w:r w:rsidRPr="00193A83">
        <w:rPr>
          <w:rFonts w:ascii="Traditional Arabic" w:hAnsi="Traditional Arabic" w:cs="Traditional Arabic"/>
          <w:sz w:val="32"/>
          <w:szCs w:val="32"/>
          <w:rtl/>
        </w:rPr>
        <w:t xml:space="preserve"> لا يُشْبِهُ الْمَخْلُوقَاتِ </w:t>
      </w:r>
      <w:proofErr w:type="spellStart"/>
      <w:r w:rsidRPr="00193A83">
        <w:rPr>
          <w:rFonts w:ascii="Traditional Arabic" w:hAnsi="Traditional Arabic" w:cs="Traditional Arabic"/>
          <w:sz w:val="32"/>
          <w:szCs w:val="32"/>
          <w:rtl/>
        </w:rPr>
        <w:t>بِأَىِّ</w:t>
      </w:r>
      <w:proofErr w:type="spellEnd"/>
      <w:r w:rsidRPr="00193A83">
        <w:rPr>
          <w:rFonts w:ascii="Traditional Arabic" w:hAnsi="Traditional Arabic" w:cs="Traditional Arabic"/>
          <w:sz w:val="32"/>
          <w:szCs w:val="32"/>
          <w:rtl/>
        </w:rPr>
        <w:t xml:space="preserve"> وَجْهٍ مِنَ الْوُجُوهِ أَمَّا قَوْلُ اللَّهِ تَعَالَى </w:t>
      </w:r>
      <w:proofErr w:type="spellStart"/>
      <w:r w:rsidRPr="00193A83">
        <w:rPr>
          <w:rFonts w:ascii="Traditional Arabic" w:hAnsi="Traditional Arabic" w:cs="Traditional Arabic"/>
          <w:sz w:val="32"/>
          <w:szCs w:val="32"/>
          <w:rtl/>
        </w:rPr>
        <w:t>فِى</w:t>
      </w:r>
      <w:proofErr w:type="spellEnd"/>
      <w:r w:rsidRPr="00193A83">
        <w:rPr>
          <w:rFonts w:ascii="Traditional Arabic" w:hAnsi="Traditional Arabic" w:cs="Traditional Arabic"/>
          <w:sz w:val="32"/>
          <w:szCs w:val="32"/>
          <w:rtl/>
        </w:rPr>
        <w:t xml:space="preserve"> سُورَةِ سَبَإٍ </w:t>
      </w:r>
      <w:r w:rsidRPr="00193A83">
        <w:rPr>
          <w:rFonts w:ascii="Traditional Arabic" w:hAnsi="Traditional Arabic" w:cs="Traditional Arabic"/>
          <w:b/>
          <w:bCs/>
          <w:color w:val="C00000"/>
          <w:sz w:val="32"/>
          <w:szCs w:val="32"/>
          <w:rtl/>
        </w:rPr>
        <w:t>﴿وَهُوَ الْعَلِىُّ الْكَبِيرُ﴾</w:t>
      </w:r>
      <w:r w:rsidRPr="00193A83">
        <w:rPr>
          <w:rFonts w:ascii="Traditional Arabic" w:hAnsi="Traditional Arabic" w:cs="Traditional Arabic"/>
          <w:color w:val="C00000"/>
          <w:sz w:val="32"/>
          <w:szCs w:val="32"/>
          <w:rtl/>
        </w:rPr>
        <w:t xml:space="preserve"> </w:t>
      </w:r>
      <w:r w:rsidRPr="00193A83">
        <w:rPr>
          <w:rFonts w:ascii="Traditional Arabic" w:hAnsi="Traditional Arabic" w:cs="Traditional Arabic"/>
          <w:sz w:val="32"/>
          <w:szCs w:val="32"/>
          <w:rtl/>
        </w:rPr>
        <w:t xml:space="preserve">فَمَعْنَاهُ كَبِيرُ الْقَدْرِ فَيَجِبُ طَرْدُ </w:t>
      </w:r>
      <w:r w:rsidRPr="00193A83">
        <w:rPr>
          <w:rFonts w:ascii="Traditional Arabic" w:hAnsi="Traditional Arabic" w:cs="Traditional Arabic"/>
          <w:sz w:val="32"/>
          <w:szCs w:val="32"/>
          <w:rtl/>
        </w:rPr>
        <w:lastRenderedPageBreak/>
        <w:t xml:space="preserve">كُلِّ الْخَوَاطِرِ </w:t>
      </w:r>
      <w:proofErr w:type="spellStart"/>
      <w:r w:rsidRPr="00193A83">
        <w:rPr>
          <w:rFonts w:ascii="Traditional Arabic" w:hAnsi="Traditional Arabic" w:cs="Traditional Arabic"/>
          <w:sz w:val="32"/>
          <w:szCs w:val="32"/>
          <w:rtl/>
        </w:rPr>
        <w:t>الَّتِى</w:t>
      </w:r>
      <w:proofErr w:type="spellEnd"/>
      <w:r w:rsidRPr="00193A83">
        <w:rPr>
          <w:rFonts w:ascii="Traditional Arabic" w:hAnsi="Traditional Arabic" w:cs="Traditional Arabic"/>
          <w:sz w:val="32"/>
          <w:szCs w:val="32"/>
          <w:rtl/>
        </w:rPr>
        <w:t xml:space="preserve"> تُفْضِى إِلَى وَصْفِ اللَّهِ بِالْمِقْدَارِ وَالشَّكْلِ وَالْهَيْئَةِ لِأَنَّ اللَّهَ مُنَزَّهٌ عَنْ ذَلِكَ كُلِّهِ </w:t>
      </w:r>
      <w:r w:rsidRPr="00193A83">
        <w:rPr>
          <w:rFonts w:ascii="Traditional Arabic" w:hAnsi="Traditional Arabic" w:cs="Traditional Arabic" w:hint="cs"/>
          <w:sz w:val="32"/>
          <w:szCs w:val="32"/>
          <w:rtl/>
        </w:rPr>
        <w:t>فَ</w:t>
      </w:r>
      <w:r w:rsidRPr="00193A83">
        <w:rPr>
          <w:rFonts w:ascii="Traditional Arabic" w:hAnsi="Traditional Arabic" w:cs="Traditional Arabic"/>
          <w:sz w:val="32"/>
          <w:szCs w:val="32"/>
          <w:rtl/>
        </w:rPr>
        <w:t xml:space="preserve">قَدْ قَالَ رَسُولُ اللَّهِ </w:t>
      </w:r>
      <w:r w:rsidRPr="00193A83">
        <w:rPr>
          <w:rFonts w:ascii="Traditional Arabic" w:hAnsi="Traditional Arabic" w:cs="Traditional Arabic" w:hint="cs"/>
          <w:sz w:val="32"/>
          <w:szCs w:val="32"/>
          <w:rtl/>
        </w:rPr>
        <w:t>ﷺ</w:t>
      </w:r>
      <w:r w:rsidRPr="00193A83">
        <w:rPr>
          <w:rFonts w:ascii="Traditional Arabic" w:hAnsi="Traditional Arabic" w:cs="Traditional Arabic"/>
          <w:sz w:val="32"/>
          <w:szCs w:val="32"/>
          <w:rtl/>
        </w:rPr>
        <w:t xml:space="preserve"> </w:t>
      </w:r>
      <w:r w:rsidRPr="00193A83">
        <w:rPr>
          <w:rFonts w:ascii="Traditional Arabic" w:hAnsi="Traditional Arabic" w:cs="Traditional Arabic"/>
          <w:b/>
          <w:bCs/>
          <w:color w:val="009900"/>
          <w:sz w:val="32"/>
          <w:szCs w:val="32"/>
          <w:rtl/>
        </w:rPr>
        <w:t xml:space="preserve">لا فِكْرَةَ </w:t>
      </w:r>
      <w:proofErr w:type="spellStart"/>
      <w:r w:rsidRPr="00193A83">
        <w:rPr>
          <w:rFonts w:ascii="Traditional Arabic" w:hAnsi="Traditional Arabic" w:cs="Traditional Arabic"/>
          <w:b/>
          <w:bCs/>
          <w:color w:val="009900"/>
          <w:sz w:val="32"/>
          <w:szCs w:val="32"/>
          <w:rtl/>
        </w:rPr>
        <w:t>فِى</w:t>
      </w:r>
      <w:proofErr w:type="spellEnd"/>
      <w:r w:rsidRPr="00193A83">
        <w:rPr>
          <w:rFonts w:ascii="Traditional Arabic" w:hAnsi="Traditional Arabic" w:cs="Traditional Arabic"/>
          <w:b/>
          <w:bCs/>
          <w:color w:val="009900"/>
          <w:sz w:val="32"/>
          <w:szCs w:val="32"/>
          <w:rtl/>
        </w:rPr>
        <w:t xml:space="preserve"> الرَّبِّ</w:t>
      </w:r>
      <w:r w:rsidRPr="00193A83">
        <w:rPr>
          <w:rFonts w:ascii="Traditional Arabic" w:hAnsi="Traditional Arabic" w:cs="Traditional Arabic"/>
          <w:color w:val="009900"/>
          <w:sz w:val="32"/>
          <w:szCs w:val="32"/>
          <w:rtl/>
        </w:rPr>
        <w:t xml:space="preserve"> </w:t>
      </w:r>
      <w:r w:rsidRPr="00193A83">
        <w:rPr>
          <w:rFonts w:ascii="Traditional Arabic" w:hAnsi="Traditional Arabic" w:cs="Traditional Arabic"/>
          <w:sz w:val="32"/>
          <w:szCs w:val="32"/>
          <w:rtl/>
        </w:rPr>
        <w:t xml:space="preserve">رَوَاهُ أَبُو الْقَاسِمِ </w:t>
      </w:r>
      <w:proofErr w:type="spellStart"/>
      <w:r w:rsidRPr="00193A83">
        <w:rPr>
          <w:rFonts w:ascii="Traditional Arabic" w:hAnsi="Traditional Arabic" w:cs="Traditional Arabic"/>
          <w:sz w:val="32"/>
          <w:szCs w:val="32"/>
          <w:rtl/>
        </w:rPr>
        <w:t>الأَنْصَارِىُّ</w:t>
      </w:r>
      <w:proofErr w:type="spellEnd"/>
      <w:r w:rsidRPr="00193A83">
        <w:rPr>
          <w:rFonts w:ascii="Traditional Arabic" w:hAnsi="Traditional Arabic" w:cs="Traditional Arabic"/>
          <w:sz w:val="32"/>
          <w:szCs w:val="32"/>
          <w:rtl/>
        </w:rPr>
        <w:t xml:space="preserve"> مَعْنَاهُ أَنَّ اللَّهَ تَعَالَى لا يُدْرِكُهُ الْوَهْمُ.</w:t>
      </w:r>
    </w:p>
    <w:p w14:paraId="0A022B53" w14:textId="77777777" w:rsidR="00CD7A7A" w:rsidRDefault="00CD7A7A" w:rsidP="00CD7A7A">
      <w:pPr>
        <w:pStyle w:val="NoSpacing"/>
        <w:bidi/>
        <w:jc w:val="both"/>
        <w:rPr>
          <w:rFonts w:ascii="Traditional Arabic" w:hAnsi="Traditional Arabic" w:cs="Traditional Arabic"/>
          <w:sz w:val="32"/>
          <w:szCs w:val="32"/>
          <w:lang w:bidi="ar-LB"/>
        </w:rPr>
      </w:pPr>
      <w:r>
        <w:rPr>
          <w:rFonts w:ascii="Traditional Arabic" w:hAnsi="Traditional Arabic" w:cs="Traditional Arabic" w:hint="cs"/>
          <w:sz w:val="32"/>
          <w:szCs w:val="32"/>
          <w:rtl/>
        </w:rPr>
        <w:t xml:space="preserve">  </w:t>
      </w:r>
      <w:r w:rsidRPr="00A51E7D">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اعْلَمْ أَنَّ النُّورَ يُطْلَقُ عَلَى اللَّهِ بِمَعْنَى </w:t>
      </w:r>
      <w:proofErr w:type="spellStart"/>
      <w:r w:rsidRPr="00A51E7D">
        <w:rPr>
          <w:rFonts w:ascii="Traditional Arabic" w:hAnsi="Traditional Arabic" w:cs="Traditional Arabic"/>
          <w:sz w:val="32"/>
          <w:szCs w:val="32"/>
          <w:rtl/>
        </w:rPr>
        <w:t>الْهَادِى</w:t>
      </w:r>
      <w:proofErr w:type="spellEnd"/>
      <w:r w:rsidRPr="00A51E7D">
        <w:rPr>
          <w:rFonts w:ascii="Traditional Arabic" w:hAnsi="Traditional Arabic" w:cs="Traditional Arabic" w:hint="cs"/>
          <w:sz w:val="32"/>
          <w:szCs w:val="32"/>
          <w:rtl/>
        </w:rPr>
        <w:t xml:space="preserve"> فَمَعْنَى</w:t>
      </w:r>
      <w:r w:rsidRPr="00A51E7D">
        <w:rPr>
          <w:rFonts w:ascii="Traditional Arabic" w:hAnsi="Traditional Arabic" w:cs="Traditional Arabic"/>
          <w:sz w:val="32"/>
          <w:szCs w:val="32"/>
          <w:rtl/>
        </w:rPr>
        <w:t xml:space="preserve"> قَوْل</w:t>
      </w:r>
      <w:r w:rsidRPr="00A51E7D">
        <w:rPr>
          <w:rFonts w:ascii="Traditional Arabic" w:hAnsi="Traditional Arabic" w:cs="Traditional Arabic" w:hint="cs"/>
          <w:sz w:val="32"/>
          <w:szCs w:val="32"/>
          <w:rtl/>
        </w:rPr>
        <w:t>ِ</w:t>
      </w:r>
      <w:r w:rsidRPr="00A51E7D">
        <w:rPr>
          <w:rFonts w:ascii="Traditional Arabic" w:hAnsi="Traditional Arabic" w:cs="Traditional Arabic"/>
          <w:sz w:val="32"/>
          <w:szCs w:val="32"/>
          <w:rtl/>
        </w:rPr>
        <w:t>ه</w:t>
      </w:r>
      <w:r w:rsidRPr="00A51E7D">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تَعَالَى </w:t>
      </w:r>
      <w:r w:rsidRPr="00A51E7D">
        <w:rPr>
          <w:rFonts w:ascii="Traditional Arabic" w:hAnsi="Traditional Arabic" w:cs="Traditional Arabic"/>
          <w:b/>
          <w:bCs/>
          <w:color w:val="C00000"/>
          <w:sz w:val="32"/>
          <w:szCs w:val="32"/>
          <w:rtl/>
        </w:rPr>
        <w:t>﴿اللَّهُ نُورُ السَّمَوَاتِ وَالأَرْضِ﴾</w:t>
      </w:r>
      <w:r w:rsidRPr="00A51E7D">
        <w:rPr>
          <w:rFonts w:ascii="Traditional Arabic" w:hAnsi="Traditional Arabic" w:cs="Traditional Arabic"/>
          <w:color w:val="C00000"/>
          <w:sz w:val="32"/>
          <w:szCs w:val="32"/>
          <w:rtl/>
        </w:rPr>
        <w:t xml:space="preserve"> </w:t>
      </w:r>
      <w:r w:rsidRPr="00D2648D">
        <w:rPr>
          <w:rFonts w:ascii="Traditional Arabic" w:hAnsi="Traditional Arabic" w:cs="Traditional Arabic"/>
          <w:b/>
          <w:bCs/>
          <w:sz w:val="32"/>
          <w:szCs w:val="32"/>
          <w:rtl/>
        </w:rPr>
        <w:t>أَنَّ اللَّهَ تَعَالَى هَادِى أَهْلِ السَّمَوَاتِ وَالأَرْضِ لِنُورِ الإِيمَانِ</w:t>
      </w:r>
      <w:r w:rsidRPr="00A51E7D">
        <w:rPr>
          <w:rFonts w:ascii="Traditional Arabic" w:hAnsi="Traditional Arabic" w:cs="Traditional Arabic"/>
          <w:sz w:val="32"/>
          <w:szCs w:val="32"/>
          <w:rtl/>
        </w:rPr>
        <w:t xml:space="preserve"> رَوَاهُ </w:t>
      </w:r>
      <w:proofErr w:type="spellStart"/>
      <w:r w:rsidRPr="00A51E7D">
        <w:rPr>
          <w:rFonts w:ascii="Traditional Arabic" w:hAnsi="Traditional Arabic" w:cs="Traditional Arabic"/>
          <w:sz w:val="32"/>
          <w:szCs w:val="32"/>
          <w:rtl/>
        </w:rPr>
        <w:t>الْبَيْهَقِىُّ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الأَسْمَاءِ وَالصِّفَاتِ عَنْ عَبْدِ اللَّهِ بنِ عَبَّاسٍ رَضِىَ اللَّهُ عَنْهُمَا </w:t>
      </w:r>
      <w:proofErr w:type="spellStart"/>
      <w:r w:rsidRPr="00A51E7D">
        <w:rPr>
          <w:rFonts w:ascii="Traditional Arabic" w:hAnsi="Traditional Arabic" w:cs="Traditional Arabic" w:hint="cs"/>
          <w:sz w:val="32"/>
          <w:szCs w:val="32"/>
          <w:rtl/>
        </w:rPr>
        <w:t>أَىْ</w:t>
      </w:r>
      <w:proofErr w:type="spellEnd"/>
      <w:r w:rsidRPr="00A51E7D">
        <w:rPr>
          <w:rFonts w:ascii="Traditional Arabic" w:hAnsi="Traditional Arabic" w:cs="Traditional Arabic"/>
          <w:sz w:val="32"/>
          <w:szCs w:val="32"/>
          <w:rtl/>
        </w:rPr>
        <w:t xml:space="preserve"> أَنَّ اللَّهَ تَعَالَى أَعْطَى الإِيمَانَ لِأَهْلِ السَّمَوَاتِ وَهُمُ الْمَلائِكَةُ وَلِمَنْ شَاءَ لَهُ الإِيمَانَ مِنْ أَهْلِ الأَرْضِ مِنَ الإِنْسِ وَالْجِنِّ وَق</w:t>
      </w:r>
      <w:r w:rsidRPr="00A51E7D">
        <w:rPr>
          <w:rFonts w:ascii="Traditional Arabic" w:hAnsi="Traditional Arabic" w:cs="Traditional Arabic" w:hint="cs"/>
          <w:sz w:val="32"/>
          <w:szCs w:val="32"/>
          <w:rtl/>
        </w:rPr>
        <w:t>َ</w:t>
      </w:r>
      <w:r w:rsidRPr="00A51E7D">
        <w:rPr>
          <w:rFonts w:ascii="Traditional Arabic" w:hAnsi="Traditional Arabic" w:cs="Traditional Arabic"/>
          <w:sz w:val="32"/>
          <w:szCs w:val="32"/>
          <w:rtl/>
        </w:rPr>
        <w:t>ال</w:t>
      </w:r>
      <w:r w:rsidRPr="00A51E7D">
        <w:rPr>
          <w:rFonts w:ascii="Traditional Arabic" w:hAnsi="Traditional Arabic" w:cs="Traditional Arabic" w:hint="cs"/>
          <w:sz w:val="32"/>
          <w:szCs w:val="32"/>
          <w:rtl/>
        </w:rPr>
        <w:t>َ</w:t>
      </w:r>
      <w:r w:rsidRPr="00A51E7D">
        <w:rPr>
          <w:rFonts w:ascii="Traditional Arabic" w:hAnsi="Traditional Arabic" w:cs="Traditional Arabic"/>
          <w:sz w:val="32"/>
          <w:szCs w:val="32"/>
          <w:rtl/>
        </w:rPr>
        <w:t xml:space="preserve"> قَتَادَةُ </w:t>
      </w:r>
      <w:r w:rsidRPr="00A51E7D">
        <w:rPr>
          <w:rFonts w:ascii="Traditional Arabic" w:hAnsi="Traditional Arabic" w:cs="Traditional Arabic"/>
          <w:b/>
          <w:bCs/>
          <w:color w:val="C00000"/>
          <w:sz w:val="32"/>
          <w:szCs w:val="32"/>
          <w:rtl/>
        </w:rPr>
        <w:t>﴿اللَّهُ نُورُ السَّمَوَاتِ وَالأَرْضِ﴾</w:t>
      </w:r>
      <w:r w:rsidRPr="00A51E7D">
        <w:rPr>
          <w:rFonts w:ascii="Traditional Arabic" w:hAnsi="Traditional Arabic" w:cs="Traditional Arabic"/>
          <w:color w:val="C00000"/>
          <w:sz w:val="32"/>
          <w:szCs w:val="32"/>
          <w:rtl/>
        </w:rPr>
        <w:t xml:space="preserve"> </w:t>
      </w:r>
      <w:proofErr w:type="spellStart"/>
      <w:r w:rsidRPr="00D2648D">
        <w:rPr>
          <w:rFonts w:ascii="Traditional Arabic" w:hAnsi="Traditional Arabic" w:cs="Traditional Arabic"/>
          <w:b/>
          <w:bCs/>
          <w:sz w:val="32"/>
          <w:szCs w:val="32"/>
          <w:rtl/>
        </w:rPr>
        <w:t>أَىْ</w:t>
      </w:r>
      <w:proofErr w:type="spellEnd"/>
      <w:r w:rsidRPr="00D2648D">
        <w:rPr>
          <w:rFonts w:ascii="Traditional Arabic" w:hAnsi="Traditional Arabic" w:cs="Traditional Arabic"/>
          <w:b/>
          <w:bCs/>
          <w:sz w:val="32"/>
          <w:szCs w:val="32"/>
          <w:rtl/>
        </w:rPr>
        <w:t xml:space="preserve"> مُنِيرُ السَّمَوَاتِ وَالأَرْضِ</w:t>
      </w:r>
      <w:r w:rsidRPr="00A51E7D">
        <w:rPr>
          <w:rFonts w:ascii="Traditional Arabic" w:hAnsi="Traditional Arabic" w:cs="Traditional Arabic"/>
          <w:sz w:val="32"/>
          <w:szCs w:val="32"/>
          <w:rtl/>
        </w:rPr>
        <w:t xml:space="preserve"> ذَكَرَهُ ابْنُ </w:t>
      </w:r>
      <w:proofErr w:type="spellStart"/>
      <w:r w:rsidRPr="00A51E7D">
        <w:rPr>
          <w:rFonts w:ascii="Traditional Arabic" w:hAnsi="Traditional Arabic" w:cs="Traditional Arabic"/>
          <w:sz w:val="32"/>
          <w:szCs w:val="32"/>
          <w:rtl/>
        </w:rPr>
        <w:t>السَّمْعَانِىِّ</w:t>
      </w:r>
      <w:proofErr w:type="spellEnd"/>
      <w:r w:rsidRPr="00A51E7D">
        <w:rPr>
          <w:rFonts w:ascii="Traditional Arabic" w:hAnsi="Traditional Arabic" w:cs="Traditional Arabic"/>
          <w:sz w:val="32"/>
          <w:szCs w:val="32"/>
          <w:rtl/>
        </w:rPr>
        <w:t xml:space="preserve"> </w:t>
      </w:r>
      <w:proofErr w:type="spellStart"/>
      <w:r w:rsidRPr="00A51E7D">
        <w:rPr>
          <w:rFonts w:ascii="Traditional Arabic" w:hAnsi="Traditional Arabic" w:cs="Traditional Arabic"/>
          <w:sz w:val="32"/>
          <w:szCs w:val="32"/>
          <w:rtl/>
        </w:rPr>
        <w:t>فِى</w:t>
      </w:r>
      <w:proofErr w:type="spellEnd"/>
      <w:r w:rsidRPr="00A51E7D">
        <w:rPr>
          <w:rFonts w:ascii="Traditional Arabic" w:hAnsi="Traditional Arabic" w:cs="Traditional Arabic"/>
          <w:sz w:val="32"/>
          <w:szCs w:val="32"/>
          <w:rtl/>
        </w:rPr>
        <w:t xml:space="preserve"> تَفْسِيرِهِ. وَحُكْمُ مَنْ يَعْتَقِدُ </w:t>
      </w:r>
      <w:r w:rsidRPr="00A51E7D">
        <w:rPr>
          <w:rFonts w:ascii="Traditional Arabic" w:hAnsi="Traditional Arabic" w:cs="Traditional Arabic" w:hint="cs"/>
          <w:sz w:val="32"/>
          <w:szCs w:val="32"/>
          <w:rtl/>
          <w:lang w:bidi="ar-LB"/>
        </w:rPr>
        <w:t xml:space="preserve">أَنَّ اللَّهَ نُورٌ بِمَعْنَى الضَّوْءِ </w:t>
      </w:r>
      <w:r w:rsidRPr="00A51E7D">
        <w:rPr>
          <w:rFonts w:ascii="Traditional Arabic" w:hAnsi="Traditional Arabic" w:cs="Traditional Arabic"/>
          <w:sz w:val="32"/>
          <w:szCs w:val="32"/>
          <w:rtl/>
        </w:rPr>
        <w:t>التَّكْفِيرُ قَطْعًا</w:t>
      </w:r>
      <w:r w:rsidRPr="00A51E7D">
        <w:rPr>
          <w:rFonts w:ascii="Traditional Arabic" w:hAnsi="Traditional Arabic" w:cs="Traditional Arabic"/>
          <w:sz w:val="32"/>
          <w:szCs w:val="32"/>
          <w:rtl/>
          <w:lang w:bidi="ar-LB"/>
        </w:rPr>
        <w:t xml:space="preserve"> لِأَنَّ الضَّوْءَ مَخْلُوقٌ بِدَلِيلِ قَوْلِهِ تَعَالَى </w:t>
      </w:r>
      <w:proofErr w:type="spellStart"/>
      <w:r w:rsidRPr="00A51E7D">
        <w:rPr>
          <w:rFonts w:ascii="Traditional Arabic" w:hAnsi="Traditional Arabic" w:cs="Traditional Arabic"/>
          <w:sz w:val="32"/>
          <w:szCs w:val="32"/>
          <w:rtl/>
          <w:lang w:bidi="ar-LB"/>
        </w:rPr>
        <w:t>فِى</w:t>
      </w:r>
      <w:proofErr w:type="spellEnd"/>
      <w:r w:rsidRPr="00A51E7D">
        <w:rPr>
          <w:rFonts w:ascii="Traditional Arabic" w:hAnsi="Traditional Arabic" w:cs="Traditional Arabic"/>
          <w:sz w:val="32"/>
          <w:szCs w:val="32"/>
          <w:rtl/>
          <w:lang w:bidi="ar-LB"/>
        </w:rPr>
        <w:t xml:space="preserve"> سُورَةِ الأَنْعَامِ </w:t>
      </w:r>
      <w:r w:rsidRPr="00A51E7D">
        <w:rPr>
          <w:rFonts w:ascii="Traditional Arabic" w:hAnsi="Traditional Arabic" w:cs="Traditional Arabic"/>
          <w:b/>
          <w:bCs/>
          <w:color w:val="C00000"/>
          <w:sz w:val="32"/>
          <w:szCs w:val="32"/>
          <w:rtl/>
          <w:lang w:bidi="ar-LB"/>
        </w:rPr>
        <w:t>﴿الْحَمْدُ لِلَّهِ الَّذِى خَلَقَ السَّمَوَاتِ وَالأَرْضَ وَجَعَلَ الظُّلُمَاتِ وَالنُّورَ﴾</w:t>
      </w:r>
      <w:r w:rsidRPr="00A51E7D">
        <w:rPr>
          <w:rFonts w:ascii="Traditional Arabic" w:hAnsi="Traditional Arabic" w:cs="Traditional Arabic"/>
          <w:color w:val="C00000"/>
          <w:sz w:val="32"/>
          <w:szCs w:val="32"/>
          <w:rtl/>
          <w:lang w:bidi="ar-LB"/>
        </w:rPr>
        <w:t xml:space="preserve"> </w:t>
      </w:r>
      <w:r w:rsidRPr="00A51E7D">
        <w:rPr>
          <w:rFonts w:ascii="Traditional Arabic" w:hAnsi="Traditional Arabic" w:cs="Traditional Arabic"/>
          <w:sz w:val="32"/>
          <w:szCs w:val="32"/>
          <w:rtl/>
          <w:lang w:bidi="ar-LB"/>
        </w:rPr>
        <w:t>أَمَّا إِذَا قَالَ قَائِلٌ اللَّهُ نُورٌ بِمَ</w:t>
      </w:r>
      <w:r w:rsidRPr="00A51E7D">
        <w:rPr>
          <w:rFonts w:ascii="Traditional Arabic" w:hAnsi="Traditional Arabic" w:cs="Traditional Arabic" w:hint="eastAsia"/>
          <w:sz w:val="32"/>
          <w:szCs w:val="32"/>
          <w:rtl/>
          <w:lang w:bidi="ar-LB"/>
        </w:rPr>
        <w:t>عْنَى</w:t>
      </w:r>
      <w:r w:rsidRPr="00A51E7D">
        <w:rPr>
          <w:rFonts w:ascii="Traditional Arabic" w:hAnsi="Traditional Arabic" w:cs="Traditional Arabic"/>
          <w:sz w:val="32"/>
          <w:szCs w:val="32"/>
          <w:rtl/>
          <w:lang w:bidi="ar-LB"/>
        </w:rPr>
        <w:t xml:space="preserve"> </w:t>
      </w:r>
      <w:proofErr w:type="spellStart"/>
      <w:r w:rsidRPr="00A51E7D">
        <w:rPr>
          <w:rFonts w:ascii="Traditional Arabic" w:hAnsi="Traditional Arabic" w:cs="Traditional Arabic"/>
          <w:sz w:val="32"/>
          <w:szCs w:val="32"/>
          <w:rtl/>
          <w:lang w:bidi="ar-LB"/>
        </w:rPr>
        <w:t>الْهَادِى</w:t>
      </w:r>
      <w:proofErr w:type="spellEnd"/>
      <w:r w:rsidRPr="00A51E7D">
        <w:rPr>
          <w:rFonts w:ascii="Traditional Arabic" w:hAnsi="Traditional Arabic" w:cs="Traditional Arabic"/>
          <w:sz w:val="32"/>
          <w:szCs w:val="32"/>
          <w:rtl/>
          <w:lang w:bidi="ar-LB"/>
        </w:rPr>
        <w:t xml:space="preserve"> فَلا يُعْتَرَضُ عَلَيْهِ لِأَنَّ اللَّهَ تَعَالَى سَمَّى نَفْسَهُ بِهَذَا الِاسْمِ قَالَ تَعَالَى </w:t>
      </w:r>
      <w:proofErr w:type="spellStart"/>
      <w:r w:rsidRPr="00A51E7D">
        <w:rPr>
          <w:rFonts w:ascii="Traditional Arabic" w:hAnsi="Traditional Arabic" w:cs="Traditional Arabic"/>
          <w:sz w:val="32"/>
          <w:szCs w:val="32"/>
          <w:rtl/>
          <w:lang w:bidi="ar-LB"/>
        </w:rPr>
        <w:t>فِى</w:t>
      </w:r>
      <w:proofErr w:type="spellEnd"/>
      <w:r w:rsidRPr="00A51E7D">
        <w:rPr>
          <w:rFonts w:ascii="Traditional Arabic" w:hAnsi="Traditional Arabic" w:cs="Traditional Arabic"/>
          <w:sz w:val="32"/>
          <w:szCs w:val="32"/>
          <w:rtl/>
          <w:lang w:bidi="ar-LB"/>
        </w:rPr>
        <w:t xml:space="preserve"> سُورَةِ النُّورِ </w:t>
      </w:r>
      <w:r w:rsidRPr="00A51E7D">
        <w:rPr>
          <w:rFonts w:ascii="Traditional Arabic" w:hAnsi="Traditional Arabic" w:cs="Traditional Arabic"/>
          <w:b/>
          <w:bCs/>
          <w:color w:val="C00000"/>
          <w:sz w:val="32"/>
          <w:szCs w:val="32"/>
          <w:rtl/>
          <w:lang w:bidi="ar-LB"/>
        </w:rPr>
        <w:t>﴿اللَّهُ نُورُ السَّمَوَاتِ وَالأَرْضِ﴾</w:t>
      </w:r>
      <w:r w:rsidRPr="00A51E7D">
        <w:rPr>
          <w:rFonts w:ascii="Traditional Arabic" w:hAnsi="Traditional Arabic" w:cs="Traditional Arabic"/>
          <w:color w:val="C00000"/>
          <w:sz w:val="32"/>
          <w:szCs w:val="32"/>
          <w:rtl/>
          <w:lang w:bidi="ar-LB"/>
        </w:rPr>
        <w:t xml:space="preserve"> </w:t>
      </w:r>
      <w:r w:rsidRPr="00A51E7D">
        <w:rPr>
          <w:rFonts w:ascii="Traditional Arabic" w:hAnsi="Traditional Arabic" w:cs="Traditional Arabic"/>
          <w:sz w:val="32"/>
          <w:szCs w:val="32"/>
          <w:rtl/>
          <w:lang w:bidi="ar-LB"/>
        </w:rPr>
        <w:t xml:space="preserve">وَوَرَدَ هَذَا الِاسْمُ </w:t>
      </w:r>
      <w:proofErr w:type="spellStart"/>
      <w:r w:rsidRPr="00A51E7D">
        <w:rPr>
          <w:rFonts w:ascii="Traditional Arabic" w:hAnsi="Traditional Arabic" w:cs="Traditional Arabic"/>
          <w:sz w:val="32"/>
          <w:szCs w:val="32"/>
          <w:rtl/>
          <w:lang w:bidi="ar-LB"/>
        </w:rPr>
        <w:t>فِى</w:t>
      </w:r>
      <w:proofErr w:type="spellEnd"/>
      <w:r w:rsidRPr="00A51E7D">
        <w:rPr>
          <w:rFonts w:ascii="Traditional Arabic" w:hAnsi="Traditional Arabic" w:cs="Traditional Arabic"/>
          <w:sz w:val="32"/>
          <w:szCs w:val="32"/>
          <w:rtl/>
          <w:lang w:bidi="ar-LB"/>
        </w:rPr>
        <w:t xml:space="preserve"> تَعْدَادِ أَسْمَاءِ اللَّهِ الْحُسْنَى عِنْدَ </w:t>
      </w:r>
      <w:proofErr w:type="spellStart"/>
      <w:r w:rsidRPr="00A51E7D">
        <w:rPr>
          <w:rFonts w:ascii="Traditional Arabic" w:hAnsi="Traditional Arabic" w:cs="Traditional Arabic"/>
          <w:sz w:val="32"/>
          <w:szCs w:val="32"/>
          <w:rtl/>
          <w:lang w:bidi="ar-LB"/>
        </w:rPr>
        <w:t>الْبَيْ</w:t>
      </w:r>
      <w:r w:rsidRPr="00A51E7D">
        <w:rPr>
          <w:rFonts w:ascii="Traditional Arabic" w:hAnsi="Traditional Arabic" w:cs="Traditional Arabic" w:hint="eastAsia"/>
          <w:sz w:val="32"/>
          <w:szCs w:val="32"/>
          <w:rtl/>
          <w:lang w:bidi="ar-LB"/>
        </w:rPr>
        <w:t>هَقِىِّ</w:t>
      </w:r>
      <w:proofErr w:type="spellEnd"/>
      <w:r w:rsidRPr="00A51E7D">
        <w:rPr>
          <w:rFonts w:ascii="Traditional Arabic" w:hAnsi="Traditional Arabic" w:cs="Traditional Arabic"/>
          <w:sz w:val="32"/>
          <w:szCs w:val="32"/>
          <w:rtl/>
          <w:lang w:bidi="ar-LB"/>
        </w:rPr>
        <w:t xml:space="preserve"> وَغَيْرِهِ.</w:t>
      </w:r>
    </w:p>
    <w:p w14:paraId="1044CF5E" w14:textId="77777777" w:rsidR="00CD7A7A" w:rsidRPr="00FF150A" w:rsidRDefault="00CD7A7A" w:rsidP="00CD7A7A">
      <w:pPr>
        <w:pStyle w:val="NoSpacing"/>
        <w:bidi/>
        <w:jc w:val="both"/>
        <w:rPr>
          <w:rFonts w:ascii="Traditional Arabic" w:hAnsi="Traditional Arabic" w:cs="Traditional Arabic"/>
          <w:b/>
          <w:bCs/>
          <w:sz w:val="32"/>
          <w:szCs w:val="32"/>
          <w:rtl/>
          <w:lang w:bidi="ar-LB"/>
        </w:rPr>
      </w:pPr>
    </w:p>
    <w:p w14:paraId="3AD4162D" w14:textId="77777777" w:rsidR="00CD7A7A" w:rsidRPr="00FF150A" w:rsidRDefault="00CD7A7A" w:rsidP="00CD7A7A">
      <w:pPr>
        <w:rPr>
          <w:rFonts w:ascii="Traditional Arabic" w:hAnsi="Traditional Arabic" w:cs="Traditional Arabic"/>
          <w:b/>
          <w:bCs/>
          <w:color w:val="0000FF"/>
          <w:sz w:val="32"/>
          <w:szCs w:val="32"/>
          <w:rtl/>
        </w:rPr>
      </w:pPr>
      <w:r w:rsidRPr="00FF150A">
        <w:rPr>
          <w:rFonts w:ascii="Traditional Arabic" w:hAnsi="Traditional Arabic" w:cs="Traditional Arabic"/>
          <w:b/>
          <w:bCs/>
          <w:color w:val="0000FF"/>
          <w:sz w:val="32"/>
          <w:szCs w:val="32"/>
          <w:rtl/>
        </w:rPr>
        <w:t xml:space="preserve">(25) </w:t>
      </w:r>
      <w:proofErr w:type="spellStart"/>
      <w:r w:rsidRPr="00FF150A">
        <w:rPr>
          <w:rFonts w:ascii="Traditional Arabic" w:hAnsi="Traditional Arabic" w:cs="Traditional Arabic"/>
          <w:b/>
          <w:bCs/>
          <w:color w:val="0000FF"/>
          <w:sz w:val="32"/>
          <w:szCs w:val="32"/>
        </w:rPr>
        <w:t>السُّؤَالُ</w:t>
      </w:r>
      <w:proofErr w:type="spellEnd"/>
      <w:r w:rsidRPr="00FF150A">
        <w:rPr>
          <w:rFonts w:ascii="Traditional Arabic" w:hAnsi="Traditional Arabic" w:cs="Traditional Arabic"/>
          <w:b/>
          <w:bCs/>
          <w:color w:val="0000FF"/>
          <w:sz w:val="32"/>
          <w:szCs w:val="32"/>
        </w:rPr>
        <w:t xml:space="preserve"> </w:t>
      </w:r>
      <w:proofErr w:type="spellStart"/>
      <w:r w:rsidRPr="00FF150A">
        <w:rPr>
          <w:rFonts w:ascii="Traditional Arabic" w:hAnsi="Traditional Arabic" w:cs="Traditional Arabic"/>
          <w:b/>
          <w:bCs/>
          <w:color w:val="0000FF"/>
          <w:sz w:val="32"/>
          <w:szCs w:val="32"/>
        </w:rPr>
        <w:t>الْخَامِسُ</w:t>
      </w:r>
      <w:proofErr w:type="spellEnd"/>
      <w:r w:rsidRPr="00FF150A">
        <w:rPr>
          <w:rFonts w:ascii="Traditional Arabic" w:hAnsi="Traditional Arabic" w:cs="Traditional Arabic"/>
          <w:b/>
          <w:bCs/>
          <w:color w:val="0000FF"/>
          <w:sz w:val="32"/>
          <w:szCs w:val="32"/>
        </w:rPr>
        <w:t xml:space="preserve"> </w:t>
      </w:r>
      <w:proofErr w:type="spellStart"/>
      <w:r w:rsidRPr="00FF150A">
        <w:rPr>
          <w:rFonts w:ascii="Traditional Arabic" w:hAnsi="Traditional Arabic" w:cs="Traditional Arabic"/>
          <w:b/>
          <w:bCs/>
          <w:color w:val="0000FF"/>
          <w:sz w:val="32"/>
          <w:szCs w:val="32"/>
        </w:rPr>
        <w:t>وَالعِشْرِينَ</w:t>
      </w:r>
      <w:proofErr w:type="spellEnd"/>
      <w:r w:rsidRPr="00FF150A">
        <w:rPr>
          <w:rFonts w:ascii="Traditional Arabic" w:hAnsi="Traditional Arabic" w:cs="Traditional Arabic" w:hint="cs"/>
          <w:b/>
          <w:bCs/>
          <w:color w:val="0000FF"/>
          <w:sz w:val="32"/>
          <w:szCs w:val="32"/>
          <w:rtl/>
        </w:rPr>
        <w:t xml:space="preserve">: </w:t>
      </w:r>
      <w:r w:rsidRPr="00FF150A">
        <w:rPr>
          <w:rFonts w:ascii="Traditional Arabic" w:hAnsi="Traditional Arabic" w:cs="Traditional Arabic"/>
          <w:b/>
          <w:bCs/>
          <w:color w:val="0000FF"/>
          <w:sz w:val="32"/>
          <w:szCs w:val="32"/>
          <w:rtl/>
        </w:rPr>
        <w:t xml:space="preserve">مَا مَعْنَى قَوْلِهِ تَعَالَى ﴿لَيْسَ كَمِثْلِهِ </w:t>
      </w:r>
      <w:proofErr w:type="spellStart"/>
      <w:r w:rsidRPr="00FF150A">
        <w:rPr>
          <w:rFonts w:ascii="Traditional Arabic" w:hAnsi="Traditional Arabic" w:cs="Traditional Arabic"/>
          <w:b/>
          <w:bCs/>
          <w:color w:val="0000FF"/>
          <w:sz w:val="32"/>
          <w:szCs w:val="32"/>
          <w:rtl/>
        </w:rPr>
        <w:t>شَىْءٌ</w:t>
      </w:r>
      <w:proofErr w:type="spellEnd"/>
      <w:r w:rsidRPr="00FF150A">
        <w:rPr>
          <w:rFonts w:ascii="Traditional Arabic" w:hAnsi="Traditional Arabic" w:cs="Traditional Arabic"/>
          <w:b/>
          <w:bCs/>
          <w:color w:val="0000FF"/>
          <w:sz w:val="32"/>
          <w:szCs w:val="32"/>
          <w:rtl/>
        </w:rPr>
        <w:t xml:space="preserve">﴾. </w:t>
      </w:r>
    </w:p>
    <w:p w14:paraId="75638BB2" w14:textId="77777777" w:rsidR="00CD7A7A" w:rsidRPr="0036300D"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36300D">
        <w:rPr>
          <w:rFonts w:ascii="Traditional Arabic" w:hAnsi="Traditional Arabic" w:cs="Traditional Arabic"/>
          <w:b/>
          <w:bCs/>
          <w:sz w:val="32"/>
          <w:szCs w:val="32"/>
          <w:rtl/>
        </w:rPr>
        <w:t xml:space="preserve">مَعْنَاهُ أَنَّ اللَّهَ لا يُشْبِهُ شَيْئًا مِنَ اللَّطَائِفِ </w:t>
      </w:r>
      <w:proofErr w:type="spellStart"/>
      <w:r w:rsidRPr="0036300D">
        <w:rPr>
          <w:rFonts w:ascii="Traditional Arabic" w:hAnsi="Traditional Arabic" w:cs="Traditional Arabic"/>
          <w:b/>
          <w:bCs/>
          <w:sz w:val="32"/>
          <w:szCs w:val="32"/>
          <w:rtl/>
        </w:rPr>
        <w:t>وَالْكَثَائِفِ</w:t>
      </w:r>
      <w:proofErr w:type="spellEnd"/>
      <w:r w:rsidRPr="0036300D">
        <w:rPr>
          <w:rFonts w:ascii="Traditional Arabic" w:hAnsi="Traditional Arabic" w:cs="Traditional Arabic"/>
          <w:b/>
          <w:bCs/>
          <w:sz w:val="32"/>
          <w:szCs w:val="32"/>
          <w:rtl/>
        </w:rPr>
        <w:t xml:space="preserve"> وَالْعُلْوِيَّاتِ وَالسُّفْلِيَّاتِ قَالَ تَعَالَى </w:t>
      </w:r>
      <w:r w:rsidRPr="0036300D">
        <w:rPr>
          <w:rFonts w:ascii="Traditional Arabic" w:hAnsi="Traditional Arabic" w:cs="Traditional Arabic"/>
          <w:b/>
          <w:bCs/>
          <w:color w:val="C00000"/>
          <w:sz w:val="32"/>
          <w:szCs w:val="32"/>
          <w:rtl/>
        </w:rPr>
        <w:t xml:space="preserve">﴿وَلَمْ يَكُنْ لَهُ كُفُوًا أَحَدٌ﴾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لا نَظِيرَ لِلَّهِ بِوَجْهٍ مِنَ الْوُجُوهِ قَالَ الإِمَامُ ذُو النُّونِ </w:t>
      </w:r>
      <w:proofErr w:type="spellStart"/>
      <w:r w:rsidRPr="0036300D">
        <w:rPr>
          <w:rFonts w:ascii="Traditional Arabic" w:hAnsi="Traditional Arabic" w:cs="Traditional Arabic"/>
          <w:b/>
          <w:bCs/>
          <w:sz w:val="32"/>
          <w:szCs w:val="32"/>
          <w:rtl/>
        </w:rPr>
        <w:t>الْمِصْرِىُّ</w:t>
      </w:r>
      <w:proofErr w:type="spellEnd"/>
      <w:r w:rsidRPr="0036300D">
        <w:rPr>
          <w:rFonts w:ascii="Traditional Arabic" w:hAnsi="Traditional Arabic" w:cs="Traditional Arabic"/>
          <w:b/>
          <w:bCs/>
          <w:sz w:val="32"/>
          <w:szCs w:val="32"/>
          <w:rtl/>
        </w:rPr>
        <w:t xml:space="preserve"> وَالإِمَامُ أَحْمَدُ رَحِمَهُمَا اللَّهُ «مَهْمَا تَصَوَّرْتَ بِبَالِكَ فَاللَّهُ بِخِلافِ ذَلِكَ» وَقَالَ الإِمَامُ أَبُو جَعْفَرٍ </w:t>
      </w:r>
      <w:proofErr w:type="spellStart"/>
      <w:r w:rsidRPr="0036300D">
        <w:rPr>
          <w:rFonts w:ascii="Traditional Arabic" w:hAnsi="Traditional Arabic" w:cs="Traditional Arabic"/>
          <w:b/>
          <w:bCs/>
          <w:sz w:val="32"/>
          <w:szCs w:val="32"/>
          <w:rtl/>
        </w:rPr>
        <w:t>الطَّحَاوِىُّ</w:t>
      </w:r>
      <w:proofErr w:type="spellEnd"/>
      <w:r w:rsidRPr="0036300D">
        <w:rPr>
          <w:rFonts w:ascii="Traditional Arabic" w:hAnsi="Traditional Arabic" w:cs="Traditional Arabic"/>
          <w:b/>
          <w:bCs/>
          <w:sz w:val="32"/>
          <w:szCs w:val="32"/>
          <w:rtl/>
        </w:rPr>
        <w:t xml:space="preserve">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عَقِيدَتِهِ «وَمَنْ وَصَفَ اللَّهَ بِمَعْنًى مِنْ مَعَانِى الْبَشَرِ فَقَدْ كَفَرَ». </w:t>
      </w:r>
    </w:p>
    <w:p w14:paraId="06F31338" w14:textId="77777777" w:rsidR="00CD7A7A" w:rsidRDefault="00CD7A7A" w:rsidP="00CD7A7A">
      <w:pPr>
        <w:pStyle w:val="NoSpacing"/>
        <w:bidi/>
        <w:jc w:val="both"/>
        <w:rPr>
          <w:rFonts w:ascii="Traditional Arabic" w:hAnsi="Traditional Arabic" w:cs="Traditional Arabic"/>
          <w:sz w:val="32"/>
          <w:szCs w:val="32"/>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Pr>
          <w:rFonts w:ascii="Traditional Arabic" w:hAnsi="Traditional Arabic" w:cs="Traditional Arabic" w:hint="cs"/>
          <w:b/>
          <w:bCs/>
          <w:sz w:val="32"/>
          <w:szCs w:val="32"/>
          <w:rtl/>
          <w:lang w:val="ru-RU"/>
        </w:rPr>
        <w:t xml:space="preserve"> </w:t>
      </w:r>
      <w:r w:rsidRPr="00FA752E">
        <w:rPr>
          <w:rFonts w:ascii="Traditional Arabic" w:hAnsi="Traditional Arabic" w:cs="Traditional Arabic"/>
          <w:sz w:val="32"/>
          <w:szCs w:val="32"/>
          <w:rtl/>
        </w:rPr>
        <w:t xml:space="preserve">اللَّهُ تَعَالَى لا يُشْبِهُ الْمَخْلُوقَاتِ </w:t>
      </w:r>
      <w:proofErr w:type="spellStart"/>
      <w:r w:rsidRPr="00FA752E">
        <w:rPr>
          <w:rFonts w:ascii="Traditional Arabic" w:hAnsi="Traditional Arabic" w:cs="Traditional Arabic"/>
          <w:sz w:val="32"/>
          <w:szCs w:val="32"/>
          <w:rtl/>
        </w:rPr>
        <w:t>بِأَىِّ</w:t>
      </w:r>
      <w:proofErr w:type="spellEnd"/>
      <w:r w:rsidRPr="00FA752E">
        <w:rPr>
          <w:rFonts w:ascii="Traditional Arabic" w:hAnsi="Traditional Arabic" w:cs="Traditional Arabic"/>
          <w:sz w:val="32"/>
          <w:szCs w:val="32"/>
          <w:rtl/>
        </w:rPr>
        <w:t xml:space="preserve"> وَجْهٍ مِنَ الْوُجُوهِ لَيْسَ جِسْمًا وَلا يُوصَفُ بِصِفَاتِ الأَجْسَامِ قَالَ الإِمَامُ ذُو النُّونِ </w:t>
      </w:r>
      <w:proofErr w:type="spellStart"/>
      <w:r w:rsidRPr="00FA752E">
        <w:rPr>
          <w:rFonts w:ascii="Traditional Arabic" w:hAnsi="Traditional Arabic" w:cs="Traditional Arabic"/>
          <w:sz w:val="32"/>
          <w:szCs w:val="32"/>
          <w:rtl/>
        </w:rPr>
        <w:t>الْمِصْرِىُّ</w:t>
      </w:r>
      <w:proofErr w:type="spellEnd"/>
      <w:r w:rsidRPr="00FA752E">
        <w:rPr>
          <w:rFonts w:ascii="Traditional Arabic" w:hAnsi="Traditional Arabic" w:cs="Traditional Arabic"/>
          <w:sz w:val="32"/>
          <w:szCs w:val="32"/>
          <w:rtl/>
        </w:rPr>
        <w:t xml:space="preserve"> وَأَحْمَدُ بنُ حَنْبَلٍ </w:t>
      </w:r>
      <w:r w:rsidRPr="00D31B09">
        <w:rPr>
          <w:rFonts w:ascii="Traditional Arabic" w:hAnsi="Traditional Arabic" w:cs="Traditional Arabic"/>
          <w:b/>
          <w:bCs/>
          <w:sz w:val="32"/>
          <w:szCs w:val="32"/>
          <w:rtl/>
        </w:rPr>
        <w:t>مَهْمَا تَصَوَّرْتَ بِبَالِكَ فَاللَّهُ بِخِلافِ ذَلِكَ</w:t>
      </w:r>
      <w:r w:rsidRPr="00FA752E">
        <w:rPr>
          <w:rFonts w:ascii="Traditional Arabic" w:hAnsi="Traditional Arabic" w:cs="Traditional Arabic"/>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لا يُشْبِهُ ذَلِكَ. أَمَّا مَنْ شَبَّهَ اللَّهَ بِخَلْقِهِ كَأَنِ اعْتَقَدَ أَنَّ اللَّهَ جِسْمٌ قَاعِدٌ فَوْقَ الْعَرْشِ فَهُوَ كَافِرٌ مُكَذِّبٌ </w:t>
      </w:r>
      <w:proofErr w:type="spellStart"/>
      <w:r w:rsidRPr="00FA752E">
        <w:rPr>
          <w:rFonts w:ascii="Traditional Arabic" w:hAnsi="Traditional Arabic" w:cs="Traditional Arabic"/>
          <w:sz w:val="32"/>
          <w:szCs w:val="32"/>
          <w:rtl/>
        </w:rPr>
        <w:t>لِـلا</w:t>
      </w:r>
      <w:proofErr w:type="spellEnd"/>
      <w:r w:rsidRPr="00FA752E">
        <w:rPr>
          <w:rFonts w:ascii="Traditional Arabic" w:hAnsi="Traditional Arabic" w:cs="Traditional Arabic"/>
          <w:sz w:val="32"/>
          <w:szCs w:val="32"/>
          <w:rtl/>
        </w:rPr>
        <w:t xml:space="preserve"> إِلَهَ إِلَّا اللَّهُ مَعْنًى وَلَوْ قَالَهَا لَفْظًا لِأَنَّهُ نَسَبَ الأُلُوهِيَّةَ إِلَى هَذَا الْجِسْمِ الَّذِى تَصَوَّرَهُ وَهُوَ </w:t>
      </w:r>
      <w:r w:rsidRPr="00FA752E">
        <w:rPr>
          <w:rFonts w:ascii="Traditional Arabic" w:eastAsiaTheme="minorHAnsi" w:hAnsi="Traditional Arabic" w:cs="Traditional Arabic"/>
          <w:sz w:val="32"/>
          <w:szCs w:val="32"/>
          <w:rtl/>
        </w:rPr>
        <w:t>لَيْسَ</w:t>
      </w:r>
      <w:r w:rsidRPr="00FA752E">
        <w:rPr>
          <w:rFonts w:ascii="Traditional Arabic" w:hAnsi="Traditional Arabic" w:cs="Traditional Arabic"/>
          <w:sz w:val="32"/>
          <w:szCs w:val="32"/>
          <w:rtl/>
        </w:rPr>
        <w:t xml:space="preserve"> اللَّه</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فَلا يَكُونُ أَقَرَّ بِأُلُوهِيَّةِ اللَّهِ وَلا عَبَدَهُ بَلْ عَبَدَ شَيْئًا تَخَيَّلَهُ وَتَوَهَّمَهُ. </w:t>
      </w:r>
    </w:p>
    <w:p w14:paraId="36350005" w14:textId="77777777" w:rsidR="00CD7A7A" w:rsidRPr="00884BB7" w:rsidRDefault="00CD7A7A" w:rsidP="00CD7A7A">
      <w:pPr>
        <w:pStyle w:val="NoSpacing"/>
        <w:bidi/>
        <w:jc w:val="both"/>
        <w:rPr>
          <w:rFonts w:ascii="Traditional Arabic" w:eastAsiaTheme="minorHAnsi" w:hAnsi="Traditional Arabic" w:cs="Traditional Arabic"/>
          <w:b/>
          <w:bCs/>
          <w:sz w:val="32"/>
          <w:szCs w:val="32"/>
          <w:rtl/>
        </w:rPr>
      </w:pPr>
      <w:r>
        <w:rPr>
          <w:rFonts w:ascii="Traditional Arabic" w:hAnsi="Traditional Arabic" w:cs="Traditional Arabic"/>
          <w:sz w:val="32"/>
          <w:szCs w:val="32"/>
        </w:rPr>
        <w:t xml:space="preserve">   </w:t>
      </w:r>
      <w:r w:rsidRPr="00FA752E">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FA752E">
        <w:rPr>
          <w:rFonts w:ascii="Traditional Arabic" w:eastAsiaTheme="minorHAnsi" w:hAnsi="Traditional Arabic" w:cs="Traditional Arabic"/>
          <w:sz w:val="32"/>
          <w:szCs w:val="32"/>
          <w:rtl/>
        </w:rPr>
        <w:t xml:space="preserve">الْمِثْلِيَّةُ الْمَنْفِيَّةُ عَنِ اللَّهِ </w:t>
      </w:r>
      <w:proofErr w:type="spellStart"/>
      <w:r w:rsidRPr="00FA752E">
        <w:rPr>
          <w:rFonts w:ascii="Traditional Arabic" w:eastAsiaTheme="minorHAnsi" w:hAnsi="Traditional Arabic" w:cs="Traditional Arabic"/>
          <w:sz w:val="32"/>
          <w:szCs w:val="32"/>
          <w:rtl/>
        </w:rPr>
        <w:t>هِىَ</w:t>
      </w:r>
      <w:proofErr w:type="spellEnd"/>
      <w:r w:rsidRPr="00FA752E">
        <w:rPr>
          <w:rFonts w:ascii="Traditional Arabic" w:eastAsiaTheme="minorHAnsi" w:hAnsi="Traditional Arabic" w:cs="Traditional Arabic"/>
          <w:sz w:val="32"/>
          <w:szCs w:val="32"/>
          <w:rtl/>
        </w:rPr>
        <w:t xml:space="preserve"> الْمِثْلِيَّةُ مِنْ جَمِيعِ الْوُجُوهِ فَقَوْلُهُ </w:t>
      </w:r>
      <w:r w:rsidRPr="0036300D">
        <w:rPr>
          <w:rFonts w:ascii="Traditional Arabic" w:eastAsiaTheme="minorHAnsi" w:hAnsi="Traditional Arabic" w:cs="Traditional Arabic"/>
          <w:b/>
          <w:bCs/>
          <w:color w:val="C00000"/>
          <w:sz w:val="32"/>
          <w:szCs w:val="32"/>
          <w:rtl/>
        </w:rPr>
        <w:t xml:space="preserve">﴿لَيْسَ كَمِثْلِهِ </w:t>
      </w:r>
      <w:proofErr w:type="spellStart"/>
      <w:r w:rsidRPr="0036300D">
        <w:rPr>
          <w:rFonts w:ascii="Traditional Arabic" w:eastAsiaTheme="minorHAnsi" w:hAnsi="Traditional Arabic" w:cs="Traditional Arabic"/>
          <w:b/>
          <w:bCs/>
          <w:color w:val="C00000"/>
          <w:sz w:val="32"/>
          <w:szCs w:val="32"/>
          <w:rtl/>
        </w:rPr>
        <w:t>شَىْءٌ</w:t>
      </w:r>
      <w:proofErr w:type="spellEnd"/>
      <w:r w:rsidRPr="0036300D">
        <w:rPr>
          <w:rFonts w:ascii="Traditional Arabic" w:eastAsiaTheme="minorHAnsi" w:hAnsi="Traditional Arabic" w:cs="Traditional Arabic"/>
          <w:b/>
          <w:bCs/>
          <w:color w:val="C00000"/>
          <w:sz w:val="32"/>
          <w:szCs w:val="32"/>
          <w:rtl/>
        </w:rPr>
        <w:t>﴾</w:t>
      </w:r>
      <w:r w:rsidRPr="0036300D">
        <w:rPr>
          <w:rFonts w:ascii="Traditional Arabic" w:eastAsiaTheme="minorHAnsi" w:hAnsi="Traditional Arabic" w:cs="Traditional Arabic"/>
          <w:color w:val="C00000"/>
          <w:sz w:val="32"/>
          <w:szCs w:val="32"/>
          <w:rtl/>
        </w:rPr>
        <w:t xml:space="preserve"> </w:t>
      </w:r>
      <w:proofErr w:type="spellStart"/>
      <w:r w:rsidRPr="00FA752E">
        <w:rPr>
          <w:rFonts w:ascii="Traditional Arabic" w:eastAsiaTheme="minorHAnsi" w:hAnsi="Traditional Arabic" w:cs="Traditional Arabic"/>
          <w:sz w:val="32"/>
          <w:szCs w:val="32"/>
          <w:rtl/>
        </w:rPr>
        <w:t>أَىْ</w:t>
      </w:r>
      <w:proofErr w:type="spellEnd"/>
      <w:r w:rsidRPr="00FA752E">
        <w:rPr>
          <w:rFonts w:ascii="Traditional Arabic" w:eastAsiaTheme="minorHAnsi" w:hAnsi="Traditional Arabic" w:cs="Traditional Arabic"/>
          <w:sz w:val="32"/>
          <w:szCs w:val="32"/>
          <w:rtl/>
        </w:rPr>
        <w:t xml:space="preserve"> لا يُوجَدُ </w:t>
      </w:r>
      <w:proofErr w:type="spellStart"/>
      <w:r w:rsidRPr="00FA752E">
        <w:rPr>
          <w:rFonts w:ascii="Traditional Arabic" w:eastAsiaTheme="minorHAnsi" w:hAnsi="Traditional Arabic" w:cs="Traditional Arabic"/>
          <w:sz w:val="32"/>
          <w:szCs w:val="32"/>
          <w:rtl/>
        </w:rPr>
        <w:t>شَىْءٌ</w:t>
      </w:r>
      <w:proofErr w:type="spellEnd"/>
      <w:r w:rsidRPr="00FA752E">
        <w:rPr>
          <w:rFonts w:ascii="Traditional Arabic" w:eastAsiaTheme="minorHAnsi" w:hAnsi="Traditional Arabic" w:cs="Traditional Arabic"/>
          <w:sz w:val="32"/>
          <w:szCs w:val="32"/>
          <w:rtl/>
        </w:rPr>
        <w:t xml:space="preserve"> يُمَاثِلُهُ مِنْ جَمِيعِ الْوُجُوهِ وَلا مِنْ بَعْضِ الْوُجُوهِ فَلا يُوجَدُ ذَاتٌ مِثْلُ ذَاتِهِ لِأَنَّ ذَاتَهُ لَيْسَ جِسْمًا مُؤَلَّفًا مِنْ أَجْزَاءٍ وَلَيْسَ لِغَيْرِهِ صِفَةٌ كَصِفَتِهِ أَوْ فِعْلٌ كَفِعْلِهِ بِدَلِيلِ قَوْلِهِ تَعَالَى </w:t>
      </w:r>
      <w:proofErr w:type="spellStart"/>
      <w:r w:rsidRPr="00FA752E">
        <w:rPr>
          <w:rFonts w:ascii="Traditional Arabic" w:eastAsiaTheme="minorHAnsi" w:hAnsi="Traditional Arabic" w:cs="Traditional Arabic"/>
          <w:sz w:val="32"/>
          <w:szCs w:val="32"/>
          <w:rtl/>
        </w:rPr>
        <w:t>فِى</w:t>
      </w:r>
      <w:proofErr w:type="spellEnd"/>
      <w:r w:rsidRPr="00FA752E">
        <w:rPr>
          <w:rFonts w:ascii="Traditional Arabic" w:eastAsiaTheme="minorHAnsi" w:hAnsi="Traditional Arabic" w:cs="Traditional Arabic"/>
          <w:sz w:val="32"/>
          <w:szCs w:val="32"/>
          <w:rtl/>
        </w:rPr>
        <w:t xml:space="preserve"> سُورَةِ الشُّورَى </w:t>
      </w:r>
      <w:r w:rsidRPr="0036300D">
        <w:rPr>
          <w:rFonts w:ascii="Traditional Arabic" w:eastAsiaTheme="minorHAnsi" w:hAnsi="Traditional Arabic" w:cs="Traditional Arabic"/>
          <w:b/>
          <w:bCs/>
          <w:color w:val="C00000"/>
          <w:sz w:val="32"/>
          <w:szCs w:val="32"/>
          <w:rtl/>
        </w:rPr>
        <w:t xml:space="preserve">﴿لَيْسَ كَمِثْلِهِ </w:t>
      </w:r>
      <w:proofErr w:type="spellStart"/>
      <w:r w:rsidRPr="0036300D">
        <w:rPr>
          <w:rFonts w:ascii="Traditional Arabic" w:eastAsiaTheme="minorHAnsi" w:hAnsi="Traditional Arabic" w:cs="Traditional Arabic"/>
          <w:b/>
          <w:bCs/>
          <w:color w:val="C00000"/>
          <w:sz w:val="32"/>
          <w:szCs w:val="32"/>
          <w:rtl/>
        </w:rPr>
        <w:t>شَىْءٌ</w:t>
      </w:r>
      <w:proofErr w:type="spellEnd"/>
      <w:r w:rsidRPr="0036300D">
        <w:rPr>
          <w:rFonts w:ascii="Traditional Arabic" w:eastAsiaTheme="minorHAnsi" w:hAnsi="Traditional Arabic" w:cs="Traditional Arabic"/>
          <w:b/>
          <w:bCs/>
          <w:color w:val="C00000"/>
          <w:sz w:val="32"/>
          <w:szCs w:val="32"/>
          <w:rtl/>
        </w:rPr>
        <w:t>﴾</w:t>
      </w:r>
      <w:r w:rsidRPr="0036300D">
        <w:rPr>
          <w:rFonts w:ascii="Traditional Arabic" w:eastAsiaTheme="minorHAnsi" w:hAnsi="Traditional Arabic" w:cs="Traditional Arabic"/>
          <w:color w:val="C00000"/>
          <w:sz w:val="32"/>
          <w:szCs w:val="32"/>
          <w:rtl/>
        </w:rPr>
        <w:t xml:space="preserve"> </w:t>
      </w:r>
      <w:proofErr w:type="spellStart"/>
      <w:r w:rsidRPr="00FA752E">
        <w:rPr>
          <w:rFonts w:ascii="Traditional Arabic" w:eastAsiaTheme="minorHAnsi" w:hAnsi="Traditional Arabic" w:cs="Traditional Arabic"/>
          <w:sz w:val="32"/>
          <w:szCs w:val="32"/>
          <w:rtl/>
        </w:rPr>
        <w:t>أَىْ</w:t>
      </w:r>
      <w:proofErr w:type="spellEnd"/>
      <w:r w:rsidRPr="00FA752E">
        <w:rPr>
          <w:rFonts w:ascii="Traditional Arabic" w:eastAsiaTheme="minorHAnsi" w:hAnsi="Traditional Arabic" w:cs="Traditional Arabic"/>
          <w:sz w:val="32"/>
          <w:szCs w:val="32"/>
          <w:rtl/>
        </w:rPr>
        <w:t xml:space="preserve"> أَنَّ اللَّهَ تَعَالَى لا يُشْبِهُهُ </w:t>
      </w:r>
      <w:proofErr w:type="spellStart"/>
      <w:r w:rsidRPr="00FA752E">
        <w:rPr>
          <w:rFonts w:ascii="Traditional Arabic" w:eastAsiaTheme="minorHAnsi" w:hAnsi="Traditional Arabic" w:cs="Traditional Arabic"/>
          <w:sz w:val="32"/>
          <w:szCs w:val="32"/>
          <w:rtl/>
        </w:rPr>
        <w:t>شَىءٌ</w:t>
      </w:r>
      <w:proofErr w:type="spellEnd"/>
      <w:r w:rsidRPr="00FA752E">
        <w:rPr>
          <w:rFonts w:ascii="Traditional Arabic" w:eastAsiaTheme="minorHAnsi" w:hAnsi="Traditional Arabic" w:cs="Traditional Arabic"/>
          <w:sz w:val="32"/>
          <w:szCs w:val="32"/>
          <w:rtl/>
        </w:rPr>
        <w:t xml:space="preserve"> مِنْ الْمَخْلُوقَاتِ </w:t>
      </w:r>
      <w:proofErr w:type="spellStart"/>
      <w:r w:rsidRPr="00FA752E">
        <w:rPr>
          <w:rFonts w:ascii="Traditional Arabic" w:eastAsiaTheme="minorHAnsi" w:hAnsi="Traditional Arabic" w:cs="Traditional Arabic"/>
          <w:sz w:val="32"/>
          <w:szCs w:val="32"/>
          <w:rtl/>
        </w:rPr>
        <w:t>بِأَىِّ</w:t>
      </w:r>
      <w:proofErr w:type="spellEnd"/>
      <w:r w:rsidRPr="00FA752E">
        <w:rPr>
          <w:rFonts w:ascii="Traditional Arabic" w:eastAsiaTheme="minorHAnsi" w:hAnsi="Traditional Arabic" w:cs="Traditional Arabic"/>
          <w:sz w:val="32"/>
          <w:szCs w:val="32"/>
          <w:rtl/>
        </w:rPr>
        <w:t xml:space="preserve"> وَجْهٍ مِنَ الْوُجُوهِ لِأَنَّ اللَّهَ تَعَالَى ذَكَرَ لَفْظَ </w:t>
      </w:r>
      <w:proofErr w:type="spellStart"/>
      <w:r w:rsidRPr="00FA752E">
        <w:rPr>
          <w:rFonts w:ascii="Traditional Arabic" w:eastAsiaTheme="minorHAnsi" w:hAnsi="Traditional Arabic" w:cs="Traditional Arabic"/>
          <w:sz w:val="32"/>
          <w:szCs w:val="32"/>
          <w:rtl/>
        </w:rPr>
        <w:t>شَىْءٍ</w:t>
      </w:r>
      <w:proofErr w:type="spellEnd"/>
      <w:r w:rsidRPr="00FA752E">
        <w:rPr>
          <w:rFonts w:ascii="Traditional Arabic" w:eastAsiaTheme="minorHAnsi" w:hAnsi="Traditional Arabic" w:cs="Traditional Arabic"/>
          <w:sz w:val="32"/>
          <w:szCs w:val="32"/>
          <w:rtl/>
        </w:rPr>
        <w:t xml:space="preserve"> </w:t>
      </w:r>
      <w:proofErr w:type="spellStart"/>
      <w:r w:rsidRPr="00FA752E">
        <w:rPr>
          <w:rFonts w:ascii="Traditional Arabic" w:eastAsiaTheme="minorHAnsi" w:hAnsi="Traditional Arabic" w:cs="Traditional Arabic"/>
          <w:sz w:val="32"/>
          <w:szCs w:val="32"/>
          <w:rtl/>
        </w:rPr>
        <w:t>فِى</w:t>
      </w:r>
      <w:proofErr w:type="spellEnd"/>
      <w:r w:rsidRPr="00FA752E">
        <w:rPr>
          <w:rFonts w:ascii="Traditional Arabic" w:eastAsiaTheme="minorHAnsi" w:hAnsi="Traditional Arabic" w:cs="Traditional Arabic"/>
          <w:sz w:val="32"/>
          <w:szCs w:val="32"/>
          <w:rtl/>
        </w:rPr>
        <w:t xml:space="preserve"> سِيَاقِ </w:t>
      </w:r>
      <w:proofErr w:type="spellStart"/>
      <w:r w:rsidRPr="00FA752E">
        <w:rPr>
          <w:rFonts w:ascii="Traditional Arabic" w:eastAsiaTheme="minorHAnsi" w:hAnsi="Traditional Arabic" w:cs="Traditional Arabic"/>
          <w:sz w:val="32"/>
          <w:szCs w:val="32"/>
          <w:rtl/>
        </w:rPr>
        <w:t>النَّفْىِ</w:t>
      </w:r>
      <w:proofErr w:type="spellEnd"/>
      <w:r w:rsidRPr="00FA752E">
        <w:rPr>
          <w:rFonts w:ascii="Traditional Arabic" w:eastAsiaTheme="minorHAnsi" w:hAnsi="Traditional Arabic" w:cs="Traditional Arabic"/>
          <w:sz w:val="32"/>
          <w:szCs w:val="32"/>
          <w:rtl/>
        </w:rPr>
        <w:t xml:space="preserve"> وَالنَّكِرَةُ إِذَا جَاءَتْ </w:t>
      </w:r>
      <w:proofErr w:type="spellStart"/>
      <w:r w:rsidRPr="00FA752E">
        <w:rPr>
          <w:rFonts w:ascii="Traditional Arabic" w:eastAsiaTheme="minorHAnsi" w:hAnsi="Traditional Arabic" w:cs="Traditional Arabic"/>
          <w:sz w:val="32"/>
          <w:szCs w:val="32"/>
          <w:rtl/>
        </w:rPr>
        <w:t>فِى</w:t>
      </w:r>
      <w:proofErr w:type="spellEnd"/>
      <w:r w:rsidRPr="00FA752E">
        <w:rPr>
          <w:rFonts w:ascii="Traditional Arabic" w:eastAsiaTheme="minorHAnsi" w:hAnsi="Traditional Arabic" w:cs="Traditional Arabic"/>
          <w:sz w:val="32"/>
          <w:szCs w:val="32"/>
          <w:rtl/>
        </w:rPr>
        <w:t xml:space="preserve"> سِيَاقِ </w:t>
      </w:r>
      <w:proofErr w:type="spellStart"/>
      <w:r w:rsidRPr="00FA752E">
        <w:rPr>
          <w:rFonts w:ascii="Traditional Arabic" w:eastAsiaTheme="minorHAnsi" w:hAnsi="Traditional Arabic" w:cs="Traditional Arabic"/>
          <w:sz w:val="32"/>
          <w:szCs w:val="32"/>
          <w:rtl/>
        </w:rPr>
        <w:t>النَّفْىِ</w:t>
      </w:r>
      <w:proofErr w:type="spellEnd"/>
      <w:r w:rsidRPr="00FA752E">
        <w:rPr>
          <w:rFonts w:ascii="Traditional Arabic" w:eastAsiaTheme="minorHAnsi" w:hAnsi="Traditional Arabic" w:cs="Traditional Arabic"/>
          <w:sz w:val="32"/>
          <w:szCs w:val="32"/>
          <w:rtl/>
        </w:rPr>
        <w:t xml:space="preserve"> </w:t>
      </w:r>
      <w:proofErr w:type="spellStart"/>
      <w:r w:rsidRPr="00FA752E">
        <w:rPr>
          <w:rFonts w:ascii="Traditional Arabic" w:eastAsiaTheme="minorHAnsi" w:hAnsi="Traditional Arabic" w:cs="Traditional Arabic"/>
          <w:sz w:val="32"/>
          <w:szCs w:val="32"/>
          <w:rtl/>
        </w:rPr>
        <w:t>فَهِىَ</w:t>
      </w:r>
      <w:proofErr w:type="spellEnd"/>
      <w:r w:rsidRPr="00FA752E">
        <w:rPr>
          <w:rFonts w:ascii="Traditional Arabic" w:eastAsiaTheme="minorHAnsi" w:hAnsi="Traditional Arabic" w:cs="Traditional Arabic"/>
          <w:sz w:val="32"/>
          <w:szCs w:val="32"/>
          <w:rtl/>
        </w:rPr>
        <w:t xml:space="preserve"> لِلشُّمُولِ فَاللَّهُ تَعَالَى نَفَى بِهَذِهِ الْجُمْلَةِ عَنْ نَفْسِهِ مُشَابَهَةَ كُلِّ أَفْرَادِ الْمَخْلُوقَاتِ وَلَمْ يُقَيِّدْ نَفْىَ الشَّبَهِ عَنْهُ بِنَوْعٍ مِنْ أَنْوَاعِ الْمَخْلُوقَاتِ قَالَ تَعَالَى </w:t>
      </w:r>
      <w:r w:rsidRPr="0036300D">
        <w:rPr>
          <w:rFonts w:ascii="Traditional Arabic" w:eastAsiaTheme="minorHAnsi" w:hAnsi="Traditional Arabic" w:cs="Traditional Arabic"/>
          <w:b/>
          <w:bCs/>
          <w:color w:val="C00000"/>
          <w:sz w:val="32"/>
          <w:szCs w:val="32"/>
          <w:rtl/>
        </w:rPr>
        <w:t>﴿هَلْ تَعْلَمُ لَهُ سَمِيًّا﴾</w:t>
      </w:r>
      <w:r w:rsidRPr="0036300D">
        <w:rPr>
          <w:rFonts w:ascii="Traditional Arabic" w:eastAsiaTheme="minorHAnsi" w:hAnsi="Traditional Arabic" w:cs="Traditional Arabic"/>
          <w:color w:val="C00000"/>
          <w:sz w:val="32"/>
          <w:szCs w:val="32"/>
          <w:rtl/>
        </w:rPr>
        <w:t xml:space="preserve"> </w:t>
      </w:r>
      <w:proofErr w:type="spellStart"/>
      <w:r w:rsidRPr="00FA752E">
        <w:rPr>
          <w:rFonts w:ascii="Traditional Arabic" w:eastAsiaTheme="minorHAnsi" w:hAnsi="Traditional Arabic" w:cs="Traditional Arabic"/>
          <w:sz w:val="32"/>
          <w:szCs w:val="32"/>
          <w:rtl/>
        </w:rPr>
        <w:t>أَىْ</w:t>
      </w:r>
      <w:proofErr w:type="spellEnd"/>
      <w:r w:rsidRPr="00FA752E">
        <w:rPr>
          <w:rFonts w:ascii="Traditional Arabic" w:eastAsiaTheme="minorHAnsi" w:hAnsi="Traditional Arabic" w:cs="Traditional Arabic"/>
          <w:sz w:val="32"/>
          <w:szCs w:val="32"/>
          <w:rtl/>
        </w:rPr>
        <w:t xml:space="preserve"> مِثْلًا </w:t>
      </w:r>
      <w:proofErr w:type="spellStart"/>
      <w:r w:rsidRPr="00FA752E">
        <w:rPr>
          <w:rFonts w:ascii="Traditional Arabic" w:eastAsiaTheme="minorHAnsi" w:hAnsi="Traditional Arabic" w:cs="Traditional Arabic"/>
          <w:sz w:val="32"/>
          <w:szCs w:val="32"/>
          <w:rtl/>
        </w:rPr>
        <w:t>أَىْ</w:t>
      </w:r>
      <w:proofErr w:type="spellEnd"/>
      <w:r w:rsidRPr="00FA752E">
        <w:rPr>
          <w:rFonts w:ascii="Traditional Arabic" w:eastAsiaTheme="minorHAnsi" w:hAnsi="Traditional Arabic" w:cs="Traditional Arabic"/>
          <w:sz w:val="32"/>
          <w:szCs w:val="32"/>
          <w:rtl/>
        </w:rPr>
        <w:t xml:space="preserve"> لَيْسَ لَهُ مَثِيلٌ وَلا شَبِيهٌ وَقَالَ الإِمَامُ أَبُو حَنِيفَةَ </w:t>
      </w:r>
      <w:proofErr w:type="spellStart"/>
      <w:r w:rsidRPr="00FA752E">
        <w:rPr>
          <w:rFonts w:ascii="Traditional Arabic" w:eastAsiaTheme="minorHAnsi" w:hAnsi="Traditional Arabic" w:cs="Traditional Arabic"/>
          <w:sz w:val="32"/>
          <w:szCs w:val="32"/>
          <w:rtl/>
        </w:rPr>
        <w:t>فِى</w:t>
      </w:r>
      <w:proofErr w:type="spellEnd"/>
      <w:r w:rsidRPr="00FA752E">
        <w:rPr>
          <w:rFonts w:ascii="Traditional Arabic" w:eastAsiaTheme="minorHAnsi" w:hAnsi="Traditional Arabic" w:cs="Traditional Arabic"/>
          <w:sz w:val="32"/>
          <w:szCs w:val="32"/>
          <w:rtl/>
        </w:rPr>
        <w:t xml:space="preserve"> الْفِقْهِ الأَكْبَرِ </w:t>
      </w:r>
      <w:r w:rsidRPr="00D31B09">
        <w:rPr>
          <w:rFonts w:ascii="Traditional Arabic" w:eastAsiaTheme="minorHAnsi" w:hAnsi="Traditional Arabic" w:cs="Traditional Arabic"/>
          <w:b/>
          <w:bCs/>
          <w:sz w:val="32"/>
          <w:szCs w:val="32"/>
          <w:rtl/>
        </w:rPr>
        <w:t xml:space="preserve">أَنَّى يُشْبِهُ </w:t>
      </w:r>
      <w:r w:rsidRPr="00D31B09">
        <w:rPr>
          <w:rFonts w:ascii="Traditional Arabic" w:eastAsiaTheme="minorHAnsi" w:hAnsi="Traditional Arabic" w:cs="Traditional Arabic"/>
          <w:b/>
          <w:bCs/>
          <w:sz w:val="32"/>
          <w:szCs w:val="32"/>
          <w:rtl/>
        </w:rPr>
        <w:lastRenderedPageBreak/>
        <w:t>الْخَالِقُ مَخْلُوقَهُ</w:t>
      </w:r>
      <w:r w:rsidRPr="00FA752E">
        <w:rPr>
          <w:rFonts w:ascii="Traditional Arabic" w:eastAsiaTheme="minorHAnsi" w:hAnsi="Traditional Arabic" w:cs="Traditional Arabic"/>
          <w:sz w:val="32"/>
          <w:szCs w:val="32"/>
          <w:rtl/>
        </w:rPr>
        <w:t xml:space="preserve">، </w:t>
      </w:r>
      <w:proofErr w:type="spellStart"/>
      <w:r w:rsidRPr="00FA752E">
        <w:rPr>
          <w:rFonts w:ascii="Traditional Arabic" w:eastAsiaTheme="minorHAnsi" w:hAnsi="Traditional Arabic" w:cs="Traditional Arabic"/>
          <w:sz w:val="32"/>
          <w:szCs w:val="32"/>
          <w:rtl/>
        </w:rPr>
        <w:t>أَىْ</w:t>
      </w:r>
      <w:proofErr w:type="spellEnd"/>
      <w:r w:rsidRPr="00FA752E">
        <w:rPr>
          <w:rFonts w:ascii="Traditional Arabic" w:eastAsiaTheme="minorHAnsi" w:hAnsi="Traditional Arabic" w:cs="Traditional Arabic"/>
          <w:sz w:val="32"/>
          <w:szCs w:val="32"/>
          <w:rtl/>
        </w:rPr>
        <w:t xml:space="preserve"> لا يُشْبِهُ الْخَالِقُ مَخْلُوقَهُ وَيَشْمَلُ نَفْىُ مُشَابَهَةِ اللَّهِ لِخَلْقِهِ تَنْزِيهَهُ تَعَالَى عَنِ الْكَمِّيَّةِ وَالْكَيْفِيَّةِ وَالتَّنْزِيهُ هُوَ نَفْىُ مَا لا يَلِيقُ بِاللَّهِ عَنِ اللَّهِ. وَالْكَمِيَّةُ </w:t>
      </w:r>
      <w:proofErr w:type="spellStart"/>
      <w:r w:rsidRPr="00FA752E">
        <w:rPr>
          <w:rFonts w:ascii="Traditional Arabic" w:eastAsiaTheme="minorHAnsi" w:hAnsi="Traditional Arabic" w:cs="Traditional Arabic"/>
          <w:sz w:val="32"/>
          <w:szCs w:val="32"/>
          <w:rtl/>
        </w:rPr>
        <w:t>هِىَ</w:t>
      </w:r>
      <w:proofErr w:type="spellEnd"/>
      <w:r w:rsidRPr="00FA752E">
        <w:rPr>
          <w:rFonts w:ascii="Traditional Arabic" w:eastAsiaTheme="minorHAnsi" w:hAnsi="Traditional Arabic" w:cs="Traditional Arabic"/>
          <w:sz w:val="32"/>
          <w:szCs w:val="32"/>
          <w:rtl/>
        </w:rPr>
        <w:t xml:space="preserve"> مِقْدَارُ الْحَجْمِ وَأَمَّا الْكَيْفِيَّةُ </w:t>
      </w:r>
      <w:proofErr w:type="spellStart"/>
      <w:r w:rsidRPr="00FA752E">
        <w:rPr>
          <w:rFonts w:ascii="Traditional Arabic" w:eastAsiaTheme="minorHAnsi" w:hAnsi="Traditional Arabic" w:cs="Traditional Arabic"/>
          <w:sz w:val="32"/>
          <w:szCs w:val="32"/>
          <w:rtl/>
        </w:rPr>
        <w:t>فَهِىَ</w:t>
      </w:r>
      <w:proofErr w:type="spellEnd"/>
      <w:r w:rsidRPr="00FA752E">
        <w:rPr>
          <w:rFonts w:ascii="Traditional Arabic" w:eastAsiaTheme="minorHAnsi" w:hAnsi="Traditional Arabic" w:cs="Traditional Arabic"/>
          <w:sz w:val="32"/>
          <w:szCs w:val="32"/>
          <w:rtl/>
        </w:rPr>
        <w:t xml:space="preserve"> كُلُّ مَا كَانَ مِنْ صِفَاتِ الْخَلْقِ. أَمَّا الِاتِّفَاقُ بِاللَّفْظِ كَأَنْ يُقَالَ عَنِ اللَّهِ </w:t>
      </w:r>
      <w:proofErr w:type="spellStart"/>
      <w:r w:rsidRPr="00FA752E">
        <w:rPr>
          <w:rFonts w:ascii="Traditional Arabic" w:eastAsiaTheme="minorHAnsi" w:hAnsi="Traditional Arabic" w:cs="Traditional Arabic"/>
          <w:sz w:val="32"/>
          <w:szCs w:val="32"/>
          <w:rtl/>
        </w:rPr>
        <w:t>حَىٌّ</w:t>
      </w:r>
      <w:proofErr w:type="spellEnd"/>
      <w:r w:rsidRPr="00FA752E">
        <w:rPr>
          <w:rFonts w:ascii="Traditional Arabic" w:eastAsiaTheme="minorHAnsi" w:hAnsi="Traditional Arabic" w:cs="Traditional Arabic"/>
          <w:sz w:val="32"/>
          <w:szCs w:val="32"/>
          <w:rtl/>
        </w:rPr>
        <w:t xml:space="preserve"> وَعَنِ الْمَخْلُوقِ </w:t>
      </w:r>
      <w:proofErr w:type="spellStart"/>
      <w:r w:rsidRPr="00FA752E">
        <w:rPr>
          <w:rFonts w:ascii="Traditional Arabic" w:eastAsiaTheme="minorHAnsi" w:hAnsi="Traditional Arabic" w:cs="Traditional Arabic"/>
          <w:sz w:val="32"/>
          <w:szCs w:val="32"/>
          <w:rtl/>
        </w:rPr>
        <w:t>حَىٌّ</w:t>
      </w:r>
      <w:proofErr w:type="spellEnd"/>
      <w:r w:rsidRPr="00FA752E">
        <w:rPr>
          <w:rFonts w:ascii="Traditional Arabic" w:eastAsiaTheme="minorHAnsi" w:hAnsi="Traditional Arabic" w:cs="Traditional Arabic"/>
          <w:sz w:val="32"/>
          <w:szCs w:val="32"/>
          <w:rtl/>
        </w:rPr>
        <w:t xml:space="preserve"> فَلَيْسَ ذَلِكَ مُمَاثَلَةً لِأَنَّ حَيَاةَ اللَّهِ أَزَلِيَّةٌ لَيْسَتْ بِرُوحٍ وَجَسَدٍ وَإِذَا قِيلَ عَنِ اللَّهِ مَوْجُودٌ وَعَنِ الْمَخْلُوقِ مَوْجُودٌ فَلَيْسَ ذَلِكَ مُمَاثَلَةً لِأَنَّ وُجُودَ اللَّهِ </w:t>
      </w:r>
      <w:proofErr w:type="spellStart"/>
      <w:r w:rsidRPr="00FA752E">
        <w:rPr>
          <w:rFonts w:ascii="Traditional Arabic" w:eastAsiaTheme="minorHAnsi" w:hAnsi="Traditional Arabic" w:cs="Traditional Arabic"/>
          <w:sz w:val="32"/>
          <w:szCs w:val="32"/>
          <w:rtl/>
        </w:rPr>
        <w:t>أَزَلِىٌّ</w:t>
      </w:r>
      <w:proofErr w:type="spellEnd"/>
      <w:r w:rsidRPr="00FA752E">
        <w:rPr>
          <w:rFonts w:ascii="Traditional Arabic" w:eastAsiaTheme="minorHAnsi" w:hAnsi="Traditional Arabic" w:cs="Traditional Arabic"/>
          <w:sz w:val="32"/>
          <w:szCs w:val="32"/>
          <w:rtl/>
        </w:rPr>
        <w:t xml:space="preserve"> وَوُجُودَ الْمَخْلُوقِ حَادِثٌ.</w:t>
      </w:r>
      <w:r w:rsidRPr="00884BB7">
        <w:rPr>
          <w:rFonts w:ascii="Traditional Arabic" w:eastAsiaTheme="minorHAnsi" w:hAnsi="Traditional Arabic" w:cs="Traditional Arabic"/>
          <w:b/>
          <w:bCs/>
          <w:sz w:val="32"/>
          <w:szCs w:val="32"/>
          <w:rtl/>
        </w:rPr>
        <w:t xml:space="preserve"> </w:t>
      </w:r>
    </w:p>
    <w:p w14:paraId="2A4E8DE5" w14:textId="77777777" w:rsidR="00CD7A7A" w:rsidRDefault="00CD7A7A" w:rsidP="00CD7A7A">
      <w:pPr>
        <w:rPr>
          <w:rFonts w:ascii="Traditional Arabic" w:hAnsi="Traditional Arabic" w:cs="Traditional Arabic"/>
          <w:b/>
          <w:bCs/>
          <w:sz w:val="32"/>
          <w:szCs w:val="32"/>
        </w:rPr>
      </w:pPr>
    </w:p>
    <w:p w14:paraId="22A64802" w14:textId="77777777" w:rsidR="00CD7A7A" w:rsidRPr="0036300D" w:rsidRDefault="00CD7A7A" w:rsidP="00CD7A7A">
      <w:pPr>
        <w:rPr>
          <w:rFonts w:ascii="Traditional Arabic" w:hAnsi="Traditional Arabic" w:cs="Traditional Arabic"/>
          <w:b/>
          <w:bCs/>
          <w:color w:val="0000FF"/>
          <w:sz w:val="32"/>
          <w:szCs w:val="32"/>
          <w:rtl/>
        </w:rPr>
      </w:pPr>
      <w:r w:rsidRPr="0036300D">
        <w:rPr>
          <w:rFonts w:ascii="Traditional Arabic" w:hAnsi="Traditional Arabic" w:cs="Traditional Arabic"/>
          <w:b/>
          <w:bCs/>
          <w:color w:val="0000FF"/>
          <w:sz w:val="32"/>
          <w:szCs w:val="32"/>
          <w:rtl/>
        </w:rPr>
        <w:t xml:space="preserve">(26) </w:t>
      </w:r>
      <w:proofErr w:type="spellStart"/>
      <w:r w:rsidRPr="0036300D">
        <w:rPr>
          <w:rFonts w:ascii="Traditional Arabic" w:hAnsi="Traditional Arabic" w:cs="Traditional Arabic"/>
          <w:b/>
          <w:bCs/>
          <w:color w:val="0000FF"/>
          <w:sz w:val="32"/>
          <w:szCs w:val="32"/>
        </w:rPr>
        <w:t>السُّؤَالُ</w:t>
      </w:r>
      <w:proofErr w:type="spellEnd"/>
      <w:r w:rsidRPr="0036300D">
        <w:rPr>
          <w:rFonts w:ascii="Traditional Arabic" w:hAnsi="Traditional Arabic" w:cs="Traditional Arabic"/>
          <w:b/>
          <w:bCs/>
          <w:color w:val="0000FF"/>
          <w:sz w:val="32"/>
          <w:szCs w:val="32"/>
        </w:rPr>
        <w:t xml:space="preserve"> </w:t>
      </w:r>
      <w:proofErr w:type="spellStart"/>
      <w:r w:rsidRPr="0036300D">
        <w:rPr>
          <w:rFonts w:ascii="Traditional Arabic" w:hAnsi="Traditional Arabic" w:cs="Traditional Arabic"/>
          <w:b/>
          <w:bCs/>
          <w:color w:val="0000FF"/>
          <w:sz w:val="32"/>
          <w:szCs w:val="32"/>
        </w:rPr>
        <w:t>السَّادِسُ</w:t>
      </w:r>
      <w:proofErr w:type="spellEnd"/>
      <w:r w:rsidRPr="0036300D">
        <w:rPr>
          <w:rFonts w:ascii="Traditional Arabic" w:hAnsi="Traditional Arabic" w:cs="Traditional Arabic"/>
          <w:b/>
          <w:bCs/>
          <w:color w:val="0000FF"/>
          <w:sz w:val="32"/>
          <w:szCs w:val="32"/>
        </w:rPr>
        <w:t xml:space="preserve"> </w:t>
      </w:r>
      <w:proofErr w:type="spellStart"/>
      <w:r w:rsidRPr="0036300D">
        <w:rPr>
          <w:rFonts w:ascii="Traditional Arabic" w:hAnsi="Traditional Arabic" w:cs="Traditional Arabic"/>
          <w:b/>
          <w:bCs/>
          <w:color w:val="0000FF"/>
          <w:sz w:val="32"/>
          <w:szCs w:val="32"/>
        </w:rPr>
        <w:t>وَالعِشْرِينَ</w:t>
      </w:r>
      <w:proofErr w:type="spellEnd"/>
      <w:r w:rsidRPr="0036300D">
        <w:rPr>
          <w:rFonts w:ascii="Traditional Arabic" w:hAnsi="Traditional Arabic" w:cs="Traditional Arabic" w:hint="cs"/>
          <w:b/>
          <w:bCs/>
          <w:color w:val="0000FF"/>
          <w:sz w:val="32"/>
          <w:szCs w:val="32"/>
          <w:rtl/>
        </w:rPr>
        <w:t xml:space="preserve">: </w:t>
      </w:r>
      <w:r w:rsidRPr="0036300D">
        <w:rPr>
          <w:rFonts w:ascii="Traditional Arabic" w:hAnsi="Traditional Arabic" w:cs="Traditional Arabic"/>
          <w:b/>
          <w:bCs/>
          <w:color w:val="0000FF"/>
          <w:sz w:val="32"/>
          <w:szCs w:val="32"/>
          <w:rtl/>
        </w:rPr>
        <w:t xml:space="preserve">تَكَلَّمْ عَنْ </w:t>
      </w:r>
      <w:proofErr w:type="spellStart"/>
      <w:r w:rsidRPr="0036300D">
        <w:rPr>
          <w:rFonts w:ascii="Traditional Arabic" w:hAnsi="Traditional Arabic" w:cs="Traditional Arabic"/>
          <w:b/>
          <w:bCs/>
          <w:color w:val="0000FF"/>
          <w:sz w:val="32"/>
          <w:szCs w:val="32"/>
          <w:rtl/>
        </w:rPr>
        <w:t>صِفَتَىِ</w:t>
      </w:r>
      <w:proofErr w:type="spellEnd"/>
      <w:r w:rsidRPr="0036300D">
        <w:rPr>
          <w:rFonts w:ascii="Traditional Arabic" w:hAnsi="Traditional Arabic" w:cs="Traditional Arabic"/>
          <w:b/>
          <w:bCs/>
          <w:color w:val="0000FF"/>
          <w:sz w:val="32"/>
          <w:szCs w:val="32"/>
          <w:rtl/>
        </w:rPr>
        <w:t xml:space="preserve"> السَّمْعِ وَالْبَصَرِ لِلَّهِ تَعَالَى. </w:t>
      </w:r>
    </w:p>
    <w:p w14:paraId="602548F2" w14:textId="77777777" w:rsidR="00CD7A7A" w:rsidRPr="0036300D"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36300D">
        <w:rPr>
          <w:rFonts w:ascii="Traditional Arabic" w:hAnsi="Traditional Arabic" w:cs="Traditional Arabic"/>
          <w:b/>
          <w:bCs/>
          <w:sz w:val="32"/>
          <w:szCs w:val="32"/>
          <w:rtl/>
        </w:rPr>
        <w:t xml:space="preserve">قَالَ اللَّهُ تَعَالَى </w:t>
      </w:r>
      <w:r w:rsidRPr="0036300D">
        <w:rPr>
          <w:rFonts w:ascii="Traditional Arabic" w:hAnsi="Traditional Arabic" w:cs="Traditional Arabic"/>
          <w:b/>
          <w:bCs/>
          <w:color w:val="C00000"/>
          <w:sz w:val="32"/>
          <w:szCs w:val="32"/>
          <w:rtl/>
        </w:rPr>
        <w:t xml:space="preserve">﴿لَيْسَ كَمِثْلِهِ </w:t>
      </w:r>
      <w:proofErr w:type="spellStart"/>
      <w:r w:rsidRPr="0036300D">
        <w:rPr>
          <w:rFonts w:ascii="Traditional Arabic" w:hAnsi="Traditional Arabic" w:cs="Traditional Arabic"/>
          <w:b/>
          <w:bCs/>
          <w:color w:val="C00000"/>
          <w:sz w:val="32"/>
          <w:szCs w:val="32"/>
          <w:rtl/>
        </w:rPr>
        <w:t>شَىْءٌ</w:t>
      </w:r>
      <w:proofErr w:type="spellEnd"/>
      <w:r w:rsidRPr="0036300D">
        <w:rPr>
          <w:rFonts w:ascii="Traditional Arabic" w:hAnsi="Traditional Arabic" w:cs="Traditional Arabic"/>
          <w:b/>
          <w:bCs/>
          <w:color w:val="C00000"/>
          <w:sz w:val="32"/>
          <w:szCs w:val="32"/>
          <w:rtl/>
        </w:rPr>
        <w:t xml:space="preserve"> وَهُوَ السَّمِيعُ الْبَصِيرُ﴾ </w:t>
      </w:r>
      <w:r w:rsidRPr="0036300D">
        <w:rPr>
          <w:rFonts w:ascii="Traditional Arabic" w:hAnsi="Traditional Arabic" w:cs="Traditional Arabic"/>
          <w:b/>
          <w:bCs/>
          <w:sz w:val="32"/>
          <w:szCs w:val="32"/>
          <w:rtl/>
        </w:rPr>
        <w:t xml:space="preserve">فَاللَّهُ تَعَالَى وَصَفَ نَفْسَهُ بِأَنَّهُ لَيْسَ كَمِثْلِهِ </w:t>
      </w:r>
      <w:proofErr w:type="spellStart"/>
      <w:r w:rsidRPr="0036300D">
        <w:rPr>
          <w:rFonts w:ascii="Traditional Arabic" w:hAnsi="Traditional Arabic" w:cs="Traditional Arabic"/>
          <w:b/>
          <w:bCs/>
          <w:sz w:val="32"/>
          <w:szCs w:val="32"/>
          <w:rtl/>
        </w:rPr>
        <w:t>شَىْءٌ</w:t>
      </w:r>
      <w:proofErr w:type="spellEnd"/>
      <w:r w:rsidRPr="0036300D">
        <w:rPr>
          <w:rFonts w:ascii="Traditional Arabic" w:hAnsi="Traditional Arabic" w:cs="Traditional Arabic"/>
          <w:b/>
          <w:bCs/>
          <w:sz w:val="32"/>
          <w:szCs w:val="32"/>
          <w:rtl/>
        </w:rPr>
        <w:t xml:space="preserve"> وَأَنَّهُ سَمِيعٌ بَصِيرٌ، نَفَى أَوَّلًا أَنْ يَكُونَ مُشَابِهًا لِلْحَوَادِثِ بِوَجْهٍ مِنَ الْوُجُوهِ ثُمَّ وَصَفَ نَفْسَهُ بِأَنَّهُ سَمِيعٌ بَصِيرٌ فَهَذَا يَدُلُّ عَلَى أَنَّ سَمْعَ اللَّهِ لا يُشْبِهُ سَمْعَ الْمَخْلُوقَاتِ وَبَصَرَهُ لا يُشْبِهُ بَصَرَ الْمَخْلُوقَاتِ وَكَذَلِكَ سَائِرُ صِفَاتِ اللَّهِ لا تُشْبِهُ صِفَاتِ خَلْقِهِ فَاللَّهُ تَعَالَى يَسْمَعُ كُلَّ الْمَسْمُوعَاتِ مِنْ غَيْرِ حَاجَةٍ إِلَى أُذُنٍ أَوْ </w:t>
      </w:r>
      <w:proofErr w:type="spellStart"/>
      <w:r w:rsidRPr="0036300D">
        <w:rPr>
          <w:rFonts w:ascii="Traditional Arabic" w:hAnsi="Traditional Arabic" w:cs="Traditional Arabic"/>
          <w:b/>
          <w:bCs/>
          <w:sz w:val="32"/>
          <w:szCs w:val="32"/>
          <w:rtl/>
        </w:rPr>
        <w:t>ءَالَةٍ</w:t>
      </w:r>
      <w:proofErr w:type="spellEnd"/>
      <w:r w:rsidRPr="0036300D">
        <w:rPr>
          <w:rFonts w:ascii="Traditional Arabic" w:hAnsi="Traditional Arabic" w:cs="Traditional Arabic"/>
          <w:b/>
          <w:bCs/>
          <w:sz w:val="32"/>
          <w:szCs w:val="32"/>
          <w:rtl/>
        </w:rPr>
        <w:t xml:space="preserve"> أُخْرَى وَهُوَ سُبْحَانَهُ يَرَى كُلَّ الْمُبْصَرَاتِ مِنْ غَيْرِ حَاجَةٍ إِلَى حَدَقَةٍ وَلا إِلَى شُعَاعِ ضَوْءٍ. </w:t>
      </w:r>
    </w:p>
    <w:p w14:paraId="116C4C0D" w14:textId="77777777" w:rsidR="00CD7A7A" w:rsidRPr="00FA752E" w:rsidRDefault="00CD7A7A" w:rsidP="00CD7A7A">
      <w:pPr>
        <w:pStyle w:val="NormalWeb"/>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FA752E">
        <w:rPr>
          <w:rFonts w:ascii="Traditional Arabic" w:hAnsi="Traditional Arabic" w:cs="Traditional Arabic"/>
          <w:sz w:val="32"/>
          <w:szCs w:val="32"/>
          <w:rtl/>
        </w:rPr>
        <w:t xml:space="preserve">اللَّهُ مَوْصُوفٌ بِالسَّمْعِ وَالْبَصَرِ فَيَجِبُ اعْتِقَادُ أَنَّ اللَّهَ تَعَالَى يَسْمَعُ كُلَّ الْمَسْمُوعَاتِ مِنْ غَيْرِ حَاجَةٍ إِلَى أُذُنٍ أَوْ </w:t>
      </w:r>
      <w:proofErr w:type="spellStart"/>
      <w:r w:rsidRPr="00FA752E">
        <w:rPr>
          <w:rFonts w:ascii="Traditional Arabic" w:hAnsi="Traditional Arabic" w:cs="Traditional Arabic"/>
          <w:sz w:val="32"/>
          <w:szCs w:val="32"/>
          <w:rtl/>
        </w:rPr>
        <w:t>ءَالَةٍ</w:t>
      </w:r>
      <w:proofErr w:type="spellEnd"/>
      <w:r w:rsidRPr="00FA752E">
        <w:rPr>
          <w:rFonts w:ascii="Traditional Arabic" w:hAnsi="Traditional Arabic" w:cs="Traditional Arabic"/>
          <w:sz w:val="32"/>
          <w:szCs w:val="32"/>
          <w:rtl/>
        </w:rPr>
        <w:t xml:space="preserve"> أُخْرَى وَيَرَى كُلَّ الْمَرْئِيَّاتِ مِنْ غَيْرِ حَاجَةٍ إِلَى حَدَقَةٍ أَوْ شُعَاعِ ضَوْءٍ وَالْحَدَقَةُ </w:t>
      </w:r>
      <w:proofErr w:type="spellStart"/>
      <w:r w:rsidRPr="00FA752E">
        <w:rPr>
          <w:rFonts w:ascii="Traditional Arabic" w:hAnsi="Traditional Arabic" w:cs="Traditional Arabic"/>
          <w:sz w:val="32"/>
          <w:szCs w:val="32"/>
          <w:rtl/>
        </w:rPr>
        <w:t>هِىَ</w:t>
      </w:r>
      <w:proofErr w:type="spellEnd"/>
      <w:r w:rsidRPr="00FA752E">
        <w:rPr>
          <w:rFonts w:ascii="Traditional Arabic" w:hAnsi="Traditional Arabic" w:cs="Traditional Arabic"/>
          <w:sz w:val="32"/>
          <w:szCs w:val="32"/>
          <w:rtl/>
        </w:rPr>
        <w:t xml:space="preserve"> الْعَيْنُ بِمَعْنَى الْجِسْمِ.</w:t>
      </w:r>
    </w:p>
    <w:p w14:paraId="02AE43ED" w14:textId="77777777" w:rsidR="00CD7A7A" w:rsidRDefault="00CD7A7A" w:rsidP="00CD7A7A">
      <w:pPr>
        <w:rPr>
          <w:rFonts w:ascii="Traditional Arabic" w:hAnsi="Traditional Arabic" w:cs="Traditional Arabic"/>
          <w:b/>
          <w:bCs/>
          <w:sz w:val="32"/>
          <w:szCs w:val="32"/>
          <w:rtl/>
        </w:rPr>
      </w:pPr>
    </w:p>
    <w:p w14:paraId="72708D39" w14:textId="77777777" w:rsidR="00CD7A7A" w:rsidRPr="00FA752E" w:rsidRDefault="00CD7A7A" w:rsidP="00CD7A7A">
      <w:pPr>
        <w:rPr>
          <w:rFonts w:ascii="Traditional Arabic" w:hAnsi="Traditional Arabic" w:cs="Traditional Arabic"/>
          <w:b/>
          <w:bCs/>
          <w:color w:val="0000FF"/>
          <w:sz w:val="32"/>
          <w:szCs w:val="32"/>
          <w:rtl/>
        </w:rPr>
      </w:pPr>
      <w:r w:rsidRPr="00FA752E">
        <w:rPr>
          <w:rFonts w:ascii="Traditional Arabic" w:hAnsi="Traditional Arabic" w:cs="Traditional Arabic"/>
          <w:b/>
          <w:bCs/>
          <w:color w:val="0000FF"/>
          <w:sz w:val="32"/>
          <w:szCs w:val="32"/>
          <w:rtl/>
        </w:rPr>
        <w:t xml:space="preserve">(27) </w:t>
      </w:r>
      <w:proofErr w:type="spellStart"/>
      <w:r w:rsidRPr="00FA752E">
        <w:rPr>
          <w:rFonts w:ascii="Traditional Arabic" w:hAnsi="Traditional Arabic" w:cs="Traditional Arabic"/>
          <w:b/>
          <w:bCs/>
          <w:color w:val="0000FF"/>
          <w:sz w:val="32"/>
          <w:szCs w:val="32"/>
        </w:rPr>
        <w:t>السُّؤَالُ</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السَّابِعُ</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وَالعِشْرِينَ</w:t>
      </w:r>
      <w:proofErr w:type="spellEnd"/>
      <w:r w:rsidRPr="00FA752E">
        <w:rPr>
          <w:rFonts w:ascii="Traditional Arabic" w:hAnsi="Traditional Arabic" w:cs="Traditional Arabic" w:hint="cs"/>
          <w:b/>
          <w:bCs/>
          <w:color w:val="0000FF"/>
          <w:sz w:val="32"/>
          <w:szCs w:val="32"/>
          <w:rtl/>
        </w:rPr>
        <w:t xml:space="preserve">: </w:t>
      </w:r>
      <w:r w:rsidRPr="00FA752E">
        <w:rPr>
          <w:rFonts w:ascii="Traditional Arabic" w:hAnsi="Traditional Arabic" w:cs="Traditional Arabic"/>
          <w:b/>
          <w:bCs/>
          <w:color w:val="0000FF"/>
          <w:sz w:val="32"/>
          <w:szCs w:val="32"/>
          <w:rtl/>
        </w:rPr>
        <w:t xml:space="preserve">تَكَلَّمْ عَنْ قَوْلِ الْمُؤَلِّفِ فَهُوَ الْقَدِيمُ وَمَا سِوَاهُ حَادِثٌ وَهُوَ الْخَالِقُ وَمَا سِوَاهُ مَخْلُوقٌ. </w:t>
      </w:r>
    </w:p>
    <w:p w14:paraId="62E6B167" w14:textId="77777777" w:rsidR="00CD7A7A" w:rsidRPr="0036300D" w:rsidRDefault="00CD7A7A" w:rsidP="00CD7A7A">
      <w:pPr>
        <w:pStyle w:val="NormalWeb"/>
        <w:bidi/>
        <w:jc w:val="both"/>
        <w:rPr>
          <w:rFonts w:ascii="Traditional Arabic" w:hAnsi="Traditional Arabic" w:cs="Traditional Arabic"/>
          <w:b/>
          <w:bCs/>
          <w:sz w:val="32"/>
          <w:szCs w:val="32"/>
          <w:rtl/>
        </w:rPr>
      </w:pPr>
      <w:r w:rsidRPr="0036300D">
        <w:rPr>
          <w:rFonts w:ascii="Traditional Arabic" w:hAnsi="Traditional Arabic" w:cs="Traditional Arabic"/>
          <w:b/>
          <w:bCs/>
          <w:sz w:val="32"/>
          <w:szCs w:val="32"/>
          <w:rtl/>
          <w:lang w:bidi="ar-SA"/>
        </w:rPr>
        <w:t xml:space="preserve">   </w:t>
      </w:r>
      <w:r w:rsidRPr="0036300D">
        <w:rPr>
          <w:rFonts w:ascii="Traditional Arabic" w:hAnsi="Traditional Arabic" w:cs="Traditional Arabic"/>
          <w:b/>
          <w:bCs/>
          <w:sz w:val="32"/>
          <w:szCs w:val="32"/>
          <w:rtl/>
        </w:rPr>
        <w:t xml:space="preserve">يَجِبُ الِاعْتِقَادُ أَنَّ اللَّهَ وَحْدَهُ الْقَدِيمُ الَّذِى لا ابْتِدَاءَ لِوُجُودِهِ وَأَنَّ كُلَّ مَا سِوَاهُ حَادِثٌ فَكُلُّ حَادِثٍ دَخَلَ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الْوُجُودِ مِنَ الأَعْيَانِ وَالأَعْمَالِ مِنَ الذَّرَّةِ إِلَى الْعَرْشِ وَمِنْ كُلِّ حَرَكَةٍ لِلْعِبَادِ وَسُكُونٍ وَالنَّوَايَا وَالْخَوَاطِرِ هُوَ بِخَلْقِ اللَّهِ لَمْ يَخْلُقْهُ أَحَدٌ سِوى اللَّهِ لا طَبِيعَةٌ وَلا عِلَّةٌ بَلْ دُخُولُهُ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الْوُجُودِ بِمَشِيئَةِ اللَّهِ وَقُدْرَتِهِ بِتَقْدِيرِهِ وَعِلْمِهِ </w:t>
      </w:r>
      <w:proofErr w:type="spellStart"/>
      <w:r w:rsidRPr="0036300D">
        <w:rPr>
          <w:rFonts w:ascii="Traditional Arabic" w:hAnsi="Traditional Arabic" w:cs="Traditional Arabic"/>
          <w:b/>
          <w:bCs/>
          <w:sz w:val="32"/>
          <w:szCs w:val="32"/>
          <w:rtl/>
        </w:rPr>
        <w:t>الأَزَلِىِّ</w:t>
      </w:r>
      <w:proofErr w:type="spellEnd"/>
      <w:r w:rsidRPr="0036300D">
        <w:rPr>
          <w:rFonts w:ascii="Traditional Arabic" w:hAnsi="Traditional Arabic" w:cs="Traditional Arabic"/>
          <w:b/>
          <w:bCs/>
          <w:sz w:val="32"/>
          <w:szCs w:val="32"/>
          <w:rtl/>
        </w:rPr>
        <w:t xml:space="preserve"> لِقَوْلِهِ تَعَالَى </w:t>
      </w:r>
      <w:r w:rsidRPr="0036300D">
        <w:rPr>
          <w:rFonts w:ascii="Traditional Arabic" w:hAnsi="Traditional Arabic" w:cs="Traditional Arabic"/>
          <w:b/>
          <w:bCs/>
          <w:color w:val="C00000"/>
          <w:sz w:val="32"/>
          <w:szCs w:val="32"/>
          <w:rtl/>
        </w:rPr>
        <w:t xml:space="preserve">﴿وَخَلَقَ كُلَّ </w:t>
      </w:r>
      <w:proofErr w:type="spellStart"/>
      <w:r w:rsidRPr="0036300D">
        <w:rPr>
          <w:rFonts w:ascii="Traditional Arabic" w:hAnsi="Traditional Arabic" w:cs="Traditional Arabic"/>
          <w:b/>
          <w:bCs/>
          <w:color w:val="C00000"/>
          <w:sz w:val="32"/>
          <w:szCs w:val="32"/>
          <w:rtl/>
        </w:rPr>
        <w:t>شَىْءٍ</w:t>
      </w:r>
      <w:proofErr w:type="spellEnd"/>
      <w:r w:rsidRPr="0036300D">
        <w:rPr>
          <w:rFonts w:ascii="Traditional Arabic" w:hAnsi="Traditional Arabic" w:cs="Traditional Arabic"/>
          <w:b/>
          <w:bCs/>
          <w:color w:val="C00000"/>
          <w:sz w:val="32"/>
          <w:szCs w:val="32"/>
          <w:rtl/>
        </w:rPr>
        <w:t>﴾</w:t>
      </w:r>
      <w:r w:rsidRPr="0036300D">
        <w:rPr>
          <w:rFonts w:ascii="Traditional Arabic" w:hAnsi="Traditional Arabic" w:cs="Traditional Arabic"/>
          <w:b/>
          <w:bCs/>
          <w:sz w:val="32"/>
          <w:szCs w:val="32"/>
          <w:rtl/>
        </w:rPr>
        <w:t xml:space="preserve">. قَالَ الإِمَامُ </w:t>
      </w:r>
      <w:proofErr w:type="spellStart"/>
      <w:r w:rsidRPr="0036300D">
        <w:rPr>
          <w:rFonts w:ascii="Traditional Arabic" w:hAnsi="Traditional Arabic" w:cs="Traditional Arabic"/>
          <w:b/>
          <w:bCs/>
          <w:sz w:val="32"/>
          <w:szCs w:val="32"/>
          <w:rtl/>
        </w:rPr>
        <w:t>النَّسَفِىُّ</w:t>
      </w:r>
      <w:proofErr w:type="spellEnd"/>
      <w:r w:rsidRPr="0036300D">
        <w:rPr>
          <w:rFonts w:ascii="Traditional Arabic" w:hAnsi="Traditional Arabic" w:cs="Traditional Arabic"/>
          <w:b/>
          <w:bCs/>
          <w:sz w:val="32"/>
          <w:szCs w:val="32"/>
          <w:rtl/>
        </w:rPr>
        <w:t xml:space="preserve"> «فَإِذَا ضَرَبَ إِنْسَانٌ زُجَاجًا بِحَجَرٍ فَكَسَرَهُ فَالضَّرْبُ وَالْكَسْرُ وَالِانْكِسَارُ بِخَلْقِ اللَّهِ تَعَالَى». </w:t>
      </w:r>
    </w:p>
    <w:p w14:paraId="4730AA56" w14:textId="77777777" w:rsidR="00CD7A7A" w:rsidRDefault="00CD7A7A" w:rsidP="00CD7A7A">
      <w:pPr>
        <w:pStyle w:val="NormalWeb"/>
        <w:bidi/>
        <w:jc w:val="both"/>
        <w:rPr>
          <w:rFonts w:ascii="Traditional Arabic" w:hAnsi="Traditional Arabic" w:cs="Traditional Arabic"/>
          <w:b/>
          <w:bCs/>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FA752E">
        <w:rPr>
          <w:rFonts w:ascii="Traditional Arabic" w:hAnsi="Traditional Arabic" w:cs="Traditional Arabic"/>
          <w:sz w:val="32"/>
          <w:szCs w:val="32"/>
          <w:rtl/>
        </w:rPr>
        <w:t xml:space="preserve">مَعْنَى قَوْلِ الْعُلَمَاءِ اللَّهُ قَدِيمٌ وَمَا سِوَاهُ حَادِثٌ،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أَنَّ اللَّهَ تَعَالَى </w:t>
      </w:r>
      <w:proofErr w:type="spellStart"/>
      <w:r w:rsidRPr="00FA752E">
        <w:rPr>
          <w:rFonts w:ascii="Traditional Arabic" w:hAnsi="Traditional Arabic" w:cs="Traditional Arabic"/>
          <w:sz w:val="32"/>
          <w:szCs w:val="32"/>
          <w:rtl/>
        </w:rPr>
        <w:t>أَزَلِىٌّ</w:t>
      </w:r>
      <w:proofErr w:type="spellEnd"/>
      <w:r w:rsidRPr="00FA752E">
        <w:rPr>
          <w:rFonts w:ascii="Traditional Arabic" w:hAnsi="Traditional Arabic" w:cs="Traditional Arabic"/>
          <w:sz w:val="32"/>
          <w:szCs w:val="32"/>
          <w:rtl/>
        </w:rPr>
        <w:t xml:space="preserve"> لا بِدَايَةَ لِوُجُودِهِ وَأَنَّ كُلَّ مَا سِوَاهُ مَخْلُوقٌ لَهُ بِدَايَةٌ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وُجِدَ بَعْدَ أَنْ لَمْ يَكُنْ مَوْجُودًا. قَالَ رَسُولُ اللَّهِ ﷺ عِنْدَمَا سُئِلَ عَنْ بَدْءِ الأَمْرِ </w:t>
      </w:r>
      <w:r w:rsidRPr="0036300D">
        <w:rPr>
          <w:rFonts w:ascii="Traditional Arabic" w:hAnsi="Traditional Arabic" w:cs="Traditional Arabic"/>
          <w:b/>
          <w:bCs/>
          <w:color w:val="009900"/>
          <w:sz w:val="32"/>
          <w:szCs w:val="32"/>
          <w:rtl/>
        </w:rPr>
        <w:t xml:space="preserve">كَانَ اللَّهُ وَلَمْ يَكُنْ </w:t>
      </w:r>
      <w:proofErr w:type="spellStart"/>
      <w:r w:rsidRPr="0036300D">
        <w:rPr>
          <w:rFonts w:ascii="Traditional Arabic" w:hAnsi="Traditional Arabic" w:cs="Traditional Arabic"/>
          <w:b/>
          <w:bCs/>
          <w:color w:val="009900"/>
          <w:sz w:val="32"/>
          <w:szCs w:val="32"/>
          <w:rtl/>
        </w:rPr>
        <w:t>شَىْءٌ</w:t>
      </w:r>
      <w:proofErr w:type="spellEnd"/>
      <w:r w:rsidRPr="0036300D">
        <w:rPr>
          <w:rFonts w:ascii="Traditional Arabic" w:hAnsi="Traditional Arabic" w:cs="Traditional Arabic"/>
          <w:b/>
          <w:bCs/>
          <w:color w:val="009900"/>
          <w:sz w:val="32"/>
          <w:szCs w:val="32"/>
          <w:rtl/>
        </w:rPr>
        <w:t xml:space="preserve"> غَيْرُهُ </w:t>
      </w:r>
      <w:r w:rsidRPr="0036300D">
        <w:rPr>
          <w:rFonts w:ascii="Traditional Arabic" w:hAnsi="Traditional Arabic" w:cs="Traditional Arabic"/>
          <w:b/>
          <w:bCs/>
          <w:color w:val="009900"/>
          <w:sz w:val="32"/>
          <w:szCs w:val="32"/>
          <w:rtl/>
        </w:rPr>
        <w:lastRenderedPageBreak/>
        <w:t xml:space="preserve">وَكَانَ عَرْشُهُ عَلَى الْمَاءِ وَكَتَبَ </w:t>
      </w:r>
      <w:proofErr w:type="spellStart"/>
      <w:r w:rsidRPr="0036300D">
        <w:rPr>
          <w:rFonts w:ascii="Traditional Arabic" w:hAnsi="Traditional Arabic" w:cs="Traditional Arabic"/>
          <w:b/>
          <w:bCs/>
          <w:color w:val="009900"/>
          <w:sz w:val="32"/>
          <w:szCs w:val="32"/>
          <w:rtl/>
        </w:rPr>
        <w:t>فِى</w:t>
      </w:r>
      <w:proofErr w:type="spellEnd"/>
      <w:r w:rsidRPr="0036300D">
        <w:rPr>
          <w:rFonts w:ascii="Traditional Arabic" w:hAnsi="Traditional Arabic" w:cs="Traditional Arabic"/>
          <w:b/>
          <w:bCs/>
          <w:color w:val="009900"/>
          <w:sz w:val="32"/>
          <w:szCs w:val="32"/>
          <w:rtl/>
        </w:rPr>
        <w:t xml:space="preserve"> الذِّكْرِ كُلَّ </w:t>
      </w:r>
      <w:proofErr w:type="spellStart"/>
      <w:r w:rsidRPr="0036300D">
        <w:rPr>
          <w:rFonts w:ascii="Traditional Arabic" w:hAnsi="Traditional Arabic" w:cs="Traditional Arabic"/>
          <w:b/>
          <w:bCs/>
          <w:color w:val="009900"/>
          <w:sz w:val="32"/>
          <w:szCs w:val="32"/>
          <w:rtl/>
        </w:rPr>
        <w:t>شَىْءٍ</w:t>
      </w:r>
      <w:proofErr w:type="spellEnd"/>
      <w:r w:rsidRPr="0036300D">
        <w:rPr>
          <w:rFonts w:ascii="Traditional Arabic" w:hAnsi="Traditional Arabic" w:cs="Traditional Arabic"/>
          <w:b/>
          <w:bCs/>
          <w:color w:val="009900"/>
          <w:sz w:val="32"/>
          <w:szCs w:val="32"/>
          <w:rtl/>
        </w:rPr>
        <w:t xml:space="preserve"> ثُمَّ خَلَقَ السَّمَوَاتِ وَالأَرْضَ</w:t>
      </w:r>
      <w:r w:rsidRPr="00FA752E">
        <w:rPr>
          <w:rFonts w:ascii="Traditional Arabic" w:hAnsi="Traditional Arabic" w:cs="Traditional Arabic"/>
          <w:sz w:val="32"/>
          <w:szCs w:val="32"/>
          <w:rtl/>
        </w:rPr>
        <w:t xml:space="preserve">، رَوَاهُ </w:t>
      </w:r>
      <w:proofErr w:type="spellStart"/>
      <w:r w:rsidRPr="00FA752E">
        <w:rPr>
          <w:rFonts w:ascii="Traditional Arabic" w:hAnsi="Traditional Arabic" w:cs="Traditional Arabic"/>
          <w:sz w:val="32"/>
          <w:szCs w:val="32"/>
          <w:rtl/>
        </w:rPr>
        <w:t>الْبُخَارِىُّ</w:t>
      </w:r>
      <w:proofErr w:type="spellEnd"/>
      <w:r w:rsidRPr="00FA752E">
        <w:rPr>
          <w:rFonts w:ascii="Traditional Arabic" w:hAnsi="Traditional Arabic" w:cs="Traditional Arabic"/>
          <w:sz w:val="32"/>
          <w:szCs w:val="32"/>
          <w:rtl/>
        </w:rPr>
        <w:t xml:space="preserve">. </w:t>
      </w:r>
      <w:r w:rsidRPr="00003F42">
        <w:rPr>
          <w:rFonts w:ascii="Traditional Arabic" w:hAnsi="Traditional Arabic" w:cs="Traditional Arabic"/>
          <w:b/>
          <w:bCs/>
          <w:color w:val="009900"/>
          <w:sz w:val="32"/>
          <w:szCs w:val="32"/>
          <w:rtl/>
        </w:rPr>
        <w:t xml:space="preserve">كَانَ اللَّهُ وَلَمْ يَكُنْ </w:t>
      </w:r>
      <w:proofErr w:type="spellStart"/>
      <w:r w:rsidRPr="00003F42">
        <w:rPr>
          <w:rFonts w:ascii="Traditional Arabic" w:hAnsi="Traditional Arabic" w:cs="Traditional Arabic"/>
          <w:b/>
          <w:bCs/>
          <w:color w:val="009900"/>
          <w:sz w:val="32"/>
          <w:szCs w:val="32"/>
          <w:rtl/>
        </w:rPr>
        <w:t>شَىْءٌ</w:t>
      </w:r>
      <w:proofErr w:type="spellEnd"/>
      <w:r w:rsidRPr="00003F42">
        <w:rPr>
          <w:rFonts w:ascii="Traditional Arabic" w:hAnsi="Traditional Arabic" w:cs="Traditional Arabic"/>
          <w:b/>
          <w:bCs/>
          <w:color w:val="009900"/>
          <w:sz w:val="32"/>
          <w:szCs w:val="32"/>
          <w:rtl/>
        </w:rPr>
        <w:t xml:space="preserve"> غَيْرُهُ</w:t>
      </w:r>
      <w:r w:rsidRPr="00FA752E">
        <w:rPr>
          <w:rFonts w:ascii="Traditional Arabic" w:hAnsi="Traditional Arabic" w:cs="Traditional Arabic"/>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أَنَّ اللَّهَ </w:t>
      </w:r>
      <w:proofErr w:type="spellStart"/>
      <w:r w:rsidRPr="00FA752E">
        <w:rPr>
          <w:rFonts w:ascii="Traditional Arabic" w:hAnsi="Traditional Arabic" w:cs="Traditional Arabic"/>
          <w:sz w:val="32"/>
          <w:szCs w:val="32"/>
          <w:rtl/>
        </w:rPr>
        <w:t>أَزَلِىٌّ</w:t>
      </w:r>
      <w:proofErr w:type="spellEnd"/>
      <w:r w:rsidRPr="00FA752E">
        <w:rPr>
          <w:rFonts w:ascii="Traditional Arabic" w:hAnsi="Traditional Arabic" w:cs="Traditional Arabic"/>
          <w:sz w:val="32"/>
          <w:szCs w:val="32"/>
          <w:rtl/>
        </w:rPr>
        <w:t xml:space="preserve"> وَلا </w:t>
      </w:r>
      <w:proofErr w:type="spellStart"/>
      <w:r w:rsidRPr="00FA752E">
        <w:rPr>
          <w:rFonts w:ascii="Traditional Arabic" w:hAnsi="Traditional Arabic" w:cs="Traditional Arabic"/>
          <w:sz w:val="32"/>
          <w:szCs w:val="32"/>
          <w:rtl/>
        </w:rPr>
        <w:t>أَزَلِىَّ</w:t>
      </w:r>
      <w:proofErr w:type="spellEnd"/>
      <w:r w:rsidRPr="00FA752E">
        <w:rPr>
          <w:rFonts w:ascii="Traditional Arabic" w:hAnsi="Traditional Arabic" w:cs="Traditional Arabic"/>
          <w:sz w:val="32"/>
          <w:szCs w:val="32"/>
          <w:rtl/>
        </w:rPr>
        <w:t xml:space="preserve"> سِوَاهُ وَالسَّائِلُ هُمْ أُنَاسٌ مِنْ أَهْلِ الْيَمَنِ رَحَلُوا إِلَيْهِ لِيَتَفَقَّهُوا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الدِّينِ فَبَدَأَ الرَّسُولُ ﷺ بِذِكْرِ مَا هُوَ أَهَمُّ مِنْ جَوَابِ سُؤَالِهِمْ فَبَيَّنَ لَهُمْ أَنَّ اللَّهَ عَزَّ وَجَلَّ مَوْجُودٌ لا ابْتِدَاءَ لِوُجُودِهِ وَأَنَّ كُلَّ مَا سِوَاهُ حادِثٌ لَهُ بِدَايَةٌ ثُمَّ بَعْدَ ذَلِكَ أَجَابَهُمْ عَنْ سُؤَالِهِمْ فَقَالَ </w:t>
      </w:r>
      <w:r w:rsidRPr="00003F42">
        <w:rPr>
          <w:rFonts w:ascii="Traditional Arabic" w:hAnsi="Traditional Arabic" w:cs="Traditional Arabic"/>
          <w:b/>
          <w:bCs/>
          <w:color w:val="009900"/>
          <w:sz w:val="32"/>
          <w:szCs w:val="32"/>
          <w:rtl/>
        </w:rPr>
        <w:t>وَكَانَ عَرْشُهُ عَلَى الْمَاءِ</w:t>
      </w:r>
      <w:r w:rsidRPr="00003F42">
        <w:rPr>
          <w:rFonts w:ascii="Traditional Arabic" w:hAnsi="Traditional Arabic" w:cs="Traditional Arabic"/>
          <w:color w:val="009900"/>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وُجِدَ عَرْشُهُ عَلَى الْمَاءِ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أَنَّ الْمَاءَ خُلِقَ قَبْلَ الْعَرْشِ وَبِوُجُودِ الْمَاءِ وُجِدَ الزَّمَانُ وَالْمَكَانُ. ثُمَّ قَالَ رَسُولُ اللَّهِ ﷺ </w:t>
      </w:r>
      <w:r w:rsidRPr="0036300D">
        <w:rPr>
          <w:rFonts w:ascii="Traditional Arabic" w:hAnsi="Traditional Arabic" w:cs="Traditional Arabic"/>
          <w:b/>
          <w:bCs/>
          <w:color w:val="009900"/>
          <w:sz w:val="32"/>
          <w:szCs w:val="32"/>
          <w:rtl/>
        </w:rPr>
        <w:t xml:space="preserve">وَكَتَبَ </w:t>
      </w:r>
      <w:proofErr w:type="spellStart"/>
      <w:r w:rsidRPr="0036300D">
        <w:rPr>
          <w:rFonts w:ascii="Traditional Arabic" w:hAnsi="Traditional Arabic" w:cs="Traditional Arabic"/>
          <w:b/>
          <w:bCs/>
          <w:color w:val="009900"/>
          <w:sz w:val="32"/>
          <w:szCs w:val="32"/>
          <w:rtl/>
        </w:rPr>
        <w:t>فِى</w:t>
      </w:r>
      <w:proofErr w:type="spellEnd"/>
      <w:r w:rsidRPr="0036300D">
        <w:rPr>
          <w:rFonts w:ascii="Traditional Arabic" w:hAnsi="Traditional Arabic" w:cs="Traditional Arabic"/>
          <w:b/>
          <w:bCs/>
          <w:color w:val="009900"/>
          <w:sz w:val="32"/>
          <w:szCs w:val="32"/>
          <w:rtl/>
        </w:rPr>
        <w:t xml:space="preserve"> الذِّكْرِ كُلَّ </w:t>
      </w:r>
      <w:proofErr w:type="spellStart"/>
      <w:r w:rsidRPr="0036300D">
        <w:rPr>
          <w:rFonts w:ascii="Traditional Arabic" w:hAnsi="Traditional Arabic" w:cs="Traditional Arabic"/>
          <w:b/>
          <w:bCs/>
          <w:color w:val="009900"/>
          <w:sz w:val="32"/>
          <w:szCs w:val="32"/>
          <w:rtl/>
        </w:rPr>
        <w:t>شَىْءٍ</w:t>
      </w:r>
      <w:proofErr w:type="spellEnd"/>
      <w:r w:rsidRPr="0036300D">
        <w:rPr>
          <w:rFonts w:ascii="Traditional Arabic" w:hAnsi="Traditional Arabic" w:cs="Traditional Arabic"/>
          <w:color w:val="009900"/>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أَمَرَ اللَّهُ الْقَلَمَ أَنْ يَكُتْبَ عَلَى اللَّوْحِ الْمَحْفُوظِ مَا كَانَ وَمَا يَكُونُ إِلَى يَوْمِ الْقِيَامَةِ ثُمَّ بَعْدَ ذَلِكَ بِخَمْسِينَ أَلْفَ سَنَةٍ خَلَقَ السَّمَوَاتِ وَالأَرْضَ،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خَلَقَهُمَا وَمَا بَيْنَهُمَا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سِتَّةِ أَيَّامٍ كَمَا قَالَ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ق </w:t>
      </w:r>
      <w:r w:rsidRPr="0036300D">
        <w:rPr>
          <w:rFonts w:ascii="Traditional Arabic" w:hAnsi="Traditional Arabic" w:cs="Traditional Arabic"/>
          <w:b/>
          <w:bCs/>
          <w:color w:val="C00000"/>
          <w:sz w:val="32"/>
          <w:szCs w:val="32"/>
          <w:rtl/>
        </w:rPr>
        <w:t xml:space="preserve">﴿وَلَقَدْ خَلَقْنَا السَّمَوَاتِ وَالأَرْضَ وَمَا بَيْنَهُمَا </w:t>
      </w:r>
      <w:proofErr w:type="spellStart"/>
      <w:r w:rsidRPr="0036300D">
        <w:rPr>
          <w:rFonts w:ascii="Traditional Arabic" w:hAnsi="Traditional Arabic" w:cs="Traditional Arabic"/>
          <w:b/>
          <w:bCs/>
          <w:color w:val="C00000"/>
          <w:sz w:val="32"/>
          <w:szCs w:val="32"/>
          <w:rtl/>
        </w:rPr>
        <w:t>فِى</w:t>
      </w:r>
      <w:proofErr w:type="spellEnd"/>
      <w:r w:rsidRPr="0036300D">
        <w:rPr>
          <w:rFonts w:ascii="Traditional Arabic" w:hAnsi="Traditional Arabic" w:cs="Traditional Arabic"/>
          <w:b/>
          <w:bCs/>
          <w:color w:val="C00000"/>
          <w:sz w:val="32"/>
          <w:szCs w:val="32"/>
          <w:rtl/>
        </w:rPr>
        <w:t xml:space="preserve"> سِتَّةِ أَيَّامٍ وَمَا مَسَّنَا مِنْ لُّغُوبٍ﴾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تَعَبٍ وَكُلُّ يَوْمٍ مِنْ هَذِهِ الأَيَّامِ قَدْرُ أَلْفِ سَنَةٍ قَالَ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الْحَجِّ </w:t>
      </w:r>
      <w:r w:rsidRPr="0036300D">
        <w:rPr>
          <w:rFonts w:ascii="Traditional Arabic" w:hAnsi="Traditional Arabic" w:cs="Traditional Arabic"/>
          <w:b/>
          <w:bCs/>
          <w:color w:val="C00000"/>
          <w:sz w:val="32"/>
          <w:szCs w:val="32"/>
          <w:rtl/>
        </w:rPr>
        <w:t>﴿وَإِنَّ يَوْمًا عِنْدَ رَبِّكَ كَأَلْفِ سَنَةٍ مِّمَّا تَعُدُّون﴾</w:t>
      </w:r>
      <w:r w:rsidRPr="00FA752E">
        <w:rPr>
          <w:rFonts w:ascii="Traditional Arabic" w:hAnsi="Traditional Arabic" w:cs="Traditional Arabic"/>
          <w:sz w:val="32"/>
          <w:szCs w:val="32"/>
          <w:rtl/>
        </w:rPr>
        <w:t>.</w:t>
      </w:r>
      <w:r w:rsidRPr="00884BB7">
        <w:rPr>
          <w:rFonts w:ascii="Traditional Arabic" w:hAnsi="Traditional Arabic" w:cs="Traditional Arabic"/>
          <w:b/>
          <w:bCs/>
          <w:sz w:val="32"/>
          <w:szCs w:val="32"/>
          <w:rtl/>
        </w:rPr>
        <w:t xml:space="preserve">  </w:t>
      </w:r>
    </w:p>
    <w:p w14:paraId="310390FE" w14:textId="77777777" w:rsidR="00CD7A7A" w:rsidRPr="00FA752E" w:rsidRDefault="00CD7A7A" w:rsidP="00CD7A7A">
      <w:pPr>
        <w:pStyle w:val="NormalWeb"/>
        <w:bidi/>
        <w:jc w:val="both"/>
        <w:rPr>
          <w:rFonts w:ascii="Traditional Arabic" w:hAnsi="Traditional Arabic" w:cs="Traditional Arabic"/>
          <w:b/>
          <w:bCs/>
          <w:color w:val="0000FF"/>
          <w:sz w:val="32"/>
          <w:szCs w:val="32"/>
          <w:rtl/>
        </w:rPr>
      </w:pPr>
      <w:r w:rsidRPr="00FA752E">
        <w:rPr>
          <w:rFonts w:ascii="Traditional Arabic" w:hAnsi="Traditional Arabic" w:cs="Traditional Arabic"/>
          <w:b/>
          <w:bCs/>
          <w:color w:val="0000FF"/>
          <w:sz w:val="32"/>
          <w:szCs w:val="32"/>
          <w:rtl/>
        </w:rPr>
        <w:t xml:space="preserve">(28) </w:t>
      </w:r>
      <w:proofErr w:type="spellStart"/>
      <w:r w:rsidRPr="00FA752E">
        <w:rPr>
          <w:rFonts w:ascii="Traditional Arabic" w:hAnsi="Traditional Arabic" w:cs="Traditional Arabic"/>
          <w:b/>
          <w:bCs/>
          <w:color w:val="0000FF"/>
          <w:sz w:val="32"/>
          <w:szCs w:val="32"/>
        </w:rPr>
        <w:t>السُّؤَالُ</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الثَّامِنُ</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وَالعِشْرِينَ</w:t>
      </w:r>
      <w:proofErr w:type="spellEnd"/>
      <w:r w:rsidRPr="00FA752E">
        <w:rPr>
          <w:rFonts w:ascii="Traditional Arabic" w:hAnsi="Traditional Arabic" w:cs="Traditional Arabic" w:hint="cs"/>
          <w:b/>
          <w:bCs/>
          <w:color w:val="0000FF"/>
          <w:sz w:val="32"/>
          <w:szCs w:val="32"/>
          <w:rtl/>
        </w:rPr>
        <w:t xml:space="preserve">: </w:t>
      </w:r>
      <w:r w:rsidRPr="00FA752E">
        <w:rPr>
          <w:rFonts w:ascii="Traditional Arabic" w:hAnsi="Traditional Arabic" w:cs="Traditional Arabic"/>
          <w:b/>
          <w:bCs/>
          <w:color w:val="0000FF"/>
          <w:sz w:val="32"/>
          <w:szCs w:val="32"/>
          <w:rtl/>
        </w:rPr>
        <w:t xml:space="preserve">تَكَلَّمْ عَنْ صِفَةِ الْكَلامِ لِلَّهِ تَعَالَى. </w:t>
      </w:r>
    </w:p>
    <w:p w14:paraId="70DE1B64" w14:textId="77777777" w:rsidR="00CD7A7A" w:rsidRPr="0036300D" w:rsidRDefault="00CD7A7A" w:rsidP="00CD7A7A">
      <w:pPr>
        <w:jc w:val="both"/>
        <w:rPr>
          <w:rFonts w:ascii="Traditional Arabic" w:hAnsi="Traditional Arabic" w:cs="Traditional Arabic"/>
          <w:b/>
          <w:bCs/>
          <w:sz w:val="32"/>
          <w:szCs w:val="32"/>
          <w:rtl/>
        </w:rPr>
      </w:pPr>
      <w:r w:rsidRPr="0036300D">
        <w:rPr>
          <w:rFonts w:ascii="Traditional Arabic" w:hAnsi="Traditional Arabic" w:cs="Traditional Arabic"/>
          <w:b/>
          <w:bCs/>
          <w:sz w:val="32"/>
          <w:szCs w:val="32"/>
          <w:rtl/>
        </w:rPr>
        <w:t xml:space="preserve">   قَالَ الإِمَامُ أَبُو حَنِيفَةَ رَضِىَ اللَّهُ عَنْهُ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كِتَابِهِ الْفِقْهِ الأَبْسَطِ «وَيَتَكَلَّمُ لا كَكَلامِنَا نَحْنُ نَتَكَلَّمُ بِالآلاتِ مِنَ الْمَخَارِجِ وَالْحُرُوفِ وَاللَّهُ مُتَكَلِّمٌ بِلا </w:t>
      </w:r>
      <w:proofErr w:type="spellStart"/>
      <w:r w:rsidRPr="0036300D">
        <w:rPr>
          <w:rFonts w:ascii="Traditional Arabic" w:hAnsi="Traditional Arabic" w:cs="Traditional Arabic"/>
          <w:b/>
          <w:bCs/>
          <w:sz w:val="32"/>
          <w:szCs w:val="32"/>
          <w:rtl/>
        </w:rPr>
        <w:t>ءَالَةٍ</w:t>
      </w:r>
      <w:proofErr w:type="spellEnd"/>
      <w:r w:rsidRPr="0036300D">
        <w:rPr>
          <w:rFonts w:ascii="Traditional Arabic" w:hAnsi="Traditional Arabic" w:cs="Traditional Arabic"/>
          <w:b/>
          <w:bCs/>
          <w:sz w:val="32"/>
          <w:szCs w:val="32"/>
          <w:rtl/>
        </w:rPr>
        <w:t xml:space="preserve"> وَلا حَرْفٍ». فَاللَّهُ تَعَالَى مُتَكَلِّمٌ بِكَلامٍ لا يُشْبِهُ كَلامَنَا لَيْسَ لِكَلامِهِ ابْتِدَاءٌ وَلَيْسَ لَهُ انْتِهَاءٌ لا يَطْرَأُ عَلَيْهِ سُكُوتٌ أَوْ تَقَطُّعٌ لِأَنَّهُ لَيْسَ حَرْفًا وَلا صَوْتًا وَإِنَّمَا هُوَ صِفَةٌ لَهُ تَعَالَى لا يُشْبِهُ كَلامَ الْمَخْلُوقِينَ قَالَ تَعَالَى </w:t>
      </w:r>
      <w:r w:rsidRPr="0036300D">
        <w:rPr>
          <w:rFonts w:ascii="Traditional Arabic" w:hAnsi="Traditional Arabic" w:cs="Traditional Arabic"/>
          <w:b/>
          <w:bCs/>
          <w:color w:val="C00000"/>
          <w:sz w:val="32"/>
          <w:szCs w:val="32"/>
          <w:rtl/>
        </w:rPr>
        <w:t>﴿وَكَلَّمَ اللَّهُ مُوسَى تَكْلِيمًا﴾</w:t>
      </w:r>
      <w:r w:rsidRPr="0036300D">
        <w:rPr>
          <w:rFonts w:ascii="Traditional Arabic" w:hAnsi="Traditional Arabic" w:cs="Traditional Arabic"/>
          <w:b/>
          <w:bCs/>
          <w:sz w:val="32"/>
          <w:szCs w:val="32"/>
          <w:rtl/>
        </w:rPr>
        <w:t xml:space="preserve">. </w:t>
      </w:r>
    </w:p>
    <w:p w14:paraId="13CDB13C" w14:textId="77777777" w:rsidR="00CD7A7A" w:rsidRDefault="00CD7A7A" w:rsidP="00CD7A7A">
      <w:pPr>
        <w:pStyle w:val="NoSpacing"/>
        <w:bidi/>
        <w:jc w:val="both"/>
        <w:rPr>
          <w:rFonts w:ascii="Traditional Arabic" w:hAnsi="Traditional Arabic" w:cs="Traditional Arabic"/>
          <w:b/>
          <w:bCs/>
          <w:sz w:val="32"/>
          <w:szCs w:val="32"/>
          <w:rtl/>
          <w:lang w:val="ru-RU"/>
        </w:rPr>
      </w:pPr>
    </w:p>
    <w:p w14:paraId="5514FF78" w14:textId="77777777" w:rsidR="00CD7A7A"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FA752E">
        <w:rPr>
          <w:rFonts w:ascii="Traditional Arabic" w:hAnsi="Traditional Arabic" w:cs="Traditional Arabic"/>
          <w:sz w:val="32"/>
          <w:szCs w:val="32"/>
          <w:rtl/>
        </w:rPr>
        <w:t xml:space="preserve">قَالَ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النِّسَاءِ </w:t>
      </w:r>
      <w:r w:rsidRPr="0036300D">
        <w:rPr>
          <w:rFonts w:ascii="Traditional Arabic" w:hAnsi="Traditional Arabic" w:cs="Traditional Arabic"/>
          <w:b/>
          <w:bCs/>
          <w:color w:val="C00000"/>
          <w:sz w:val="32"/>
          <w:szCs w:val="32"/>
          <w:rtl/>
        </w:rPr>
        <w:t>﴿وَكَلَّمَ اللَّهُ مُوسَى تَكْلِيمًا﴾</w:t>
      </w:r>
      <w:r w:rsidRPr="0036300D">
        <w:rPr>
          <w:rFonts w:ascii="Traditional Arabic" w:hAnsi="Traditional Arabic" w:cs="Traditional Arabic"/>
          <w:color w:val="C00000"/>
          <w:sz w:val="32"/>
          <w:szCs w:val="32"/>
          <w:rtl/>
        </w:rPr>
        <w:t xml:space="preserve"> </w:t>
      </w:r>
      <w:r w:rsidRPr="00FA752E">
        <w:rPr>
          <w:rFonts w:ascii="Traditional Arabic" w:hAnsi="Traditional Arabic" w:cs="Traditional Arabic"/>
          <w:sz w:val="32"/>
          <w:szCs w:val="32"/>
          <w:rtl/>
        </w:rPr>
        <w:t xml:space="preserve">وَقَالَ رَسُولُ اللَّهِ ﷺ </w:t>
      </w:r>
      <w:r w:rsidRPr="0036300D">
        <w:rPr>
          <w:rFonts w:ascii="Traditional Arabic" w:hAnsi="Traditional Arabic" w:cs="Traditional Arabic"/>
          <w:b/>
          <w:bCs/>
          <w:color w:val="009900"/>
          <w:sz w:val="32"/>
          <w:szCs w:val="32"/>
          <w:rtl/>
        </w:rPr>
        <w:t>مَا مِنْكُمْ مِنْ أَحَدٍ إِلَّا سَيُكَلِّمُهُ رَبُّهُ يَوْمَ الْقِيَامَةِ</w:t>
      </w:r>
      <w:r w:rsidRPr="00FA752E">
        <w:rPr>
          <w:rFonts w:ascii="Traditional Arabic" w:hAnsi="Traditional Arabic" w:cs="Traditional Arabic"/>
          <w:sz w:val="32"/>
          <w:szCs w:val="32"/>
          <w:rtl/>
        </w:rPr>
        <w:t xml:space="preserve">، رَوَاهُ </w:t>
      </w:r>
      <w:proofErr w:type="spellStart"/>
      <w:r w:rsidRPr="00FA752E">
        <w:rPr>
          <w:rFonts w:ascii="Traditional Arabic" w:hAnsi="Traditional Arabic" w:cs="Traditional Arabic"/>
          <w:sz w:val="32"/>
          <w:szCs w:val="32"/>
          <w:rtl/>
        </w:rPr>
        <w:t>الْبُخَارِىُّ</w:t>
      </w:r>
      <w:proofErr w:type="spellEnd"/>
      <w:r w:rsidRPr="00FA752E">
        <w:rPr>
          <w:rFonts w:ascii="Traditional Arabic" w:hAnsi="Traditional Arabic" w:cs="Traditional Arabic"/>
          <w:sz w:val="32"/>
          <w:szCs w:val="32"/>
          <w:rtl/>
        </w:rPr>
        <w:t xml:space="preserve">. فَيَجِبُ اعْتِقَادُ أَنَّ اللَّهَ مُتَكَلِّمٌ بِكَلامٍ لا يُشْبِهُ كَلامَنَا لَيْسَ حَرْفًا وَلا صَوْتًا وَلا لُغَةً لَيْسَ لَهُ ابْتِدَاءٌ وَلَيْسَ لَهُ انْتِهَاءٌ لا يَطْرَأُ عَلَيْهِ سُكُوتٌ أَوْ تَقَطُّعٌ قَالَ الإِمَامُ أَبُو حَنِيفَةَ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الْفِقْهِ الأَكْبَرِ </w:t>
      </w:r>
      <w:r w:rsidRPr="00003F42">
        <w:rPr>
          <w:rFonts w:ascii="Traditional Arabic" w:hAnsi="Traditional Arabic" w:cs="Traditional Arabic"/>
          <w:b/>
          <w:bCs/>
          <w:sz w:val="32"/>
          <w:szCs w:val="32"/>
          <w:rtl/>
        </w:rPr>
        <w:t xml:space="preserve">وَنَحْنُ نَتَكَلَّمُ بِالآلاتِ وَالْحُرُوفِ وَاللَّهُ تَعَالَى يَتَكَلَّمُ بِلا </w:t>
      </w:r>
      <w:proofErr w:type="spellStart"/>
      <w:r w:rsidRPr="00003F42">
        <w:rPr>
          <w:rFonts w:ascii="Traditional Arabic" w:hAnsi="Traditional Arabic" w:cs="Traditional Arabic"/>
          <w:b/>
          <w:bCs/>
          <w:sz w:val="32"/>
          <w:szCs w:val="32"/>
          <w:rtl/>
        </w:rPr>
        <w:t>ءَالَةٍ</w:t>
      </w:r>
      <w:proofErr w:type="spellEnd"/>
      <w:r w:rsidRPr="00003F42">
        <w:rPr>
          <w:rFonts w:ascii="Traditional Arabic" w:hAnsi="Traditional Arabic" w:cs="Traditional Arabic"/>
          <w:b/>
          <w:bCs/>
          <w:sz w:val="32"/>
          <w:szCs w:val="32"/>
          <w:rtl/>
        </w:rPr>
        <w:t xml:space="preserve"> وَلا حُرُوفٍ وَالْحُرُوفُ مَخْلُوقَةٌ وَكَلامُ اللَّهِ تَعَالَى غَيْرُ مَخْلُوقٍ</w:t>
      </w:r>
      <w:r w:rsidRPr="00FA752E">
        <w:rPr>
          <w:rFonts w:ascii="Traditional Arabic" w:hAnsi="Traditional Arabic" w:cs="Traditional Arabic"/>
          <w:sz w:val="32"/>
          <w:szCs w:val="32"/>
          <w:rtl/>
        </w:rPr>
        <w:t xml:space="preserve">. وَالآلاتُ </w:t>
      </w:r>
      <w:proofErr w:type="spellStart"/>
      <w:r w:rsidRPr="00FA752E">
        <w:rPr>
          <w:rFonts w:ascii="Traditional Arabic" w:hAnsi="Traditional Arabic" w:cs="Traditional Arabic"/>
          <w:sz w:val="32"/>
          <w:szCs w:val="32"/>
          <w:rtl/>
        </w:rPr>
        <w:t>هِىَ</w:t>
      </w:r>
      <w:proofErr w:type="spellEnd"/>
      <w:r w:rsidRPr="00FA752E">
        <w:rPr>
          <w:rFonts w:ascii="Traditional Arabic" w:hAnsi="Traditional Arabic" w:cs="Traditional Arabic"/>
          <w:sz w:val="32"/>
          <w:szCs w:val="32"/>
          <w:rtl/>
        </w:rPr>
        <w:t xml:space="preserve"> مَخَارِجُ الْحُرُوفِ.</w:t>
      </w:r>
      <w:r>
        <w:rPr>
          <w:rFonts w:ascii="Traditional Arabic" w:hAnsi="Traditional Arabic" w:cs="Traditional Arabic" w:hint="cs"/>
          <w:sz w:val="32"/>
          <w:szCs w:val="32"/>
          <w:rtl/>
        </w:rPr>
        <w:t xml:space="preserve"> </w:t>
      </w:r>
    </w:p>
    <w:p w14:paraId="21999309"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A752E">
        <w:rPr>
          <w:rFonts w:ascii="Traditional Arabic" w:hAnsi="Traditional Arabic" w:cs="Traditional Arabic"/>
          <w:sz w:val="32"/>
          <w:szCs w:val="32"/>
          <w:rtl/>
        </w:rPr>
        <w:t xml:space="preserve">أَمَّا قَوْلُهُ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يَس </w:t>
      </w:r>
      <w:r w:rsidRPr="0036300D">
        <w:rPr>
          <w:rFonts w:ascii="Traditional Arabic" w:hAnsi="Traditional Arabic" w:cs="Traditional Arabic"/>
          <w:b/>
          <w:bCs/>
          <w:color w:val="C00000"/>
          <w:sz w:val="32"/>
          <w:szCs w:val="32"/>
          <w:rtl/>
        </w:rPr>
        <w:t>﴿إِنَّمَا أَمْرُهُ إِذَا أَرَادَ شَيْئًا أَنْ يَقُولَ لَهُ كُنْ فَيَكُونُ﴾</w:t>
      </w:r>
      <w:r w:rsidRPr="0036300D">
        <w:rPr>
          <w:rFonts w:ascii="Traditional Arabic" w:hAnsi="Traditional Arabic" w:cs="Traditional Arabic"/>
          <w:color w:val="C00000"/>
          <w:sz w:val="32"/>
          <w:szCs w:val="32"/>
          <w:rtl/>
        </w:rPr>
        <w:t xml:space="preserve"> </w:t>
      </w:r>
      <w:r w:rsidRPr="00FA752E">
        <w:rPr>
          <w:rFonts w:ascii="Traditional Arabic" w:hAnsi="Traditional Arabic" w:cs="Traditional Arabic"/>
          <w:sz w:val="32"/>
          <w:szCs w:val="32"/>
          <w:rtl/>
        </w:rPr>
        <w:t xml:space="preserve">فَمَعْنَاهُ أَنَّ اللَّهَ يَخْلُقُ الأَشْيَاءَ بِسُرْعَةٍ بِدُونِ تَعَبٍ وَلا مَشَقَّةٍ وَبِدُونِ مُمَانَعَةِ أَحَدٍ لَهُ وَلَيْسَ مَعْنَاهُ أَنَّ اللَّهَ يَنْطِقُ بِلَفْظِ كُنْ بِعَدَدِ مَخْلُوقَاتِهِ لِأَنَّ اللَّهَ عَزَّ وَجَلَّ يَخْلُقُ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اللَّحْظَةِ الْوَاحِدَةِ مَا لا يَدْخُلُ تَحْتَ الْحَصْرِ فَالآيَةُ </w:t>
      </w:r>
      <w:r w:rsidRPr="0036300D">
        <w:rPr>
          <w:rFonts w:ascii="Traditional Arabic" w:hAnsi="Traditional Arabic" w:cs="Traditional Arabic"/>
          <w:b/>
          <w:bCs/>
          <w:color w:val="C00000"/>
          <w:sz w:val="32"/>
          <w:szCs w:val="32"/>
          <w:rtl/>
        </w:rPr>
        <w:t>﴿كُنْ فَيَكُونُ﴾</w:t>
      </w:r>
      <w:r w:rsidRPr="0036300D">
        <w:rPr>
          <w:rFonts w:ascii="Traditional Arabic" w:hAnsi="Traditional Arabic" w:cs="Traditional Arabic"/>
          <w:color w:val="C00000"/>
          <w:sz w:val="32"/>
          <w:szCs w:val="32"/>
          <w:rtl/>
        </w:rPr>
        <w:t xml:space="preserve"> </w:t>
      </w:r>
      <w:r w:rsidRPr="00FA752E">
        <w:rPr>
          <w:rFonts w:ascii="Traditional Arabic" w:hAnsi="Traditional Arabic" w:cs="Traditional Arabic"/>
          <w:sz w:val="32"/>
          <w:szCs w:val="32"/>
          <w:rtl/>
        </w:rPr>
        <w:t xml:space="preserve">تَدُلُّ عَلَى سُرْعَةِ الإِيجَادِ. </w:t>
      </w:r>
    </w:p>
    <w:p w14:paraId="1BAA7E17"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A752E">
        <w:rPr>
          <w:rFonts w:ascii="Traditional Arabic" w:hAnsi="Traditional Arabic" w:cs="Traditional Arabic"/>
          <w:sz w:val="32"/>
          <w:szCs w:val="32"/>
          <w:rtl/>
        </w:rPr>
        <w:t xml:space="preserve">وَيُطْلَقُ كَلامُ اللَّهِ عَلَى اللَّفْظِ الْمُنَزَّلِ الَّذِى نَزَلَ بِهِ جِبْرِيلُ عَلَى الأَنْبِيَاءِ وَأَخَذَهُ مِنَ اللَّوْحِ الْمَحْفُوظِ وَهُوَ عِبَارَةٌ عَنْ كَلامِ اللَّهِ </w:t>
      </w:r>
      <w:proofErr w:type="spellStart"/>
      <w:r w:rsidRPr="00FA752E">
        <w:rPr>
          <w:rFonts w:ascii="Traditional Arabic" w:hAnsi="Traditional Arabic" w:cs="Traditional Arabic"/>
          <w:sz w:val="32"/>
          <w:szCs w:val="32"/>
          <w:rtl/>
        </w:rPr>
        <w:t>الذَّاتِىِّ</w:t>
      </w:r>
      <w:proofErr w:type="spellEnd"/>
      <w:r w:rsidRPr="00FA752E">
        <w:rPr>
          <w:rFonts w:ascii="Traditional Arabic" w:hAnsi="Traditional Arabic" w:cs="Traditional Arabic"/>
          <w:sz w:val="32"/>
          <w:szCs w:val="32"/>
          <w:rtl/>
        </w:rPr>
        <w:t xml:space="preserve"> وَلَيْسَ مِنْ تَأْلِيفِ مَلَكٍ وَلا تَصْنِيفِ بَشَرٍ. </w:t>
      </w:r>
    </w:p>
    <w:p w14:paraId="76B3E635" w14:textId="77777777" w:rsidR="00CD7A7A" w:rsidRDefault="00CD7A7A" w:rsidP="00CD7A7A">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sz w:val="32"/>
          <w:szCs w:val="32"/>
          <w:rtl/>
        </w:rPr>
        <w:lastRenderedPageBreak/>
        <w:t xml:space="preserve">   </w:t>
      </w:r>
      <w:r w:rsidRPr="00FA752E">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FA752E">
        <w:rPr>
          <w:rFonts w:ascii="Traditional Arabic" w:eastAsia="Times New Roman" w:hAnsi="Traditional Arabic" w:cs="Traditional Arabic"/>
          <w:sz w:val="32"/>
          <w:szCs w:val="32"/>
          <w:rtl/>
        </w:rPr>
        <w:t xml:space="preserve">اسْتَدَلَّ أَهْلُ الْحَقِّ عَلَى أَنَّ كَلامَ اللَّهِ لَيْسَ صَوْتًا وَلا حُرُوفًا مُتَعَاقِبَةً بِقَوْلِهِ تَعَالَى </w:t>
      </w:r>
      <w:proofErr w:type="spellStart"/>
      <w:r w:rsidRPr="00FA752E">
        <w:rPr>
          <w:rFonts w:ascii="Traditional Arabic" w:eastAsia="Times New Roman" w:hAnsi="Traditional Arabic" w:cs="Traditional Arabic"/>
          <w:sz w:val="32"/>
          <w:szCs w:val="32"/>
          <w:rtl/>
        </w:rPr>
        <w:t>فِى</w:t>
      </w:r>
      <w:proofErr w:type="spellEnd"/>
      <w:r w:rsidRPr="00FA752E">
        <w:rPr>
          <w:rFonts w:ascii="Traditional Arabic" w:eastAsia="Times New Roman" w:hAnsi="Traditional Arabic" w:cs="Traditional Arabic"/>
          <w:sz w:val="32"/>
          <w:szCs w:val="32"/>
          <w:rtl/>
        </w:rPr>
        <w:t xml:space="preserve"> سُورَةِ الأَنْعَامِ </w:t>
      </w:r>
      <w:r w:rsidRPr="0036300D">
        <w:rPr>
          <w:rFonts w:ascii="Traditional Arabic" w:eastAsia="Times New Roman" w:hAnsi="Traditional Arabic" w:cs="Traditional Arabic"/>
          <w:b/>
          <w:bCs/>
          <w:color w:val="C00000"/>
          <w:sz w:val="32"/>
          <w:szCs w:val="32"/>
          <w:rtl/>
        </w:rPr>
        <w:t>﴿وَهُوَ أَسْرَعُ الْحَاسِبِينَ﴾</w:t>
      </w:r>
      <w:r w:rsidRPr="0036300D">
        <w:rPr>
          <w:rFonts w:ascii="Traditional Arabic" w:eastAsia="Times New Roman" w:hAnsi="Traditional Arabic" w:cs="Traditional Arabic"/>
          <w:color w:val="C00000"/>
          <w:sz w:val="32"/>
          <w:szCs w:val="32"/>
          <w:rtl/>
        </w:rPr>
        <w:t xml:space="preserve"> </w:t>
      </w:r>
      <w:r w:rsidRPr="00FA752E">
        <w:rPr>
          <w:rFonts w:ascii="Traditional Arabic" w:eastAsia="Times New Roman" w:hAnsi="Traditional Arabic" w:cs="Traditional Arabic"/>
          <w:sz w:val="32"/>
          <w:szCs w:val="32"/>
          <w:rtl/>
        </w:rPr>
        <w:t xml:space="preserve">وَبِقَوْلِهِ ﷺ </w:t>
      </w:r>
      <w:r w:rsidRPr="0036300D">
        <w:rPr>
          <w:rFonts w:ascii="Traditional Arabic" w:eastAsia="Times New Roman" w:hAnsi="Traditional Arabic" w:cs="Traditional Arabic"/>
          <w:b/>
          <w:bCs/>
          <w:color w:val="009900"/>
          <w:sz w:val="32"/>
          <w:szCs w:val="32"/>
          <w:rtl/>
        </w:rPr>
        <w:t>مَا مِنْكُمْ مِنْ أَحَدٍ إِلَّا سَيُكَلِّمُهُ رَبُّهُ يَوْمَ الْقِيَامَةِ</w:t>
      </w:r>
      <w:r w:rsidRPr="00FA752E">
        <w:rPr>
          <w:rFonts w:ascii="Traditional Arabic" w:eastAsia="Times New Roman" w:hAnsi="Traditional Arabic" w:cs="Traditional Arabic"/>
          <w:sz w:val="32"/>
          <w:szCs w:val="32"/>
          <w:rtl/>
        </w:rPr>
        <w:t xml:space="preserve">، رَوَاهُ </w:t>
      </w:r>
      <w:proofErr w:type="spellStart"/>
      <w:r w:rsidRPr="00FA752E">
        <w:rPr>
          <w:rFonts w:ascii="Traditional Arabic" w:eastAsia="Times New Roman" w:hAnsi="Traditional Arabic" w:cs="Traditional Arabic"/>
          <w:sz w:val="32"/>
          <w:szCs w:val="32"/>
          <w:rtl/>
        </w:rPr>
        <w:t>الْبُخَارِىُّ</w:t>
      </w:r>
      <w:proofErr w:type="spellEnd"/>
      <w:r w:rsidRPr="00FA752E">
        <w:rPr>
          <w:rFonts w:ascii="Traditional Arabic" w:eastAsia="Times New Roman" w:hAnsi="Traditional Arabic" w:cs="Traditional Arabic"/>
          <w:sz w:val="32"/>
          <w:szCs w:val="32"/>
          <w:rtl/>
        </w:rPr>
        <w:t xml:space="preserve">. فَاللَّهُ تَعَالَى يُكَلِّمُ كُلَّ إِنْسَانٍ يَوْمَ الْقِيَامَةِ فَيَفْهَمُ الْعَبْدُ مِنْ كَلامِ اللَّهِ السُّؤَالَ عَنْ أَفْعَالِهِ وَأَقْوَالِهِ وَاعْتِقَادَاتِهِ. فَلَوْ كَانَ حِسَابُ اللَّهِ لِخَلْقِهِ مِنْ إِنْسٍ وَجِنٍّ بِالْحَرْفِ وَالصَّوْتِ مَا كَانَ يَنْتَهِى حِسَابُهُمْ </w:t>
      </w:r>
      <w:proofErr w:type="spellStart"/>
      <w:r w:rsidRPr="00FA752E">
        <w:rPr>
          <w:rFonts w:ascii="Traditional Arabic" w:eastAsia="Times New Roman" w:hAnsi="Traditional Arabic" w:cs="Traditional Arabic"/>
          <w:sz w:val="32"/>
          <w:szCs w:val="32"/>
          <w:rtl/>
        </w:rPr>
        <w:t>فِى</w:t>
      </w:r>
      <w:proofErr w:type="spellEnd"/>
      <w:r w:rsidRPr="00FA752E">
        <w:rPr>
          <w:rFonts w:ascii="Traditional Arabic" w:eastAsia="Times New Roman" w:hAnsi="Traditional Arabic" w:cs="Traditional Arabic"/>
          <w:sz w:val="32"/>
          <w:szCs w:val="32"/>
          <w:rtl/>
        </w:rPr>
        <w:t xml:space="preserve"> مِائَةِ أَلْفِ سَنَةٍ لِأَنَّ الْخَلْقَ كَثِيرٌ وَيَأْجُوجُ وَمَأْجُوجُ وَحْدَهُمْ يَوْمَ الْقِيَامَةِ الْبَشَرُ كُلُّهُمْ بِالنِّسْبَةِ لَهُمْ كَوَاحِدٍ مِنْ مِائَةٍ وَفِى رِوَايَةٍ كَوَاحِدٍ مِنْ أَلْفٍ وَمِنَ الإِنْسِ مَنْ عَاشَ أَلْفَىْ سَنَةٍ وَمِنْهُمْ مَنْ عَاشَ أَلْفًا وَزِيَادَةً وَمِنْهُمْ مَنْ عَاشَ مِئَاتٍ مِنَ السِّنِينَ وَبَعْضُ الْجِنِّ يَعِيشُونَ </w:t>
      </w:r>
      <w:proofErr w:type="spellStart"/>
      <w:r w:rsidRPr="00FA752E">
        <w:rPr>
          <w:rFonts w:ascii="Traditional Arabic" w:eastAsia="Times New Roman" w:hAnsi="Traditional Arabic" w:cs="Traditional Arabic"/>
          <w:sz w:val="32"/>
          <w:szCs w:val="32"/>
          <w:rtl/>
        </w:rPr>
        <w:t>ءَالافًا</w:t>
      </w:r>
      <w:proofErr w:type="spellEnd"/>
      <w:r w:rsidRPr="00FA752E">
        <w:rPr>
          <w:rFonts w:ascii="Traditional Arabic" w:eastAsia="Times New Roman" w:hAnsi="Traditional Arabic" w:cs="Traditional Arabic"/>
          <w:sz w:val="32"/>
          <w:szCs w:val="32"/>
          <w:rtl/>
        </w:rPr>
        <w:t xml:space="preserve"> مِنَ السِّنِينَ وَحِسَابُ الْعِبَادِ لَيْسَ عَلَى الْقَوْلِ فَقَطْ بَلْ عَلَى الْقَوْلِ وَالْفِعْلِ وَالِاعْتِقَادِ فَلَوْ كَانَ اللَّهُ يُكَلِّمُهُمْ بِالْحَرْفِ وَالصَّوْتِ لَاسْتَغْرَقَ حِسَابُهُمْ زَمَانًا طَوِيلًا جِدًّا وَلَمْ يَكُنِ اللَّهُ أَسْرَعَ الْحَاسِبِينَ بَلْ لَكَانَ أَبْطَأَ الْحَاسِبِينَ لَكِنَّ اللَّهَ تَعَالَى يَقُولُ </w:t>
      </w:r>
      <w:r w:rsidRPr="0036300D">
        <w:rPr>
          <w:rFonts w:ascii="Traditional Arabic" w:eastAsia="Times New Roman" w:hAnsi="Traditional Arabic" w:cs="Traditional Arabic"/>
          <w:b/>
          <w:bCs/>
          <w:color w:val="C00000"/>
          <w:sz w:val="32"/>
          <w:szCs w:val="32"/>
          <w:rtl/>
        </w:rPr>
        <w:t>﴿وَهُوَ أَسْرَعُ الْحَاسِبِينَ﴾</w:t>
      </w:r>
      <w:r w:rsidRPr="0036300D">
        <w:rPr>
          <w:rFonts w:ascii="Traditional Arabic" w:eastAsia="Times New Roman" w:hAnsi="Traditional Arabic" w:cs="Traditional Arabic"/>
          <w:color w:val="C00000"/>
          <w:sz w:val="32"/>
          <w:szCs w:val="32"/>
          <w:rtl/>
        </w:rPr>
        <w:t xml:space="preserve"> </w:t>
      </w:r>
      <w:proofErr w:type="spellStart"/>
      <w:r w:rsidRPr="00FA752E">
        <w:rPr>
          <w:rFonts w:ascii="Traditional Arabic" w:eastAsia="Times New Roman" w:hAnsi="Traditional Arabic" w:cs="Traditional Arabic"/>
          <w:sz w:val="32"/>
          <w:szCs w:val="32"/>
          <w:rtl/>
        </w:rPr>
        <w:t>أَىْ</w:t>
      </w:r>
      <w:proofErr w:type="spellEnd"/>
      <w:r w:rsidRPr="00FA752E">
        <w:rPr>
          <w:rFonts w:ascii="Traditional Arabic" w:eastAsia="Times New Roman" w:hAnsi="Traditional Arabic" w:cs="Traditional Arabic"/>
          <w:sz w:val="32"/>
          <w:szCs w:val="32"/>
          <w:rtl/>
        </w:rPr>
        <w:t xml:space="preserve"> أَنَّ اللَّهَ تَعَالَى أَسْرَعُ مِنْ كُلِّ حَاسِبٍ.</w:t>
      </w:r>
      <w:r w:rsidRPr="00FA752E">
        <w:rPr>
          <w:rFonts w:ascii="Traditional Arabic" w:hAnsi="Traditional Arabic" w:cs="Traditional Arabic"/>
          <w:color w:val="FF0000"/>
          <w:sz w:val="32"/>
          <w:szCs w:val="32"/>
          <w:rtl/>
        </w:rPr>
        <w:t xml:space="preserve"> </w:t>
      </w:r>
    </w:p>
    <w:p w14:paraId="6E9385BF"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color w:val="FF0000"/>
          <w:sz w:val="32"/>
          <w:szCs w:val="32"/>
          <w:rtl/>
        </w:rPr>
        <w:t xml:space="preserve">   </w:t>
      </w:r>
      <w:r w:rsidRPr="00FA752E">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اع</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ل</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ر</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ح</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ك</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الله</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أ</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ه</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يُقَالُ عَنِ الْقُرْءَانِ بِمَعْنَى اللَّفْظِ الْمُنَزَّلِ إِنَّهُ كَلامُ اللَّهِ. </w:t>
      </w:r>
      <w:bookmarkStart w:id="6" w:name="_Hlk79860939"/>
      <w:r w:rsidRPr="00FA752E">
        <w:rPr>
          <w:rFonts w:ascii="Traditional Arabic" w:hAnsi="Traditional Arabic" w:cs="Traditional Arabic"/>
          <w:sz w:val="32"/>
          <w:szCs w:val="32"/>
          <w:rtl/>
        </w:rPr>
        <w:t xml:space="preserve">قَالَ اللَّهُ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التَّوْبَةِ </w:t>
      </w:r>
      <w:r w:rsidRPr="0036300D">
        <w:rPr>
          <w:rFonts w:ascii="Traditional Arabic" w:hAnsi="Traditional Arabic" w:cs="Traditional Arabic"/>
          <w:b/>
          <w:bCs/>
          <w:color w:val="C00000"/>
          <w:sz w:val="32"/>
          <w:szCs w:val="32"/>
          <w:rtl/>
        </w:rPr>
        <w:t>﴿وإِنْ أَحَدٌ مِّنَ الْمُشْرِكِينَ اسْتَجَارَكَ فَأَجِرْهُ حَتَّى يَسْمَعَ كَلامَ اللَّهِ﴾</w:t>
      </w:r>
      <w:r w:rsidRPr="0036300D">
        <w:rPr>
          <w:rFonts w:ascii="Traditional Arabic" w:hAnsi="Traditional Arabic" w:cs="Traditional Arabic"/>
          <w:color w:val="C00000"/>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إِنْ جَاءَكَ يَا مُحَمَّدُ أَحَدٌ مِنَ الْمُشْرِكِينَ وَاسْتَأْمَنَكَ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طَلَبَ مِنْكَ الأَمَانَ لِيَسْمَعَ مَا تَدْعُو إِلَيْهِ مِنَ التَّوْحِيدِ </w:t>
      </w:r>
      <w:proofErr w:type="spellStart"/>
      <w:r w:rsidRPr="00FA752E">
        <w:rPr>
          <w:rFonts w:ascii="Traditional Arabic" w:hAnsi="Traditional Arabic" w:cs="Traditional Arabic"/>
          <w:sz w:val="32"/>
          <w:szCs w:val="32"/>
          <w:rtl/>
        </w:rPr>
        <w:t>وَالْقُرْءَانِ</w:t>
      </w:r>
      <w:proofErr w:type="spellEnd"/>
      <w:r w:rsidRPr="00FA752E">
        <w:rPr>
          <w:rFonts w:ascii="Traditional Arabic" w:hAnsi="Traditional Arabic" w:cs="Traditional Arabic"/>
          <w:sz w:val="32"/>
          <w:szCs w:val="32"/>
          <w:rtl/>
        </w:rPr>
        <w:t xml:space="preserve"> فَأَمِّنْهُ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أَعْطِهِ الأَمَانَ </w:t>
      </w:r>
      <w:r w:rsidRPr="0036300D">
        <w:rPr>
          <w:rFonts w:ascii="Traditional Arabic" w:hAnsi="Traditional Arabic" w:cs="Traditional Arabic"/>
          <w:b/>
          <w:bCs/>
          <w:color w:val="C00000"/>
          <w:sz w:val="32"/>
          <w:szCs w:val="32"/>
          <w:rtl/>
        </w:rPr>
        <w:t>﴿حَتَّى يَسْمَعَ كَلامَ اللَّهِ﴾</w:t>
      </w:r>
      <w:r w:rsidRPr="0036300D">
        <w:rPr>
          <w:rFonts w:ascii="Traditional Arabic" w:hAnsi="Traditional Arabic" w:cs="Traditional Arabic"/>
          <w:color w:val="C00000"/>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حَتَّى يَسْمَعَ اللَّفْظَ الْمُنَزَّلَ وَيَتَدَبَّرَهُ</w:t>
      </w:r>
      <w:bookmarkEnd w:id="6"/>
      <w:r w:rsidRPr="00FA752E">
        <w:rPr>
          <w:rFonts w:ascii="Traditional Arabic" w:hAnsi="Traditional Arabic" w:cs="Traditional Arabic"/>
          <w:color w:val="111111"/>
          <w:sz w:val="32"/>
          <w:szCs w:val="32"/>
          <w:rtl/>
        </w:rPr>
        <w:t>.</w:t>
      </w:r>
      <w:r w:rsidRPr="00FA752E">
        <w:rPr>
          <w:rFonts w:ascii="Traditional Arabic" w:hAnsi="Traditional Arabic" w:cs="Traditional Arabic"/>
          <w:sz w:val="32"/>
          <w:szCs w:val="32"/>
          <w:rtl/>
        </w:rPr>
        <w:t xml:space="preserve"> </w:t>
      </w:r>
      <w:proofErr w:type="spellStart"/>
      <w:r w:rsidRPr="00FA752E">
        <w:rPr>
          <w:rFonts w:ascii="Traditional Arabic" w:hAnsi="Traditional Arabic" w:cs="Traditional Arabic"/>
          <w:sz w:val="32"/>
          <w:szCs w:val="32"/>
          <w:rtl/>
        </w:rPr>
        <w:t>فَالْقُرْءَانُ</w:t>
      </w:r>
      <w:proofErr w:type="spellEnd"/>
      <w:r w:rsidRPr="00FA752E">
        <w:rPr>
          <w:rFonts w:ascii="Traditional Arabic" w:hAnsi="Traditional Arabic" w:cs="Traditional Arabic"/>
          <w:sz w:val="32"/>
          <w:szCs w:val="32"/>
          <w:rtl/>
        </w:rPr>
        <w:t xml:space="preserve"> بِمَعْنَى اللَّفْظِ الْمُنَزَّلِ عَلَى سَيِّدِنَا مُحَمَّدٍ يُقَالُ لَهُ كَلامُ اللَّهِ لِأَنَّهُ يَدُلُّ عَلَى كَلامِ اللَّهِ </w:t>
      </w:r>
      <w:proofErr w:type="spellStart"/>
      <w:r w:rsidRPr="00FA752E">
        <w:rPr>
          <w:rFonts w:ascii="Traditional Arabic" w:hAnsi="Traditional Arabic" w:cs="Traditional Arabic"/>
          <w:sz w:val="32"/>
          <w:szCs w:val="32"/>
          <w:rtl/>
        </w:rPr>
        <w:t>الأَزَلِىِّ</w:t>
      </w:r>
      <w:proofErr w:type="spellEnd"/>
      <w:r w:rsidRPr="00FA752E">
        <w:rPr>
          <w:rFonts w:ascii="Traditional Arabic" w:hAnsi="Traditional Arabic" w:cs="Traditional Arabic"/>
          <w:sz w:val="32"/>
          <w:szCs w:val="32"/>
          <w:rtl/>
        </w:rPr>
        <w:t xml:space="preserve"> وَلأَنَّهُ لَيْسَ مِنْ تَأْلِيفِ مَلَكٍ وَلا بَشَرٍ وَلَيْسَ مَعْنَاهُ أَنَّ اللَّهَ نَطَقَ بِهِ بِالْحَرْفِ وَالصَّوْتِ كَمَا نَحْنُ نَقْرَؤُهُ بِدَلِيلِ قَوْلِهِ تَعَالَى </w:t>
      </w:r>
      <w:r w:rsidRPr="0036300D">
        <w:rPr>
          <w:rFonts w:ascii="Traditional Arabic" w:hAnsi="Traditional Arabic" w:cs="Traditional Arabic"/>
          <w:b/>
          <w:bCs/>
          <w:color w:val="C00000"/>
          <w:sz w:val="32"/>
          <w:szCs w:val="32"/>
          <w:rtl/>
        </w:rPr>
        <w:t>﴿إِنَّهُ لَقَوْلُ رَسُولٍ كَرِيمٍ﴾</w:t>
      </w:r>
      <w:r w:rsidRPr="0036300D">
        <w:rPr>
          <w:rFonts w:ascii="Traditional Arabic" w:hAnsi="Traditional Arabic" w:cs="Traditional Arabic"/>
          <w:color w:val="C00000"/>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أَنَّ الْقُرْءَانَ هُوَ مَقْرُوءُ جِبْرِيلَ. </w:t>
      </w:r>
    </w:p>
    <w:p w14:paraId="2C7EF264" w14:textId="77777777" w:rsidR="00CD7A7A" w:rsidRPr="00FA752E"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A752E">
        <w:rPr>
          <w:rFonts w:ascii="Traditional Arabic" w:hAnsi="Traditional Arabic" w:cs="Traditional Arabic"/>
          <w:sz w:val="32"/>
          <w:szCs w:val="32"/>
          <w:rtl/>
        </w:rPr>
        <w:t xml:space="preserve">اللَّهُ تَعَالَى أَجْرَى الْقَلَمَ بِقُدْرَتِهِ مِنْ غَيْرِ إِمْسَاكٍ لِأَنَّ اللَّهَ لا يَمَسُّ وَلا يُمَسُّ لا يَصِحُّ أَنْ يَمَسَّ وَلا أَنْ يُمَسَّ لِأَنَّ الْمَسَّ لا يَحْصُلُ إِلَّا بِاتِّصَالِ جِسْمٍ بِجِسْمٍ فَكَتَبَ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اللَّوْحِ الْمَحْفُوظِ الْقُرْءَانَ وَالتَّوْرَاةَ وَالإِنْجِيلَ وَالزَّبُورَ وَغَيْرَهَا مِنَ الْكُتُبِ السَّمَاوِيَّةِ ثُمَّ أَمَرَ اللَّهُ جِبْرِيلَ بَعْدَ أَنْ خَلَقَ الأَنْبِيَاءَ أَنْ يَأْخُذَ هَذِهِ الْكُتُبَ وَأَنْ يُنْزِلَهَا عَلَى أَنْبِيَائِهِ.</w:t>
      </w:r>
    </w:p>
    <w:p w14:paraId="1D259F80" w14:textId="77777777" w:rsidR="00CD7A7A" w:rsidRPr="00884BB7" w:rsidRDefault="00CD7A7A" w:rsidP="00CD7A7A">
      <w:pPr>
        <w:pStyle w:val="NoSpacing"/>
        <w:bidi/>
        <w:jc w:val="both"/>
        <w:rPr>
          <w:rFonts w:ascii="Traditional Arabic" w:eastAsia="Times New Roman" w:hAnsi="Traditional Arabic" w:cs="Traditional Arabic"/>
          <w:b/>
          <w:bCs/>
          <w:sz w:val="32"/>
          <w:szCs w:val="32"/>
          <w:rtl/>
        </w:rPr>
      </w:pPr>
    </w:p>
    <w:p w14:paraId="4764BBAE" w14:textId="77777777" w:rsidR="00CD7A7A" w:rsidRPr="00FA752E" w:rsidRDefault="00CD7A7A" w:rsidP="00CD7A7A">
      <w:pPr>
        <w:rPr>
          <w:rFonts w:ascii="Traditional Arabic" w:hAnsi="Traditional Arabic" w:cs="Traditional Arabic"/>
          <w:b/>
          <w:bCs/>
          <w:color w:val="0000FF"/>
          <w:sz w:val="32"/>
          <w:szCs w:val="32"/>
          <w:rtl/>
        </w:rPr>
      </w:pPr>
      <w:r w:rsidRPr="00FA752E">
        <w:rPr>
          <w:rFonts w:ascii="Traditional Arabic" w:hAnsi="Traditional Arabic" w:cs="Traditional Arabic"/>
          <w:b/>
          <w:bCs/>
          <w:color w:val="0000FF"/>
          <w:sz w:val="32"/>
          <w:szCs w:val="32"/>
          <w:rtl/>
        </w:rPr>
        <w:t xml:space="preserve">(29) </w:t>
      </w:r>
      <w:proofErr w:type="spellStart"/>
      <w:r w:rsidRPr="00FA752E">
        <w:rPr>
          <w:rFonts w:ascii="Traditional Arabic" w:hAnsi="Traditional Arabic" w:cs="Traditional Arabic"/>
          <w:b/>
          <w:bCs/>
          <w:color w:val="0000FF"/>
          <w:sz w:val="32"/>
          <w:szCs w:val="32"/>
        </w:rPr>
        <w:t>السُّؤَالُ</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التَّاسِعُ</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وَالعِشْرِينَ</w:t>
      </w:r>
      <w:proofErr w:type="spellEnd"/>
      <w:r w:rsidRPr="00FA752E">
        <w:rPr>
          <w:rFonts w:ascii="Traditional Arabic" w:hAnsi="Traditional Arabic" w:cs="Traditional Arabic" w:hint="cs"/>
          <w:b/>
          <w:bCs/>
          <w:color w:val="0000FF"/>
          <w:sz w:val="32"/>
          <w:szCs w:val="32"/>
          <w:rtl/>
        </w:rPr>
        <w:t xml:space="preserve">: </w:t>
      </w:r>
      <w:r w:rsidRPr="00FA752E">
        <w:rPr>
          <w:rFonts w:ascii="Traditional Arabic" w:hAnsi="Traditional Arabic" w:cs="Traditional Arabic"/>
          <w:b/>
          <w:bCs/>
          <w:color w:val="0000FF"/>
          <w:sz w:val="32"/>
          <w:szCs w:val="32"/>
          <w:rtl/>
        </w:rPr>
        <w:t xml:space="preserve">تَكَلَّمْ عَنْ قَوْلِ الْمُؤَلِّفِ لِأَنَّهُ سُبْحَانَهُ مُبَايِنٌ لِجَمِيعِ الْمَخْلُوقَاتِ </w:t>
      </w:r>
      <w:proofErr w:type="spellStart"/>
      <w:r w:rsidRPr="00FA752E">
        <w:rPr>
          <w:rFonts w:ascii="Traditional Arabic" w:hAnsi="Traditional Arabic" w:cs="Traditional Arabic"/>
          <w:b/>
          <w:bCs/>
          <w:color w:val="0000FF"/>
          <w:sz w:val="32"/>
          <w:szCs w:val="32"/>
          <w:rtl/>
        </w:rPr>
        <w:t>فِى</w:t>
      </w:r>
      <w:proofErr w:type="spellEnd"/>
      <w:r w:rsidRPr="00FA752E">
        <w:rPr>
          <w:rFonts w:ascii="Traditional Arabic" w:hAnsi="Traditional Arabic" w:cs="Traditional Arabic"/>
          <w:b/>
          <w:bCs/>
          <w:color w:val="0000FF"/>
          <w:sz w:val="32"/>
          <w:szCs w:val="32"/>
          <w:rtl/>
        </w:rPr>
        <w:t xml:space="preserve"> الذَّاتِ وَالصِّفَاتِ وَالأَفْعَالِ. </w:t>
      </w:r>
    </w:p>
    <w:p w14:paraId="7E80D54E" w14:textId="77777777" w:rsidR="00CD7A7A" w:rsidRPr="0036300D"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36300D">
        <w:rPr>
          <w:rFonts w:ascii="Traditional Arabic" w:hAnsi="Traditional Arabic" w:cs="Traditional Arabic"/>
          <w:b/>
          <w:bCs/>
          <w:sz w:val="32"/>
          <w:szCs w:val="32"/>
          <w:rtl/>
        </w:rPr>
        <w:t xml:space="preserve">اللَّهُ تَعَالَى مُبَايِنٌ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غَيْرُ مُشَابِهٍ لِجَمِيعِ الْمَخْلُوقَاتِ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الذَّاتِ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ذَاتُهُ لا يُشْبِهُ ذَوَا</w:t>
      </w:r>
      <w:r w:rsidRPr="0036300D">
        <w:rPr>
          <w:rFonts w:ascii="Traditional Arabic" w:hAnsi="Traditional Arabic" w:cs="Traditional Arabic" w:hint="cs"/>
          <w:b/>
          <w:bCs/>
          <w:sz w:val="32"/>
          <w:szCs w:val="32"/>
          <w:rtl/>
        </w:rPr>
        <w:t>تِ</w:t>
      </w:r>
      <w:r w:rsidRPr="0036300D">
        <w:rPr>
          <w:rFonts w:ascii="Traditional Arabic" w:hAnsi="Traditional Arabic" w:cs="Traditional Arabic"/>
          <w:b/>
          <w:bCs/>
          <w:sz w:val="32"/>
          <w:szCs w:val="32"/>
          <w:rtl/>
        </w:rPr>
        <w:t xml:space="preserve"> الْمَخْلُوقَاتِ، وَالصِّفَاتِ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صِفَاتُهُ لا تُشْبِهُ صِفَاتِ الْمَخْلُوقَاتِ، وَالأَفْعَالِ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أَفْعَالُهُ لا تُشْبِهُ أَفْعَالَ الْمَخْلُوقَاتِ لِأَنَّ فِعْلَ اللَّهِ تَعَالَى </w:t>
      </w:r>
      <w:proofErr w:type="spellStart"/>
      <w:r w:rsidRPr="0036300D">
        <w:rPr>
          <w:rFonts w:ascii="Traditional Arabic" w:hAnsi="Traditional Arabic" w:cs="Traditional Arabic"/>
          <w:b/>
          <w:bCs/>
          <w:sz w:val="32"/>
          <w:szCs w:val="32"/>
          <w:rtl/>
        </w:rPr>
        <w:t>أَزَلِىٌّ</w:t>
      </w:r>
      <w:proofErr w:type="spellEnd"/>
      <w:r w:rsidRPr="0036300D">
        <w:rPr>
          <w:rFonts w:ascii="Traditional Arabic" w:hAnsi="Traditional Arabic" w:cs="Traditional Arabic"/>
          <w:b/>
          <w:bCs/>
          <w:sz w:val="32"/>
          <w:szCs w:val="32"/>
          <w:rtl/>
        </w:rPr>
        <w:t xml:space="preserve"> أَبَدِىٌّ وَالْمَفْعُولَ حَادِثٌ قَالَ اللَّهُ تَعَالَى </w:t>
      </w:r>
      <w:r w:rsidRPr="0036300D">
        <w:rPr>
          <w:rFonts w:ascii="Traditional Arabic" w:hAnsi="Traditional Arabic" w:cs="Traditional Arabic"/>
          <w:b/>
          <w:bCs/>
          <w:color w:val="C00000"/>
          <w:sz w:val="32"/>
          <w:szCs w:val="32"/>
          <w:rtl/>
        </w:rPr>
        <w:t xml:space="preserve">﴿وَللَّهِ الْمَثَلُ الأَعْلَى﴾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الْوَصْفُ الَّذِى لا يُشْبِهُ وَصْفَ غَيْرِهِ وَقَالَ الإِمَامُ أَبُو حَنِيفَةَ رَضِىَ اللَّهُ عَنْهُ </w:t>
      </w:r>
      <w:proofErr w:type="spellStart"/>
      <w:r w:rsidRPr="0036300D">
        <w:rPr>
          <w:rFonts w:ascii="Traditional Arabic" w:hAnsi="Traditional Arabic" w:cs="Traditional Arabic"/>
          <w:b/>
          <w:bCs/>
          <w:sz w:val="32"/>
          <w:szCs w:val="32"/>
          <w:rtl/>
        </w:rPr>
        <w:t>وَالْبُخَارِىُّ</w:t>
      </w:r>
      <w:proofErr w:type="spellEnd"/>
      <w:r w:rsidRPr="0036300D">
        <w:rPr>
          <w:rFonts w:ascii="Traditional Arabic" w:hAnsi="Traditional Arabic" w:cs="Traditional Arabic"/>
          <w:b/>
          <w:bCs/>
          <w:sz w:val="32"/>
          <w:szCs w:val="32"/>
          <w:rtl/>
        </w:rPr>
        <w:t xml:space="preserve"> رَحِمَهُمَا اللَّهُ تَعَالَى «فِعْلُهُ تَعَالَى صِفَةٌ لَهُ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الأَزَلِ وَالْمَفْعُولُ حَادِثٌ». </w:t>
      </w:r>
    </w:p>
    <w:p w14:paraId="2F83FC09" w14:textId="77777777" w:rsidR="00CD7A7A" w:rsidRPr="00FA752E"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lastRenderedPageBreak/>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FA752E">
        <w:rPr>
          <w:rFonts w:ascii="Traditional Arabic" w:hAnsi="Traditional Arabic" w:cs="Traditional Arabic"/>
          <w:sz w:val="32"/>
          <w:szCs w:val="32"/>
          <w:rtl/>
        </w:rPr>
        <w:t xml:space="preserve">اللَّهُ مُبَايِنٌ لِجَمِيعِ الْمَخْلُوقَاتِ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غَيْرُ مُشَابِهٍ لَهَا فَلا يُوجَدُ ذَاتٌ مِثْلُ ذَاتِهِ لِأَنَّ اللَّهَ لَيْسَ جِسْمًا وَلَيْسَ لِغَيْرِهِ صِفَةٌ كَصِفَتِهِ أَوْ فِعْلٌ كَفِعْلِهِ قَالَ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الشُّورَى </w:t>
      </w:r>
      <w:r w:rsidRPr="0036300D">
        <w:rPr>
          <w:rFonts w:ascii="Traditional Arabic" w:hAnsi="Traditional Arabic" w:cs="Traditional Arabic"/>
          <w:b/>
          <w:bCs/>
          <w:color w:val="C00000"/>
          <w:sz w:val="32"/>
          <w:szCs w:val="32"/>
          <w:rtl/>
        </w:rPr>
        <w:t xml:space="preserve">﴿لَيْسَ كَمِثْلِهِ </w:t>
      </w:r>
      <w:proofErr w:type="spellStart"/>
      <w:r w:rsidRPr="0036300D">
        <w:rPr>
          <w:rFonts w:ascii="Traditional Arabic" w:hAnsi="Traditional Arabic" w:cs="Traditional Arabic"/>
          <w:b/>
          <w:bCs/>
          <w:color w:val="C00000"/>
          <w:sz w:val="32"/>
          <w:szCs w:val="32"/>
          <w:rtl/>
        </w:rPr>
        <w:t>شَىْءٌ</w:t>
      </w:r>
      <w:proofErr w:type="spellEnd"/>
      <w:r w:rsidRPr="0036300D">
        <w:rPr>
          <w:rFonts w:ascii="Traditional Arabic" w:hAnsi="Traditional Arabic" w:cs="Traditional Arabic"/>
          <w:b/>
          <w:bCs/>
          <w:color w:val="C00000"/>
          <w:sz w:val="32"/>
          <w:szCs w:val="32"/>
          <w:rtl/>
        </w:rPr>
        <w:t>﴾</w:t>
      </w:r>
      <w:r w:rsidRPr="0036300D">
        <w:rPr>
          <w:rFonts w:ascii="Traditional Arabic" w:hAnsi="Traditional Arabic" w:cs="Traditional Arabic"/>
          <w:color w:val="C00000"/>
          <w:sz w:val="32"/>
          <w:szCs w:val="32"/>
          <w:rtl/>
        </w:rPr>
        <w:t xml:space="preserve"> </w:t>
      </w:r>
      <w:r w:rsidRPr="00FA752E">
        <w:rPr>
          <w:rFonts w:ascii="Traditional Arabic" w:hAnsi="Traditional Arabic" w:cs="Traditional Arabic"/>
          <w:sz w:val="32"/>
          <w:szCs w:val="32"/>
          <w:rtl/>
        </w:rPr>
        <w:t xml:space="preserve">وَقَالَ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النَّحْلِ </w:t>
      </w:r>
      <w:r w:rsidRPr="0036300D">
        <w:rPr>
          <w:rFonts w:ascii="Traditional Arabic" w:hAnsi="Traditional Arabic" w:cs="Traditional Arabic"/>
          <w:b/>
          <w:bCs/>
          <w:color w:val="C00000"/>
          <w:sz w:val="32"/>
          <w:szCs w:val="32"/>
          <w:rtl/>
        </w:rPr>
        <w:t>﴿وَلِلَّهِ الْمَثَلُ الأَعْلَى﴾</w:t>
      </w:r>
      <w:r w:rsidRPr="0036300D">
        <w:rPr>
          <w:rFonts w:ascii="Traditional Arabic" w:hAnsi="Traditional Arabic" w:cs="Traditional Arabic"/>
          <w:color w:val="C00000"/>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لِلَّهِ صِفَاتٌ لا تُشْبِهُ صِفَاتِ غَيْرِهِ وَقَالَ الإِمَامُ أَبُو حَنِيفَةَ رَحِمَهُ اللَّهُ </w:t>
      </w:r>
      <w:r w:rsidRPr="00003F42">
        <w:rPr>
          <w:rFonts w:ascii="Traditional Arabic" w:hAnsi="Traditional Arabic" w:cs="Traditional Arabic"/>
          <w:b/>
          <w:bCs/>
          <w:sz w:val="32"/>
          <w:szCs w:val="32"/>
          <w:rtl/>
        </w:rPr>
        <w:t xml:space="preserve">فِعْلُهُ تَعَالَى </w:t>
      </w:r>
      <w:r w:rsidRPr="00003F42">
        <w:rPr>
          <w:rFonts w:ascii="Traditional Arabic" w:hAnsi="Traditional Arabic" w:cs="Traditional Arabic"/>
          <w:sz w:val="32"/>
          <w:szCs w:val="32"/>
          <w:rtl/>
        </w:rPr>
        <w:t>(</w:t>
      </w:r>
      <w:proofErr w:type="spellStart"/>
      <w:r w:rsidRPr="00003F42">
        <w:rPr>
          <w:rFonts w:ascii="Traditional Arabic" w:hAnsi="Traditional Arabic" w:cs="Traditional Arabic"/>
          <w:sz w:val="32"/>
          <w:szCs w:val="32"/>
          <w:rtl/>
        </w:rPr>
        <w:t>أَىْ</w:t>
      </w:r>
      <w:proofErr w:type="spellEnd"/>
      <w:r w:rsidRPr="00003F42">
        <w:rPr>
          <w:rFonts w:ascii="Traditional Arabic" w:hAnsi="Traditional Arabic" w:cs="Traditional Arabic"/>
          <w:sz w:val="32"/>
          <w:szCs w:val="32"/>
          <w:rtl/>
        </w:rPr>
        <w:t xml:space="preserve"> تَخْلِيقُهُ)</w:t>
      </w:r>
      <w:r w:rsidRPr="00003F42">
        <w:rPr>
          <w:rFonts w:ascii="Traditional Arabic" w:hAnsi="Traditional Arabic" w:cs="Traditional Arabic"/>
          <w:b/>
          <w:bCs/>
          <w:sz w:val="32"/>
          <w:szCs w:val="32"/>
          <w:rtl/>
        </w:rPr>
        <w:t xml:space="preserve"> صِفَةٌ لَهُ </w:t>
      </w:r>
      <w:proofErr w:type="spellStart"/>
      <w:r w:rsidRPr="00003F42">
        <w:rPr>
          <w:rFonts w:ascii="Traditional Arabic" w:hAnsi="Traditional Arabic" w:cs="Traditional Arabic"/>
          <w:b/>
          <w:bCs/>
          <w:sz w:val="32"/>
          <w:szCs w:val="32"/>
          <w:rtl/>
        </w:rPr>
        <w:t>فِى</w:t>
      </w:r>
      <w:proofErr w:type="spellEnd"/>
      <w:r w:rsidRPr="00003F42">
        <w:rPr>
          <w:rFonts w:ascii="Traditional Arabic" w:hAnsi="Traditional Arabic" w:cs="Traditional Arabic"/>
          <w:b/>
          <w:bCs/>
          <w:sz w:val="32"/>
          <w:szCs w:val="32"/>
          <w:rtl/>
        </w:rPr>
        <w:t xml:space="preserve"> الأَزَلِ وَالْمَفْعُولُ</w:t>
      </w:r>
      <w:r w:rsidRPr="00FA752E">
        <w:rPr>
          <w:rFonts w:ascii="Traditional Arabic" w:hAnsi="Traditional Arabic" w:cs="Traditional Arabic"/>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الْمَخْلُوقُ) </w:t>
      </w:r>
      <w:r w:rsidRPr="00003F42">
        <w:rPr>
          <w:rFonts w:ascii="Traditional Arabic" w:hAnsi="Traditional Arabic" w:cs="Traditional Arabic"/>
          <w:b/>
          <w:bCs/>
          <w:sz w:val="32"/>
          <w:szCs w:val="32"/>
          <w:rtl/>
        </w:rPr>
        <w:t>حَادِثٌ</w:t>
      </w:r>
      <w:r w:rsidRPr="00FA752E">
        <w:rPr>
          <w:rFonts w:ascii="Traditional Arabic" w:hAnsi="Traditional Arabic" w:cs="Traditional Arabic"/>
          <w:sz w:val="32"/>
          <w:szCs w:val="32"/>
          <w:rtl/>
        </w:rPr>
        <w:t xml:space="preserve">. </w:t>
      </w:r>
    </w:p>
    <w:p w14:paraId="7568B1EB" w14:textId="77777777" w:rsidR="00CD7A7A" w:rsidRDefault="00CD7A7A" w:rsidP="00CD7A7A">
      <w:pPr>
        <w:rPr>
          <w:rFonts w:ascii="Traditional Arabic" w:hAnsi="Traditional Arabic" w:cs="Traditional Arabic"/>
          <w:b/>
          <w:bCs/>
          <w:color w:val="0000FF"/>
          <w:sz w:val="32"/>
          <w:szCs w:val="32"/>
          <w:rtl/>
        </w:rPr>
      </w:pPr>
    </w:p>
    <w:p w14:paraId="4C7E7D9B" w14:textId="77777777" w:rsidR="00CD7A7A" w:rsidRPr="00FA752E" w:rsidRDefault="00CD7A7A" w:rsidP="00CD7A7A">
      <w:pPr>
        <w:rPr>
          <w:rFonts w:ascii="Traditional Arabic" w:hAnsi="Traditional Arabic" w:cs="Traditional Arabic"/>
          <w:b/>
          <w:bCs/>
          <w:color w:val="0000FF"/>
          <w:sz w:val="32"/>
          <w:szCs w:val="32"/>
          <w:rtl/>
        </w:rPr>
      </w:pPr>
      <w:r w:rsidRPr="00FA752E">
        <w:rPr>
          <w:rFonts w:ascii="Traditional Arabic" w:hAnsi="Traditional Arabic" w:cs="Traditional Arabic"/>
          <w:b/>
          <w:bCs/>
          <w:color w:val="0000FF"/>
          <w:sz w:val="32"/>
          <w:szCs w:val="32"/>
          <w:rtl/>
        </w:rPr>
        <w:t xml:space="preserve">(30) </w:t>
      </w:r>
      <w:proofErr w:type="spellStart"/>
      <w:r w:rsidRPr="00FA752E">
        <w:rPr>
          <w:rFonts w:ascii="Traditional Arabic" w:hAnsi="Traditional Arabic" w:cs="Traditional Arabic"/>
          <w:b/>
          <w:bCs/>
          <w:color w:val="0000FF"/>
          <w:sz w:val="32"/>
          <w:szCs w:val="32"/>
        </w:rPr>
        <w:t>السُّؤَالُ</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الثَّلَاثُونَ</w:t>
      </w:r>
      <w:proofErr w:type="spellEnd"/>
      <w:r w:rsidRPr="00FA752E">
        <w:rPr>
          <w:rFonts w:ascii="Traditional Arabic" w:hAnsi="Traditional Arabic" w:cs="Traditional Arabic" w:hint="cs"/>
          <w:b/>
          <w:bCs/>
          <w:color w:val="0000FF"/>
          <w:sz w:val="32"/>
          <w:szCs w:val="32"/>
          <w:rtl/>
        </w:rPr>
        <w:t xml:space="preserve">: </w:t>
      </w:r>
      <w:r w:rsidRPr="00FA752E">
        <w:rPr>
          <w:rFonts w:ascii="Traditional Arabic" w:hAnsi="Traditional Arabic" w:cs="Traditional Arabic"/>
          <w:b/>
          <w:bCs/>
          <w:color w:val="0000FF"/>
          <w:sz w:val="32"/>
          <w:szCs w:val="32"/>
          <w:rtl/>
        </w:rPr>
        <w:t xml:space="preserve">مَا مَعْنَى قَوْلِ الْمُؤَلِّفِ عَنِ اللَّهِ سُبْحَانَهُ وَتَعَالَى عَمَّا يَقُولُ الظَّالِمُونَ عُلُوًّا كَبِيرًا. </w:t>
      </w:r>
    </w:p>
    <w:p w14:paraId="2BA57941" w14:textId="77777777" w:rsidR="00CD7A7A" w:rsidRPr="0036300D" w:rsidRDefault="00CD7A7A" w:rsidP="00CD7A7A">
      <w:pPr>
        <w:pStyle w:val="NormalWeb"/>
        <w:bidi/>
        <w:jc w:val="both"/>
        <w:rPr>
          <w:rFonts w:ascii="Traditional Arabic" w:hAnsi="Traditional Arabic" w:cs="Traditional Arabic"/>
          <w:b/>
          <w:bCs/>
          <w:sz w:val="32"/>
          <w:szCs w:val="32"/>
          <w:rtl/>
        </w:rPr>
      </w:pPr>
      <w:r w:rsidRPr="0036300D">
        <w:rPr>
          <w:rFonts w:ascii="Traditional Arabic" w:hAnsi="Traditional Arabic" w:cs="Traditional Arabic"/>
          <w:b/>
          <w:bCs/>
          <w:sz w:val="32"/>
          <w:szCs w:val="32"/>
          <w:rtl/>
        </w:rPr>
        <w:t xml:space="preserve">   مَعْنَى سُبْحَانَهُ تَنْزِيهًا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تَنْزِيهُ اللَّهِ تَعَالَى وَمَعْنَى تَعَالَى تَنَزَّهَ وَهُوَ تَبَارَكَ وَتَعَالَى مُتَعَالٍ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مُتَنَزِّهٌ عَمَّا يَقُولُ الظَّالِمُونَ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الْكَافِرُونَ لِأَنَّ الْكُفْرَ هُوَ أَعْلَى الظُّلْمِ وَأَكْبَرُهُ وَأَشَدُّهُ قَالَ تَعَالَى </w:t>
      </w:r>
      <w:r w:rsidRPr="0036300D">
        <w:rPr>
          <w:rFonts w:ascii="Traditional Arabic" w:hAnsi="Traditional Arabic" w:cs="Traditional Arabic"/>
          <w:b/>
          <w:bCs/>
          <w:color w:val="C00000"/>
          <w:sz w:val="32"/>
          <w:szCs w:val="32"/>
          <w:rtl/>
        </w:rPr>
        <w:t>﴿وَالْكَافِرُونَ هُمُ الظَّالِمُونَ﴾</w:t>
      </w:r>
      <w:r w:rsidRPr="0036300D">
        <w:rPr>
          <w:rFonts w:ascii="Traditional Arabic" w:hAnsi="Traditional Arabic" w:cs="Traditional Arabic"/>
          <w:b/>
          <w:bCs/>
          <w:sz w:val="32"/>
          <w:szCs w:val="32"/>
          <w:rtl/>
        </w:rPr>
        <w:t>.</w:t>
      </w:r>
    </w:p>
    <w:p w14:paraId="06297335" w14:textId="77777777" w:rsidR="00CD7A7A" w:rsidRDefault="00CD7A7A" w:rsidP="00CD7A7A">
      <w:pPr>
        <w:pStyle w:val="NormalWeb"/>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تَنَزَّهَ اللَّهُ تَنَزُّهًا كَامِلًا عَمَّا يَقُولُ الْكَافِرُونَ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حَقِهِ سبحانه مِمَّا لا يَلِيقُ بِهِ كَالزَّوْجَةِ وَالْوَلَدِ. و</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ت</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ز</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يه</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الله</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م</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ع</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اه</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ن</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ف</w:t>
      </w:r>
      <w:r>
        <w:rPr>
          <w:rFonts w:ascii="Traditional Arabic" w:hAnsi="Traditional Arabic" w:cs="Traditional Arabic" w:hint="cs"/>
          <w:sz w:val="32"/>
          <w:szCs w:val="32"/>
          <w:rtl/>
        </w:rPr>
        <w:t>ْىُ</w:t>
      </w:r>
      <w:r w:rsidRPr="00FA752E">
        <w:rPr>
          <w:rFonts w:ascii="Traditional Arabic" w:hAnsi="Traditional Arabic" w:cs="Traditional Arabic"/>
          <w:sz w:val="32"/>
          <w:szCs w:val="32"/>
          <w:rtl/>
        </w:rPr>
        <w:t xml:space="preserve"> الن</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ق</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ص</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ع</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الله</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ت</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ع</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ال</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ى. وَأَكْبَرُ الظُّلْمِ هُوَ ظُلْمُ الْكَافِرِينَ فَالْكَافِرُونَ بَلَغُوا الْغَايَةَ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الظُّلْمِ وَلَمَّا كَانَ الْكُفْرُ أَكْبَرَ الظُّلْمِ وَأَشَدَّهُ أَطْلَقَ اللَّهُ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الْقُرْءَانِ الظَّالِمِينَ وَأَرَادَ بِهِ الْكَافِرِينَ قَالَ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الْبَقَرَةِ </w:t>
      </w:r>
      <w:r w:rsidRPr="0036300D">
        <w:rPr>
          <w:rFonts w:ascii="Traditional Arabic" w:hAnsi="Traditional Arabic" w:cs="Traditional Arabic"/>
          <w:b/>
          <w:bCs/>
          <w:color w:val="C00000"/>
          <w:sz w:val="32"/>
          <w:szCs w:val="32"/>
          <w:rtl/>
        </w:rPr>
        <w:t>﴿وَالْكَافِرُونَ هُمُ الظَّالِمُونَ﴾</w:t>
      </w:r>
      <w:r w:rsidRPr="00FA752E">
        <w:rPr>
          <w:rFonts w:ascii="Traditional Arabic" w:hAnsi="Traditional Arabic" w:cs="Traditional Arabic"/>
          <w:sz w:val="32"/>
          <w:szCs w:val="32"/>
          <w:rtl/>
        </w:rPr>
        <w:t xml:space="preserve">. </w:t>
      </w:r>
    </w:p>
    <w:p w14:paraId="7F355B64" w14:textId="77777777" w:rsidR="00CD7A7A" w:rsidRDefault="00CD7A7A" w:rsidP="00CD7A7A">
      <w:pPr>
        <w:pStyle w:val="NormalWeb"/>
        <w:bidi/>
        <w:jc w:val="both"/>
        <w:rPr>
          <w:rFonts w:ascii="Traditional Arabic" w:hAnsi="Traditional Arabic" w:cs="Traditional Arabic"/>
          <w:b/>
          <w:bCs/>
          <w:color w:val="0000FF"/>
          <w:sz w:val="32"/>
          <w:szCs w:val="32"/>
          <w:rtl/>
        </w:rPr>
      </w:pPr>
    </w:p>
    <w:p w14:paraId="3D0012CD" w14:textId="77777777" w:rsidR="00CD7A7A" w:rsidRPr="00FA752E" w:rsidRDefault="00CD7A7A" w:rsidP="00CD7A7A">
      <w:pPr>
        <w:pStyle w:val="NormalWeb"/>
        <w:bidi/>
        <w:jc w:val="both"/>
        <w:rPr>
          <w:rFonts w:ascii="Traditional Arabic" w:hAnsi="Traditional Arabic" w:cs="Traditional Arabic"/>
          <w:b/>
          <w:bCs/>
          <w:color w:val="0000FF"/>
          <w:sz w:val="32"/>
          <w:szCs w:val="32"/>
          <w:rtl/>
        </w:rPr>
      </w:pPr>
      <w:r w:rsidRPr="00FA752E">
        <w:rPr>
          <w:rFonts w:ascii="Traditional Arabic" w:hAnsi="Traditional Arabic" w:cs="Traditional Arabic"/>
          <w:b/>
          <w:bCs/>
          <w:color w:val="0000FF"/>
          <w:sz w:val="32"/>
          <w:szCs w:val="32"/>
          <w:rtl/>
        </w:rPr>
        <w:t xml:space="preserve">(31) </w:t>
      </w:r>
      <w:proofErr w:type="spellStart"/>
      <w:r w:rsidRPr="00FA752E">
        <w:rPr>
          <w:rFonts w:ascii="Traditional Arabic" w:hAnsi="Traditional Arabic" w:cs="Traditional Arabic"/>
          <w:b/>
          <w:bCs/>
          <w:color w:val="0000FF"/>
          <w:sz w:val="32"/>
          <w:szCs w:val="32"/>
        </w:rPr>
        <w:t>السُّؤَالُ</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الأَوَّلُ</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وَالثَّلَاثِينَ</w:t>
      </w:r>
      <w:proofErr w:type="spellEnd"/>
      <w:r w:rsidRPr="00FA752E">
        <w:rPr>
          <w:rFonts w:ascii="Traditional Arabic" w:hAnsi="Traditional Arabic" w:cs="Traditional Arabic" w:hint="cs"/>
          <w:b/>
          <w:bCs/>
          <w:color w:val="0000FF"/>
          <w:sz w:val="32"/>
          <w:szCs w:val="32"/>
          <w:rtl/>
        </w:rPr>
        <w:t xml:space="preserve">: </w:t>
      </w:r>
      <w:r w:rsidRPr="00FA752E">
        <w:rPr>
          <w:rFonts w:ascii="Traditional Arabic" w:hAnsi="Traditional Arabic" w:cs="Traditional Arabic"/>
          <w:b/>
          <w:bCs/>
          <w:color w:val="0000FF"/>
          <w:sz w:val="32"/>
          <w:szCs w:val="32"/>
          <w:rtl/>
        </w:rPr>
        <w:t xml:space="preserve">قَالَ الْعُلَمَاءُ بِوُجُوبِ مَعْرِفَةِ ثَلاثَ عَشْرَةَ صِفَةً لِلَّهِ تَعَالَى، مَا </w:t>
      </w:r>
      <w:proofErr w:type="spellStart"/>
      <w:r w:rsidRPr="00FA752E">
        <w:rPr>
          <w:rFonts w:ascii="Traditional Arabic" w:hAnsi="Traditional Arabic" w:cs="Traditional Arabic"/>
          <w:b/>
          <w:bCs/>
          <w:color w:val="0000FF"/>
          <w:sz w:val="32"/>
          <w:szCs w:val="32"/>
          <w:rtl/>
        </w:rPr>
        <w:t>هِىَ</w:t>
      </w:r>
      <w:proofErr w:type="spellEnd"/>
      <w:r w:rsidRPr="00FA752E">
        <w:rPr>
          <w:rFonts w:ascii="Traditional Arabic" w:hAnsi="Traditional Arabic" w:cs="Traditional Arabic"/>
          <w:b/>
          <w:bCs/>
          <w:color w:val="0000FF"/>
          <w:sz w:val="32"/>
          <w:szCs w:val="32"/>
          <w:rtl/>
        </w:rPr>
        <w:t xml:space="preserve"> هَذِهِ الصِّفَاتُ. </w:t>
      </w:r>
    </w:p>
    <w:p w14:paraId="46DE0589" w14:textId="77777777" w:rsidR="00CD7A7A" w:rsidRPr="0036300D" w:rsidRDefault="00CD7A7A" w:rsidP="00CD7A7A">
      <w:pPr>
        <w:pStyle w:val="NormalWeb"/>
        <w:bidi/>
        <w:jc w:val="both"/>
        <w:rPr>
          <w:rFonts w:ascii="Traditional Arabic" w:hAnsi="Traditional Arabic" w:cs="Traditional Arabic"/>
          <w:b/>
          <w:bCs/>
          <w:sz w:val="32"/>
          <w:szCs w:val="32"/>
          <w:rtl/>
        </w:rPr>
      </w:pPr>
      <w:r w:rsidRPr="0036300D">
        <w:rPr>
          <w:rFonts w:ascii="Traditional Arabic" w:hAnsi="Traditional Arabic" w:cs="Traditional Arabic"/>
          <w:b/>
          <w:bCs/>
          <w:sz w:val="32"/>
          <w:szCs w:val="32"/>
          <w:rtl/>
        </w:rPr>
        <w:t xml:space="preserve">   يَجِبُ وُجُوبًا عَيْنِيًّا مَعْرِفَةُ ثَلاثَ عَشْرَةَ صِفَةً لِلَّهِ تَعَالَى تَكَرَّرَ ذِكْرُهَا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الْقُرْءَانِ إِمَّا لَفْظًا وَإِمَّا مَعْنًى كَثِيرًا وَهِيَ الْوُجُودُ وَالْوَحْدَانِيَّةُ وَالْقِدَمُ </w:t>
      </w:r>
      <w:proofErr w:type="spellStart"/>
      <w:r w:rsidRPr="0036300D">
        <w:rPr>
          <w:rFonts w:ascii="Traditional Arabic" w:hAnsi="Traditional Arabic" w:cs="Traditional Arabic"/>
          <w:b/>
          <w:bCs/>
          <w:sz w:val="32"/>
          <w:szCs w:val="32"/>
          <w:rtl/>
        </w:rPr>
        <w:t>أَىِ</w:t>
      </w:r>
      <w:proofErr w:type="spellEnd"/>
      <w:r w:rsidRPr="0036300D">
        <w:rPr>
          <w:rFonts w:ascii="Traditional Arabic" w:hAnsi="Traditional Arabic" w:cs="Traditional Arabic"/>
          <w:b/>
          <w:bCs/>
          <w:sz w:val="32"/>
          <w:szCs w:val="32"/>
          <w:rtl/>
        </w:rPr>
        <w:t xml:space="preserve"> الأَزَلِيَّةُ وَالْبَقَاءُ وَقِيَامُهُ بِنَفْسِهِ وَالْقُدْرَةُ وَالإِرَادَةُ وَالْعِلْمُ وَالسَّمْعُ وَالْبَصَرُ وَالْحَيَاةُ وَالْكَلامُ وَتَنَزُّهُهُ عَنِ الْمُشَابَهَةِ لِلْحَادِثِ. </w:t>
      </w:r>
    </w:p>
    <w:p w14:paraId="4E87220D" w14:textId="77777777" w:rsidR="00CD7A7A" w:rsidRDefault="00CD7A7A" w:rsidP="00CD7A7A">
      <w:pPr>
        <w:pStyle w:val="NoSpacing"/>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884BB7">
        <w:rPr>
          <w:rFonts w:ascii="Traditional Arabic" w:hAnsi="Traditional Arabic" w:cs="Traditional Arabic"/>
          <w:sz w:val="32"/>
          <w:szCs w:val="32"/>
          <w:rtl/>
        </w:rPr>
        <w:t xml:space="preserve"> </w:t>
      </w:r>
      <w:r w:rsidRPr="00FA752E">
        <w:rPr>
          <w:rFonts w:ascii="Traditional Arabic" w:hAnsi="Traditional Arabic" w:cs="Traditional Arabic"/>
          <w:sz w:val="32"/>
          <w:szCs w:val="32"/>
          <w:rtl/>
        </w:rPr>
        <w:t>ه</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اك</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ص</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ف</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ات</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 مِنْ صِفَاتِ اللهِ تَبَارَكَ وَتَعَالَى تَكَرَّرَ ذِكْرُهَا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الْقُرْءَانِ وَالْحَدِيثِ كَثِيرًا. الرَّسُولُ عَلَيْهِ الصَّلاَةُ وَالسَّلاَمُ كَانَ يُكَلّـِمُ النَّاسَ عَنْهَا كَثِيرًا إِمَّا بِالنَّصِّ وَإِمَّا بِالْمَعْنَى. وَمِنْ ه</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FA752E">
        <w:rPr>
          <w:rFonts w:ascii="Traditional Arabic" w:hAnsi="Traditional Arabic" w:cs="Traditional Arabic"/>
          <w:sz w:val="32"/>
          <w:szCs w:val="32"/>
          <w:rtl/>
        </w:rPr>
        <w:t xml:space="preserve">ا أَخَذَ الْعُلَمَاءُ أَنَّ هَذِهِ الصّـِفَاتِ يَجِبُ عَلَى كُلِّ مُسْلِمٍ مُكَلَّفٍ أَنْ يَعْرِفَهَا. وَهِىَ ثَلاَثَ عَشْرَةَ صِفَةً.  </w:t>
      </w:r>
    </w:p>
    <w:p w14:paraId="313218ED"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A752E">
        <w:rPr>
          <w:rFonts w:ascii="Traditional Arabic" w:hAnsi="Traditional Arabic" w:cs="Traditional Arabic"/>
          <w:sz w:val="32"/>
          <w:szCs w:val="32"/>
          <w:rtl/>
        </w:rPr>
        <w:t>وَ</w:t>
      </w:r>
      <w:r w:rsidRPr="0008507D">
        <w:rPr>
          <w:rFonts w:ascii="Traditional Arabic" w:hAnsi="Traditional Arabic" w:cs="Traditional Arabic"/>
          <w:b/>
          <w:bCs/>
          <w:sz w:val="32"/>
          <w:szCs w:val="32"/>
          <w:rtl/>
        </w:rPr>
        <w:t>الصّـِفَةُ الأُولَى</w:t>
      </w:r>
      <w:r w:rsidRPr="00FA752E">
        <w:rPr>
          <w:rFonts w:ascii="Traditional Arabic" w:hAnsi="Traditional Arabic" w:cs="Traditional Arabic"/>
          <w:sz w:val="32"/>
          <w:szCs w:val="32"/>
          <w:rtl/>
        </w:rPr>
        <w:t xml:space="preserve"> مِنْ هَذِهِ الصّـِفَاتِ </w:t>
      </w:r>
      <w:proofErr w:type="spellStart"/>
      <w:r w:rsidRPr="00FA752E">
        <w:rPr>
          <w:rFonts w:ascii="Traditional Arabic" w:hAnsi="Traditional Arabic" w:cs="Traditional Arabic"/>
          <w:sz w:val="32"/>
          <w:szCs w:val="32"/>
          <w:rtl/>
        </w:rPr>
        <w:t>هِىَ</w:t>
      </w:r>
      <w:proofErr w:type="spellEnd"/>
      <w:r w:rsidRPr="00FA752E">
        <w:rPr>
          <w:rFonts w:ascii="Traditional Arabic" w:hAnsi="Traditional Arabic" w:cs="Traditional Arabic"/>
          <w:sz w:val="32"/>
          <w:szCs w:val="32"/>
          <w:rtl/>
        </w:rPr>
        <w:t xml:space="preserve"> الْوُجُودُ: يَجِبُ اعْتِقَادُ أَنَّ اللَّهَ مَوْجُودٌ لا شَكَّ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وُجُودِهِ وَوُجُودُهُ تَعَالَى لَيْسَ بِإِيجَادِ مُوجِدٍ لِأَنَّهُ لَمْ يَسْبِقْ وُجُودَهُ عَدَمٌ قَالَ اللَّهُ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إِبْرَاهِيمَ </w:t>
      </w:r>
      <w:r w:rsidRPr="0036300D">
        <w:rPr>
          <w:rFonts w:ascii="Traditional Arabic" w:hAnsi="Traditional Arabic" w:cs="Traditional Arabic"/>
          <w:b/>
          <w:bCs/>
          <w:color w:val="C00000"/>
          <w:sz w:val="32"/>
          <w:szCs w:val="32"/>
          <w:rtl/>
        </w:rPr>
        <w:t>﴿</w:t>
      </w:r>
      <w:proofErr w:type="spellStart"/>
      <w:r w:rsidRPr="0036300D">
        <w:rPr>
          <w:rFonts w:ascii="Traditional Arabic" w:hAnsi="Traditional Arabic" w:cs="Traditional Arabic"/>
          <w:b/>
          <w:bCs/>
          <w:color w:val="C00000"/>
          <w:sz w:val="32"/>
          <w:szCs w:val="32"/>
          <w:rtl/>
        </w:rPr>
        <w:t>أَفِى</w:t>
      </w:r>
      <w:proofErr w:type="spellEnd"/>
      <w:r w:rsidRPr="0036300D">
        <w:rPr>
          <w:rFonts w:ascii="Traditional Arabic" w:hAnsi="Traditional Arabic" w:cs="Traditional Arabic"/>
          <w:b/>
          <w:bCs/>
          <w:color w:val="C00000"/>
          <w:sz w:val="32"/>
          <w:szCs w:val="32"/>
          <w:rtl/>
        </w:rPr>
        <w:t xml:space="preserve"> اللَّهِ شَكٌّ﴾</w:t>
      </w:r>
      <w:r w:rsidRPr="0036300D">
        <w:rPr>
          <w:rFonts w:ascii="Traditional Arabic" w:hAnsi="Traditional Arabic" w:cs="Traditional Arabic"/>
          <w:color w:val="C00000"/>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لا شَكَّ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وُجُودِهِ. </w:t>
      </w:r>
    </w:p>
    <w:p w14:paraId="69F30B85" w14:textId="77777777" w:rsidR="00CD7A7A" w:rsidRDefault="00CD7A7A" w:rsidP="00CD7A7A">
      <w:pPr>
        <w:pStyle w:val="NoSpacing"/>
        <w:bidi/>
        <w:jc w:val="both"/>
        <w:rPr>
          <w:rFonts w:ascii="Traditional Arabic" w:hAnsi="Traditional Arabic" w:cs="Traditional Arabic"/>
          <w:color w:val="FF0000"/>
          <w:sz w:val="32"/>
          <w:szCs w:val="32"/>
          <w:rtl/>
        </w:rPr>
      </w:pPr>
      <w:r w:rsidRPr="0008507D">
        <w:rPr>
          <w:rFonts w:ascii="Traditional Arabic" w:hAnsi="Traditional Arabic" w:cs="Traditional Arabic" w:hint="cs"/>
          <w:b/>
          <w:bCs/>
          <w:sz w:val="32"/>
          <w:szCs w:val="32"/>
          <w:rtl/>
        </w:rPr>
        <w:t xml:space="preserve">   </w:t>
      </w:r>
      <w:r w:rsidRPr="0008507D">
        <w:rPr>
          <w:rFonts w:ascii="Traditional Arabic" w:hAnsi="Traditional Arabic" w:cs="Traditional Arabic"/>
          <w:b/>
          <w:bCs/>
          <w:sz w:val="32"/>
          <w:szCs w:val="32"/>
          <w:rtl/>
        </w:rPr>
        <w:t>الصّـِفَةُ الثَّانِيَةُ</w:t>
      </w:r>
      <w:r w:rsidRPr="00FA752E">
        <w:rPr>
          <w:rFonts w:ascii="Traditional Arabic" w:hAnsi="Traditional Arabic" w:cs="Traditional Arabic"/>
          <w:sz w:val="32"/>
          <w:szCs w:val="32"/>
          <w:rtl/>
        </w:rPr>
        <w:t xml:space="preserve"> الْوَحْدَانِيَّةُ: يَجِبُ اعْتِقَادُ أَنَّ اللَّهَ وَاحِدٌ لا شَرِيكَ لَهُ وَلا مَعْبُودَ بِحَقٍّ سِوَاهُ وَلَيْسَ جِسْمًا مُؤَلَّفًا مِنْ أَجْزَاءٍ. فَاللَّهُ تَعَالَى لا شَرِيكَ لَهُ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ذَاتِهِ وَلا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صِفَاتِهِ وَلا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فِعْلِهِ فَلا يُوجَدُ ذَاتٌ مِثْلُ ذَاتِهِ وَلَيْسَ لِغَيْرِهِ صِفَةٌ كَصِفَتِهِ أَوْ فِعْلٌ </w:t>
      </w:r>
      <w:r w:rsidRPr="00FA752E">
        <w:rPr>
          <w:rFonts w:ascii="Traditional Arabic" w:hAnsi="Traditional Arabic" w:cs="Traditional Arabic"/>
          <w:sz w:val="32"/>
          <w:szCs w:val="32"/>
          <w:rtl/>
        </w:rPr>
        <w:lastRenderedPageBreak/>
        <w:t xml:space="preserve">كَفِعْلِهِ قَالَ اللَّهُ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الْبَقَرَةِ </w:t>
      </w:r>
      <w:r w:rsidRPr="0036300D">
        <w:rPr>
          <w:rFonts w:ascii="Traditional Arabic" w:hAnsi="Traditional Arabic" w:cs="Traditional Arabic"/>
          <w:b/>
          <w:bCs/>
          <w:color w:val="C00000"/>
          <w:sz w:val="32"/>
          <w:szCs w:val="32"/>
          <w:rtl/>
        </w:rPr>
        <w:t>﴿وَإِلَهُكُمْ إِلَهٌ وَاحِدٌ﴾</w:t>
      </w:r>
      <w:r w:rsidRPr="00FA752E">
        <w:rPr>
          <w:rFonts w:ascii="Traditional Arabic" w:hAnsi="Traditional Arabic" w:cs="Traditional Arabic"/>
          <w:sz w:val="32"/>
          <w:szCs w:val="32"/>
          <w:rtl/>
        </w:rPr>
        <w:t xml:space="preserve">. وَلَيْسَ الْمُرَادُ بِوَحْدَانِيَّةِ اللَّهِ وَحْدَانِيَّةَ الْعَدَدِ لِأَنَّ الْجِسْمَ الْوَاحِدَ لَهُ أَجْزَاءٌ بَلِ الْمُرَادُ أَنَّهُ لا شَبِيهَ لَهُ قَالَ الإِمَامُ أَبُو حَنِيفَةَ رَضِىَ اللَّهُ عَنْهُ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الْفِقْهِ الأَكْبَرِ </w:t>
      </w:r>
      <w:r w:rsidRPr="0008507D">
        <w:rPr>
          <w:rFonts w:ascii="Traditional Arabic" w:hAnsi="Traditional Arabic" w:cs="Traditional Arabic"/>
          <w:b/>
          <w:bCs/>
          <w:sz w:val="32"/>
          <w:szCs w:val="32"/>
          <w:rtl/>
        </w:rPr>
        <w:t>وَاللَّهُ وَاحِدٌ لا مِنْ طَرِيقِ الْعَدَدِ وَلَكِنْ مِنْ طَرِيقِ أَنَّهُ لا شَرِيكَ لَهُ</w:t>
      </w:r>
      <w:r w:rsidRPr="00FA752E">
        <w:rPr>
          <w:rFonts w:ascii="Traditional Arabic" w:hAnsi="Traditional Arabic" w:cs="Traditional Arabic"/>
          <w:sz w:val="32"/>
          <w:szCs w:val="32"/>
          <w:rtl/>
        </w:rPr>
        <w:t>.</w:t>
      </w:r>
      <w:r w:rsidRPr="00FA752E">
        <w:rPr>
          <w:rFonts w:ascii="Traditional Arabic" w:hAnsi="Traditional Arabic" w:cs="Traditional Arabic"/>
          <w:color w:val="FF0000"/>
          <w:sz w:val="32"/>
          <w:szCs w:val="32"/>
          <w:rtl/>
        </w:rPr>
        <w:t xml:space="preserve"> </w:t>
      </w:r>
    </w:p>
    <w:p w14:paraId="2C0DDBD6" w14:textId="77777777" w:rsidR="00CD7A7A" w:rsidRPr="00FA752E" w:rsidRDefault="00CD7A7A" w:rsidP="00CD7A7A">
      <w:pPr>
        <w:pStyle w:val="NoSpacing"/>
        <w:bidi/>
        <w:jc w:val="both"/>
        <w:rPr>
          <w:rFonts w:ascii="Traditional Arabic" w:hAnsi="Traditional Arabic" w:cs="Traditional Arabic"/>
          <w:sz w:val="32"/>
          <w:szCs w:val="32"/>
          <w:rtl/>
        </w:rPr>
      </w:pPr>
      <w:r w:rsidRPr="0008507D">
        <w:rPr>
          <w:rFonts w:ascii="Traditional Arabic" w:hAnsi="Traditional Arabic" w:cs="Traditional Arabic" w:hint="cs"/>
          <w:b/>
          <w:bCs/>
          <w:color w:val="FF0000"/>
          <w:sz w:val="32"/>
          <w:szCs w:val="32"/>
          <w:rtl/>
        </w:rPr>
        <w:t xml:space="preserve">   </w:t>
      </w:r>
      <w:r w:rsidRPr="0008507D">
        <w:rPr>
          <w:rFonts w:ascii="Traditional Arabic" w:hAnsi="Traditional Arabic" w:cs="Traditional Arabic"/>
          <w:b/>
          <w:bCs/>
          <w:sz w:val="32"/>
          <w:szCs w:val="32"/>
          <w:rtl/>
        </w:rPr>
        <w:t>الصّـِفَةُ الثَّالِثَةُ</w:t>
      </w:r>
      <w:r w:rsidRPr="00FA752E">
        <w:rPr>
          <w:rFonts w:ascii="Traditional Arabic" w:hAnsi="Traditional Arabic" w:cs="Traditional Arabic"/>
          <w:sz w:val="32"/>
          <w:szCs w:val="32"/>
          <w:rtl/>
        </w:rPr>
        <w:t xml:space="preserve"> الْقِدَمُ: قَالَ اللَّهُ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الْحَدِيدِ </w:t>
      </w:r>
      <w:r w:rsidRPr="0036300D">
        <w:rPr>
          <w:rFonts w:ascii="Traditional Arabic" w:hAnsi="Traditional Arabic" w:cs="Traditional Arabic"/>
          <w:b/>
          <w:bCs/>
          <w:color w:val="C00000"/>
          <w:sz w:val="32"/>
          <w:szCs w:val="32"/>
          <w:rtl/>
        </w:rPr>
        <w:t>﴿هُوَ الأَوَّلُ﴾</w:t>
      </w:r>
      <w:r w:rsidRPr="0036300D">
        <w:rPr>
          <w:rFonts w:ascii="Traditional Arabic" w:hAnsi="Traditional Arabic" w:cs="Traditional Arabic"/>
          <w:color w:val="C00000"/>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أَنَّ اللَّهَ وَحْدَهُ الأَوَّلُ الَّذِى لا ابْتِدَاءَ لِوُجُودِهِ وَشَرَحَ رَسُولُ اللَّهِ ﷺ الآيَةَ بِقَوْلِهِ </w:t>
      </w:r>
      <w:r w:rsidRPr="0036300D">
        <w:rPr>
          <w:rFonts w:ascii="Traditional Arabic" w:hAnsi="Traditional Arabic" w:cs="Traditional Arabic"/>
          <w:b/>
          <w:bCs/>
          <w:color w:val="009900"/>
          <w:sz w:val="32"/>
          <w:szCs w:val="32"/>
          <w:rtl/>
        </w:rPr>
        <w:t xml:space="preserve">كَانَ اللَّهُ وَلَمْ يَكُنْ </w:t>
      </w:r>
      <w:proofErr w:type="spellStart"/>
      <w:r w:rsidRPr="0036300D">
        <w:rPr>
          <w:rFonts w:ascii="Traditional Arabic" w:hAnsi="Traditional Arabic" w:cs="Traditional Arabic"/>
          <w:b/>
          <w:bCs/>
          <w:color w:val="009900"/>
          <w:sz w:val="32"/>
          <w:szCs w:val="32"/>
          <w:rtl/>
        </w:rPr>
        <w:t>شَىْءٌ</w:t>
      </w:r>
      <w:proofErr w:type="spellEnd"/>
      <w:r w:rsidRPr="0036300D">
        <w:rPr>
          <w:rFonts w:ascii="Traditional Arabic" w:hAnsi="Traditional Arabic" w:cs="Traditional Arabic"/>
          <w:b/>
          <w:bCs/>
          <w:color w:val="009900"/>
          <w:sz w:val="32"/>
          <w:szCs w:val="32"/>
          <w:rtl/>
        </w:rPr>
        <w:t xml:space="preserve"> غَيْرُهُ</w:t>
      </w:r>
      <w:r w:rsidRPr="0036300D">
        <w:rPr>
          <w:rFonts w:ascii="Traditional Arabic" w:hAnsi="Traditional Arabic" w:cs="Traditional Arabic"/>
          <w:color w:val="009900"/>
          <w:sz w:val="32"/>
          <w:szCs w:val="32"/>
          <w:rtl/>
        </w:rPr>
        <w:t xml:space="preserve"> </w:t>
      </w:r>
      <w:r w:rsidRPr="00FA752E">
        <w:rPr>
          <w:rFonts w:ascii="Traditional Arabic" w:hAnsi="Traditional Arabic" w:cs="Traditional Arabic"/>
          <w:sz w:val="32"/>
          <w:szCs w:val="32"/>
          <w:rtl/>
        </w:rPr>
        <w:t xml:space="preserve">رَوَاهُ </w:t>
      </w:r>
      <w:proofErr w:type="spellStart"/>
      <w:r w:rsidRPr="00FA752E">
        <w:rPr>
          <w:rFonts w:ascii="Traditional Arabic" w:hAnsi="Traditional Arabic" w:cs="Traditional Arabic"/>
          <w:sz w:val="32"/>
          <w:szCs w:val="32"/>
          <w:rtl/>
        </w:rPr>
        <w:t>الْبُخَارِىُّ</w:t>
      </w:r>
      <w:proofErr w:type="spellEnd"/>
      <w:r w:rsidRPr="00FA752E">
        <w:rPr>
          <w:rFonts w:ascii="Traditional Arabic" w:hAnsi="Traditional Arabic" w:cs="Traditional Arabic"/>
          <w:sz w:val="32"/>
          <w:szCs w:val="32"/>
          <w:rtl/>
        </w:rPr>
        <w:t xml:space="preserve">،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أَنَّ اللَّهَ </w:t>
      </w:r>
      <w:proofErr w:type="spellStart"/>
      <w:r w:rsidRPr="00FA752E">
        <w:rPr>
          <w:rFonts w:ascii="Traditional Arabic" w:hAnsi="Traditional Arabic" w:cs="Traditional Arabic"/>
          <w:sz w:val="32"/>
          <w:szCs w:val="32"/>
          <w:rtl/>
        </w:rPr>
        <w:t>أَزَلِىٌّ</w:t>
      </w:r>
      <w:proofErr w:type="spellEnd"/>
      <w:r w:rsidRPr="00FA752E">
        <w:rPr>
          <w:rFonts w:ascii="Traditional Arabic" w:hAnsi="Traditional Arabic" w:cs="Traditional Arabic"/>
          <w:sz w:val="32"/>
          <w:szCs w:val="32"/>
          <w:rtl/>
        </w:rPr>
        <w:t xml:space="preserve"> وَلا </w:t>
      </w:r>
      <w:proofErr w:type="spellStart"/>
      <w:r w:rsidRPr="00FA752E">
        <w:rPr>
          <w:rFonts w:ascii="Traditional Arabic" w:hAnsi="Traditional Arabic" w:cs="Traditional Arabic"/>
          <w:sz w:val="32"/>
          <w:szCs w:val="32"/>
          <w:rtl/>
        </w:rPr>
        <w:t>أَزَلِىَّ</w:t>
      </w:r>
      <w:proofErr w:type="spellEnd"/>
      <w:r w:rsidRPr="00FA752E">
        <w:rPr>
          <w:rFonts w:ascii="Traditional Arabic" w:hAnsi="Traditional Arabic" w:cs="Traditional Arabic"/>
          <w:sz w:val="32"/>
          <w:szCs w:val="32"/>
          <w:rtl/>
        </w:rPr>
        <w:t xml:space="preserve"> سِوَاهُ فَيَجِبُ اعْتِقَادُ أَنَّ اللَّهَ قَدِيمٌ بِمَعْنَى أَنَّهُ لا ابْتِدَاءَ لِوُجُودِهِ وَأَنَّ كُلَّ مَا سِوَاهُ حادِثٌ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وُجِدَ بَعْدَ أَنْ لَمْ يَكُنْ. وَلَيْسَ مَعْنَى الْقَدِيمِ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حَقِّ اللَّهِ أَنَّهُ مَضَى عَلَيْهِ زَمَانٌ طَوِيلٌ قَالَ الإِمَامُ أَبُو جَعْفَرٍ </w:t>
      </w:r>
      <w:proofErr w:type="spellStart"/>
      <w:r w:rsidRPr="00FA752E">
        <w:rPr>
          <w:rFonts w:ascii="Traditional Arabic" w:hAnsi="Traditional Arabic" w:cs="Traditional Arabic"/>
          <w:sz w:val="32"/>
          <w:szCs w:val="32"/>
          <w:rtl/>
        </w:rPr>
        <w:t>الطَّحَاوِىُّ</w:t>
      </w:r>
      <w:proofErr w:type="spellEnd"/>
      <w:r w:rsidRPr="00FA752E">
        <w:rPr>
          <w:rFonts w:ascii="Traditional Arabic" w:hAnsi="Traditional Arabic" w:cs="Traditional Arabic"/>
          <w:sz w:val="32"/>
          <w:szCs w:val="32"/>
          <w:rtl/>
        </w:rPr>
        <w:t xml:space="preserve">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عَقِيدَتِهِ </w:t>
      </w:r>
      <w:r w:rsidRPr="0008507D">
        <w:rPr>
          <w:rFonts w:ascii="Traditional Arabic" w:hAnsi="Traditional Arabic" w:cs="Traditional Arabic"/>
          <w:b/>
          <w:bCs/>
          <w:sz w:val="32"/>
          <w:szCs w:val="32"/>
          <w:rtl/>
        </w:rPr>
        <w:t>قَدِيمٌ بِلا ابْتِدَاءٍ</w:t>
      </w:r>
      <w:r w:rsidRPr="00FA752E">
        <w:rPr>
          <w:rFonts w:ascii="Traditional Arabic" w:hAnsi="Traditional Arabic" w:cs="Traditional Arabic"/>
          <w:sz w:val="32"/>
          <w:szCs w:val="32"/>
          <w:rtl/>
        </w:rPr>
        <w:t xml:space="preserve">. فَلَوْ لَمْ يَكُنِ اللَّهُ قَدِيمًا لَكَانَ حَادِثًا </w:t>
      </w:r>
      <w:proofErr w:type="spellStart"/>
      <w:r w:rsidRPr="00FA752E">
        <w:rPr>
          <w:rFonts w:ascii="Traditional Arabic" w:hAnsi="Traditional Arabic" w:cs="Traditional Arabic"/>
          <w:sz w:val="32"/>
          <w:szCs w:val="32"/>
          <w:rtl/>
        </w:rPr>
        <w:t>أَىْ</w:t>
      </w:r>
      <w:proofErr w:type="spellEnd"/>
      <w:r w:rsidRPr="00FA752E">
        <w:rPr>
          <w:rFonts w:ascii="Traditional Arabic" w:hAnsi="Traditional Arabic" w:cs="Traditional Arabic"/>
          <w:sz w:val="32"/>
          <w:szCs w:val="32"/>
          <w:rtl/>
        </w:rPr>
        <w:t xml:space="preserve"> مَخْلُوقًا وَالْحَادِثُ مُحْتَاجٌ إِلَى مَنْ أَوْجَدَهُ وَالْمُحْتَاجُ إِلَى غَيْرِهِ لا يَكُونُ إِلَهًا. وَقَدْ وَرَدَ أَنَّ الرَّسُولَ ﷺ كَانَ يَقُولُ إِذَا أَرَادَ دُخُولَ الْمَسْجِدِ </w:t>
      </w:r>
      <w:r w:rsidRPr="0036300D">
        <w:rPr>
          <w:rFonts w:ascii="Traditional Arabic" w:hAnsi="Traditional Arabic" w:cs="Traditional Arabic"/>
          <w:b/>
          <w:bCs/>
          <w:color w:val="009900"/>
          <w:sz w:val="32"/>
          <w:szCs w:val="32"/>
          <w:rtl/>
        </w:rPr>
        <w:t>أَعُوذُ بِاللَّهِ الْعَظِيمِ وَبِوَجْهِهِ الْكَرِيمِ وَسُلْطَانِهِ الْقَدِيمِ مِنَ الشَّيْطَانِ الرَّجِيمِ</w:t>
      </w:r>
      <w:r w:rsidRPr="00FA752E">
        <w:rPr>
          <w:rFonts w:ascii="Traditional Arabic" w:hAnsi="Traditional Arabic" w:cs="Traditional Arabic"/>
          <w:sz w:val="32"/>
          <w:szCs w:val="32"/>
          <w:rtl/>
        </w:rPr>
        <w:t xml:space="preserve">، وَالْحَدِيثُ إِسْنَادُهُ حَسَنٌ. فَإِذَا ثَبَتَ جَوَازُ إِطْلاقِ الْقَدِيمِ عَلَى سُلْطانِ اللَّهِ الَّذِى هُوَ صِفَتُهُ جَاَزَ إِطْلاقُهُ عَلَى الذَّاتِ. فَيَدُلُّ قِدَمُ اللَّهِ أَنَّهُ كَانَ مَوْجُودًا قَبْلَ الْعَرْشِ وَالسَّمَوَاتِ وَسَائِرِ الْخَلْقِ بِلا مَكَانٍ وَلا جِهَةٍ وَاللَّهُ لا يَتَغَيَّرُ فَلَمْ يَزَلْ كَمَا كَانَ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الأَزَلِ مَوْجُودًا بِلا مَكَانٍ وَلا جِهَةٍ.</w:t>
      </w:r>
      <w:r w:rsidRPr="00FA752E">
        <w:rPr>
          <w:rFonts w:ascii="Traditional Arabic" w:hAnsi="Traditional Arabic" w:cs="Traditional Arabic"/>
          <w:sz w:val="32"/>
          <w:szCs w:val="32"/>
          <w:rtl/>
          <w:lang w:val="ru-RU"/>
        </w:rPr>
        <w:t xml:space="preserve"> </w:t>
      </w:r>
    </w:p>
    <w:p w14:paraId="2AB77783" w14:textId="77777777" w:rsidR="00CD7A7A" w:rsidRDefault="00CD7A7A" w:rsidP="00CD7A7A">
      <w:pPr>
        <w:pStyle w:val="NoSpacing"/>
        <w:bidi/>
        <w:jc w:val="both"/>
        <w:rPr>
          <w:rFonts w:ascii="Traditional Arabic" w:hAnsi="Traditional Arabic" w:cs="Traditional Arabic"/>
          <w:sz w:val="32"/>
          <w:szCs w:val="32"/>
          <w:rtl/>
          <w:lang w:val="ru-RU"/>
        </w:rPr>
      </w:pPr>
      <w:r w:rsidRPr="0008507D">
        <w:rPr>
          <w:rFonts w:ascii="Traditional Arabic" w:hAnsi="Traditional Arabic" w:cs="Traditional Arabic" w:hint="cs"/>
          <w:b/>
          <w:bCs/>
          <w:sz w:val="32"/>
          <w:szCs w:val="32"/>
          <w:rtl/>
        </w:rPr>
        <w:t xml:space="preserve">   </w:t>
      </w:r>
      <w:r w:rsidRPr="0008507D">
        <w:rPr>
          <w:rFonts w:ascii="Traditional Arabic" w:hAnsi="Traditional Arabic" w:cs="Traditional Arabic"/>
          <w:b/>
          <w:bCs/>
          <w:sz w:val="32"/>
          <w:szCs w:val="32"/>
          <w:rtl/>
        </w:rPr>
        <w:t>الصّـِفَةُ الرَّابِعَةُ</w:t>
      </w:r>
      <w:r w:rsidRPr="00FA752E">
        <w:rPr>
          <w:rFonts w:ascii="Traditional Arabic" w:hAnsi="Traditional Arabic" w:cs="Traditional Arabic"/>
          <w:sz w:val="32"/>
          <w:szCs w:val="32"/>
          <w:rtl/>
        </w:rPr>
        <w:t xml:space="preserve"> الْبَقَاءُ: </w:t>
      </w:r>
      <w:r w:rsidRPr="00FA752E">
        <w:rPr>
          <w:rFonts w:ascii="Traditional Arabic" w:hAnsi="Traditional Arabic" w:cs="Traditional Arabic"/>
          <w:sz w:val="32"/>
          <w:szCs w:val="32"/>
          <w:rtl/>
          <w:lang w:val="ru-RU"/>
        </w:rPr>
        <w:t xml:space="preserve">يَجِبُ اعْتِقَادُ أَنَّ اللَّهَ لا يَلْحَقُهُ فَنَاءٌ لِأَنَّهُ لَوْ جَازَ عَلَيْهِ الْفَنَاءُ لَكَانَ مَخْلُوقًا وَلَمْ يَكُنْ أَزَلِيًّا لَكِنَّ اللَّهَ </w:t>
      </w:r>
      <w:proofErr w:type="spellStart"/>
      <w:r w:rsidRPr="00FA752E">
        <w:rPr>
          <w:rFonts w:ascii="Traditional Arabic" w:hAnsi="Traditional Arabic" w:cs="Traditional Arabic"/>
          <w:sz w:val="32"/>
          <w:szCs w:val="32"/>
          <w:rtl/>
          <w:lang w:val="ru-RU"/>
        </w:rPr>
        <w:t>أَزَلِىٌّ</w:t>
      </w:r>
      <w:proofErr w:type="spellEnd"/>
      <w:r w:rsidRPr="00FA752E">
        <w:rPr>
          <w:rFonts w:ascii="Traditional Arabic" w:hAnsi="Traditional Arabic" w:cs="Traditional Arabic"/>
          <w:sz w:val="32"/>
          <w:szCs w:val="32"/>
          <w:rtl/>
          <w:lang w:val="ru-RU"/>
        </w:rPr>
        <w:t xml:space="preserve"> </w:t>
      </w:r>
      <w:proofErr w:type="spellStart"/>
      <w:r w:rsidRPr="00FA752E">
        <w:rPr>
          <w:rFonts w:ascii="Traditional Arabic" w:hAnsi="Traditional Arabic" w:cs="Traditional Arabic"/>
          <w:sz w:val="32"/>
          <w:szCs w:val="32"/>
          <w:rtl/>
          <w:lang w:val="ru-RU"/>
        </w:rPr>
        <w:t>أَىْ</w:t>
      </w:r>
      <w:proofErr w:type="spellEnd"/>
      <w:r w:rsidRPr="00FA752E">
        <w:rPr>
          <w:rFonts w:ascii="Traditional Arabic" w:hAnsi="Traditional Arabic" w:cs="Traditional Arabic"/>
          <w:sz w:val="32"/>
          <w:szCs w:val="32"/>
          <w:rtl/>
          <w:lang w:val="ru-RU"/>
        </w:rPr>
        <w:t xml:space="preserve"> لا ابْتِدَاءَ لِوُجُودِهِ فَلا يَجُوزُ عَلَيْهِ الْفَنَاءُ قَالَ اللَّهُ تَعَالَى </w:t>
      </w:r>
      <w:proofErr w:type="spellStart"/>
      <w:r w:rsidRPr="00FA752E">
        <w:rPr>
          <w:rFonts w:ascii="Traditional Arabic" w:hAnsi="Traditional Arabic" w:cs="Traditional Arabic"/>
          <w:sz w:val="32"/>
          <w:szCs w:val="32"/>
          <w:rtl/>
          <w:lang w:val="ru-RU"/>
        </w:rPr>
        <w:t>فِى</w:t>
      </w:r>
      <w:proofErr w:type="spellEnd"/>
      <w:r w:rsidRPr="00FA752E">
        <w:rPr>
          <w:rFonts w:ascii="Traditional Arabic" w:hAnsi="Traditional Arabic" w:cs="Traditional Arabic"/>
          <w:sz w:val="32"/>
          <w:szCs w:val="32"/>
          <w:rtl/>
          <w:lang w:val="ru-RU"/>
        </w:rPr>
        <w:t xml:space="preserve"> سُورَةِ </w:t>
      </w:r>
      <w:proofErr w:type="spellStart"/>
      <w:r w:rsidRPr="00FA752E">
        <w:rPr>
          <w:rFonts w:ascii="Traditional Arabic" w:hAnsi="Traditional Arabic" w:cs="Traditional Arabic"/>
          <w:sz w:val="32"/>
          <w:szCs w:val="32"/>
          <w:rtl/>
          <w:lang w:val="ru-RU"/>
        </w:rPr>
        <w:t>الرَّحْمٰنِ</w:t>
      </w:r>
      <w:proofErr w:type="spellEnd"/>
      <w:r w:rsidRPr="00FA752E">
        <w:rPr>
          <w:rFonts w:ascii="Traditional Arabic" w:hAnsi="Traditional Arabic" w:cs="Traditional Arabic"/>
          <w:sz w:val="32"/>
          <w:szCs w:val="32"/>
          <w:rtl/>
          <w:lang w:val="ru-RU"/>
        </w:rPr>
        <w:t xml:space="preserve"> </w:t>
      </w:r>
      <w:r w:rsidRPr="0036300D">
        <w:rPr>
          <w:rFonts w:ascii="Traditional Arabic" w:hAnsi="Traditional Arabic" w:cs="Traditional Arabic"/>
          <w:b/>
          <w:bCs/>
          <w:color w:val="C00000"/>
          <w:sz w:val="32"/>
          <w:szCs w:val="32"/>
          <w:rtl/>
          <w:lang w:val="ru-RU"/>
        </w:rPr>
        <w:t xml:space="preserve">﴿وَيَبْقَى وَجْهُ رَبِّكَ﴾ </w:t>
      </w:r>
      <w:proofErr w:type="spellStart"/>
      <w:r w:rsidRPr="00FA752E">
        <w:rPr>
          <w:rFonts w:ascii="Traditional Arabic" w:hAnsi="Traditional Arabic" w:cs="Traditional Arabic"/>
          <w:sz w:val="32"/>
          <w:szCs w:val="32"/>
          <w:rtl/>
          <w:lang w:val="ru-RU"/>
        </w:rPr>
        <w:t>أَىْ</w:t>
      </w:r>
      <w:proofErr w:type="spellEnd"/>
      <w:r w:rsidRPr="00FA752E">
        <w:rPr>
          <w:rFonts w:ascii="Traditional Arabic" w:hAnsi="Traditional Arabic" w:cs="Traditional Arabic"/>
          <w:sz w:val="32"/>
          <w:szCs w:val="32"/>
          <w:rtl/>
          <w:lang w:val="ru-RU"/>
        </w:rPr>
        <w:t xml:space="preserve"> ذَاتُ رَبِّكَ </w:t>
      </w:r>
      <w:proofErr w:type="spellStart"/>
      <w:r w:rsidRPr="00FA752E">
        <w:rPr>
          <w:rFonts w:ascii="Traditional Arabic" w:hAnsi="Traditional Arabic" w:cs="Traditional Arabic"/>
          <w:sz w:val="32"/>
          <w:szCs w:val="32"/>
          <w:rtl/>
          <w:lang w:val="ru-RU"/>
        </w:rPr>
        <w:t>أَىْ</w:t>
      </w:r>
      <w:proofErr w:type="spellEnd"/>
      <w:r w:rsidRPr="00FA752E">
        <w:rPr>
          <w:rFonts w:ascii="Traditional Arabic" w:hAnsi="Traditional Arabic" w:cs="Traditional Arabic"/>
          <w:sz w:val="32"/>
          <w:szCs w:val="32"/>
          <w:rtl/>
          <w:lang w:val="ru-RU"/>
        </w:rPr>
        <w:t xml:space="preserve"> يَبْقَى اللَّهُ. وَبَقَاءُ اللَّهِ بَقَاءٌ </w:t>
      </w:r>
      <w:proofErr w:type="spellStart"/>
      <w:r w:rsidRPr="00FA752E">
        <w:rPr>
          <w:rFonts w:ascii="Traditional Arabic" w:hAnsi="Traditional Arabic" w:cs="Traditional Arabic"/>
          <w:sz w:val="32"/>
          <w:szCs w:val="32"/>
          <w:rtl/>
          <w:lang w:val="ru-RU"/>
        </w:rPr>
        <w:t>ذَاتِىٌّ</w:t>
      </w:r>
      <w:proofErr w:type="spellEnd"/>
      <w:r w:rsidRPr="00FA752E">
        <w:rPr>
          <w:rFonts w:ascii="Traditional Arabic" w:hAnsi="Traditional Arabic" w:cs="Traditional Arabic"/>
          <w:sz w:val="32"/>
          <w:szCs w:val="32"/>
          <w:rtl/>
          <w:lang w:val="ru-RU"/>
        </w:rPr>
        <w:t xml:space="preserve"> </w:t>
      </w:r>
      <w:proofErr w:type="spellStart"/>
      <w:r w:rsidRPr="00FA752E">
        <w:rPr>
          <w:rFonts w:ascii="Traditional Arabic" w:hAnsi="Traditional Arabic" w:cs="Traditional Arabic"/>
          <w:sz w:val="32"/>
          <w:szCs w:val="32"/>
          <w:rtl/>
          <w:lang w:val="ru-RU"/>
        </w:rPr>
        <w:t>أَىْ</w:t>
      </w:r>
      <w:proofErr w:type="spellEnd"/>
      <w:r w:rsidRPr="00FA752E">
        <w:rPr>
          <w:rFonts w:ascii="Traditional Arabic" w:hAnsi="Traditional Arabic" w:cs="Traditional Arabic"/>
          <w:sz w:val="32"/>
          <w:szCs w:val="32"/>
          <w:rtl/>
          <w:lang w:val="ru-RU"/>
        </w:rPr>
        <w:t xml:space="preserve"> لَيْسَ بِإِبْقَاءِ غَيْرِهِ لَهُ أَمَّا بَقَاءُ الْجَنَّةِ وَالنَّارِ فَهُوَ لَيْسَ بَقَاءً ذَاتِيًّا بَلْ هُمَا بَاقِيَتَانِ بِإِبْقَاءِ اللَّهِ لَهُمَا فَلا شَرِيكَ لِلَّهِ تَعَالَى </w:t>
      </w:r>
      <w:proofErr w:type="spellStart"/>
      <w:r w:rsidRPr="00FA752E">
        <w:rPr>
          <w:rFonts w:ascii="Traditional Arabic" w:hAnsi="Traditional Arabic" w:cs="Traditional Arabic"/>
          <w:sz w:val="32"/>
          <w:szCs w:val="32"/>
          <w:rtl/>
          <w:lang w:val="ru-RU"/>
        </w:rPr>
        <w:t>فِى</w:t>
      </w:r>
      <w:proofErr w:type="spellEnd"/>
      <w:r w:rsidRPr="00FA752E">
        <w:rPr>
          <w:rFonts w:ascii="Traditional Arabic" w:hAnsi="Traditional Arabic" w:cs="Traditional Arabic"/>
          <w:sz w:val="32"/>
          <w:szCs w:val="32"/>
          <w:rtl/>
          <w:lang w:val="ru-RU"/>
        </w:rPr>
        <w:t xml:space="preserve"> صِفَةِ الْبَقَاءِ. </w:t>
      </w:r>
    </w:p>
    <w:p w14:paraId="5B709D1A" w14:textId="77777777" w:rsidR="00CD7A7A" w:rsidRPr="00FA752E"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val="ru-RU"/>
        </w:rPr>
        <w:t xml:space="preserve">   </w:t>
      </w:r>
      <w:r w:rsidRPr="0008507D">
        <w:rPr>
          <w:rFonts w:ascii="Traditional Arabic" w:hAnsi="Traditional Arabic" w:cs="Traditional Arabic"/>
          <w:b/>
          <w:bCs/>
          <w:sz w:val="32"/>
          <w:szCs w:val="32"/>
          <w:rtl/>
        </w:rPr>
        <w:t>الصّـِفَةُ الْخَامِسَةُ</w:t>
      </w:r>
      <w:r w:rsidRPr="00FA752E">
        <w:rPr>
          <w:rFonts w:ascii="Traditional Arabic" w:hAnsi="Traditional Arabic" w:cs="Traditional Arabic"/>
          <w:sz w:val="32"/>
          <w:szCs w:val="32"/>
          <w:rtl/>
        </w:rPr>
        <w:t xml:space="preserve"> الْقِيَامُ بِالنَّفْسِ: يَجِبُ اعْتِقَادُ أَنَّ اللَّهَ مُسْتَغْنٍ عَنْ كُلِّ مَا سِوَاهُ فَلا يَحْتَاجُ إِلَى أَحَدٍ مِنْ خَلْقِهِ وَلا يَنْتَفِعُ رَبُّنَا بِطَاعَةِ الطَّائِعِينَ وَلا يَنْضَرُّ بِعِصْيَانِ الْعُصَاةِ وَكُلُّ </w:t>
      </w:r>
      <w:proofErr w:type="spellStart"/>
      <w:r w:rsidRPr="00FA752E">
        <w:rPr>
          <w:rFonts w:ascii="Traditional Arabic" w:hAnsi="Traditional Arabic" w:cs="Traditional Arabic"/>
          <w:sz w:val="32"/>
          <w:szCs w:val="32"/>
          <w:rtl/>
        </w:rPr>
        <w:t>شَىْءٍ</w:t>
      </w:r>
      <w:proofErr w:type="spellEnd"/>
      <w:r w:rsidRPr="00FA752E">
        <w:rPr>
          <w:rFonts w:ascii="Traditional Arabic" w:hAnsi="Traditional Arabic" w:cs="Traditional Arabic"/>
          <w:sz w:val="32"/>
          <w:szCs w:val="32"/>
          <w:rtl/>
        </w:rPr>
        <w:t xml:space="preserve"> سِوَى اللَّهِ مُحْتَاجٌ إِلَيْهِ لا يَسْتَغْنِى عَنِ اللَّهِ طَرْفَةَ عَيْنٍ قَالَ اللَّهُ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ءَالِ عِمْرَانَ </w:t>
      </w:r>
      <w:r w:rsidRPr="0036300D">
        <w:rPr>
          <w:rFonts w:ascii="Traditional Arabic" w:hAnsi="Traditional Arabic" w:cs="Traditional Arabic"/>
          <w:b/>
          <w:bCs/>
          <w:color w:val="C00000"/>
          <w:sz w:val="32"/>
          <w:szCs w:val="32"/>
          <w:rtl/>
        </w:rPr>
        <w:t>﴿فَإِنَّ اللَّهَ غَنِىٌّ عَنِ الْعَالَمِين</w:t>
      </w:r>
      <w:r>
        <w:rPr>
          <w:rFonts w:ascii="Traditional Arabic" w:hAnsi="Traditional Arabic" w:cs="Traditional Arabic" w:hint="cs"/>
          <w:b/>
          <w:bCs/>
          <w:color w:val="C00000"/>
          <w:sz w:val="32"/>
          <w:szCs w:val="32"/>
          <w:rtl/>
        </w:rPr>
        <w:t>َ</w:t>
      </w:r>
      <w:r w:rsidRPr="0036300D">
        <w:rPr>
          <w:rFonts w:ascii="Traditional Arabic" w:hAnsi="Traditional Arabic" w:cs="Traditional Arabic"/>
          <w:b/>
          <w:bCs/>
          <w:color w:val="C00000"/>
          <w:sz w:val="32"/>
          <w:szCs w:val="32"/>
          <w:rtl/>
        </w:rPr>
        <w:t xml:space="preserve">﴾ </w:t>
      </w:r>
      <w:r w:rsidRPr="00FA752E">
        <w:rPr>
          <w:rFonts w:ascii="Traditional Arabic" w:hAnsi="Traditional Arabic" w:cs="Traditional Arabic"/>
          <w:sz w:val="32"/>
          <w:szCs w:val="32"/>
          <w:rtl/>
        </w:rPr>
        <w:t xml:space="preserve">وَقَالَ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فَاطِرٍ </w:t>
      </w:r>
      <w:r w:rsidRPr="0036300D">
        <w:rPr>
          <w:rFonts w:ascii="Traditional Arabic" w:hAnsi="Traditional Arabic" w:cs="Traditional Arabic"/>
          <w:b/>
          <w:bCs/>
          <w:color w:val="C00000"/>
          <w:sz w:val="32"/>
          <w:szCs w:val="32"/>
          <w:rtl/>
        </w:rPr>
        <w:t>﴿يَا أَيُّهَا النَّاسُ أَنْتُمُ الْفُقَرَاءُ إِلَى اللَّهِ وَاللَّهُ هُوَ الْغَنِىُّ الْحَمِيدُ﴾</w:t>
      </w:r>
      <w:r w:rsidRPr="00FA752E">
        <w:rPr>
          <w:rFonts w:ascii="Traditional Arabic" w:hAnsi="Traditional Arabic" w:cs="Traditional Arabic"/>
          <w:sz w:val="32"/>
          <w:szCs w:val="32"/>
          <w:rtl/>
        </w:rPr>
        <w:t xml:space="preserve">. </w:t>
      </w:r>
    </w:p>
    <w:p w14:paraId="0A47D759" w14:textId="77777777" w:rsidR="00CD7A7A" w:rsidRPr="00FA752E" w:rsidRDefault="00CD7A7A" w:rsidP="00CD7A7A">
      <w:pPr>
        <w:pStyle w:val="NoSpacing"/>
        <w:bidi/>
        <w:jc w:val="both"/>
        <w:rPr>
          <w:rFonts w:ascii="Traditional Arabic" w:hAnsi="Traditional Arabic" w:cs="Traditional Arabic"/>
          <w:color w:val="FF0000"/>
          <w:sz w:val="32"/>
          <w:szCs w:val="32"/>
          <w:rtl/>
        </w:rPr>
      </w:pPr>
      <w:r w:rsidRPr="0008507D">
        <w:rPr>
          <w:rFonts w:ascii="Traditional Arabic" w:hAnsi="Traditional Arabic" w:cs="Traditional Arabic" w:hint="cs"/>
          <w:b/>
          <w:bCs/>
          <w:sz w:val="32"/>
          <w:szCs w:val="32"/>
          <w:rtl/>
        </w:rPr>
        <w:t xml:space="preserve">   </w:t>
      </w:r>
      <w:r w:rsidRPr="0008507D">
        <w:rPr>
          <w:rFonts w:ascii="Traditional Arabic" w:hAnsi="Traditional Arabic" w:cs="Traditional Arabic"/>
          <w:b/>
          <w:bCs/>
          <w:sz w:val="32"/>
          <w:szCs w:val="32"/>
          <w:rtl/>
        </w:rPr>
        <w:t>الصّـِفَةُ السَّادِسَةُ</w:t>
      </w:r>
      <w:r w:rsidRPr="00FA752E">
        <w:rPr>
          <w:rFonts w:ascii="Traditional Arabic" w:hAnsi="Traditional Arabic" w:cs="Traditional Arabic"/>
          <w:sz w:val="32"/>
          <w:szCs w:val="32"/>
          <w:rtl/>
        </w:rPr>
        <w:t xml:space="preserve"> الْقُدْرَةُ:</w:t>
      </w:r>
      <w:r>
        <w:rPr>
          <w:rFonts w:ascii="Traditional Arabic" w:hAnsi="Traditional Arabic" w:cs="Traditional Arabic" w:hint="cs"/>
          <w:sz w:val="32"/>
          <w:szCs w:val="32"/>
          <w:rtl/>
        </w:rPr>
        <w:t xml:space="preserve"> </w:t>
      </w:r>
      <w:r w:rsidRPr="00FA752E">
        <w:rPr>
          <w:rFonts w:ascii="Traditional Arabic" w:hAnsi="Traditional Arabic" w:cs="Traditional Arabic"/>
          <w:sz w:val="32"/>
          <w:szCs w:val="32"/>
          <w:rtl/>
        </w:rPr>
        <w:t xml:space="preserve">يَجِبُ اعْتِقَادُ أَنَّ اللَّهَ قَادِرٌ عَلَى كُلِّ </w:t>
      </w:r>
      <w:proofErr w:type="spellStart"/>
      <w:r w:rsidRPr="00FA752E">
        <w:rPr>
          <w:rFonts w:ascii="Traditional Arabic" w:hAnsi="Traditional Arabic" w:cs="Traditional Arabic"/>
          <w:sz w:val="32"/>
          <w:szCs w:val="32"/>
          <w:rtl/>
        </w:rPr>
        <w:t>شَىْءٍ</w:t>
      </w:r>
      <w:proofErr w:type="spellEnd"/>
      <w:r w:rsidRPr="00FA752E">
        <w:rPr>
          <w:rFonts w:ascii="Traditional Arabic" w:hAnsi="Traditional Arabic" w:cs="Traditional Arabic"/>
          <w:sz w:val="32"/>
          <w:szCs w:val="32"/>
          <w:rtl/>
        </w:rPr>
        <w:t xml:space="preserve"> لا يُعْجِزُهُ </w:t>
      </w:r>
      <w:proofErr w:type="spellStart"/>
      <w:r w:rsidRPr="00FA752E">
        <w:rPr>
          <w:rFonts w:ascii="Traditional Arabic" w:hAnsi="Traditional Arabic" w:cs="Traditional Arabic"/>
          <w:sz w:val="32"/>
          <w:szCs w:val="32"/>
          <w:rtl/>
        </w:rPr>
        <w:t>شَىْءٌ</w:t>
      </w:r>
      <w:proofErr w:type="spellEnd"/>
      <w:r w:rsidRPr="00FA752E">
        <w:rPr>
          <w:rFonts w:ascii="Traditional Arabic" w:hAnsi="Traditional Arabic" w:cs="Traditional Arabic"/>
          <w:sz w:val="32"/>
          <w:szCs w:val="32"/>
          <w:rtl/>
        </w:rPr>
        <w:t xml:space="preserve"> قَالَ اللَّهُ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الشُّورَى </w:t>
      </w:r>
      <w:r w:rsidRPr="0036300D">
        <w:rPr>
          <w:rFonts w:ascii="Traditional Arabic" w:hAnsi="Traditional Arabic" w:cs="Traditional Arabic"/>
          <w:b/>
          <w:bCs/>
          <w:color w:val="C00000"/>
          <w:sz w:val="32"/>
          <w:szCs w:val="32"/>
          <w:rtl/>
        </w:rPr>
        <w:t xml:space="preserve">﴿وَهُوَ عَلَى كُلِّ </w:t>
      </w:r>
      <w:proofErr w:type="spellStart"/>
      <w:r w:rsidRPr="0036300D">
        <w:rPr>
          <w:rFonts w:ascii="Traditional Arabic" w:hAnsi="Traditional Arabic" w:cs="Traditional Arabic"/>
          <w:b/>
          <w:bCs/>
          <w:color w:val="C00000"/>
          <w:sz w:val="32"/>
          <w:szCs w:val="32"/>
          <w:rtl/>
        </w:rPr>
        <w:t>شَىْءٍ</w:t>
      </w:r>
      <w:proofErr w:type="spellEnd"/>
      <w:r w:rsidRPr="0036300D">
        <w:rPr>
          <w:rFonts w:ascii="Traditional Arabic" w:hAnsi="Traditional Arabic" w:cs="Traditional Arabic"/>
          <w:b/>
          <w:bCs/>
          <w:color w:val="C00000"/>
          <w:sz w:val="32"/>
          <w:szCs w:val="32"/>
          <w:rtl/>
        </w:rPr>
        <w:t xml:space="preserve"> قَدِيرٌ﴾</w:t>
      </w:r>
      <w:r w:rsidRPr="00FA752E">
        <w:rPr>
          <w:rFonts w:ascii="Traditional Arabic" w:hAnsi="Traditional Arabic" w:cs="Traditional Arabic"/>
          <w:sz w:val="32"/>
          <w:szCs w:val="32"/>
          <w:rtl/>
        </w:rPr>
        <w:t>. وَاللَّهُ تَعَالَى لَوْ لَمْ يَكُنْ قَادِرًا لَكَانَ عَاجِزًا وَالْعَجْزُ نَقْصٌ وَالنَّقْصُ مُسْتَحِيلٌ عَلَى اللَّهِ. وَلا يَجُوزُ تَسْمِيَةُ اللَّهِ بِالْقُوَّةِ أَوِ الْقُدْرَةِ لِأَنَّ الْقُوَّةَ بِمَعْنَى الْقُدْرَةِ صِفَةٌ لِلَّهِ وَاللَّهُ تَعَالَى لَيْسَ صِفَةً.</w:t>
      </w:r>
      <w:r w:rsidRPr="00FA752E">
        <w:rPr>
          <w:rFonts w:ascii="Traditional Arabic" w:hAnsi="Traditional Arabic" w:cs="Traditional Arabic"/>
          <w:color w:val="FF0000"/>
          <w:sz w:val="32"/>
          <w:szCs w:val="32"/>
          <w:rtl/>
        </w:rPr>
        <w:t xml:space="preserve"> </w:t>
      </w:r>
    </w:p>
    <w:p w14:paraId="011D3033" w14:textId="77777777" w:rsidR="00CD7A7A" w:rsidRPr="00FA752E" w:rsidRDefault="00CD7A7A" w:rsidP="00CD7A7A">
      <w:pPr>
        <w:pStyle w:val="NoSpacing"/>
        <w:bidi/>
        <w:jc w:val="both"/>
        <w:rPr>
          <w:rFonts w:ascii="Traditional Arabic" w:hAnsi="Traditional Arabic" w:cs="Traditional Arabic"/>
          <w:sz w:val="32"/>
          <w:szCs w:val="32"/>
          <w:rtl/>
        </w:rPr>
      </w:pPr>
      <w:r w:rsidRPr="0008507D">
        <w:rPr>
          <w:rFonts w:ascii="Traditional Arabic" w:hAnsi="Traditional Arabic" w:cs="Traditional Arabic" w:hint="cs"/>
          <w:b/>
          <w:bCs/>
          <w:sz w:val="32"/>
          <w:szCs w:val="32"/>
          <w:rtl/>
        </w:rPr>
        <w:t xml:space="preserve">   </w:t>
      </w:r>
      <w:r w:rsidRPr="0008507D">
        <w:rPr>
          <w:rFonts w:ascii="Traditional Arabic" w:hAnsi="Traditional Arabic" w:cs="Traditional Arabic"/>
          <w:b/>
          <w:bCs/>
          <w:sz w:val="32"/>
          <w:szCs w:val="32"/>
          <w:rtl/>
        </w:rPr>
        <w:t>الصّـِفَةُ السَّابِعَةُ</w:t>
      </w:r>
      <w:r w:rsidRPr="00FA752E">
        <w:rPr>
          <w:rFonts w:ascii="Traditional Arabic" w:hAnsi="Traditional Arabic" w:cs="Traditional Arabic"/>
          <w:sz w:val="32"/>
          <w:szCs w:val="32"/>
          <w:rtl/>
        </w:rPr>
        <w:t xml:space="preserve"> الإِرَادَةُ: الإِرَادَةُ بِمَعْنَى الْمَشِيئَةِ صِفَةٌ لِلَّهِ يُخَصِّصُ بِهَا الْمُمْكِنَ </w:t>
      </w:r>
      <w:proofErr w:type="spellStart"/>
      <w:r w:rsidRPr="00FA752E">
        <w:rPr>
          <w:rFonts w:ascii="Traditional Arabic" w:hAnsi="Traditional Arabic" w:cs="Traditional Arabic"/>
          <w:sz w:val="32"/>
          <w:szCs w:val="32"/>
          <w:rtl/>
        </w:rPr>
        <w:t>الْعَقْلِىَّ</w:t>
      </w:r>
      <w:proofErr w:type="spellEnd"/>
      <w:r w:rsidRPr="00FA752E">
        <w:rPr>
          <w:rFonts w:ascii="Traditional Arabic" w:hAnsi="Traditional Arabic" w:cs="Traditional Arabic"/>
          <w:sz w:val="32"/>
          <w:szCs w:val="32"/>
          <w:rtl/>
        </w:rPr>
        <w:t xml:space="preserve"> بِالْوُجُودِ بَدَلَ الْعَدَمِ وَبِصِفَةٍ دُونَ صِفَةٍ. وَالإِرَادَةُ شَامِلَةٌ لِأَعْمَالِ الْعِبَادِ الْخَيْرِ مِنْهَا وَالشَّرِّ فَكُلُّ مَا دَخَلَ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الْوُجُودِ مِنْ خَيْرٍ وَشَرٍّ فَبِمَشِيئَةِ اللَّهِ وَقَعَ وَحَصَلَ وَلَوْلا تَخْصِيصُ اللَّهِ تَعَالَى لِلْحَسَنَاتِ بِالْوُجُودِ مَا وُجِدَتْ وَكَذَلِكَ </w:t>
      </w:r>
      <w:proofErr w:type="spellStart"/>
      <w:r w:rsidRPr="00FA752E">
        <w:rPr>
          <w:rFonts w:ascii="Traditional Arabic" w:hAnsi="Traditional Arabic" w:cs="Traditional Arabic"/>
          <w:sz w:val="32"/>
          <w:szCs w:val="32"/>
          <w:rtl/>
        </w:rPr>
        <w:t>الْكُفْرِيَّاتُ</w:t>
      </w:r>
      <w:proofErr w:type="spellEnd"/>
      <w:r w:rsidRPr="00FA752E">
        <w:rPr>
          <w:rFonts w:ascii="Traditional Arabic" w:hAnsi="Traditional Arabic" w:cs="Traditional Arabic"/>
          <w:sz w:val="32"/>
          <w:szCs w:val="32"/>
          <w:rtl/>
        </w:rPr>
        <w:t xml:space="preserve"> </w:t>
      </w:r>
      <w:proofErr w:type="spellStart"/>
      <w:r w:rsidRPr="00FA752E">
        <w:rPr>
          <w:rFonts w:ascii="Traditional Arabic" w:hAnsi="Traditional Arabic" w:cs="Traditional Arabic"/>
          <w:sz w:val="32"/>
          <w:szCs w:val="32"/>
          <w:rtl/>
        </w:rPr>
        <w:t>وَالْمَعَاصِى</w:t>
      </w:r>
      <w:proofErr w:type="spellEnd"/>
      <w:r w:rsidRPr="00FA752E">
        <w:rPr>
          <w:rFonts w:ascii="Traditional Arabic" w:hAnsi="Traditional Arabic" w:cs="Traditional Arabic"/>
          <w:sz w:val="32"/>
          <w:szCs w:val="32"/>
          <w:rtl/>
        </w:rPr>
        <w:t xml:space="preserve"> لَوْلا تَخْصِيصُ اللَّهِ تَعَالَى لَهَا بِالْوُجُودِ </w:t>
      </w:r>
      <w:r w:rsidRPr="00FA752E">
        <w:rPr>
          <w:rFonts w:ascii="Traditional Arabic" w:hAnsi="Traditional Arabic" w:cs="Traditional Arabic"/>
          <w:sz w:val="32"/>
          <w:szCs w:val="32"/>
          <w:rtl/>
        </w:rPr>
        <w:lastRenderedPageBreak/>
        <w:t xml:space="preserve">مَا وُجِدَتْ. وَلا يُقَاسُ الْخَالِقُ عَلَى الْمَخْلُوقِ فَفِعْلُ الْعَبْدِ لِلشَّرِّ قَبِيحٌ مِنَ الْعَبْدِ لِأَنَّهُ مَنْهِىٌ عَنْ فِعْلِهِ أَمَّا خَلْقُ اللَّهِ لِلشَّرِّ فَلَيْسَ قَبِيحًا مِنَ اللَّهِ وَكَذَلِكَ إِرَادَةُ اللَّهِ لِوُجُودِ الْقَبِيحِ لَيْسَ قَبِيحًا مِنَ اللَّهِ إِنَّمَا الْقَبِيحُ فِعْلُهُ وَإِرَادَتُهُ مِنَ الْعِبَادِ. فَاللَّهُ تَعَالَى هُوَ الآمِرُ </w:t>
      </w:r>
      <w:proofErr w:type="spellStart"/>
      <w:r w:rsidRPr="00FA752E">
        <w:rPr>
          <w:rFonts w:ascii="Traditional Arabic" w:hAnsi="Traditional Arabic" w:cs="Traditional Arabic"/>
          <w:sz w:val="32"/>
          <w:szCs w:val="32"/>
          <w:rtl/>
        </w:rPr>
        <w:t>النَّاهِى</w:t>
      </w:r>
      <w:proofErr w:type="spellEnd"/>
      <w:r w:rsidRPr="00FA752E">
        <w:rPr>
          <w:rFonts w:ascii="Traditional Arabic" w:hAnsi="Traditional Arabic" w:cs="Traditional Arabic"/>
          <w:sz w:val="32"/>
          <w:szCs w:val="32"/>
          <w:rtl/>
        </w:rPr>
        <w:t xml:space="preserve"> الَّذِى لا </w:t>
      </w:r>
      <w:proofErr w:type="spellStart"/>
      <w:r w:rsidRPr="00FA752E">
        <w:rPr>
          <w:rFonts w:ascii="Traditional Arabic" w:hAnsi="Traditional Arabic" w:cs="Traditional Arabic"/>
          <w:sz w:val="32"/>
          <w:szCs w:val="32"/>
          <w:rtl/>
        </w:rPr>
        <w:t>ءَامِرَ</w:t>
      </w:r>
      <w:proofErr w:type="spellEnd"/>
      <w:r w:rsidRPr="00FA752E">
        <w:rPr>
          <w:rFonts w:ascii="Traditional Arabic" w:hAnsi="Traditional Arabic" w:cs="Traditional Arabic"/>
          <w:sz w:val="32"/>
          <w:szCs w:val="32"/>
          <w:rtl/>
        </w:rPr>
        <w:t xml:space="preserve"> لَهُ وَلا نَاهٍ وَلَيْسَ عَلَيْهِ مَحْكُومِيَّةٌ لِأَحَدٍ قَالَ تَعَالَى </w:t>
      </w:r>
      <w:r w:rsidRPr="0036300D">
        <w:rPr>
          <w:rFonts w:ascii="Traditional Arabic" w:eastAsia="Times New Roman" w:hAnsi="Traditional Arabic" w:cs="Traditional Arabic"/>
          <w:b/>
          <w:bCs/>
          <w:color w:val="C00000"/>
          <w:sz w:val="32"/>
          <w:szCs w:val="32"/>
          <w:rtl/>
        </w:rPr>
        <w:t>﴿</w:t>
      </w:r>
      <w:r w:rsidRPr="0036300D">
        <w:rPr>
          <w:rFonts w:ascii="Traditional Arabic" w:hAnsi="Traditional Arabic" w:cs="Traditional Arabic"/>
          <w:b/>
          <w:bCs/>
          <w:color w:val="C00000"/>
          <w:sz w:val="32"/>
          <w:szCs w:val="32"/>
          <w:rtl/>
        </w:rPr>
        <w:t>لا يُسْأَلُ عَمَّا يَفْعَلُ وَهُمْ يُسْأَلُونَ</w:t>
      </w:r>
      <w:r w:rsidRPr="0036300D">
        <w:rPr>
          <w:rFonts w:ascii="Traditional Arabic" w:eastAsia="Times New Roman" w:hAnsi="Traditional Arabic" w:cs="Traditional Arabic"/>
          <w:b/>
          <w:bCs/>
          <w:color w:val="C00000"/>
          <w:sz w:val="32"/>
          <w:szCs w:val="32"/>
          <w:rtl/>
        </w:rPr>
        <w:t>﴾</w:t>
      </w:r>
      <w:r w:rsidRPr="0036300D">
        <w:rPr>
          <w:rFonts w:ascii="Traditional Arabic" w:hAnsi="Traditional Arabic" w:cs="Traditional Arabic"/>
          <w:color w:val="C00000"/>
          <w:sz w:val="32"/>
          <w:szCs w:val="32"/>
          <w:rtl/>
        </w:rPr>
        <w:t xml:space="preserve"> </w:t>
      </w:r>
      <w:r w:rsidRPr="00FA752E">
        <w:rPr>
          <w:rFonts w:ascii="Traditional Arabic" w:hAnsi="Traditional Arabic" w:cs="Traditional Arabic"/>
          <w:sz w:val="32"/>
          <w:szCs w:val="32"/>
          <w:rtl/>
        </w:rPr>
        <w:t xml:space="preserve">فَاللَّهُ مَالِكُ كُلِّ </w:t>
      </w:r>
      <w:proofErr w:type="spellStart"/>
      <w:r w:rsidRPr="00FA752E">
        <w:rPr>
          <w:rFonts w:ascii="Traditional Arabic" w:hAnsi="Traditional Arabic" w:cs="Traditional Arabic"/>
          <w:sz w:val="32"/>
          <w:szCs w:val="32"/>
          <w:rtl/>
        </w:rPr>
        <w:t>شَىْءٍ</w:t>
      </w:r>
      <w:proofErr w:type="spellEnd"/>
      <w:r w:rsidRPr="00FA752E">
        <w:rPr>
          <w:rFonts w:ascii="Traditional Arabic" w:hAnsi="Traditional Arabic" w:cs="Traditional Arabic"/>
          <w:sz w:val="32"/>
          <w:szCs w:val="32"/>
          <w:rtl/>
        </w:rPr>
        <w:t xml:space="preserve"> وَلَهُ التَّصَرُّفُ بِمَا يَمْلِكُ كَمَا يَشَاءُ وَلا يُوصَفُ بِالظُّلْمِ.</w:t>
      </w:r>
    </w:p>
    <w:p w14:paraId="57CED736" w14:textId="77777777" w:rsidR="00CD7A7A" w:rsidRDefault="00CD7A7A" w:rsidP="00CD7A7A">
      <w:pPr>
        <w:pStyle w:val="NoSpacing"/>
        <w:bidi/>
        <w:jc w:val="both"/>
        <w:rPr>
          <w:rFonts w:ascii="Traditional Arabic" w:hAnsi="Traditional Arabic" w:cs="Traditional Arabic"/>
          <w:sz w:val="32"/>
          <w:szCs w:val="32"/>
          <w:rtl/>
        </w:rPr>
      </w:pPr>
      <w:r w:rsidRPr="0008507D">
        <w:rPr>
          <w:rFonts w:ascii="Traditional Arabic" w:hAnsi="Traditional Arabic" w:cs="Traditional Arabic" w:hint="cs"/>
          <w:b/>
          <w:bCs/>
          <w:sz w:val="32"/>
          <w:szCs w:val="32"/>
          <w:rtl/>
        </w:rPr>
        <w:t xml:space="preserve">   </w:t>
      </w:r>
      <w:r w:rsidRPr="0008507D">
        <w:rPr>
          <w:rFonts w:ascii="Traditional Arabic" w:hAnsi="Traditional Arabic" w:cs="Traditional Arabic"/>
          <w:b/>
          <w:bCs/>
          <w:sz w:val="32"/>
          <w:szCs w:val="32"/>
          <w:rtl/>
        </w:rPr>
        <w:t>الصّـِفَةُ الثَّامِنَةُ</w:t>
      </w:r>
      <w:r w:rsidRPr="00FA752E">
        <w:rPr>
          <w:rFonts w:ascii="Traditional Arabic" w:hAnsi="Traditional Arabic" w:cs="Traditional Arabic"/>
          <w:sz w:val="32"/>
          <w:szCs w:val="32"/>
          <w:rtl/>
        </w:rPr>
        <w:t xml:space="preserve"> الْعِلْمُ: يَجِبُ اعْتِقَادُ أَنَّ اللَّهَ عَالِمٌ بِكُلِّ </w:t>
      </w:r>
      <w:proofErr w:type="spellStart"/>
      <w:r w:rsidRPr="00FA752E">
        <w:rPr>
          <w:rFonts w:ascii="Traditional Arabic" w:hAnsi="Traditional Arabic" w:cs="Traditional Arabic"/>
          <w:sz w:val="32"/>
          <w:szCs w:val="32"/>
          <w:rtl/>
        </w:rPr>
        <w:t>شَىْءٍ</w:t>
      </w:r>
      <w:proofErr w:type="spellEnd"/>
      <w:r w:rsidRPr="00FA752E">
        <w:rPr>
          <w:rFonts w:ascii="Traditional Arabic" w:hAnsi="Traditional Arabic" w:cs="Traditional Arabic"/>
          <w:sz w:val="32"/>
          <w:szCs w:val="32"/>
          <w:rtl/>
        </w:rPr>
        <w:t xml:space="preserve"> بِعِلْمِهِ </w:t>
      </w:r>
      <w:proofErr w:type="spellStart"/>
      <w:r w:rsidRPr="00FA752E">
        <w:rPr>
          <w:rFonts w:ascii="Traditional Arabic" w:hAnsi="Traditional Arabic" w:cs="Traditional Arabic"/>
          <w:sz w:val="32"/>
          <w:szCs w:val="32"/>
          <w:rtl/>
        </w:rPr>
        <w:t>الأَزَلِىِّ</w:t>
      </w:r>
      <w:proofErr w:type="spellEnd"/>
      <w:r w:rsidRPr="00FA752E">
        <w:rPr>
          <w:rFonts w:ascii="Traditional Arabic" w:hAnsi="Traditional Arabic" w:cs="Traditional Arabic"/>
          <w:sz w:val="32"/>
          <w:szCs w:val="32"/>
          <w:rtl/>
        </w:rPr>
        <w:t xml:space="preserve"> فَهُوَ عَالِمٌ بِذَاتِهِ وَصِفَاتِهِ وَمَا يُحْدِثُهُ مِنْ مَخْلُوقَاتِهِ لِأَنَّهُ لَوْ لَمْ يَكُنْ عَالِمًا لَكَانَ جَاهِلًا وَالْجَهْلُ نَقْصٌ وَاللَّهُ مُنَزَّهٌ عَنِ النَّقْصِ قَالَ اللَّهُ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الطَّلاقِ </w:t>
      </w:r>
      <w:r w:rsidRPr="0036300D">
        <w:rPr>
          <w:rFonts w:ascii="Traditional Arabic" w:hAnsi="Traditional Arabic" w:cs="Traditional Arabic"/>
          <w:b/>
          <w:bCs/>
          <w:color w:val="C00000"/>
          <w:sz w:val="32"/>
          <w:szCs w:val="32"/>
          <w:rtl/>
        </w:rPr>
        <w:t xml:space="preserve">﴿وَأَنَّ اللَّهَ قَدْ أَحَاطَ بِكُلِّ </w:t>
      </w:r>
      <w:proofErr w:type="spellStart"/>
      <w:r w:rsidRPr="0036300D">
        <w:rPr>
          <w:rFonts w:ascii="Traditional Arabic" w:hAnsi="Traditional Arabic" w:cs="Traditional Arabic"/>
          <w:b/>
          <w:bCs/>
          <w:color w:val="C00000"/>
          <w:sz w:val="32"/>
          <w:szCs w:val="32"/>
          <w:rtl/>
        </w:rPr>
        <w:t>شَىْءٍ</w:t>
      </w:r>
      <w:proofErr w:type="spellEnd"/>
      <w:r w:rsidRPr="0036300D">
        <w:rPr>
          <w:rFonts w:ascii="Traditional Arabic" w:hAnsi="Traditional Arabic" w:cs="Traditional Arabic"/>
          <w:b/>
          <w:bCs/>
          <w:color w:val="C00000"/>
          <w:sz w:val="32"/>
          <w:szCs w:val="32"/>
          <w:rtl/>
        </w:rPr>
        <w:t xml:space="preserve"> عِلْمًا﴾</w:t>
      </w:r>
      <w:r w:rsidRPr="00FA752E">
        <w:rPr>
          <w:rFonts w:ascii="Traditional Arabic" w:hAnsi="Traditional Arabic" w:cs="Traditional Arabic"/>
          <w:sz w:val="32"/>
          <w:szCs w:val="32"/>
          <w:rtl/>
        </w:rPr>
        <w:t xml:space="preserve"> وَلا يَقْبَلُ عِلْمُهُ الزِّيَادَةَ وَلا النُّقْصَانَ لِأَنَّ اللَّهَ لَوْ كَانَ عِلْمُهُ يَزِيدُ وَيَنْقُصُ لَكَانَ مِثْلَ خَلْقِهِ.</w:t>
      </w:r>
    </w:p>
    <w:p w14:paraId="352325C9" w14:textId="77777777" w:rsidR="00CD7A7A" w:rsidRDefault="00CD7A7A" w:rsidP="00CD7A7A">
      <w:pPr>
        <w:pStyle w:val="NoSpacing"/>
        <w:bidi/>
        <w:jc w:val="both"/>
        <w:rPr>
          <w:rFonts w:ascii="Traditional Arabic" w:hAnsi="Traditional Arabic" w:cs="Traditional Arabic"/>
          <w:sz w:val="32"/>
          <w:szCs w:val="32"/>
          <w:rtl/>
        </w:rPr>
      </w:pPr>
      <w:r w:rsidRPr="0008507D">
        <w:rPr>
          <w:rFonts w:ascii="Traditional Arabic" w:hAnsi="Traditional Arabic" w:cs="Traditional Arabic"/>
          <w:b/>
          <w:bCs/>
          <w:sz w:val="32"/>
          <w:szCs w:val="32"/>
          <w:rtl/>
        </w:rPr>
        <w:t xml:space="preserve"> </w:t>
      </w:r>
      <w:r w:rsidRPr="0008507D">
        <w:rPr>
          <w:rFonts w:ascii="Traditional Arabic" w:hAnsi="Traditional Arabic" w:cs="Traditional Arabic" w:hint="cs"/>
          <w:b/>
          <w:bCs/>
          <w:sz w:val="32"/>
          <w:szCs w:val="32"/>
          <w:rtl/>
        </w:rPr>
        <w:t xml:space="preserve">  </w:t>
      </w:r>
      <w:r w:rsidRPr="0008507D">
        <w:rPr>
          <w:rFonts w:ascii="Traditional Arabic" w:hAnsi="Traditional Arabic" w:cs="Traditional Arabic"/>
          <w:b/>
          <w:bCs/>
          <w:sz w:val="32"/>
          <w:szCs w:val="32"/>
          <w:rtl/>
        </w:rPr>
        <w:t>الصّـِفَةُ التَّاسِعَةُ</w:t>
      </w:r>
      <w:r w:rsidRPr="00FA752E">
        <w:rPr>
          <w:rFonts w:ascii="Traditional Arabic" w:hAnsi="Traditional Arabic" w:cs="Traditional Arabic"/>
          <w:sz w:val="32"/>
          <w:szCs w:val="32"/>
          <w:rtl/>
        </w:rPr>
        <w:t xml:space="preserve"> السَّمْعُ: يَجِبُ اعْتِقَادُ أَنَّ اللَّهَ يَسْمَعُ بِسَمْعِهِ </w:t>
      </w:r>
      <w:proofErr w:type="spellStart"/>
      <w:r w:rsidRPr="00FA752E">
        <w:rPr>
          <w:rFonts w:ascii="Traditional Arabic" w:hAnsi="Traditional Arabic" w:cs="Traditional Arabic"/>
          <w:sz w:val="32"/>
          <w:szCs w:val="32"/>
          <w:rtl/>
        </w:rPr>
        <w:t>الأَزَلِىِّ</w:t>
      </w:r>
      <w:proofErr w:type="spellEnd"/>
      <w:r w:rsidRPr="00FA752E">
        <w:rPr>
          <w:rFonts w:ascii="Traditional Arabic" w:hAnsi="Traditional Arabic" w:cs="Traditional Arabic"/>
          <w:sz w:val="32"/>
          <w:szCs w:val="32"/>
          <w:rtl/>
        </w:rPr>
        <w:t xml:space="preserve"> كُلَّ الْمَسْمُوعَاتِ فَهُوَ تَبَارَكَ وَتَعَالَى يَسْمَعُ كَلامَهُ </w:t>
      </w:r>
      <w:proofErr w:type="spellStart"/>
      <w:r w:rsidRPr="00FA752E">
        <w:rPr>
          <w:rFonts w:ascii="Traditional Arabic" w:hAnsi="Traditional Arabic" w:cs="Traditional Arabic"/>
          <w:sz w:val="32"/>
          <w:szCs w:val="32"/>
          <w:rtl/>
        </w:rPr>
        <w:t>الأَزَلِىَّ</w:t>
      </w:r>
      <w:proofErr w:type="spellEnd"/>
      <w:r w:rsidRPr="00FA752E">
        <w:rPr>
          <w:rFonts w:ascii="Traditional Arabic" w:hAnsi="Traditional Arabic" w:cs="Traditional Arabic"/>
          <w:sz w:val="32"/>
          <w:szCs w:val="32"/>
          <w:rtl/>
        </w:rPr>
        <w:t xml:space="preserve"> وَكَلامَ الْمَخْلُوقَاتِ وَأَصْوَاتَهُمْ مِنْ غَيْرِ حَاجَةٍ إِلَى أُذُنٍ أَوْ </w:t>
      </w:r>
      <w:proofErr w:type="spellStart"/>
      <w:r w:rsidRPr="00FA752E">
        <w:rPr>
          <w:rFonts w:ascii="Traditional Arabic" w:hAnsi="Traditional Arabic" w:cs="Traditional Arabic"/>
          <w:sz w:val="32"/>
          <w:szCs w:val="32"/>
          <w:rtl/>
        </w:rPr>
        <w:t>ءَالَةٍ</w:t>
      </w:r>
      <w:proofErr w:type="spellEnd"/>
      <w:r w:rsidRPr="00FA752E">
        <w:rPr>
          <w:rFonts w:ascii="Traditional Arabic" w:hAnsi="Traditional Arabic" w:cs="Traditional Arabic"/>
          <w:sz w:val="32"/>
          <w:szCs w:val="32"/>
          <w:rtl/>
        </w:rPr>
        <w:t xml:space="preserve"> أُخْرَى قَالَ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الشُّورَى </w:t>
      </w:r>
      <w:r w:rsidRPr="0036300D">
        <w:rPr>
          <w:rFonts w:ascii="Traditional Arabic" w:hAnsi="Traditional Arabic" w:cs="Traditional Arabic"/>
          <w:b/>
          <w:bCs/>
          <w:color w:val="C00000"/>
          <w:sz w:val="32"/>
          <w:szCs w:val="32"/>
          <w:rtl/>
        </w:rPr>
        <w:t>﴿وَهُوَ السَّمِيعُ الْبَصِيرُ﴾</w:t>
      </w:r>
      <w:r w:rsidRPr="00FA752E">
        <w:rPr>
          <w:rFonts w:ascii="Traditional Arabic" w:hAnsi="Traditional Arabic" w:cs="Traditional Arabic"/>
          <w:sz w:val="32"/>
          <w:szCs w:val="32"/>
          <w:rtl/>
        </w:rPr>
        <w:t xml:space="preserve">. </w:t>
      </w:r>
    </w:p>
    <w:p w14:paraId="206D55EE"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8507D">
        <w:rPr>
          <w:rFonts w:ascii="Traditional Arabic" w:hAnsi="Traditional Arabic" w:cs="Traditional Arabic"/>
          <w:b/>
          <w:bCs/>
          <w:sz w:val="32"/>
          <w:szCs w:val="32"/>
          <w:rtl/>
        </w:rPr>
        <w:t>الصّـِفَةُ العَاشِرَةُ</w:t>
      </w:r>
      <w:r w:rsidRPr="00FA752E">
        <w:rPr>
          <w:rFonts w:ascii="Traditional Arabic" w:hAnsi="Traditional Arabic" w:cs="Traditional Arabic"/>
          <w:sz w:val="32"/>
          <w:szCs w:val="32"/>
          <w:rtl/>
        </w:rPr>
        <w:t xml:space="preserve"> البَصَرُ: </w:t>
      </w:r>
      <w:r w:rsidRPr="00FA752E">
        <w:rPr>
          <w:rFonts w:ascii="Traditional Arabic" w:hAnsi="Traditional Arabic" w:cs="Traditional Arabic"/>
          <w:sz w:val="32"/>
          <w:szCs w:val="32"/>
          <w:rtl/>
          <w:lang w:bidi="ar-LB"/>
        </w:rPr>
        <w:t xml:space="preserve">يَجِبُ اعْتِقَادُ أَنَّ اللَّهَ يَرَى بِرُؤْيَتِهِ الأَزَلِيَّةِ كُلَّ الْمَرْئِيَّاتِ فَهُوَ تَبَارَكَ وَتَعَالَى يَرَى ذَاتَهُ </w:t>
      </w:r>
      <w:proofErr w:type="spellStart"/>
      <w:r w:rsidRPr="00FA752E">
        <w:rPr>
          <w:rFonts w:ascii="Traditional Arabic" w:hAnsi="Traditional Arabic" w:cs="Traditional Arabic"/>
          <w:sz w:val="32"/>
          <w:szCs w:val="32"/>
          <w:rtl/>
          <w:lang w:bidi="ar-LB"/>
        </w:rPr>
        <w:t>الأَزَلِىَّ</w:t>
      </w:r>
      <w:proofErr w:type="spellEnd"/>
      <w:r w:rsidRPr="00FA752E">
        <w:rPr>
          <w:rFonts w:ascii="Traditional Arabic" w:hAnsi="Traditional Arabic" w:cs="Traditional Arabic"/>
          <w:sz w:val="32"/>
          <w:szCs w:val="32"/>
          <w:rtl/>
          <w:lang w:bidi="ar-LB"/>
        </w:rPr>
        <w:t xml:space="preserve"> وَيَرَى جَمِيعَ الْمَخْلُوقَاتِ مِنْ غَيْرِ حَاجَةٍ إِلَى حَدَقَةٍ أَوْ شُعَاعِ ضَوْءٍ لِأَنَّ اللَّهَ لَوْ كَانَ لَهُ عَيْنٌ بِمَعْنَى الْجِسْمِ لَكَانَ مِثْلًا لَنَا وَلَجَازَ عَلَيْهِ مَا يَجُوزُ عَلَيْنَا مِنَ الْمَوْتِ وَالْفَنَاءِ وَالتَّغَيُّرِ.</w:t>
      </w:r>
      <w:r w:rsidRPr="00FA752E">
        <w:rPr>
          <w:rFonts w:ascii="Traditional Arabic" w:hAnsi="Traditional Arabic" w:cs="Traditional Arabic"/>
          <w:color w:val="FF0000"/>
          <w:sz w:val="32"/>
          <w:szCs w:val="32"/>
          <w:rtl/>
          <w:lang w:bidi="ar-LB"/>
        </w:rPr>
        <w:t xml:space="preserve"> </w:t>
      </w:r>
      <w:r w:rsidRPr="00FA752E">
        <w:rPr>
          <w:rFonts w:ascii="Traditional Arabic" w:hAnsi="Traditional Arabic" w:cs="Traditional Arabic"/>
          <w:sz w:val="32"/>
          <w:szCs w:val="32"/>
          <w:rtl/>
        </w:rPr>
        <w:t xml:space="preserve"> </w:t>
      </w:r>
    </w:p>
    <w:p w14:paraId="1D8650FF" w14:textId="77777777" w:rsidR="00CD7A7A" w:rsidRPr="00FA752E" w:rsidRDefault="00CD7A7A" w:rsidP="00CD7A7A">
      <w:pPr>
        <w:pStyle w:val="NoSpacing"/>
        <w:bidi/>
        <w:jc w:val="both"/>
        <w:rPr>
          <w:rFonts w:ascii="Traditional Arabic" w:hAnsi="Traditional Arabic" w:cs="Traditional Arabic"/>
          <w:color w:val="FF0000"/>
          <w:sz w:val="32"/>
          <w:szCs w:val="32"/>
          <w:rtl/>
          <w:lang w:bidi="ar-LB"/>
        </w:rPr>
      </w:pPr>
      <w:r w:rsidRPr="0008507D">
        <w:rPr>
          <w:rFonts w:ascii="Traditional Arabic" w:hAnsi="Traditional Arabic" w:cs="Traditional Arabic" w:hint="cs"/>
          <w:b/>
          <w:bCs/>
          <w:sz w:val="32"/>
          <w:szCs w:val="32"/>
          <w:rtl/>
        </w:rPr>
        <w:t xml:space="preserve">   </w:t>
      </w:r>
      <w:r w:rsidRPr="0008507D">
        <w:rPr>
          <w:rFonts w:ascii="Traditional Arabic" w:hAnsi="Traditional Arabic" w:cs="Traditional Arabic"/>
          <w:b/>
          <w:bCs/>
          <w:sz w:val="32"/>
          <w:szCs w:val="32"/>
          <w:rtl/>
        </w:rPr>
        <w:t>الصّـِفَةُ الْحَادِيَةَ عَشْرَةَ</w:t>
      </w:r>
      <w:r w:rsidRPr="00FA752E">
        <w:rPr>
          <w:rFonts w:ascii="Traditional Arabic" w:hAnsi="Traditional Arabic" w:cs="Traditional Arabic"/>
          <w:sz w:val="32"/>
          <w:szCs w:val="32"/>
          <w:rtl/>
        </w:rPr>
        <w:t xml:space="preserve"> الْحَيَاةُ:</w:t>
      </w:r>
      <w:r>
        <w:rPr>
          <w:rFonts w:ascii="Traditional Arabic" w:hAnsi="Traditional Arabic" w:cs="Traditional Arabic" w:hint="cs"/>
          <w:sz w:val="32"/>
          <w:szCs w:val="32"/>
          <w:rtl/>
        </w:rPr>
        <w:t xml:space="preserve"> </w:t>
      </w:r>
      <w:r w:rsidRPr="00FA752E">
        <w:rPr>
          <w:rFonts w:ascii="Traditional Arabic" w:hAnsi="Traditional Arabic" w:cs="Traditional Arabic"/>
          <w:sz w:val="32"/>
          <w:szCs w:val="32"/>
          <w:rtl/>
          <w:lang w:bidi="ar-LB"/>
        </w:rPr>
        <w:t xml:space="preserve">يَجِبُ اعْتِقَادُ أَنَّ اللَّهَ </w:t>
      </w:r>
      <w:proofErr w:type="spellStart"/>
      <w:r w:rsidRPr="00FA752E">
        <w:rPr>
          <w:rFonts w:ascii="Traditional Arabic" w:hAnsi="Traditional Arabic" w:cs="Traditional Arabic"/>
          <w:sz w:val="32"/>
          <w:szCs w:val="32"/>
          <w:rtl/>
          <w:lang w:bidi="ar-LB"/>
        </w:rPr>
        <w:t>حَىٌّ</w:t>
      </w:r>
      <w:proofErr w:type="spellEnd"/>
      <w:r w:rsidRPr="00FA752E">
        <w:rPr>
          <w:rFonts w:ascii="Traditional Arabic" w:hAnsi="Traditional Arabic" w:cs="Traditional Arabic"/>
          <w:sz w:val="32"/>
          <w:szCs w:val="32"/>
          <w:rtl/>
          <w:lang w:bidi="ar-LB"/>
        </w:rPr>
        <w:t xml:space="preserve"> بِحَيَاةٍ لا تُشْبِهُ حَيَاتَنَا لَيْسَتْ بِرُوحٍ وَجَسَدٍ قَالَ اللَّهُ تَعَالَى </w:t>
      </w:r>
      <w:proofErr w:type="spellStart"/>
      <w:r w:rsidRPr="00FA752E">
        <w:rPr>
          <w:rFonts w:ascii="Traditional Arabic" w:hAnsi="Traditional Arabic" w:cs="Traditional Arabic"/>
          <w:sz w:val="32"/>
          <w:szCs w:val="32"/>
          <w:rtl/>
          <w:lang w:bidi="ar-LB"/>
        </w:rPr>
        <w:t>فِى</w:t>
      </w:r>
      <w:proofErr w:type="spellEnd"/>
      <w:r w:rsidRPr="00FA752E">
        <w:rPr>
          <w:rFonts w:ascii="Traditional Arabic" w:hAnsi="Traditional Arabic" w:cs="Traditional Arabic"/>
          <w:sz w:val="32"/>
          <w:szCs w:val="32"/>
          <w:rtl/>
          <w:lang w:bidi="ar-LB"/>
        </w:rPr>
        <w:t xml:space="preserve"> سُورَةِ الْبَقَرَةِ </w:t>
      </w:r>
      <w:r w:rsidRPr="0036300D">
        <w:rPr>
          <w:rFonts w:ascii="Traditional Arabic" w:hAnsi="Traditional Arabic" w:cs="Traditional Arabic"/>
          <w:b/>
          <w:bCs/>
          <w:color w:val="C00000"/>
          <w:sz w:val="32"/>
          <w:szCs w:val="32"/>
          <w:rtl/>
          <w:lang w:bidi="ar-LB"/>
        </w:rPr>
        <w:t xml:space="preserve">﴿اللَّهُ لا إِلَهَ إِلَّا هُوَ الْحَىُّ الْقَيُّومُ﴾ </w:t>
      </w:r>
      <w:r w:rsidRPr="00FA752E">
        <w:rPr>
          <w:rFonts w:ascii="Traditional Arabic" w:hAnsi="Traditional Arabic" w:cs="Traditional Arabic"/>
          <w:sz w:val="32"/>
          <w:szCs w:val="32"/>
          <w:rtl/>
          <w:lang w:bidi="ar-LB"/>
        </w:rPr>
        <w:t xml:space="preserve">فَلَوْ لَمْ يَكُنِ اللَّهُ حَيًّا لَمْ يُوجَدْ </w:t>
      </w:r>
      <w:proofErr w:type="spellStart"/>
      <w:r w:rsidRPr="00FA752E">
        <w:rPr>
          <w:rFonts w:ascii="Traditional Arabic" w:hAnsi="Traditional Arabic" w:cs="Traditional Arabic"/>
          <w:sz w:val="32"/>
          <w:szCs w:val="32"/>
          <w:rtl/>
          <w:lang w:bidi="ar-LB"/>
        </w:rPr>
        <w:t>شَىْءٌ</w:t>
      </w:r>
      <w:proofErr w:type="spellEnd"/>
      <w:r w:rsidRPr="00FA752E">
        <w:rPr>
          <w:rFonts w:ascii="Traditional Arabic" w:hAnsi="Traditional Arabic" w:cs="Traditional Arabic"/>
          <w:sz w:val="32"/>
          <w:szCs w:val="32"/>
          <w:rtl/>
          <w:lang w:bidi="ar-LB"/>
        </w:rPr>
        <w:t xml:space="preserve"> مِنْ هَذَا الْعَالَمِ لِأَنَّ مَنْ لَيْسَ حَيًّا لا يَتَّصِفُ بِالْعِلْمِ وَالْقُدْرَةِ وَالإِرَادَةِ وَمَنْ لَمْ يَتَّصِفْ بِهَذِهِ الصِّفَاتِ لا يَكُونُ خَالِقًا.</w:t>
      </w:r>
      <w:r w:rsidRPr="00FA752E">
        <w:rPr>
          <w:rFonts w:ascii="Traditional Arabic" w:hAnsi="Traditional Arabic" w:cs="Traditional Arabic"/>
          <w:color w:val="FF0000"/>
          <w:sz w:val="32"/>
          <w:szCs w:val="32"/>
          <w:rtl/>
          <w:lang w:bidi="ar-LB"/>
        </w:rPr>
        <w:t xml:space="preserve"> </w:t>
      </w:r>
    </w:p>
    <w:p w14:paraId="44DE0FB1" w14:textId="77777777" w:rsidR="00CD7A7A" w:rsidRDefault="00CD7A7A" w:rsidP="00CD7A7A">
      <w:pPr>
        <w:pStyle w:val="NoSpacing"/>
        <w:bidi/>
        <w:jc w:val="both"/>
        <w:rPr>
          <w:rFonts w:ascii="Traditional Arabic" w:hAnsi="Traditional Arabic" w:cs="Traditional Arabic"/>
          <w:sz w:val="32"/>
          <w:szCs w:val="32"/>
          <w:rtl/>
        </w:rPr>
      </w:pPr>
      <w:r w:rsidRPr="0008507D">
        <w:rPr>
          <w:rFonts w:ascii="Traditional Arabic" w:hAnsi="Traditional Arabic" w:cs="Traditional Arabic" w:hint="cs"/>
          <w:b/>
          <w:bCs/>
          <w:sz w:val="32"/>
          <w:szCs w:val="32"/>
          <w:rtl/>
        </w:rPr>
        <w:t xml:space="preserve">   </w:t>
      </w:r>
      <w:r w:rsidRPr="0008507D">
        <w:rPr>
          <w:rFonts w:ascii="Traditional Arabic" w:hAnsi="Traditional Arabic" w:cs="Traditional Arabic"/>
          <w:b/>
          <w:bCs/>
          <w:sz w:val="32"/>
          <w:szCs w:val="32"/>
          <w:rtl/>
        </w:rPr>
        <w:t>الصّـِفَةُ الثَّانِيَةَ عَشْرَةَ</w:t>
      </w:r>
      <w:r w:rsidRPr="00FA752E">
        <w:rPr>
          <w:rFonts w:ascii="Traditional Arabic" w:hAnsi="Traditional Arabic" w:cs="Traditional Arabic"/>
          <w:sz w:val="32"/>
          <w:szCs w:val="32"/>
          <w:rtl/>
        </w:rPr>
        <w:t xml:space="preserve"> الْكَلاَمُ: يَجِبُ اعْتِقَادُ أَنَّ اللَّهَ يَتَكَلَّمُ بِلا لِسَانٍ وَلا شَفَتَيْنِ وَكَلامُهُ لَيْسَ حَرْفًا وَلا صَوْتًا وَلا لُغَةً لَيْسَ لَهُ ابْتِدَاءٌ وَلَيْسَ لَهُ انْتِهَاءٌ لا يَطْرَأُ عَلَيْهِ سُكُوتٌ أَوْ تَقَطُّعٌ قَالَ اللَّهُ تَعَالَى </w:t>
      </w:r>
      <w:proofErr w:type="spellStart"/>
      <w:r w:rsidRPr="00FA752E">
        <w:rPr>
          <w:rFonts w:ascii="Traditional Arabic" w:hAnsi="Traditional Arabic" w:cs="Traditional Arabic"/>
          <w:sz w:val="32"/>
          <w:szCs w:val="32"/>
          <w:rtl/>
        </w:rPr>
        <w:t>فِى</w:t>
      </w:r>
      <w:proofErr w:type="spellEnd"/>
      <w:r w:rsidRPr="00FA752E">
        <w:rPr>
          <w:rFonts w:ascii="Traditional Arabic" w:hAnsi="Traditional Arabic" w:cs="Traditional Arabic"/>
          <w:sz w:val="32"/>
          <w:szCs w:val="32"/>
          <w:rtl/>
        </w:rPr>
        <w:t xml:space="preserve"> سُورَةِ النِّسَاءِ </w:t>
      </w:r>
      <w:r w:rsidRPr="0036300D">
        <w:rPr>
          <w:rFonts w:ascii="Traditional Arabic" w:hAnsi="Traditional Arabic" w:cs="Traditional Arabic"/>
          <w:b/>
          <w:bCs/>
          <w:color w:val="C00000"/>
          <w:sz w:val="32"/>
          <w:szCs w:val="32"/>
          <w:rtl/>
        </w:rPr>
        <w:t>﴿وَكَلَّمَ اللَّهُ مُوسَى تَكْلِيمًا﴾</w:t>
      </w:r>
      <w:r w:rsidRPr="00FA752E">
        <w:rPr>
          <w:rFonts w:ascii="Traditional Arabic" w:hAnsi="Traditional Arabic" w:cs="Traditional Arabic"/>
          <w:sz w:val="32"/>
          <w:szCs w:val="32"/>
          <w:rtl/>
        </w:rPr>
        <w:t xml:space="preserve">. وَلا يَجُوزُ تَسْمِيَةُ اللَّهِ بِالنَّاطِقِ بَلْ يُسَمَّى مُتَكَلِّمًا لِأَنَّ النُّطْقَ لا يَكُونُ إِلَّا بِالْحَرْفِ وَالصَّوْتِ. </w:t>
      </w:r>
    </w:p>
    <w:p w14:paraId="160CD6F7" w14:textId="77777777" w:rsidR="00CD7A7A" w:rsidRPr="00FA752E" w:rsidRDefault="00CD7A7A" w:rsidP="00CD7A7A">
      <w:pPr>
        <w:pStyle w:val="NoSpacing"/>
        <w:bidi/>
        <w:jc w:val="both"/>
        <w:rPr>
          <w:rFonts w:ascii="Traditional Arabic" w:hAnsi="Traditional Arabic" w:cs="Traditional Arabic"/>
          <w:sz w:val="32"/>
          <w:szCs w:val="32"/>
          <w:rtl/>
          <w:lang w:bidi="ar-LB"/>
        </w:rPr>
      </w:pPr>
      <w:r w:rsidRPr="0008507D">
        <w:rPr>
          <w:rFonts w:ascii="Traditional Arabic" w:hAnsi="Traditional Arabic" w:cs="Traditional Arabic" w:hint="cs"/>
          <w:b/>
          <w:bCs/>
          <w:sz w:val="32"/>
          <w:szCs w:val="32"/>
          <w:rtl/>
        </w:rPr>
        <w:t xml:space="preserve">   </w:t>
      </w:r>
      <w:r w:rsidRPr="0008507D">
        <w:rPr>
          <w:rFonts w:ascii="Traditional Arabic" w:hAnsi="Traditional Arabic" w:cs="Traditional Arabic"/>
          <w:b/>
          <w:bCs/>
          <w:sz w:val="32"/>
          <w:szCs w:val="32"/>
          <w:rtl/>
        </w:rPr>
        <w:t>الصّـِفَةُ الثَّالِثَةَ عَشْرَةَ</w:t>
      </w:r>
      <w:r w:rsidRPr="00FA752E">
        <w:rPr>
          <w:rFonts w:ascii="Traditional Arabic" w:hAnsi="Traditional Arabic" w:cs="Traditional Arabic"/>
          <w:sz w:val="32"/>
          <w:szCs w:val="32"/>
          <w:rtl/>
        </w:rPr>
        <w:t xml:space="preserve"> التَّنَزُّهُ عَنِ الْمُشَابَهَةِ لِلْحَادِثِ:</w:t>
      </w:r>
      <w:r>
        <w:rPr>
          <w:rFonts w:ascii="Traditional Arabic" w:hAnsi="Traditional Arabic" w:cs="Traditional Arabic" w:hint="cs"/>
          <w:sz w:val="32"/>
          <w:szCs w:val="32"/>
          <w:rtl/>
        </w:rPr>
        <w:t xml:space="preserve"> </w:t>
      </w:r>
      <w:proofErr w:type="spellStart"/>
      <w:r w:rsidRPr="00FA752E">
        <w:rPr>
          <w:rFonts w:ascii="Traditional Arabic" w:hAnsi="Traditional Arabic" w:cs="Traditional Arabic"/>
          <w:sz w:val="32"/>
          <w:szCs w:val="32"/>
          <w:rtl/>
          <w:lang w:bidi="ar-LB"/>
        </w:rPr>
        <w:t>أَىْ</w:t>
      </w:r>
      <w:proofErr w:type="spellEnd"/>
      <w:r w:rsidRPr="00FA752E">
        <w:rPr>
          <w:rFonts w:ascii="Traditional Arabic" w:hAnsi="Traditional Arabic" w:cs="Traditional Arabic"/>
          <w:sz w:val="32"/>
          <w:szCs w:val="32"/>
          <w:rtl/>
          <w:lang w:bidi="ar-LB"/>
        </w:rPr>
        <w:t xml:space="preserve"> عَدَمُ مُشَابَهَتِهِ لِلْمَخْلُوقَاتِ فَاللَّهُ تَعَالَى لا يُشْبِهُ شَيْئًا مِنْ الْمَخْلُوقَاتِ </w:t>
      </w:r>
      <w:proofErr w:type="spellStart"/>
      <w:r w:rsidRPr="00FA752E">
        <w:rPr>
          <w:rFonts w:ascii="Traditional Arabic" w:hAnsi="Traditional Arabic" w:cs="Traditional Arabic"/>
          <w:sz w:val="32"/>
          <w:szCs w:val="32"/>
          <w:rtl/>
          <w:lang w:bidi="ar-LB"/>
        </w:rPr>
        <w:t>بِأَىِّ</w:t>
      </w:r>
      <w:proofErr w:type="spellEnd"/>
      <w:r w:rsidRPr="00FA752E">
        <w:rPr>
          <w:rFonts w:ascii="Traditional Arabic" w:hAnsi="Traditional Arabic" w:cs="Traditional Arabic"/>
          <w:sz w:val="32"/>
          <w:szCs w:val="32"/>
          <w:rtl/>
          <w:lang w:bidi="ar-LB"/>
        </w:rPr>
        <w:t xml:space="preserve"> وَجْهٍ مِنَ الْوُجُوهِ لَيْسَ حَجْمًا وَلا يُوصَفُ بِصِفَاتِ الأَحْجَامِ بِدَلِيلِ قَوْلِهِ تَعَالَى </w:t>
      </w:r>
      <w:r w:rsidRPr="0036300D">
        <w:rPr>
          <w:rFonts w:ascii="Traditional Arabic" w:hAnsi="Traditional Arabic" w:cs="Traditional Arabic"/>
          <w:b/>
          <w:bCs/>
          <w:color w:val="C00000"/>
          <w:sz w:val="32"/>
          <w:szCs w:val="32"/>
          <w:rtl/>
          <w:lang w:bidi="ar-LB"/>
        </w:rPr>
        <w:t xml:space="preserve">﴿لَيْسَ كَمِثْلِهِ </w:t>
      </w:r>
      <w:proofErr w:type="spellStart"/>
      <w:r w:rsidRPr="0036300D">
        <w:rPr>
          <w:rFonts w:ascii="Traditional Arabic" w:hAnsi="Traditional Arabic" w:cs="Traditional Arabic"/>
          <w:b/>
          <w:bCs/>
          <w:color w:val="C00000"/>
          <w:sz w:val="32"/>
          <w:szCs w:val="32"/>
          <w:rtl/>
          <w:lang w:bidi="ar-LB"/>
        </w:rPr>
        <w:t>شَىْءٌ</w:t>
      </w:r>
      <w:proofErr w:type="spellEnd"/>
      <w:r w:rsidRPr="0036300D">
        <w:rPr>
          <w:rFonts w:ascii="Traditional Arabic" w:hAnsi="Traditional Arabic" w:cs="Traditional Arabic"/>
          <w:b/>
          <w:bCs/>
          <w:color w:val="C00000"/>
          <w:sz w:val="32"/>
          <w:szCs w:val="32"/>
          <w:rtl/>
          <w:lang w:bidi="ar-LB"/>
        </w:rPr>
        <w:t>﴾</w:t>
      </w:r>
      <w:r w:rsidRPr="0036300D">
        <w:rPr>
          <w:rFonts w:ascii="Traditional Arabic" w:hAnsi="Traditional Arabic" w:cs="Traditional Arabic"/>
          <w:color w:val="C00000"/>
          <w:sz w:val="32"/>
          <w:szCs w:val="32"/>
          <w:rtl/>
          <w:lang w:bidi="ar-LB"/>
        </w:rPr>
        <w:t xml:space="preserve"> </w:t>
      </w:r>
      <w:r w:rsidRPr="00FA752E">
        <w:rPr>
          <w:rFonts w:ascii="Traditional Arabic" w:hAnsi="Traditional Arabic" w:cs="Traditional Arabic"/>
          <w:sz w:val="32"/>
          <w:szCs w:val="32"/>
          <w:rtl/>
          <w:lang w:bidi="ar-LB"/>
        </w:rPr>
        <w:t>فَلا يُشْبِهُ رَبُّنَا ذَوِى الأَرْوَاحِ مِنْ إِنْسٍ وَجِنٍّ وَمَلائِكَةٍ وَغَيْرِهِمْ وَلا يُشْبِهُ الْجَمَادَاتِ مِنَ الأَجْرَامِ الْعُلْوِيَّةِ وَالسُّفْلِيَّةِ وَلا يَتَّصِفُ بِصِفَاتِهَا.</w:t>
      </w:r>
    </w:p>
    <w:p w14:paraId="059F7729" w14:textId="77777777" w:rsidR="00CD7A7A" w:rsidRPr="00884BB7" w:rsidRDefault="00CD7A7A" w:rsidP="00CD7A7A">
      <w:pPr>
        <w:pStyle w:val="NoSpacing"/>
        <w:bidi/>
        <w:jc w:val="both"/>
        <w:rPr>
          <w:rFonts w:ascii="Traditional Arabic" w:hAnsi="Traditional Arabic" w:cs="Traditional Arabic"/>
          <w:b/>
          <w:bCs/>
          <w:sz w:val="32"/>
          <w:szCs w:val="32"/>
          <w:rtl/>
          <w:lang w:bidi="ar-LB"/>
        </w:rPr>
      </w:pPr>
    </w:p>
    <w:p w14:paraId="51AB0090" w14:textId="77777777" w:rsidR="00CD7A7A" w:rsidRPr="00FA752E" w:rsidRDefault="00CD7A7A" w:rsidP="00CD7A7A">
      <w:pPr>
        <w:rPr>
          <w:rFonts w:ascii="Traditional Arabic" w:hAnsi="Traditional Arabic" w:cs="Traditional Arabic"/>
          <w:b/>
          <w:bCs/>
          <w:color w:val="0000FF"/>
          <w:sz w:val="32"/>
          <w:szCs w:val="32"/>
          <w:rtl/>
        </w:rPr>
      </w:pPr>
      <w:r w:rsidRPr="00FA752E">
        <w:rPr>
          <w:rFonts w:ascii="Traditional Arabic" w:hAnsi="Traditional Arabic" w:cs="Traditional Arabic"/>
          <w:b/>
          <w:bCs/>
          <w:color w:val="0000FF"/>
          <w:sz w:val="32"/>
          <w:szCs w:val="32"/>
          <w:rtl/>
        </w:rPr>
        <w:t xml:space="preserve">(32) </w:t>
      </w:r>
      <w:proofErr w:type="spellStart"/>
      <w:r w:rsidRPr="00FA752E">
        <w:rPr>
          <w:rFonts w:ascii="Traditional Arabic" w:hAnsi="Traditional Arabic" w:cs="Traditional Arabic"/>
          <w:b/>
          <w:bCs/>
          <w:color w:val="0000FF"/>
          <w:sz w:val="32"/>
          <w:szCs w:val="32"/>
        </w:rPr>
        <w:t>السُّؤَالُ</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الثَّانِي</w:t>
      </w:r>
      <w:proofErr w:type="spellEnd"/>
      <w:r w:rsidRPr="00FA752E">
        <w:rPr>
          <w:rFonts w:ascii="Traditional Arabic" w:hAnsi="Traditional Arabic" w:cs="Traditional Arabic"/>
          <w:b/>
          <w:bCs/>
          <w:color w:val="0000FF"/>
          <w:sz w:val="32"/>
          <w:szCs w:val="32"/>
        </w:rPr>
        <w:t xml:space="preserve"> </w:t>
      </w:r>
      <w:proofErr w:type="spellStart"/>
      <w:r w:rsidRPr="00FA752E">
        <w:rPr>
          <w:rFonts w:ascii="Traditional Arabic" w:hAnsi="Traditional Arabic" w:cs="Traditional Arabic"/>
          <w:b/>
          <w:bCs/>
          <w:color w:val="0000FF"/>
          <w:sz w:val="32"/>
          <w:szCs w:val="32"/>
        </w:rPr>
        <w:t>وَالثَّلَاثِينَ</w:t>
      </w:r>
      <w:proofErr w:type="spellEnd"/>
      <w:r w:rsidRPr="00FA752E">
        <w:rPr>
          <w:rFonts w:ascii="Traditional Arabic" w:hAnsi="Traditional Arabic" w:cs="Traditional Arabic" w:hint="cs"/>
          <w:b/>
          <w:bCs/>
          <w:color w:val="0000FF"/>
          <w:sz w:val="32"/>
          <w:szCs w:val="32"/>
          <w:rtl/>
        </w:rPr>
        <w:t xml:space="preserve">: </w:t>
      </w:r>
      <w:r w:rsidRPr="00FA752E">
        <w:rPr>
          <w:rFonts w:ascii="Traditional Arabic" w:hAnsi="Traditional Arabic" w:cs="Traditional Arabic"/>
          <w:b/>
          <w:bCs/>
          <w:color w:val="0000FF"/>
          <w:sz w:val="32"/>
          <w:szCs w:val="32"/>
          <w:rtl/>
        </w:rPr>
        <w:t xml:space="preserve">تَكَلَّمْ عَنْ أَزَلِيَّةِ صِفَاتِ اللَّهِ تَعَالَى. </w:t>
      </w:r>
    </w:p>
    <w:p w14:paraId="284175A5" w14:textId="77777777" w:rsidR="00CD7A7A" w:rsidRPr="0036300D" w:rsidRDefault="00CD7A7A" w:rsidP="00CD7A7A">
      <w:pPr>
        <w:pStyle w:val="NormalWeb"/>
        <w:bidi/>
        <w:jc w:val="both"/>
        <w:rPr>
          <w:rFonts w:ascii="Traditional Arabic" w:hAnsi="Traditional Arabic" w:cs="Traditional Arabic"/>
          <w:b/>
          <w:bCs/>
          <w:sz w:val="32"/>
          <w:szCs w:val="32"/>
          <w:rtl/>
        </w:rPr>
      </w:pPr>
      <w:r w:rsidRPr="0036300D">
        <w:rPr>
          <w:rFonts w:ascii="Traditional Arabic" w:hAnsi="Traditional Arabic" w:cs="Traditional Arabic"/>
          <w:b/>
          <w:bCs/>
          <w:sz w:val="32"/>
          <w:szCs w:val="32"/>
          <w:rtl/>
        </w:rPr>
        <w:lastRenderedPageBreak/>
        <w:t xml:space="preserve">   لَمَّا ثَبَتَتِ الأَزَلِيَّةُ لِذَاتِ اللَّهِ تَعَالَى وَجَبَ أَنْ تَكُونَ صِفَاتُهُ أَزَلِيَّةً لِأَنَّ مَنْ كَانَتْ صِفَاتُهُ حَادِثَةً فَذَاتُهُ لا بُدَّ أَنْ يَكُونَ حَادِثًا قَالَ الإِمَامُ أَبُو حَنِيفَةَ رَضِىَ اللَّهُ عَنْهُ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الْفِقْهِ الأَبْسَطِ «فَصِفَاتُهُ غَيْرُ مَخْلُوقَةٍ وَلا مُحْدَثَةٍ وَالتَّغَيُّرُ وَالِاخْتِلافُ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الأَحْوَالِ يَحْدُثُ </w:t>
      </w:r>
      <w:proofErr w:type="spellStart"/>
      <w:r w:rsidRPr="0036300D">
        <w:rPr>
          <w:rFonts w:ascii="Traditional Arabic" w:hAnsi="Traditional Arabic" w:cs="Traditional Arabic"/>
          <w:b/>
          <w:bCs/>
          <w:sz w:val="32"/>
          <w:szCs w:val="32"/>
          <w:rtl/>
        </w:rPr>
        <w:t>فِى</w:t>
      </w:r>
      <w:proofErr w:type="spellEnd"/>
      <w:r w:rsidRPr="0036300D">
        <w:rPr>
          <w:rFonts w:ascii="Traditional Arabic" w:hAnsi="Traditional Arabic" w:cs="Traditional Arabic"/>
          <w:b/>
          <w:bCs/>
          <w:sz w:val="32"/>
          <w:szCs w:val="32"/>
          <w:rtl/>
        </w:rPr>
        <w:t xml:space="preserve"> الْمَخْلُوقِينَ وَمَنْ قَالَ إِنَّهَا مُحْدَثَةٌ أَوْ مَخْلُوقَةٌ أَوْ تَوَقَّفَ فِيهَا أَوْ شَكَّ فِيهَا فَهُوَ كَافِرٌ». </w:t>
      </w:r>
    </w:p>
    <w:p w14:paraId="724B12E8" w14:textId="77777777" w:rsidR="00CD7A7A" w:rsidRDefault="00CD7A7A" w:rsidP="00CD7A7A">
      <w:pPr>
        <w:pStyle w:val="NormalWeb"/>
        <w:bidi/>
        <w:jc w:val="both"/>
        <w:rPr>
          <w:rFonts w:ascii="Traditional Arabic" w:hAnsi="Traditional Arabic" w:cs="Traditional Arabic"/>
          <w:sz w:val="32"/>
          <w:szCs w:val="32"/>
          <w:rtl/>
        </w:rPr>
      </w:pPr>
      <w:r w:rsidRPr="00A51E7D">
        <w:rPr>
          <w:rFonts w:ascii="Traditional Arabic" w:hAnsi="Traditional Arabic" w:cs="Traditional Arabic"/>
          <w:b/>
          <w:bCs/>
          <w:sz w:val="32"/>
          <w:szCs w:val="32"/>
          <w:rtl/>
          <w:lang w:val="ru-RU"/>
        </w:rPr>
        <w:t>الش</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ر</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ح</w:t>
      </w:r>
      <w:r w:rsidRPr="00A51E7D">
        <w:rPr>
          <w:rFonts w:ascii="Traditional Arabic" w:hAnsi="Traditional Arabic" w:cs="Traditional Arabic" w:hint="cs"/>
          <w:b/>
          <w:bCs/>
          <w:sz w:val="32"/>
          <w:szCs w:val="32"/>
          <w:rtl/>
          <w:lang w:val="ru-RU"/>
        </w:rPr>
        <w:t>ُ</w:t>
      </w:r>
      <w:r w:rsidRPr="00A51E7D">
        <w:rPr>
          <w:rFonts w:ascii="Traditional Arabic" w:hAnsi="Traditional Arabic" w:cs="Traditional Arabic"/>
          <w:b/>
          <w:bCs/>
          <w:sz w:val="32"/>
          <w:szCs w:val="32"/>
          <w:rtl/>
          <w:lang w:val="ru-RU"/>
        </w:rPr>
        <w:t>:</w:t>
      </w:r>
      <w:r w:rsidRPr="00FA752E">
        <w:rPr>
          <w:rFonts w:ascii="Traditional Arabic" w:hAnsi="Traditional Arabic" w:cs="Traditional Arabic"/>
          <w:sz w:val="32"/>
          <w:szCs w:val="32"/>
        </w:rPr>
        <w:t xml:space="preserve"> </w:t>
      </w:r>
      <w:r w:rsidRPr="00FA752E">
        <w:rPr>
          <w:rFonts w:ascii="Traditional Arabic" w:hAnsi="Traditional Arabic" w:cs="Traditional Arabic"/>
          <w:sz w:val="32"/>
          <w:szCs w:val="32"/>
          <w:rtl/>
        </w:rPr>
        <w:t>لَمَّا كَانَ ذَاتُ اللَّهِ أَزَلِيًّا وَجَبَ أَنْ</w:t>
      </w:r>
      <w:r w:rsidRPr="00FA752E">
        <w:rPr>
          <w:rFonts w:ascii="Traditional Arabic" w:hAnsi="Traditional Arabic" w:cs="Traditional Arabic"/>
          <w:sz w:val="32"/>
          <w:szCs w:val="32"/>
        </w:rPr>
        <w:t xml:space="preserve"> </w:t>
      </w:r>
      <w:r w:rsidRPr="00FA752E">
        <w:rPr>
          <w:rFonts w:ascii="Traditional Arabic" w:hAnsi="Traditional Arabic" w:cs="Traditional Arabic"/>
          <w:sz w:val="32"/>
          <w:szCs w:val="32"/>
          <w:rtl/>
        </w:rPr>
        <w:t>تَكُونَ صِفَاتُهُ الْقَائِمَةُ بِذَاتِهِ أَزَلِيَّةً لِأَنَّهُ لَوْ كَانَ يَحْدُثُ فِي ذَاتِ اللَّهِ تَعَالَى حَوَادِثُ لَوَجَبَ أَنْ</w:t>
      </w:r>
      <w:r w:rsidRPr="00FA752E">
        <w:rPr>
          <w:rFonts w:ascii="Traditional Arabic" w:hAnsi="Traditional Arabic" w:cs="Traditional Arabic"/>
          <w:sz w:val="32"/>
          <w:szCs w:val="32"/>
        </w:rPr>
        <w:t xml:space="preserve"> </w:t>
      </w:r>
      <w:r w:rsidRPr="00FA752E">
        <w:rPr>
          <w:rFonts w:ascii="Traditional Arabic" w:hAnsi="Traditional Arabic" w:cs="Traditional Arabic"/>
          <w:sz w:val="32"/>
          <w:szCs w:val="32"/>
          <w:rtl/>
        </w:rPr>
        <w:t>يَكُونَ ذَاتُهُ حَادِثًا لِأَنَّ قِيَامَ الْحَوَادِثِ بِذَاتِهِ مَعْنَاهُ أَنَّهُ يَتَغَيَّرُ مِنْ حَالٍ إِلَى حَالٍ</w:t>
      </w:r>
      <w:r w:rsidRPr="00FA752E">
        <w:rPr>
          <w:rFonts w:ascii="Traditional Arabic" w:hAnsi="Traditional Arabic" w:cs="Traditional Arabic"/>
          <w:sz w:val="32"/>
          <w:szCs w:val="32"/>
        </w:rPr>
        <w:t xml:space="preserve"> </w:t>
      </w:r>
      <w:r w:rsidRPr="00FA752E">
        <w:rPr>
          <w:rFonts w:ascii="Traditional Arabic" w:hAnsi="Traditional Arabic" w:cs="Traditional Arabic"/>
          <w:sz w:val="32"/>
          <w:szCs w:val="32"/>
          <w:rtl/>
        </w:rPr>
        <w:t>وَالْمُتَغَيِّرُ لا يَكُونُ إِلَهًا</w:t>
      </w:r>
      <w:r>
        <w:rPr>
          <w:rFonts w:ascii="Traditional Arabic" w:hAnsi="Traditional Arabic" w:cs="Traditional Arabic" w:hint="cs"/>
          <w:sz w:val="32"/>
          <w:szCs w:val="32"/>
          <w:rtl/>
        </w:rPr>
        <w:t xml:space="preserve">. </w:t>
      </w:r>
    </w:p>
    <w:p w14:paraId="45213190"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A752E">
        <w:rPr>
          <w:rFonts w:ascii="Traditional Arabic" w:hAnsi="Traditional Arabic" w:cs="Traditional Arabic"/>
          <w:sz w:val="32"/>
          <w:szCs w:val="32"/>
          <w:rtl/>
        </w:rPr>
        <w:t>الَّذِي يَتَغَيَّرُ مِنْ حَالٍ إِلَى حَالٍ مَعْنَاهُ مِنْ حَيْثُ ذَاتُهُ يَجُوزُ عَلَيْهِ كُلٌّ مِنَ الْحَالَيْنِ فَلا يَتَرَجَّحُ اتِّصَافُهُ بِأَحَدِهِمَا إِلَّا بِتَرْجِيحِ مُرَجِّحٍ رَجَّحَ اتِّصَافَهُ بِحَالٍ مِنْهُمَا دُونَ الآخَرِ فَاتِّصَافُهُ بِأَحَدِ الْحَالَيْنِ دَلَّ عَلَى أَنَّهُ لا بُدَّ لَهُ مِنْ مُخَصِّصٍ خَصَّصَهُ بِأَحَدِهِمَا دُونَ الآخَرِ فَدَلَّ ذَلِكَ عَلَى حُدُوثِ الْمُتَغَيِّرِ أَيْ عَلَى كَوْنِهِ مَخْلُوقًا، لِذَلِكَ قَالُوا التَّغَيُّرُ أَكْبَرُ عَلامَاتِ الْحُدُوثِ</w:t>
      </w:r>
      <w:r>
        <w:rPr>
          <w:rFonts w:ascii="Traditional Arabic" w:hAnsi="Traditional Arabic" w:cs="Traditional Arabic" w:hint="cs"/>
          <w:sz w:val="32"/>
          <w:szCs w:val="32"/>
          <w:rtl/>
        </w:rPr>
        <w:t>.</w:t>
      </w:r>
    </w:p>
    <w:p w14:paraId="25772EB7"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A752E">
        <w:rPr>
          <w:rFonts w:ascii="Traditional Arabic" w:hAnsi="Traditional Arabic" w:cs="Traditional Arabic"/>
          <w:sz w:val="32"/>
          <w:szCs w:val="32"/>
          <w:rtl/>
        </w:rPr>
        <w:t>فَلَمَّا ثَبَتَ فِي الْعَقْلِ قِدَمُ اللَّهِ تَعَالَى وَأَزَلِيَّتُهُ ثُبُوتًا</w:t>
      </w:r>
      <w:r w:rsidRPr="00FA752E">
        <w:rPr>
          <w:rFonts w:ascii="Traditional Arabic" w:hAnsi="Traditional Arabic" w:cs="Traditional Arabic"/>
          <w:sz w:val="32"/>
          <w:szCs w:val="32"/>
        </w:rPr>
        <w:t xml:space="preserve"> </w:t>
      </w:r>
      <w:r w:rsidRPr="00FA752E">
        <w:rPr>
          <w:rFonts w:ascii="Traditional Arabic" w:hAnsi="Traditional Arabic" w:cs="Traditional Arabic"/>
          <w:sz w:val="32"/>
          <w:szCs w:val="32"/>
          <w:rtl/>
        </w:rPr>
        <w:t>قَطْعِيًّا وَجَبَ أَنْ تَكُونَ صِفَاتُهُ أَزَلِيَّةً</w:t>
      </w:r>
      <w:r>
        <w:rPr>
          <w:rFonts w:ascii="Traditional Arabic" w:hAnsi="Traditional Arabic" w:cs="Traditional Arabic" w:hint="cs"/>
          <w:sz w:val="32"/>
          <w:szCs w:val="32"/>
          <w:rtl/>
        </w:rPr>
        <w:t xml:space="preserve">. </w:t>
      </w:r>
      <w:r w:rsidRPr="00FA752E">
        <w:rPr>
          <w:rFonts w:ascii="Traditional Arabic" w:hAnsi="Traditional Arabic" w:cs="Traditional Arabic"/>
          <w:sz w:val="32"/>
          <w:szCs w:val="32"/>
          <w:rtl/>
        </w:rPr>
        <w:t xml:space="preserve">الذَّاتُ الْمُتَّصِفُ بِالصِّفَاتِ الْحَادِثَةِ الْمَخْلُوقَةِ لا بُدَّ أَنْ يَكُونَ حَادِثًا مَخْلُوقًا، فَيَلْزَمُ مِنْ كَوْنِ الصِّفَةِ حَادِثَةً أَنْ يَكُونَ الذَّاتُ حَادِثًا لِأَنَّ الَّذِي تَحْدُثُ فِي ذَاتِهِ صِفَاتٌ لَمْ يَكُنْ مُتَّصِفًا بِهَا، مِنْ حَيْثُ الْعَقْلُ يَجُوزُ عَلَيْهِ الِاتِّصَافُ بِهَا وَيَجُوزُ عَلَيْهِ عَدَمُ الِاتِّصَافِ بِهَا لِأَنَّهُ لَمْ يَكُنْ مُتَّصِفًا بِهَا ثُمَّ اتَّصَفَ بِهَا فَاحْتَاجَ إِلَى مُرَجِّحٍ رَجَّحَ اتِّصَافَهُ بِهَا عَلَى عَدَمِ اتِّصَافِهِ بِهَا وَاحْتِيَاجُهُ إِلَى الْمُرَجِّحِ دَلِيلُ حُدُوثِهِ وَلا بُدَّ لَهُ مِنْ مُخَصِّصٍ خَصَّصَهُ بِالِاتِّصَافِ بِهَا بَدَلَ عَدَمِ الِاتِّصَافِ بِهَا فَدَلَّ ذَلِكَ عَلَى كَوْنِهِ مَخْلُوقًا مُحْتَاجًا إِذِ التَّغَيُّرُ دَلِيلُ الِاحْتِيَاجِ وَالِاحْتِيَاجُ دَلِيلُ الْعَجْزِ وَالْعَجْزُ يُنَافِي الأُلُوهِيَّةَ. قَالَ الإِمَامُ أَبُو حَنِيفَةَ فِي الْفِقْهِ الأَكْبَرِ </w:t>
      </w:r>
      <w:r w:rsidRPr="00FB0AF3">
        <w:rPr>
          <w:rFonts w:ascii="Traditional Arabic" w:hAnsi="Traditional Arabic" w:cs="Traditional Arabic"/>
          <w:b/>
          <w:bCs/>
          <w:sz w:val="32"/>
          <w:szCs w:val="32"/>
          <w:rtl/>
        </w:rPr>
        <w:t>وَصِفَاتُهُ فِي الأَزَلِ غَيْرُ مُحْدَثَةٍ وَلا مَخْلُوقَةٍ فَمَنْ قَالَ إِنَّهَا مُحْدَثَةٌ أَوْ مَخْلُوقَةٌ أَوْ وَقَفَ أَوْ شَكَّ فِيهَا فَهُوَ كَافِرٌ بِاللَّهِ تَعَالَى</w:t>
      </w:r>
      <w:r w:rsidRPr="00FA752E">
        <w:rPr>
          <w:rFonts w:ascii="Traditional Arabic" w:hAnsi="Traditional Arabic" w:cs="Traditional Arabic"/>
          <w:sz w:val="32"/>
          <w:szCs w:val="32"/>
          <w:rtl/>
        </w:rPr>
        <w:t xml:space="preserve"> </w:t>
      </w:r>
      <w:proofErr w:type="spellStart"/>
      <w:r w:rsidRPr="00FA752E">
        <w:rPr>
          <w:rFonts w:ascii="Traditional Arabic" w:hAnsi="Traditional Arabic" w:cs="Traditional Arabic"/>
          <w:sz w:val="32"/>
          <w:szCs w:val="32"/>
          <w:rtl/>
        </w:rPr>
        <w:t>اﻫ</w:t>
      </w:r>
      <w:proofErr w:type="spellEnd"/>
      <w:r w:rsidRPr="00FA752E">
        <w:rPr>
          <w:rFonts w:ascii="Traditional Arabic" w:hAnsi="Traditional Arabic" w:cs="Traditional Arabic"/>
          <w:sz w:val="32"/>
          <w:szCs w:val="32"/>
          <w:rtl/>
        </w:rPr>
        <w:t xml:space="preserve">. </w:t>
      </w:r>
    </w:p>
    <w:p w14:paraId="6847EE4E" w14:textId="77777777" w:rsidR="00CD7A7A" w:rsidRDefault="00CD7A7A" w:rsidP="00CD7A7A">
      <w:pPr>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A8E1FA5" w14:textId="77777777" w:rsidR="00CD7A7A" w:rsidRDefault="00CD7A7A" w:rsidP="00CD7A7A">
      <w:pPr>
        <w:rPr>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0" w:history="1">
        <w:r w:rsidRPr="008B1BA8">
          <w:rPr>
            <w:rStyle w:val="Hyperlink"/>
            <w:b/>
            <w:bCs/>
            <w:color w:val="0000FF"/>
          </w:rPr>
          <w:t>https://youtu.be/ZfgbRUDwc20</w:t>
        </w:r>
      </w:hyperlink>
    </w:p>
    <w:p w14:paraId="2960D9B4" w14:textId="77777777" w:rsidR="00CD7A7A" w:rsidRDefault="00CD7A7A" w:rsidP="00CD7A7A">
      <w:pPr>
        <w:rPr>
          <w:rFonts w:ascii="Traditional Arabic" w:hAnsi="Traditional Arabic" w:cs="Traditional Arabic"/>
          <w:b/>
          <w:bCs/>
          <w:color w:val="0000FF"/>
          <w:sz w:val="32"/>
          <w:szCs w:val="32"/>
          <w:rtl/>
        </w:rPr>
      </w:pPr>
    </w:p>
    <w:p w14:paraId="038CA34A" w14:textId="77777777" w:rsidR="00CD7A7A" w:rsidRDefault="00CD7A7A" w:rsidP="00CD7A7A">
      <w:pPr>
        <w:pStyle w:val="NoSpacing"/>
        <w:bidi/>
        <w:jc w:val="both"/>
        <w:rPr>
          <w:rFonts w:ascii="Traditional Arabic" w:hAnsi="Traditional Arabic" w:cs="Traditional Arabic"/>
          <w:b/>
          <w:bCs/>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Pr="008B1BA8">
        <w:rPr>
          <w:rFonts w:ascii="Traditional Arabic" w:hAnsi="Traditional Arabic" w:cs="Traditional Arabic"/>
          <w:b/>
          <w:bCs/>
          <w:color w:val="0000FF"/>
          <w:sz w:val="24"/>
          <w:szCs w:val="24"/>
        </w:rPr>
        <w:t xml:space="preserve"> </w:t>
      </w:r>
      <w:hyperlink r:id="rId11" w:history="1">
        <w:r w:rsidRPr="008B1BA8">
          <w:rPr>
            <w:rStyle w:val="Hyperlink"/>
            <w:rFonts w:ascii="Traditional Arabic" w:hAnsi="Traditional Arabic" w:cs="Traditional Arabic"/>
            <w:b/>
            <w:bCs/>
            <w:color w:val="0000FF"/>
          </w:rPr>
          <w:t>https://soundcloud.com/shaykh-gilles-sadek/bahja-3</w:t>
        </w:r>
      </w:hyperlink>
    </w:p>
    <w:p w14:paraId="4560F9A4" w14:textId="77777777" w:rsidR="00CD7A7A" w:rsidRPr="008B1BA8" w:rsidRDefault="00CD7A7A" w:rsidP="00CD7A7A">
      <w:pPr>
        <w:pStyle w:val="NoSpacing"/>
        <w:bidi/>
        <w:jc w:val="both"/>
        <w:rPr>
          <w:rFonts w:ascii="Traditional Arabic" w:hAnsi="Traditional Arabic" w:cs="Traditional Arabic"/>
          <w:b/>
          <w:bCs/>
          <w:sz w:val="32"/>
          <w:szCs w:val="32"/>
          <w:rtl/>
          <w:lang w:val="en-AU"/>
        </w:rPr>
      </w:pPr>
    </w:p>
    <w:p w14:paraId="3455E56A" w14:textId="77777777" w:rsidR="00CD7A7A"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12" w:history="1">
        <w:r w:rsidRPr="00F7520A">
          <w:rPr>
            <w:rStyle w:val="Hyperlink"/>
            <w:rFonts w:ascii="Traditional Arabic" w:hAnsi="Traditional Arabic" w:cs="Traditional Arabic"/>
            <w:b/>
            <w:bCs/>
            <w:color w:val="0000FF"/>
          </w:rPr>
          <w:t>https://shaykhgillessadek.com</w:t>
        </w:r>
      </w:hyperlink>
    </w:p>
    <w:p w14:paraId="5E4EEF5E" w14:textId="77777777" w:rsidR="00CD7A7A" w:rsidRPr="00FA752E" w:rsidRDefault="00CD7A7A" w:rsidP="00CD7A7A">
      <w:pPr>
        <w:pStyle w:val="NormalWeb"/>
        <w:bidi/>
        <w:jc w:val="both"/>
        <w:rPr>
          <w:rFonts w:ascii="Traditional Arabic" w:hAnsi="Traditional Arabic" w:cs="Traditional Arabic"/>
          <w:sz w:val="32"/>
          <w:szCs w:val="32"/>
          <w:rtl/>
        </w:rPr>
      </w:pPr>
      <w:r w:rsidRPr="00FA752E">
        <w:rPr>
          <w:rFonts w:ascii="Traditional Arabic" w:hAnsi="Traditional Arabic" w:cs="Traditional Arabic"/>
          <w:sz w:val="32"/>
          <w:szCs w:val="32"/>
          <w:rtl/>
        </w:rPr>
        <w:t xml:space="preserve"> </w:t>
      </w:r>
    </w:p>
    <w:p w14:paraId="1541DD84" w14:textId="77777777" w:rsidR="00CD7A7A" w:rsidRPr="00884BB7" w:rsidRDefault="00CD7A7A" w:rsidP="00CD7A7A">
      <w:pPr>
        <w:pStyle w:val="NormalWeb"/>
        <w:bidi/>
        <w:jc w:val="both"/>
        <w:rPr>
          <w:rFonts w:ascii="Traditional Arabic" w:hAnsi="Traditional Arabic" w:cs="Traditional Arabic"/>
          <w:sz w:val="32"/>
          <w:szCs w:val="32"/>
          <w:rtl/>
        </w:rPr>
      </w:pPr>
    </w:p>
    <w:p w14:paraId="44F02A21" w14:textId="77777777" w:rsidR="00CD7A7A" w:rsidRDefault="00CD7A7A" w:rsidP="00CD7A7A">
      <w:pPr>
        <w:widowControl w:val="0"/>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lastRenderedPageBreak/>
        <w:t>#</w:t>
      </w:r>
      <w:r>
        <w:rPr>
          <w:rFonts w:ascii="Traditional Arabic" w:hAnsi="Traditional Arabic" w:cs="Traditional Arabic" w:hint="cs"/>
          <w:b/>
          <w:bCs/>
          <w:sz w:val="32"/>
          <w:szCs w:val="32"/>
          <w:rtl/>
        </w:rPr>
        <w:t>4</w:t>
      </w:r>
    </w:p>
    <w:p w14:paraId="5819698D" w14:textId="77777777" w:rsidR="00CD7A7A" w:rsidRPr="0008579E" w:rsidRDefault="00CD7A7A" w:rsidP="00CD7A7A">
      <w:pPr>
        <w:widowControl w:val="0"/>
        <w:jc w:val="center"/>
        <w:rPr>
          <w:rFonts w:ascii="Traditional Arabic" w:hAnsi="Traditional Arabic" w:cs="Traditional Arabic"/>
          <w:b/>
          <w:bCs/>
          <w:sz w:val="32"/>
          <w:szCs w:val="32"/>
          <w:rtl/>
        </w:rPr>
      </w:pPr>
    </w:p>
    <w:p w14:paraId="61F33231" w14:textId="77777777" w:rsidR="00CD7A7A" w:rsidRPr="003518F1" w:rsidRDefault="00CD7A7A" w:rsidP="00CD7A7A">
      <w:pPr>
        <w:jc w:val="both"/>
        <w:rPr>
          <w:rFonts w:ascii="Traditional Arabic" w:hAnsi="Traditional Arabic" w:cs="Traditional Arabic"/>
          <w:b/>
          <w:bCs/>
          <w:color w:val="0000FF"/>
          <w:sz w:val="32"/>
          <w:szCs w:val="32"/>
          <w:rtl/>
        </w:rPr>
      </w:pPr>
      <w:r w:rsidRPr="003518F1">
        <w:rPr>
          <w:rFonts w:ascii="Traditional Arabic" w:hAnsi="Traditional Arabic" w:cs="Traditional Arabic"/>
          <w:b/>
          <w:bCs/>
          <w:color w:val="0000FF"/>
          <w:sz w:val="32"/>
          <w:szCs w:val="32"/>
          <w:rtl/>
        </w:rPr>
        <w:t xml:space="preserve">(33) </w:t>
      </w:r>
      <w:proofErr w:type="spellStart"/>
      <w:r w:rsidRPr="003518F1">
        <w:rPr>
          <w:rFonts w:ascii="Traditional Arabic" w:hAnsi="Traditional Arabic" w:cs="Traditional Arabic"/>
          <w:b/>
          <w:bCs/>
          <w:color w:val="0000FF"/>
          <w:sz w:val="32"/>
          <w:szCs w:val="32"/>
        </w:rPr>
        <w:t>السُّؤَالُ</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الثَّالِثُ</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وَالثَّلَاثِينَ</w:t>
      </w:r>
      <w:proofErr w:type="spellEnd"/>
      <w:r w:rsidRPr="003518F1">
        <w:rPr>
          <w:rFonts w:ascii="Traditional Arabic" w:hAnsi="Traditional Arabic" w:cs="Traditional Arabic" w:hint="cs"/>
          <w:b/>
          <w:bCs/>
          <w:color w:val="0000FF"/>
          <w:sz w:val="32"/>
          <w:szCs w:val="32"/>
          <w:rtl/>
        </w:rPr>
        <w:t xml:space="preserve">: </w:t>
      </w:r>
      <w:r w:rsidRPr="003518F1">
        <w:rPr>
          <w:rFonts w:ascii="Traditional Arabic" w:hAnsi="Traditional Arabic" w:cs="Traditional Arabic"/>
          <w:b/>
          <w:bCs/>
          <w:color w:val="0000FF"/>
          <w:sz w:val="32"/>
          <w:szCs w:val="32"/>
          <w:rtl/>
        </w:rPr>
        <w:t xml:space="preserve">مَا مَعْنَى شَهَادِةِ أَنَّ مُحَمَّدًا رَسُولُ اللَّهِ. </w:t>
      </w:r>
    </w:p>
    <w:p w14:paraId="49D97830" w14:textId="77777777" w:rsidR="00CD7A7A" w:rsidRPr="003518F1" w:rsidRDefault="00CD7A7A" w:rsidP="00CD7A7A">
      <w:pPr>
        <w:pStyle w:val="NormalWeb"/>
        <w:bidi/>
        <w:jc w:val="both"/>
        <w:rPr>
          <w:rFonts w:ascii="Traditional Arabic" w:hAnsi="Traditional Arabic" w:cs="Traditional Arabic"/>
          <w:b/>
          <w:bCs/>
          <w:sz w:val="32"/>
          <w:szCs w:val="32"/>
          <w:rtl/>
        </w:rPr>
      </w:pPr>
      <w:r w:rsidRPr="003518F1">
        <w:rPr>
          <w:rFonts w:ascii="Traditional Arabic" w:hAnsi="Traditional Arabic" w:cs="Traditional Arabic"/>
          <w:b/>
          <w:bCs/>
          <w:sz w:val="32"/>
          <w:szCs w:val="32"/>
          <w:rtl/>
        </w:rPr>
        <w:t xml:space="preserve">   وَمَعْنَى شَهَادَةِ أَنَّ مُحَمَّدًا رَسُولُ اللَّهِ أَعْتَرِفُ </w:t>
      </w:r>
      <w:proofErr w:type="spellStart"/>
      <w:r w:rsidRPr="003518F1">
        <w:rPr>
          <w:rFonts w:ascii="Traditional Arabic" w:hAnsi="Traditional Arabic" w:cs="Traditional Arabic"/>
          <w:b/>
          <w:bCs/>
          <w:sz w:val="32"/>
          <w:szCs w:val="32"/>
          <w:rtl/>
        </w:rPr>
        <w:t>بِلِسَانِى</w:t>
      </w:r>
      <w:proofErr w:type="spellEnd"/>
      <w:r w:rsidRPr="003518F1">
        <w:rPr>
          <w:rFonts w:ascii="Traditional Arabic" w:hAnsi="Traditional Arabic" w:cs="Traditional Arabic"/>
          <w:b/>
          <w:bCs/>
          <w:sz w:val="32"/>
          <w:szCs w:val="32"/>
          <w:rtl/>
        </w:rPr>
        <w:t xml:space="preserve"> وَأُذْعِنُ </w:t>
      </w:r>
      <w:proofErr w:type="spellStart"/>
      <w:r w:rsidRPr="003518F1">
        <w:rPr>
          <w:rFonts w:ascii="Traditional Arabic" w:hAnsi="Traditional Arabic" w:cs="Traditional Arabic"/>
          <w:b/>
          <w:bCs/>
          <w:sz w:val="32"/>
          <w:szCs w:val="32"/>
          <w:rtl/>
        </w:rPr>
        <w:t>بِقَلْبِى</w:t>
      </w:r>
      <w:proofErr w:type="spellEnd"/>
      <w:r w:rsidRPr="003518F1">
        <w:rPr>
          <w:rFonts w:ascii="Traditional Arabic" w:hAnsi="Traditional Arabic" w:cs="Traditional Arabic"/>
          <w:b/>
          <w:bCs/>
          <w:sz w:val="32"/>
          <w:szCs w:val="32"/>
          <w:rtl/>
        </w:rPr>
        <w:t xml:space="preserve"> أَنَّ سَيِّدَنَا مُحَمَّدًا ﷺ مُرْسَلٌ مِنْ عِنْدِ اللَّهِ إِلَى كَافَّةِ الْعَالَمِينَ مِنْ إِنْسٍ وَجِنٍّ صَادِقٌ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كُلِّ مَا يُبَلِّغُهُ عَنِ اللَّهِ تَعَالَى لِيُؤْمِنُوا بِشَرِيعَتِهِ وَيَتَّبِعُوهُ قَالَ اللَّهُ تَعَالَى </w:t>
      </w:r>
      <w:r w:rsidRPr="003518F1">
        <w:rPr>
          <w:rFonts w:ascii="Traditional Arabic" w:hAnsi="Traditional Arabic" w:cs="Traditional Arabic"/>
          <w:b/>
          <w:bCs/>
          <w:color w:val="C00000"/>
          <w:sz w:val="32"/>
          <w:szCs w:val="32"/>
          <w:rtl/>
        </w:rPr>
        <w:t>﴿تَبَارَكَ الَّذِى نَزَّلَ الْفُرْقَانَ عَلَى عَبْدِهِ لِيَكُونَ لِلْعَالَمِينَ نَذِيرًا﴾</w:t>
      </w:r>
      <w:r w:rsidRPr="003518F1">
        <w:rPr>
          <w:rFonts w:ascii="Traditional Arabic" w:hAnsi="Traditional Arabic" w:cs="Traditional Arabic"/>
          <w:b/>
          <w:bCs/>
          <w:sz w:val="32"/>
          <w:szCs w:val="32"/>
          <w:rtl/>
        </w:rPr>
        <w:t xml:space="preserve">. </w:t>
      </w:r>
    </w:p>
    <w:p w14:paraId="36E4A2FA" w14:textId="77777777" w:rsidR="00CD7A7A" w:rsidRDefault="00CD7A7A" w:rsidP="00CD7A7A">
      <w:pPr>
        <w:pStyle w:val="NoSpacing"/>
        <w:bidi/>
        <w:jc w:val="both"/>
        <w:rPr>
          <w:rFonts w:ascii="Traditional Arabic" w:hAnsi="Traditional Arabic" w:cs="Traditional Arabic"/>
          <w:sz w:val="32"/>
          <w:szCs w:val="32"/>
          <w:rtl/>
        </w:rPr>
      </w:pPr>
      <w:r w:rsidRPr="003518F1">
        <w:rPr>
          <w:rFonts w:ascii="Traditional Arabic" w:hAnsi="Traditional Arabic" w:cs="Traditional Arabic"/>
          <w:b/>
          <w:bCs/>
          <w:sz w:val="32"/>
          <w:szCs w:val="32"/>
          <w:rtl/>
        </w:rPr>
        <w:t>الش</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ر</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ح</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3518F1">
        <w:rPr>
          <w:rFonts w:ascii="Traditional Arabic" w:hAnsi="Traditional Arabic" w:cs="Traditional Arabic"/>
          <w:sz w:val="32"/>
          <w:szCs w:val="32"/>
          <w:rtl/>
        </w:rPr>
        <w:t xml:space="preserve">مَعْنَى أَشْهَدُ أَنَّ مُحَمَّدًا رَسُولُ اللَّهِ أَعْتَرِفُ </w:t>
      </w:r>
      <w:proofErr w:type="spellStart"/>
      <w:r w:rsidRPr="003518F1">
        <w:rPr>
          <w:rFonts w:ascii="Traditional Arabic" w:hAnsi="Traditional Arabic" w:cs="Traditional Arabic"/>
          <w:sz w:val="32"/>
          <w:szCs w:val="32"/>
          <w:rtl/>
        </w:rPr>
        <w:t>بِلِسَانِى</w:t>
      </w:r>
      <w:proofErr w:type="spellEnd"/>
      <w:r w:rsidRPr="003518F1">
        <w:rPr>
          <w:rFonts w:ascii="Traditional Arabic" w:hAnsi="Traditional Arabic" w:cs="Traditional Arabic"/>
          <w:sz w:val="32"/>
          <w:szCs w:val="32"/>
          <w:rtl/>
        </w:rPr>
        <w:t xml:space="preserve"> وَأَعْتَقِدُ </w:t>
      </w:r>
      <w:proofErr w:type="spellStart"/>
      <w:r w:rsidRPr="003518F1">
        <w:rPr>
          <w:rFonts w:ascii="Traditional Arabic" w:hAnsi="Traditional Arabic" w:cs="Traditional Arabic"/>
          <w:sz w:val="32"/>
          <w:szCs w:val="32"/>
          <w:rtl/>
        </w:rPr>
        <w:t>بِقَلْبِى</w:t>
      </w:r>
      <w:proofErr w:type="spellEnd"/>
      <w:r w:rsidRPr="003518F1">
        <w:rPr>
          <w:rFonts w:ascii="Traditional Arabic" w:hAnsi="Traditional Arabic" w:cs="Traditional Arabic"/>
          <w:sz w:val="32"/>
          <w:szCs w:val="32"/>
          <w:rtl/>
        </w:rPr>
        <w:t xml:space="preserve"> أَنَّ مُحَمَّدَ بنَ عَبْدِ اللَّهِ مُرْسَلٌ مِنْ عِنْدِ اللَّهِ إِلَى جَمِيعِ الْخَلْقِ مِنْ إِنْسٍ وَجِنٍّ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أَنَّ اللَّهَ أَرْسَلَهُ إِلَى كَافَّةِ الْبَشَرِ مِنْ عَرَبٍ وَغَيْرِهِمْ وَإِلَى كَافَّةِ الْجِنِّ لِيَأْمُرَهُمْ بِالإِيمَانِ بِشَرِيعَتِهِ وَيَتَّبِعُوهُ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كُلِّ مَا جَاءَ بِهِ قَالَ اللَّهُ تَعَالَى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الْفُرْقَانِ </w:t>
      </w:r>
      <w:r w:rsidRPr="003518F1">
        <w:rPr>
          <w:rFonts w:ascii="Traditional Arabic" w:hAnsi="Traditional Arabic" w:cs="Traditional Arabic"/>
          <w:b/>
          <w:bCs/>
          <w:color w:val="C00000"/>
          <w:sz w:val="32"/>
          <w:szCs w:val="32"/>
          <w:rtl/>
        </w:rPr>
        <w:t xml:space="preserve">﴿لِيَكُونَ لِلْعَالَمِينَ نَذِيرًا﴾ </w:t>
      </w:r>
      <w:r w:rsidRPr="003518F1">
        <w:rPr>
          <w:rFonts w:ascii="Traditional Arabic" w:hAnsi="Traditional Arabic" w:cs="Traditional Arabic"/>
          <w:sz w:val="32"/>
          <w:szCs w:val="32"/>
          <w:rtl/>
        </w:rPr>
        <w:t xml:space="preserve">وَالإِنْذَارُ هُوَ التَّخْوِيفُ بِالنَّارِ عَلَى الْمَعْصِيَةِ وَهَذَا الإِنْذَارُ لِلإِنْسِ وَالْجِنِّ فَقَطْ أَمَّا الْمَلائِكَةُ فَلا يَعْصُونَ اللَّهَ أَبَدًا وَلا يَخْتَارُونَ إِلَّا الطَّاعَةَ بِمَشِيئَةِ اللَّهِ فَلا يَحْتَاجُونَ إِلَى إِنْذَارٍ. </w:t>
      </w:r>
    </w:p>
    <w:p w14:paraId="7C4D2CFB"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وَأَمَّا مَنْ كَانَ قَبْلَ مُحَمَّدٍ مِنَ الأَنْبِيَاءِ فَلَمْ يَكُنْ مُرْسَلًا إِلَى الإِنْسِ وَالْجِنِّ لِقَوْلِهِ ﷺ </w:t>
      </w:r>
      <w:r w:rsidRPr="008D25AD">
        <w:rPr>
          <w:rFonts w:ascii="Traditional Arabic" w:hAnsi="Traditional Arabic" w:cs="Traditional Arabic"/>
          <w:b/>
          <w:bCs/>
          <w:color w:val="009900"/>
          <w:sz w:val="32"/>
          <w:szCs w:val="32"/>
          <w:rtl/>
        </w:rPr>
        <w:t xml:space="preserve">كَانَ </w:t>
      </w:r>
      <w:proofErr w:type="spellStart"/>
      <w:r w:rsidRPr="008D25AD">
        <w:rPr>
          <w:rFonts w:ascii="Traditional Arabic" w:hAnsi="Traditional Arabic" w:cs="Traditional Arabic"/>
          <w:b/>
          <w:bCs/>
          <w:color w:val="009900"/>
          <w:sz w:val="32"/>
          <w:szCs w:val="32"/>
          <w:rtl/>
        </w:rPr>
        <w:t>النَّبِىُّ</w:t>
      </w:r>
      <w:proofErr w:type="spellEnd"/>
      <w:r w:rsidRPr="008D25AD">
        <w:rPr>
          <w:rFonts w:ascii="Traditional Arabic" w:hAnsi="Traditional Arabic" w:cs="Traditional Arabic"/>
          <w:b/>
          <w:bCs/>
          <w:color w:val="009900"/>
          <w:sz w:val="32"/>
          <w:szCs w:val="32"/>
          <w:rtl/>
        </w:rPr>
        <w:t xml:space="preserve"> يُرْسَلُ إِلَى قَوْمِهِ وَأُرْسِلْتُ إِلَى النَّاسِ كَافَّة</w:t>
      </w:r>
      <w:r>
        <w:rPr>
          <w:rFonts w:ascii="Traditional Arabic" w:hAnsi="Traditional Arabic" w:cs="Traditional Arabic" w:hint="cs"/>
          <w:b/>
          <w:bCs/>
          <w:color w:val="009900"/>
          <w:sz w:val="32"/>
          <w:szCs w:val="32"/>
          <w:rtl/>
        </w:rPr>
        <w:t>ً</w:t>
      </w:r>
      <w:r w:rsidRPr="008D25AD">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 xml:space="preserve">رَوَاهُ </w:t>
      </w:r>
      <w:proofErr w:type="spellStart"/>
      <w:r w:rsidRPr="003518F1">
        <w:rPr>
          <w:rFonts w:ascii="Traditional Arabic" w:hAnsi="Traditional Arabic" w:cs="Traditional Arabic"/>
          <w:sz w:val="32"/>
          <w:szCs w:val="32"/>
          <w:rtl/>
        </w:rPr>
        <w:t>الْبُخَارِىُّ</w:t>
      </w:r>
      <w:proofErr w:type="spellEnd"/>
      <w:r w:rsidRPr="003518F1">
        <w:rPr>
          <w:rFonts w:ascii="Traditional Arabic" w:hAnsi="Traditional Arabic" w:cs="Traditional Arabic"/>
          <w:sz w:val="32"/>
          <w:szCs w:val="32"/>
          <w:rtl/>
        </w:rPr>
        <w:t xml:space="preserve">، وَلَيْسَ مَعْنَاهُ أَنَّ الأَنْبِيَاءَ السَّابِقِينَ كَانُوا لا يَأْمُرُونَ بِمَعْرُوفٍ وَلا يَنْهَوْنَ عَنْ مُنْكَرٍ إِلَّا مَنْ كَانَ مِنْ أُمَمِهِمْ بَلِ الأَنْبِيَاءُ كُلُّهُمْ كَانُوا يُبَلِّغُونَ أَقْوَامَهُمْ وَمَنِ اسْتَطَاعُوا مِنْ غَيْرِهِمْ لِأَنَّ الأَمْرَ بِالْمَعْرُوفِ وَالنَّهْىَ عَنِ الْمُنْكَرِ وَاجِبٌ عَلَى كُلِّ مَنِ اسْتَطَاعَ مِنْ أَفْرَادِ الْمُكَلَّفِينَ وَفِى حَقِّ الأَنْبِيَاءِ أَوْكَدُ فَيَجِبُ اعْتِقَادُ أَنَّ الأَنْبِيَاءَ مَأْمُورُونَ بِالتَّبْلِيغِ فَقَدْ كَانَ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ﷺ يَقُولُ لِلنَّاسِ </w:t>
      </w:r>
      <w:r w:rsidRPr="008D25AD">
        <w:rPr>
          <w:rFonts w:ascii="Traditional Arabic" w:hAnsi="Traditional Arabic" w:cs="Traditional Arabic"/>
          <w:b/>
          <w:bCs/>
          <w:color w:val="009900"/>
          <w:sz w:val="32"/>
          <w:szCs w:val="32"/>
          <w:rtl/>
        </w:rPr>
        <w:t>قُولُوا لا إِلَهَ إِلَّا اللَّهُ تُفْلِحُوا</w:t>
      </w:r>
      <w:r w:rsidRPr="003518F1">
        <w:rPr>
          <w:rFonts w:ascii="Traditional Arabic" w:hAnsi="Traditional Arabic" w:cs="Traditional Arabic"/>
          <w:sz w:val="32"/>
          <w:szCs w:val="32"/>
          <w:rtl/>
        </w:rPr>
        <w:t xml:space="preserve">. أَمَّا الْجِنُّ فَقَدْ أُمِرَ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ﷺ بِالْخُرُوجِ إِلَيْهِمْ فَاجْتَمَعَ بِهِمْ لَيْلًا وَأَخْبَرَهُ اللَّهُ بِالْوَحْىِ أَنَّهُ جَاءَ إِلَيْهِ نَفَرٌ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جَمَاعَةٌ مِنَ الْجِنِّ فَاسْتَمَعُوا الْقُرْءَانَ فَآمَنُوا قَالَ اللَّهُ تَعَالَى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الْجِنِّ </w:t>
      </w:r>
      <w:r w:rsidRPr="003518F1">
        <w:rPr>
          <w:rFonts w:ascii="Traditional Arabic" w:hAnsi="Traditional Arabic" w:cs="Traditional Arabic"/>
          <w:b/>
          <w:bCs/>
          <w:color w:val="C00000"/>
          <w:sz w:val="32"/>
          <w:szCs w:val="32"/>
          <w:rtl/>
        </w:rPr>
        <w:t>﴿قُلْ أُوحِىَ إِلَىَّ أَنَّهُ اسْتَمَعَ نَفَرٌ مِّنَ الْجِنِّ فَقَالُوا إِنَّا سَمِعْنَا قُرْءَانًا عَجَبًا يَهْدِى إِلَى الرُّشْدِ فَآمَنَّا بِهِ﴾</w:t>
      </w:r>
      <w:r w:rsidRPr="003518F1">
        <w:rPr>
          <w:rFonts w:ascii="Traditional Arabic" w:hAnsi="Traditional Arabic" w:cs="Traditional Arabic"/>
          <w:sz w:val="32"/>
          <w:szCs w:val="32"/>
          <w:rtl/>
        </w:rPr>
        <w:t xml:space="preserve">. </w:t>
      </w:r>
    </w:p>
    <w:p w14:paraId="37C3830F"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اعْلَمْ أَنَّ الرَّسُولَ ﷺ كَانَ أُمِّيًّا لا يَكْتُبُ وَلا يَقْرَأُ الْمَكْتُوبَ وَهَذَا مَعْدُودٌ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جُمْلَةِ </w:t>
      </w:r>
      <w:proofErr w:type="spellStart"/>
      <w:r w:rsidRPr="003518F1">
        <w:rPr>
          <w:rFonts w:ascii="Traditional Arabic" w:hAnsi="Traditional Arabic" w:cs="Traditional Arabic"/>
          <w:sz w:val="32"/>
          <w:szCs w:val="32"/>
          <w:rtl/>
        </w:rPr>
        <w:t>مُعْجِزَاتِهِ</w:t>
      </w:r>
      <w:proofErr w:type="spellEnd"/>
      <w:r w:rsidRPr="003518F1">
        <w:rPr>
          <w:rFonts w:ascii="Traditional Arabic" w:hAnsi="Traditional Arabic" w:cs="Traditional Arabic"/>
          <w:sz w:val="32"/>
          <w:szCs w:val="32"/>
          <w:rtl/>
        </w:rPr>
        <w:t xml:space="preserve"> ﷺ وَقَدْ وَصَفَ اللَّهُ تَعَالَى نَبِيَّهُ </w:t>
      </w:r>
      <w:proofErr w:type="spellStart"/>
      <w:r w:rsidRPr="003518F1">
        <w:rPr>
          <w:rFonts w:ascii="Traditional Arabic" w:hAnsi="Traditional Arabic" w:cs="Traditional Arabic"/>
          <w:sz w:val="32"/>
          <w:szCs w:val="32"/>
          <w:rtl/>
        </w:rPr>
        <w:t>بِالأُمِّىِّ</w:t>
      </w:r>
      <w:proofErr w:type="spellEnd"/>
      <w:r w:rsidRPr="003518F1">
        <w:rPr>
          <w:rFonts w:ascii="Traditional Arabic" w:hAnsi="Traditional Arabic" w:cs="Traditional Arabic"/>
          <w:sz w:val="32"/>
          <w:szCs w:val="32"/>
          <w:rtl/>
        </w:rPr>
        <w:t xml:space="preserve"> بِقَوْلِهِ </w:t>
      </w:r>
      <w:r w:rsidRPr="003518F1">
        <w:rPr>
          <w:rFonts w:ascii="Traditional Arabic" w:hAnsi="Traditional Arabic" w:cs="Traditional Arabic"/>
          <w:b/>
          <w:bCs/>
          <w:color w:val="C00000"/>
          <w:sz w:val="32"/>
          <w:szCs w:val="32"/>
          <w:rtl/>
        </w:rPr>
        <w:t xml:space="preserve">﴿الَّذِينَ يَتَّبِعُونَ الرَّسُولَ </w:t>
      </w:r>
      <w:proofErr w:type="spellStart"/>
      <w:r w:rsidRPr="003518F1">
        <w:rPr>
          <w:rFonts w:ascii="Traditional Arabic" w:hAnsi="Traditional Arabic" w:cs="Traditional Arabic"/>
          <w:b/>
          <w:bCs/>
          <w:color w:val="C00000"/>
          <w:sz w:val="32"/>
          <w:szCs w:val="32"/>
          <w:rtl/>
        </w:rPr>
        <w:t>النَّبِىَّ</w:t>
      </w:r>
      <w:proofErr w:type="spellEnd"/>
      <w:r w:rsidRPr="003518F1">
        <w:rPr>
          <w:rFonts w:ascii="Traditional Arabic" w:hAnsi="Traditional Arabic" w:cs="Traditional Arabic"/>
          <w:b/>
          <w:bCs/>
          <w:color w:val="C00000"/>
          <w:sz w:val="32"/>
          <w:szCs w:val="32"/>
          <w:rtl/>
        </w:rPr>
        <w:t xml:space="preserve"> </w:t>
      </w:r>
      <w:proofErr w:type="spellStart"/>
      <w:r w:rsidRPr="003518F1">
        <w:rPr>
          <w:rFonts w:ascii="Traditional Arabic" w:hAnsi="Traditional Arabic" w:cs="Traditional Arabic"/>
          <w:b/>
          <w:bCs/>
          <w:color w:val="C00000"/>
          <w:sz w:val="32"/>
          <w:szCs w:val="32"/>
          <w:rtl/>
        </w:rPr>
        <w:t>الأُمِّىَّ</w:t>
      </w:r>
      <w:proofErr w:type="spellEnd"/>
      <w:r w:rsidRPr="003518F1">
        <w:rPr>
          <w:rFonts w:ascii="Traditional Arabic" w:hAnsi="Traditional Arabic" w:cs="Traditional Arabic"/>
          <w:b/>
          <w:bCs/>
          <w:color w:val="C00000"/>
          <w:sz w:val="32"/>
          <w:szCs w:val="32"/>
          <w:rtl/>
        </w:rPr>
        <w:t>﴾</w:t>
      </w:r>
      <w:r w:rsidRPr="003518F1">
        <w:rPr>
          <w:rFonts w:ascii="Traditional Arabic" w:hAnsi="Traditional Arabic" w:cs="Traditional Arabic"/>
          <w:sz w:val="32"/>
          <w:szCs w:val="32"/>
          <w:rtl/>
        </w:rPr>
        <w:t xml:space="preserve">. وَالأُمِّيَّةُ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حَقِّ غَيْرِهِ لَيْسَتْ مَدْحًا أَمَّا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حَقِّهِ ﷺ </w:t>
      </w:r>
      <w:proofErr w:type="spellStart"/>
      <w:r w:rsidRPr="003518F1">
        <w:rPr>
          <w:rFonts w:ascii="Traditional Arabic" w:hAnsi="Traditional Arabic" w:cs="Traditional Arabic"/>
          <w:sz w:val="32"/>
          <w:szCs w:val="32"/>
          <w:rtl/>
        </w:rPr>
        <w:t>فَهِىَ</w:t>
      </w:r>
      <w:proofErr w:type="spellEnd"/>
      <w:r w:rsidRPr="003518F1">
        <w:rPr>
          <w:rFonts w:ascii="Traditional Arabic" w:hAnsi="Traditional Arabic" w:cs="Traditional Arabic"/>
          <w:sz w:val="32"/>
          <w:szCs w:val="32"/>
          <w:rtl/>
        </w:rPr>
        <w:t xml:space="preserve"> مَدْحٌ لَهُ لِأَنَّهُ مَعَ كَوْنِهِ أُمِّيًّا أَعْجَزَ بُلَغَاءَ الْعَرَبِ وَتَحَدَّاهُمْ بِلُغَتِهِمْ فَعَجَزُوا عَنِ </w:t>
      </w:r>
      <w:proofErr w:type="spellStart"/>
      <w:r w:rsidRPr="003518F1">
        <w:rPr>
          <w:rFonts w:ascii="Traditional Arabic" w:hAnsi="Traditional Arabic" w:cs="Traditional Arabic"/>
          <w:sz w:val="32"/>
          <w:szCs w:val="32"/>
          <w:rtl/>
        </w:rPr>
        <w:t>التَّحَدِّى</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وَلَجَؤُوا</w:t>
      </w:r>
      <w:proofErr w:type="spellEnd"/>
      <w:r w:rsidRPr="003518F1">
        <w:rPr>
          <w:rFonts w:ascii="Traditional Arabic" w:hAnsi="Traditional Arabic" w:cs="Traditional Arabic"/>
          <w:sz w:val="32"/>
          <w:szCs w:val="32"/>
          <w:rtl/>
        </w:rPr>
        <w:t xml:space="preserve"> إِلَى الِافْتِرَاءِ وَالْحَرْبِ. وَقَدْ جَاءَ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الْحَدِيثِ أَنَّ الرَّسُولَ ﷺ قَالَ </w:t>
      </w:r>
      <w:r w:rsidRPr="008D25AD">
        <w:rPr>
          <w:rFonts w:ascii="Traditional Arabic" w:hAnsi="Traditional Arabic" w:cs="Traditional Arabic"/>
          <w:b/>
          <w:bCs/>
          <w:color w:val="009900"/>
          <w:sz w:val="32"/>
          <w:szCs w:val="32"/>
          <w:rtl/>
        </w:rPr>
        <w:t>إِنَّا أُمَّةٌ أُمِّيَّةٌ لا نَكْتُبُ وَلا نَحْسُبُ</w:t>
      </w:r>
      <w:r w:rsidRPr="003518F1">
        <w:rPr>
          <w:rFonts w:ascii="Traditional Arabic" w:hAnsi="Traditional Arabic" w:cs="Traditional Arabic"/>
          <w:sz w:val="32"/>
          <w:szCs w:val="32"/>
          <w:rtl/>
        </w:rPr>
        <w:t xml:space="preserve">. وَلَيْسَ الْمُرَادُ مِنْهُ مَدْحَ الأُمِّيَّةِ وَإِنَّمَا الْمُرَادُ حِسَابُ النُّجُومِ لِمَعْرِفَةِ أَوَائِلِ الشُّهُورِ. وَأَمَّا اسْتِدْلالُ الْمُعْتَرِضِ بِهَذِهِ الآيَةِ </w:t>
      </w:r>
      <w:r w:rsidRPr="003518F1">
        <w:rPr>
          <w:rFonts w:ascii="Traditional Arabic" w:hAnsi="Traditional Arabic" w:cs="Traditional Arabic"/>
          <w:b/>
          <w:bCs/>
          <w:color w:val="C00000"/>
          <w:sz w:val="32"/>
          <w:szCs w:val="32"/>
          <w:rtl/>
        </w:rPr>
        <w:t xml:space="preserve">﴿هُوَ الَّذِى بَعَثَ </w:t>
      </w:r>
      <w:proofErr w:type="spellStart"/>
      <w:r w:rsidRPr="003518F1">
        <w:rPr>
          <w:rFonts w:ascii="Traditional Arabic" w:hAnsi="Traditional Arabic" w:cs="Traditional Arabic"/>
          <w:b/>
          <w:bCs/>
          <w:color w:val="C00000"/>
          <w:sz w:val="32"/>
          <w:szCs w:val="32"/>
          <w:rtl/>
        </w:rPr>
        <w:t>فِى</w:t>
      </w:r>
      <w:proofErr w:type="spellEnd"/>
      <w:r w:rsidRPr="003518F1">
        <w:rPr>
          <w:rFonts w:ascii="Traditional Arabic" w:hAnsi="Traditional Arabic" w:cs="Traditional Arabic"/>
          <w:b/>
          <w:bCs/>
          <w:color w:val="C00000"/>
          <w:sz w:val="32"/>
          <w:szCs w:val="32"/>
          <w:rtl/>
        </w:rPr>
        <w:t xml:space="preserve"> الأُمِّيِّينَ رَسُولًا مِّنْهُمْ يَتْلُو عَلَيْهِمْ ءَايَاتِهِ وَيُزَكِّيهِمْ وَيُعَلِّمُهُمُ الْكِتَابَ وَالْحِكْمَةَ﴾ </w:t>
      </w:r>
      <w:r w:rsidRPr="003518F1">
        <w:rPr>
          <w:rFonts w:ascii="Traditional Arabic" w:hAnsi="Traditional Arabic" w:cs="Traditional Arabic"/>
          <w:sz w:val="32"/>
          <w:szCs w:val="32"/>
          <w:rtl/>
        </w:rPr>
        <w:t xml:space="preserve">وَقَوْلُهُ كَيْفَ يُعَلِّمُهُمْ وَهُوَ لا يُحْسِنُ ذَلِكَ فَلا وَجْهَ لَهُ لِأَنَّ الآيَةَ لَيْسَ فِيهَا أَنَّهُ يُعَلِّمُهُمُ الْقِرَاءَةَ وَالْكِتَابَةَ وَإِنَّمَا يُعَلِّمُهُمْ مَا ءَاتَاهُ اللَّهُ تَعَالَى مِنَ الْقُرْءَانِ وَالْحَدِيثِ. </w:t>
      </w:r>
    </w:p>
    <w:p w14:paraId="6287A340"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3518F1">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اع</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ل</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أ</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الرَّسُول</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عَلَيْهِ </w:t>
      </w:r>
      <w:r>
        <w:rPr>
          <w:rFonts w:ascii="Traditional Arabic" w:hAnsi="Traditional Arabic" w:cs="Traditional Arabic" w:hint="cs"/>
          <w:sz w:val="32"/>
          <w:szCs w:val="32"/>
          <w:rtl/>
        </w:rPr>
        <w:t>الصَّلَاةُ وَ</w:t>
      </w:r>
      <w:r w:rsidRPr="003518F1">
        <w:rPr>
          <w:rFonts w:ascii="Traditional Arabic" w:hAnsi="Traditional Arabic" w:cs="Traditional Arabic"/>
          <w:sz w:val="32"/>
          <w:szCs w:val="32"/>
          <w:rtl/>
        </w:rPr>
        <w:t>السَّلامُ أَبْيَضُ شَدِيدُ الْبَيَاضِ وَبَيَاضُهُ فِيهِ حُمْرَةٌ. وَأ</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ا شَعَرُهُ ﷺ فأَسْوَدُ شَدِيدُ السَّوَادِ لَيْسَ بِجَعْدٍ وَلا سَبْطٍ إِنَّمَا هُوَ شَعَرٌ مُعْتَدِلُ الْخِلْقَةِ مُعْتَدِلُ الشَّكْلِ حَلَقٌ </w:t>
      </w:r>
      <w:proofErr w:type="spellStart"/>
      <w:r w:rsidRPr="003518F1">
        <w:rPr>
          <w:rFonts w:ascii="Traditional Arabic" w:hAnsi="Traditional Arabic" w:cs="Traditional Arabic"/>
          <w:sz w:val="32"/>
          <w:szCs w:val="32"/>
          <w:rtl/>
        </w:rPr>
        <w:t>حَلَقٌ</w:t>
      </w:r>
      <w:proofErr w:type="spellEnd"/>
      <w:r w:rsidRPr="003518F1">
        <w:rPr>
          <w:rFonts w:ascii="Traditional Arabic" w:hAnsi="Traditional Arabic" w:cs="Traditional Arabic"/>
          <w:sz w:val="32"/>
          <w:szCs w:val="32"/>
          <w:rtl/>
        </w:rPr>
        <w:t xml:space="preserve">، أَحْيَانًا كَانَ يَصِلُ شَعَرُهُ إِلَى شَحْمَةِ أُذُنِهِ وَأَحْيَانًا إِلَى كَتِفَيْهِ وَلَمْ يَحْلِقْ بِالْمُوسَى إِلَّا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الْحَجِّ أَوِ الْعُمْرَةِ لَمْ يَشِبْ مِنْهُ إِلَّا عِشْرُونَ شَعَرَةً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رَأْسِهِ وَوَجْهِهِ وَكَانَ عَلَيْهِ السَّلامُ مَرْبُوعَ الْقَامَةِ إِلَى الطُّولِ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طُولُهُ مُعْتَدِلٌ لَمْ يَكُنْ سَمِينًا وَلا نَحِيفًا وَكَانَ سَوَاءَ الْبَطْنِ وَالصَّدْرِ بَعِيدَ مَا بَيْنَ الْمَنْكِبَيْنِ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عَرِيضَ مَا بَيْنَ الْمَنْكِبَيْنِ وَكَانَ وَجْهُهُ أَمْيَلَ إِلَى الِاسْتِدَارَةِ كَأَنَّ الشَّمْسَ تَجْرِى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وَجْهِهِ دَقِيقُ الْحَاجِبَيْنِ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حَاجِبَاهُ لَمْ يَكُونَا عَرِيضَيْنِ </w:t>
      </w:r>
      <w:proofErr w:type="spellStart"/>
      <w:r w:rsidRPr="003518F1">
        <w:rPr>
          <w:rFonts w:ascii="Traditional Arabic" w:hAnsi="Traditional Arabic" w:cs="Traditional Arabic"/>
          <w:sz w:val="32"/>
          <w:szCs w:val="32"/>
          <w:rtl/>
        </w:rPr>
        <w:t>شَثْنُ</w:t>
      </w:r>
      <w:proofErr w:type="spellEnd"/>
      <w:r w:rsidRPr="003518F1">
        <w:rPr>
          <w:rFonts w:ascii="Traditional Arabic" w:hAnsi="Traditional Arabic" w:cs="Traditional Arabic"/>
          <w:sz w:val="32"/>
          <w:szCs w:val="32"/>
          <w:rtl/>
        </w:rPr>
        <w:t xml:space="preserve"> الْكَفَّيْنِ وَالْقَدَمَيْنِ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كَفُّهُ مُمْتَلِئَةٌ لَيْسَتْ نَحِيفَةً وَقَدَمَاهُ كَذَلِكَ لَمْ تَكُونَا نَحِيفَتَيْنِ أَدْعَجُ الْعَيْنَيْنِ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شَدِيدُ سَوَادِ الْعَيْنَيْنِ أَهْدَبُ الأَشْفَارِ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طَوِيلُ الأَشْفَارِ وَالأَشْفَارُ هُوَ الشَّعَرُ النَّابِتُ عَلَى الأَجْفَانِ وَكَانَ عَلَى ذِرَاعَيْهِ وَمَنْكِبَيْهِ </w:t>
      </w:r>
      <w:proofErr w:type="spellStart"/>
      <w:r w:rsidRPr="003518F1">
        <w:rPr>
          <w:rFonts w:ascii="Traditional Arabic" w:hAnsi="Traditional Arabic" w:cs="Traditional Arabic"/>
          <w:sz w:val="32"/>
          <w:szCs w:val="32"/>
          <w:rtl/>
        </w:rPr>
        <w:t>وَأَعَالِى</w:t>
      </w:r>
      <w:proofErr w:type="spellEnd"/>
      <w:r w:rsidRPr="003518F1">
        <w:rPr>
          <w:rFonts w:ascii="Traditional Arabic" w:hAnsi="Traditional Arabic" w:cs="Traditional Arabic"/>
          <w:sz w:val="32"/>
          <w:szCs w:val="32"/>
          <w:rtl/>
        </w:rPr>
        <w:t xml:space="preserve"> صَدْرِهِ شَعَرٌ وَكَانَ لَهُ مَسْرُبَةٌ وَهُوَ شَعَرٌ دَقِيقٌ يَنْزِلُ مِنَ الصَّدْرِ إِلَى السُّرَّةِ كَثُّ اللِّحْيَةِ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لِحْيَتُهُ كَثِيفَةٌ لا يُرَى الْجِلْدُ مِنْ خِلالِهَا أَقْنَى الأَنْفِ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أَنْفُهُ فِيهِ ارْتِفَاعٌ مِنْ غَيْرِ إِفْرَاطٍ ضَلِيعُ الْفَمِ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وَاسِعُ الْفَمِ مُفَلَّجُ الأَسْنَانِ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مَا بَيْنَ ثَنَايَاهُ انْفِرَاجٌ لَيْسَ السِّنُّ مُلْتَصِقًا بِالسِّنِّ. فَمَنْ رَءَاهُ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الْمَنَامِ عَلَى هَذِهِ الصِّفَةِ لا بُدَّ أَنْ يَمُوتَ عَلَى الإِيمَانِ وَلا يُعَذَّبُ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الْقَبْرِ وَلا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الآخِرَةِ. </w:t>
      </w:r>
    </w:p>
    <w:p w14:paraId="088EAF10" w14:textId="77777777" w:rsidR="00CD7A7A" w:rsidRPr="003518F1" w:rsidRDefault="00CD7A7A" w:rsidP="00CD7A7A">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اع</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ل</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ر</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ح</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ك</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الله</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أ</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الله</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تَعَالَى ق</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ال</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الْقَلَمِ </w:t>
      </w:r>
      <w:r w:rsidRPr="00452F63">
        <w:rPr>
          <w:rFonts w:ascii="Traditional Arabic" w:hAnsi="Traditional Arabic" w:cs="Traditional Arabic"/>
          <w:b/>
          <w:bCs/>
          <w:color w:val="C00000"/>
          <w:sz w:val="32"/>
          <w:szCs w:val="32"/>
          <w:rtl/>
        </w:rPr>
        <w:t>﴿وَإِنَّكَ لَعَلَى خُلُقٍ عَظِيمٍ﴾</w:t>
      </w:r>
      <w:r w:rsidRPr="00452F63">
        <w:rPr>
          <w:rFonts w:ascii="Traditional Arabic" w:hAnsi="Traditional Arabic" w:cs="Traditional Arabic"/>
          <w:color w:val="C00000"/>
          <w:sz w:val="32"/>
          <w:szCs w:val="32"/>
          <w:rtl/>
        </w:rPr>
        <w:t xml:space="preserve"> </w:t>
      </w:r>
      <w:r w:rsidRPr="003518F1">
        <w:rPr>
          <w:rFonts w:ascii="Traditional Arabic" w:hAnsi="Traditional Arabic" w:cs="Traditional Arabic"/>
          <w:sz w:val="32"/>
          <w:szCs w:val="32"/>
          <w:rtl/>
        </w:rPr>
        <w:t>وَقَالَتْ عَائِشَةُ رَضِىَ اللَّهُ عَنْهَا عِنْدَمَا سُئِلَتْ عَنْ خُلُقِ رَسُولِ اللَّهِ ﷺ إِنَّ خُلُقَ رَسُولِ اللَّهِ ﷺ كَانَ الْقُرْءَان</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رَوَاهُ مُسْلِمٌ، مَعْنَاهُ كُلُّ خَصْلَةِ خَيْرٍ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الْقُرْءَانِ ذُكِرَتْ كَانَتْ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رَسُولِ اللَّهِ ﷺ. وَرَوَى </w:t>
      </w:r>
      <w:proofErr w:type="spellStart"/>
      <w:r w:rsidRPr="003518F1">
        <w:rPr>
          <w:rFonts w:ascii="Traditional Arabic" w:hAnsi="Traditional Arabic" w:cs="Traditional Arabic"/>
          <w:sz w:val="32"/>
          <w:szCs w:val="32"/>
          <w:rtl/>
        </w:rPr>
        <w:t>الْبُخَارِىُّ</w:t>
      </w:r>
      <w:proofErr w:type="spellEnd"/>
      <w:r w:rsidRPr="003518F1">
        <w:rPr>
          <w:rFonts w:ascii="Traditional Arabic" w:hAnsi="Traditional Arabic" w:cs="Traditional Arabic"/>
          <w:sz w:val="32"/>
          <w:szCs w:val="32"/>
          <w:rtl/>
        </w:rPr>
        <w:t xml:space="preserve"> وَمُسْلِمٌ عَنِ الْبَرَاءِ بنِ عَازِبٍ رَضِىَ اللَّهُ عَنْهُ أَنَّهُ قَالَ كَانَ رَسُولُ اللَّهِ ﷺ أَحْسَنَ النَّاسِ وَجْهًا وَأَحْسَنَهُمْ خُلُقًا، فَقَدْ كَانَ رَسُولُ اللَّهِ ﷺ أَحْلَمَ النَّاسِ وَأَعْدَلَ النَّاسِ وَأَعَفَّ النَّاسِ وَكَانَ أَسْخَى النَّاسِ لا يَبِيتُ عِنْدَهُ دِينَارٌ وَلا دِرْهَمٌ وَلا يَدَّخِرُ شَيْئًا لِغَدٍ مِنْ شِدَّةِ ثِقَتِهِ بِاللَّهِ وَتَوَكُّلِهِ عَلَى اللَّهِ، وَإِنْ فَضَلَ </w:t>
      </w:r>
      <w:proofErr w:type="spellStart"/>
      <w:r w:rsidRPr="003518F1">
        <w:rPr>
          <w:rFonts w:ascii="Traditional Arabic" w:hAnsi="Traditional Arabic" w:cs="Traditional Arabic"/>
          <w:sz w:val="32"/>
          <w:szCs w:val="32"/>
          <w:rtl/>
        </w:rPr>
        <w:t>شَىْءٌ</w:t>
      </w:r>
      <w:proofErr w:type="spellEnd"/>
      <w:r w:rsidRPr="003518F1">
        <w:rPr>
          <w:rFonts w:ascii="Traditional Arabic" w:hAnsi="Traditional Arabic" w:cs="Traditional Arabic"/>
          <w:sz w:val="32"/>
          <w:szCs w:val="32"/>
          <w:rtl/>
        </w:rPr>
        <w:t xml:space="preserve"> وَلَمْ يَجِدْ مَنْ يُعْطِيهِ </w:t>
      </w:r>
      <w:proofErr w:type="spellStart"/>
      <w:r w:rsidRPr="003518F1">
        <w:rPr>
          <w:rFonts w:ascii="Traditional Arabic" w:hAnsi="Traditional Arabic" w:cs="Traditional Arabic"/>
          <w:sz w:val="32"/>
          <w:szCs w:val="32"/>
          <w:rtl/>
        </w:rPr>
        <w:t>وَفَجَأَهُ</w:t>
      </w:r>
      <w:proofErr w:type="spellEnd"/>
      <w:r w:rsidRPr="003518F1">
        <w:rPr>
          <w:rFonts w:ascii="Traditional Arabic" w:hAnsi="Traditional Arabic" w:cs="Traditional Arabic"/>
          <w:sz w:val="32"/>
          <w:szCs w:val="32"/>
          <w:rtl/>
        </w:rPr>
        <w:t xml:space="preserve"> اللَّيْلُ لَمْ يَأْوِ إِلَى مَنْزِلِهِ حَتَّى يُرْسِلَهُ إِلَى مَنْ يَحْتَاجُ إِلَيْهِ، لا يَأْخُذُ مِمَّا ءَاتَاهُ اللَّهُ إِلَّا قُوتَ عَامِهِ فَقَطْ مِنْ أَيْسَرِ مَا يَجِدُ مِنَ التَّمْرِ وَالشَّعِيرِ وَيَضَعُ سَائِرَ ذَلِكَ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سَبِيلِ اللَّهِ لا يُسْأَلُ شَيْئًا إِلَّا أَعْطَاهُ، مَنْ سَأَلَهُ حَاجَةً لَمْ يَرُدَّهُ إِلَّا بِهَا أَوْ بِكَلامٍ يُخَفِّفُ عَنْهُ. وَكَانَ رَسُولُ اللَّهِ ﷺ أَشَدَّ النَّاسِ </w:t>
      </w:r>
      <w:proofErr w:type="spellStart"/>
      <w:r w:rsidRPr="003518F1">
        <w:rPr>
          <w:rFonts w:ascii="Traditional Arabic" w:hAnsi="Traditional Arabic" w:cs="Traditional Arabic"/>
          <w:sz w:val="32"/>
          <w:szCs w:val="32"/>
          <w:rtl/>
        </w:rPr>
        <w:t>حَيَاءًا</w:t>
      </w:r>
      <w:proofErr w:type="spellEnd"/>
      <w:r w:rsidRPr="003518F1">
        <w:rPr>
          <w:rFonts w:ascii="Traditional Arabic" w:hAnsi="Traditional Arabic" w:cs="Traditional Arabic"/>
          <w:sz w:val="32"/>
          <w:szCs w:val="32"/>
          <w:rtl/>
        </w:rPr>
        <w:t xml:space="preserve"> لا يُثَبِّتُ بَصَرَهُ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وَجْهِ أَحَدٍ وَكَانَ عَلَيْهِ الصَّلاةُ وَالسَّلامُ رَحِيمًا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تَعَامُلِهِ حَتَّى مَعَ الأَطْفَالِ. وَكَانَ أَشَدَّ النَّاسِ تَوَاضُعًا يُجَالِسُ الْفُقَرَاءَ وَالْمَسَاكِينَ </w:t>
      </w:r>
      <w:proofErr w:type="spellStart"/>
      <w:r w:rsidRPr="003518F1">
        <w:rPr>
          <w:rFonts w:ascii="Traditional Arabic" w:hAnsi="Traditional Arabic" w:cs="Traditional Arabic"/>
          <w:sz w:val="32"/>
          <w:szCs w:val="32"/>
          <w:rtl/>
        </w:rPr>
        <w:t>وَيُؤَاكِلُهُمْ</w:t>
      </w:r>
      <w:proofErr w:type="spellEnd"/>
      <w:r w:rsidRPr="003518F1">
        <w:rPr>
          <w:rFonts w:ascii="Traditional Arabic" w:hAnsi="Traditional Arabic" w:cs="Traditional Arabic"/>
          <w:sz w:val="32"/>
          <w:szCs w:val="32"/>
          <w:rtl/>
        </w:rPr>
        <w:t xml:space="preserve"> وَلا يَسْتَكْبِرُ أَنْ يَمْشِىَ مَعَ الأَرْمَلَةِ وَالْمِسْكِينِ وَالْعَبْدِ الْمَمْلُوكِ حَتَّى يَقْضِىَ لَهُمْ حَاجَتَهُمْ. يَرْكَبُ الْبَغْلَةَ وَالْحِمَارَ وَيَمْشِى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بَعْضِ الْمَرَّاتِ رَاجِلًا بِلا رِدَاءٍ وَلا عِمَامَةٍ. مَا كَانَ يَمُدُّ رِجْلَهُ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وَجْهِ أَصْحَابِهِ، أَكْثَرُ ضَحِكِهِ التَّبَسُّمُ وَأَكْثَرُ نَظَرِهِ إِلَى الأَرْضِ مِنْ كَثْرَةِ تَفَكُّرِهِ وَتَوَاضُعِهِ وَكَانَ كَثِيرَ الأَحْزَانِ دَائِمًا يُفَكِّرُ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أَهْوَالِ يَوْمِ الْقِيَامَةِ يَبْكِى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صَلاتِهِ مِنْ خَشْيَةِ اللَّهِ وَهُوَ أَفْضَلُ خَلْقِ اللَّهِ. وَكَانَ إِذَا كَلَّمَهُ أَحَدٌ يَلْتَفِتُ إِلَيْهِ بِكُلِّ جِسْمِهِ مِنْ شِدَّةِ تَوَاضُعِهِ. يُجِيبُ دَعْوَةَ الْعَبْدِ وَالْحُرِّ وَيَقْبَلُ الْهَدِيَّةَ وَيُكَافِئُ عَلَيْهَا وَيَأْكُلُهَا وَلا يَأْكُلُ الصَّدَقَةَ وَمَا عَابَ رَسُولُ اللَّهِ ﷺ طَعَامًا قَطُّ إِنْ أَعْجَبَهُ أَكَلَهُ وَإِنْ كَرِهَهُ تَرَكَهُ وَكَانَ رُبَّمَا قَامَ فَأَخَذَ مَا يَأْكُلُ بِنَفْسِهِ أَوْ يَشْرَبُ. يَعُودُ الْمَرْضَى وَيَشْهَدُ الْجَنَائِزَ وَيَتَفَقَّدُ أَصْحَابَهُ وَيُكْرِمُ أَهْلَ الْفَضْلِ وَيَمْشِى وَحْدَهُ بَيْنَ أَعْدَائِهِ بِلا حَارِسٍ وَلا يَنْتَقِمُ </w:t>
      </w:r>
      <w:r w:rsidRPr="003518F1">
        <w:rPr>
          <w:rFonts w:ascii="Traditional Arabic" w:hAnsi="Traditional Arabic" w:cs="Traditional Arabic"/>
          <w:sz w:val="32"/>
          <w:szCs w:val="32"/>
          <w:rtl/>
        </w:rPr>
        <w:lastRenderedPageBreak/>
        <w:t>لِنَفْسِهِ إِلَّا أَنْ تُنْتَهَكَ حُرْمَةُ اللَّهِ بَلْ كَانَ يَعْفُو وَيَصْفَحُ. يَبْدَأُ مَنْ لَقِىَ بِالسَّلامِ وَلا يَقُومُ وَلا يَجْلِسُ إِلَّا عَلَى ذِكْرٍ، لا يَتَكَلَّمُ إِلَّا فِيمَا يَرْجُو ثَوَابَهُ وَلا يَقْطَعُ عَلَى أَحَدٍ حَدِيثَهُ حَتَّى يَكُونَ هُوَ الْمُنْصَرِفَ.</w:t>
      </w:r>
    </w:p>
    <w:p w14:paraId="64DEA000" w14:textId="77777777" w:rsidR="00CD7A7A" w:rsidRPr="00884BB7" w:rsidRDefault="00CD7A7A" w:rsidP="00CD7A7A">
      <w:pPr>
        <w:pStyle w:val="NoSpacing"/>
        <w:bidi/>
        <w:jc w:val="both"/>
        <w:rPr>
          <w:rFonts w:ascii="Traditional Arabic" w:hAnsi="Traditional Arabic" w:cs="Traditional Arabic"/>
          <w:b/>
          <w:bCs/>
          <w:sz w:val="32"/>
          <w:szCs w:val="32"/>
          <w:rtl/>
        </w:rPr>
      </w:pPr>
    </w:p>
    <w:p w14:paraId="4BACF9C4" w14:textId="77777777" w:rsidR="00CD7A7A" w:rsidRPr="003518F1" w:rsidRDefault="00CD7A7A" w:rsidP="00CD7A7A">
      <w:pPr>
        <w:jc w:val="both"/>
        <w:rPr>
          <w:rFonts w:ascii="Traditional Arabic" w:hAnsi="Traditional Arabic" w:cs="Traditional Arabic"/>
          <w:b/>
          <w:bCs/>
          <w:color w:val="0000FF"/>
          <w:sz w:val="32"/>
          <w:szCs w:val="32"/>
          <w:rtl/>
        </w:rPr>
      </w:pPr>
      <w:r w:rsidRPr="003518F1">
        <w:rPr>
          <w:rFonts w:ascii="Traditional Arabic" w:hAnsi="Traditional Arabic" w:cs="Traditional Arabic"/>
          <w:b/>
          <w:bCs/>
          <w:color w:val="0000FF"/>
          <w:sz w:val="32"/>
          <w:szCs w:val="32"/>
          <w:rtl/>
        </w:rPr>
        <w:t xml:space="preserve">(34) </w:t>
      </w:r>
      <w:proofErr w:type="spellStart"/>
      <w:r w:rsidRPr="003518F1">
        <w:rPr>
          <w:rFonts w:ascii="Traditional Arabic" w:hAnsi="Traditional Arabic" w:cs="Traditional Arabic"/>
          <w:b/>
          <w:bCs/>
          <w:color w:val="0000FF"/>
          <w:sz w:val="32"/>
          <w:szCs w:val="32"/>
        </w:rPr>
        <w:t>السُّؤَالُ</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الرَّابِعُ</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وَالثَّلَاثِينَ</w:t>
      </w:r>
      <w:proofErr w:type="spellEnd"/>
      <w:r w:rsidRPr="003518F1">
        <w:rPr>
          <w:rFonts w:ascii="Traditional Arabic" w:hAnsi="Traditional Arabic" w:cs="Traditional Arabic" w:hint="cs"/>
          <w:b/>
          <w:bCs/>
          <w:color w:val="0000FF"/>
          <w:sz w:val="32"/>
          <w:szCs w:val="32"/>
          <w:rtl/>
        </w:rPr>
        <w:t xml:space="preserve">: </w:t>
      </w:r>
      <w:r w:rsidRPr="003518F1">
        <w:rPr>
          <w:rFonts w:ascii="Traditional Arabic" w:hAnsi="Traditional Arabic" w:cs="Traditional Arabic"/>
          <w:b/>
          <w:bCs/>
          <w:color w:val="0000FF"/>
          <w:sz w:val="32"/>
          <w:szCs w:val="32"/>
          <w:rtl/>
        </w:rPr>
        <w:t xml:space="preserve">اذْكُرْ بَعْضَ نَسَبِ </w:t>
      </w:r>
      <w:proofErr w:type="spellStart"/>
      <w:r w:rsidRPr="003518F1">
        <w:rPr>
          <w:rFonts w:ascii="Traditional Arabic" w:hAnsi="Traditional Arabic" w:cs="Traditional Arabic"/>
          <w:b/>
          <w:bCs/>
          <w:color w:val="0000FF"/>
          <w:sz w:val="32"/>
          <w:szCs w:val="32"/>
          <w:rtl/>
        </w:rPr>
        <w:t>النَّبِىِّ</w:t>
      </w:r>
      <w:proofErr w:type="spellEnd"/>
      <w:r w:rsidRPr="003518F1">
        <w:rPr>
          <w:rFonts w:ascii="Traditional Arabic" w:hAnsi="Traditional Arabic" w:cs="Traditional Arabic"/>
          <w:b/>
          <w:bCs/>
          <w:color w:val="0000FF"/>
          <w:sz w:val="32"/>
          <w:szCs w:val="32"/>
          <w:rtl/>
        </w:rPr>
        <w:t xml:space="preserve"> وَمِنْ </w:t>
      </w:r>
      <w:proofErr w:type="spellStart"/>
      <w:r w:rsidRPr="003518F1">
        <w:rPr>
          <w:rFonts w:ascii="Traditional Arabic" w:hAnsi="Traditional Arabic" w:cs="Traditional Arabic"/>
          <w:b/>
          <w:bCs/>
          <w:color w:val="0000FF"/>
          <w:sz w:val="32"/>
          <w:szCs w:val="32"/>
          <w:rtl/>
        </w:rPr>
        <w:t>أَىِّ</w:t>
      </w:r>
      <w:proofErr w:type="spellEnd"/>
      <w:r w:rsidRPr="003518F1">
        <w:rPr>
          <w:rFonts w:ascii="Traditional Arabic" w:hAnsi="Traditional Arabic" w:cs="Traditional Arabic"/>
          <w:b/>
          <w:bCs/>
          <w:color w:val="0000FF"/>
          <w:sz w:val="32"/>
          <w:szCs w:val="32"/>
          <w:rtl/>
        </w:rPr>
        <w:t xml:space="preserve"> قَبِيلَةٍ هُوَ وَأَيْنَ وُلِدَ وَأَيْنَ مَاتَ وَدُفِنَ. </w:t>
      </w:r>
    </w:p>
    <w:p w14:paraId="45F69EE8" w14:textId="77777777" w:rsidR="00CD7A7A" w:rsidRPr="003518F1" w:rsidRDefault="00CD7A7A" w:rsidP="00CD7A7A">
      <w:pPr>
        <w:pStyle w:val="NormalWeb"/>
        <w:bidi/>
        <w:jc w:val="both"/>
        <w:rPr>
          <w:rFonts w:ascii="Traditional Arabic" w:hAnsi="Traditional Arabic" w:cs="Traditional Arabic"/>
          <w:b/>
          <w:bCs/>
          <w:sz w:val="32"/>
          <w:szCs w:val="32"/>
          <w:rtl/>
        </w:rPr>
      </w:pPr>
      <w:r w:rsidRPr="003518F1">
        <w:rPr>
          <w:rFonts w:ascii="Traditional Arabic" w:hAnsi="Traditional Arabic" w:cs="Traditional Arabic"/>
          <w:b/>
          <w:bCs/>
          <w:sz w:val="32"/>
          <w:szCs w:val="32"/>
          <w:rtl/>
        </w:rPr>
        <w:t xml:space="preserve">   هُوَ مُحَمَّدُ بنُ عَبْدِ اللَّهِ بنِ عَبْدِ الْمُطَّلِبِ بنِ هَاشِمِ بنِ عَبْدِ مَنَافٍ </w:t>
      </w:r>
      <w:proofErr w:type="spellStart"/>
      <w:r w:rsidRPr="003518F1">
        <w:rPr>
          <w:rFonts w:ascii="Traditional Arabic" w:hAnsi="Traditional Arabic" w:cs="Traditional Arabic"/>
          <w:b/>
          <w:bCs/>
          <w:sz w:val="32"/>
          <w:szCs w:val="32"/>
          <w:rtl/>
        </w:rPr>
        <w:t>الْقُرَشِىُّ</w:t>
      </w:r>
      <w:proofErr w:type="spellEnd"/>
      <w:r w:rsidRPr="003518F1">
        <w:rPr>
          <w:rFonts w:ascii="Traditional Arabic" w:hAnsi="Traditional Arabic" w:cs="Traditional Arabic"/>
          <w:b/>
          <w:bCs/>
          <w:sz w:val="32"/>
          <w:szCs w:val="32"/>
          <w:rtl/>
        </w:rPr>
        <w:t xml:space="preserve"> ﷺ وُلِدَ بِمَكَّةَ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شَهْرِ رَبِيعٍ الأَوَّلِ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عَامِ الْفِيلِ وَنَزَلَ عَلَيْهِ الْوَحْىُ بِالنُّبُوَّةِ وَهُوَ فِيهَا وَكَانَ عُمُرُهُ أَرْبَعِينَ سَنَةً وَهَاجَرَ إِلَى الْمَدِينَةِ بَعْدَ نُزُولِ الْوَحْىِ بِثَلاثَ عَشْرَةَ سَنَة وَمَكَثَ فِيهَا عَشْرَ سِنِينَ تُوُفِّىَ بَعْدَهَا ﷺ وَدُفِنَ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الْمَدِينَةِ الْمُنَوَّرَةِ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حُجْرَةِ أُمِّ الْمُؤْمِنِينَ عَائِشَةَ رَضِىَ اللَّهُ عَنْهَا </w:t>
      </w:r>
      <w:proofErr w:type="spellStart"/>
      <w:r w:rsidRPr="003518F1">
        <w:rPr>
          <w:rFonts w:ascii="Traditional Arabic" w:hAnsi="Traditional Arabic" w:cs="Traditional Arabic"/>
          <w:b/>
          <w:bCs/>
          <w:sz w:val="32"/>
          <w:szCs w:val="32"/>
          <w:rtl/>
        </w:rPr>
        <w:t>أَىْ</w:t>
      </w:r>
      <w:proofErr w:type="spellEnd"/>
      <w:r w:rsidRPr="003518F1">
        <w:rPr>
          <w:rFonts w:ascii="Traditional Arabic" w:hAnsi="Traditional Arabic" w:cs="Traditional Arabic"/>
          <w:b/>
          <w:bCs/>
          <w:sz w:val="32"/>
          <w:szCs w:val="32"/>
          <w:rtl/>
        </w:rPr>
        <w:t xml:space="preserve"> دُفِنَ حَيْثُ مَاتَ ﷺ. </w:t>
      </w:r>
    </w:p>
    <w:p w14:paraId="213B07CB" w14:textId="77777777" w:rsidR="00CD7A7A" w:rsidRDefault="00CD7A7A" w:rsidP="00CD7A7A">
      <w:pPr>
        <w:pStyle w:val="NoSpacing"/>
        <w:bidi/>
        <w:jc w:val="both"/>
        <w:rPr>
          <w:rFonts w:ascii="Traditional Arabic" w:hAnsi="Traditional Arabic" w:cs="Traditional Arabic"/>
          <w:color w:val="000000" w:themeColor="text1"/>
          <w:sz w:val="32"/>
          <w:szCs w:val="32"/>
          <w:rtl/>
        </w:rPr>
      </w:pPr>
      <w:r w:rsidRPr="003518F1">
        <w:rPr>
          <w:rFonts w:ascii="Traditional Arabic" w:hAnsi="Traditional Arabic" w:cs="Traditional Arabic"/>
          <w:b/>
          <w:bCs/>
          <w:sz w:val="32"/>
          <w:szCs w:val="32"/>
          <w:rtl/>
        </w:rPr>
        <w:t>الش</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ر</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ح</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3518F1">
        <w:rPr>
          <w:rFonts w:ascii="Traditional Arabic" w:hAnsi="Traditional Arabic" w:cs="Traditional Arabic"/>
          <w:sz w:val="32"/>
          <w:szCs w:val="32"/>
          <w:rtl/>
        </w:rPr>
        <w:t xml:space="preserve">هُوَ </w:t>
      </w:r>
      <w:r w:rsidRPr="008D25AD">
        <w:rPr>
          <w:rFonts w:ascii="Traditional Arabic" w:hAnsi="Traditional Arabic" w:cs="Traditional Arabic"/>
          <w:color w:val="000000" w:themeColor="text1"/>
          <w:sz w:val="32"/>
          <w:szCs w:val="32"/>
          <w:rtl/>
        </w:rPr>
        <w:t xml:space="preserve">مُحَمَّدُ بنُ عَبْدِ اللَّهِ بنِ عَبْدِ الْمُطَّلِبِ بنِ هَاشِمِ بنِ عَبْدِ </w:t>
      </w:r>
      <w:r w:rsidRPr="008D25AD">
        <w:rPr>
          <w:rFonts w:ascii="Traditional Arabic" w:hAnsi="Traditional Arabic" w:cs="Traditional Arabic"/>
          <w:color w:val="000000" w:themeColor="text1"/>
          <w:sz w:val="32"/>
          <w:szCs w:val="32"/>
          <w:rtl/>
          <w:lang w:bidi="ar-LB"/>
        </w:rPr>
        <w:t xml:space="preserve">مَنَافِ بنِ قُصَيِّ بنِ كِلابِ </w:t>
      </w:r>
      <w:r w:rsidRPr="008D25AD">
        <w:rPr>
          <w:rFonts w:ascii="Traditional Arabic" w:hAnsi="Traditional Arabic" w:cs="Traditional Arabic" w:hint="cs"/>
          <w:color w:val="000000" w:themeColor="text1"/>
          <w:sz w:val="32"/>
          <w:szCs w:val="32"/>
          <w:rtl/>
          <w:lang w:bidi="ar-LB"/>
        </w:rPr>
        <w:t>ب</w:t>
      </w:r>
      <w:r w:rsidRPr="008D25AD">
        <w:rPr>
          <w:rFonts w:ascii="Traditional Arabic" w:hAnsi="Traditional Arabic" w:cs="Traditional Arabic"/>
          <w:color w:val="000000" w:themeColor="text1"/>
          <w:sz w:val="32"/>
          <w:szCs w:val="32"/>
          <w:rtl/>
          <w:lang w:bidi="ar-LB"/>
        </w:rPr>
        <w:t xml:space="preserve">نِ مُرَّةَ بنِ كَعْبِ بنِ لُؤَيِّ </w:t>
      </w:r>
      <w:r>
        <w:rPr>
          <w:rFonts w:ascii="Traditional Arabic" w:hAnsi="Traditional Arabic" w:cs="Traditional Arabic" w:hint="cs"/>
          <w:color w:val="000000" w:themeColor="text1"/>
          <w:sz w:val="32"/>
          <w:szCs w:val="32"/>
          <w:rtl/>
          <w:lang w:bidi="ar-LB"/>
        </w:rPr>
        <w:t>ا</w:t>
      </w:r>
      <w:r w:rsidRPr="008D25AD">
        <w:rPr>
          <w:rFonts w:ascii="Traditional Arabic" w:hAnsi="Traditional Arabic" w:cs="Traditional Arabic"/>
          <w:color w:val="000000" w:themeColor="text1"/>
          <w:sz w:val="32"/>
          <w:szCs w:val="32"/>
          <w:rtl/>
          <w:lang w:bidi="ar-LB"/>
        </w:rPr>
        <w:t>بنِ غَالِبِ بنِ فِهْرِ بنِ مَالِكِ بنِ النَّضْرِ بنِ كِنَانَةَ بنِ خُزَيْمَةَ بنِ مُدْرِكَةَ بنِ إِلْيَاسَ بنِ مُضَرَ بنِ نِزَارِ بنِ مَعَدِّ بنِ عَدْنَان</w:t>
      </w:r>
      <w:r>
        <w:rPr>
          <w:rFonts w:ascii="Traditional Arabic" w:hAnsi="Traditional Arabic" w:cs="Traditional Arabic" w:hint="cs"/>
          <w:color w:val="000000" w:themeColor="text1"/>
          <w:sz w:val="32"/>
          <w:szCs w:val="32"/>
          <w:rtl/>
          <w:lang w:bidi="ar-LB"/>
        </w:rPr>
        <w:t>َ</w:t>
      </w:r>
      <w:r w:rsidRPr="008D25AD">
        <w:rPr>
          <w:rFonts w:ascii="Traditional Arabic" w:hAnsi="Traditional Arabic" w:cs="Traditional Arabic"/>
          <w:color w:val="000000" w:themeColor="text1"/>
          <w:sz w:val="32"/>
          <w:szCs w:val="32"/>
          <w:rtl/>
        </w:rPr>
        <w:t xml:space="preserve"> </w:t>
      </w:r>
      <w:proofErr w:type="spellStart"/>
      <w:r w:rsidRPr="008D25AD">
        <w:rPr>
          <w:rFonts w:ascii="Traditional Arabic" w:hAnsi="Traditional Arabic" w:cs="Traditional Arabic"/>
          <w:color w:val="000000" w:themeColor="text1"/>
          <w:sz w:val="32"/>
          <w:szCs w:val="32"/>
          <w:rtl/>
        </w:rPr>
        <w:t>الْقُرَشِىُّ</w:t>
      </w:r>
      <w:proofErr w:type="spellEnd"/>
      <w:r w:rsidRPr="008D25AD">
        <w:rPr>
          <w:rFonts w:ascii="Traditional Arabic" w:hAnsi="Traditional Arabic" w:cs="Traditional Arabic"/>
          <w:color w:val="000000" w:themeColor="text1"/>
          <w:sz w:val="32"/>
          <w:szCs w:val="32"/>
          <w:rtl/>
        </w:rPr>
        <w:t xml:space="preserve"> ﷺ. وَمَعْرِفَةُ نَسَبِهِ إِلَى عَبْدِ مَنَافٍ مِنْ فُرُوضِ الْكِفَايَةِ أَمَّا مَعْرِفَةُ أَنَّهُ مُحَمَّدُ بنُ عَبْدِ اللَّهِ </w:t>
      </w:r>
      <w:proofErr w:type="spellStart"/>
      <w:r w:rsidRPr="008D25AD">
        <w:rPr>
          <w:rFonts w:ascii="Traditional Arabic" w:hAnsi="Traditional Arabic" w:cs="Traditional Arabic"/>
          <w:color w:val="000000" w:themeColor="text1"/>
          <w:sz w:val="32"/>
          <w:szCs w:val="32"/>
          <w:rtl/>
        </w:rPr>
        <w:t>الْعَرَبِىُّ</w:t>
      </w:r>
      <w:proofErr w:type="spellEnd"/>
      <w:r w:rsidRPr="008D25AD">
        <w:rPr>
          <w:rFonts w:ascii="Traditional Arabic" w:hAnsi="Traditional Arabic" w:cs="Traditional Arabic"/>
          <w:color w:val="000000" w:themeColor="text1"/>
          <w:sz w:val="32"/>
          <w:szCs w:val="32"/>
          <w:rtl/>
        </w:rPr>
        <w:t xml:space="preserve"> فَهُوَ فَرْضٌ عَلَى كُلِّ مُكَلَّفٍ بِعَيْنِهِ. </w:t>
      </w:r>
    </w:p>
    <w:p w14:paraId="70A6C49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color w:val="000000" w:themeColor="text1"/>
          <w:sz w:val="32"/>
          <w:szCs w:val="32"/>
          <w:rtl/>
        </w:rPr>
        <w:t xml:space="preserve">   </w:t>
      </w:r>
      <w:r w:rsidRPr="008D25AD">
        <w:rPr>
          <w:rFonts w:ascii="Traditional Arabic" w:hAnsi="Traditional Arabic" w:cs="Traditional Arabic"/>
          <w:color w:val="000000" w:themeColor="text1"/>
          <w:sz w:val="32"/>
          <w:szCs w:val="32"/>
          <w:rtl/>
        </w:rPr>
        <w:t xml:space="preserve">وَيَجِبُ اعْتِقَادُ أَنَّهُ وُلِدَ بِمَكَّةَ وَكَانَتْ وِلادَتُهُ </w:t>
      </w:r>
      <w:proofErr w:type="spellStart"/>
      <w:r w:rsidRPr="008D25AD">
        <w:rPr>
          <w:rFonts w:ascii="Traditional Arabic" w:hAnsi="Traditional Arabic" w:cs="Traditional Arabic"/>
          <w:color w:val="000000" w:themeColor="text1"/>
          <w:sz w:val="32"/>
          <w:szCs w:val="32"/>
          <w:rtl/>
        </w:rPr>
        <w:t>فِى</w:t>
      </w:r>
      <w:proofErr w:type="spellEnd"/>
      <w:r w:rsidRPr="008D25AD">
        <w:rPr>
          <w:rFonts w:ascii="Traditional Arabic" w:hAnsi="Traditional Arabic" w:cs="Traditional Arabic"/>
          <w:color w:val="000000" w:themeColor="text1"/>
          <w:sz w:val="32"/>
          <w:szCs w:val="32"/>
          <w:rtl/>
        </w:rPr>
        <w:t xml:space="preserve"> </w:t>
      </w:r>
      <w:proofErr w:type="spellStart"/>
      <w:r w:rsidRPr="008D25AD">
        <w:rPr>
          <w:rFonts w:ascii="Traditional Arabic" w:hAnsi="Traditional Arabic" w:cs="Traditional Arabic"/>
          <w:color w:val="000000" w:themeColor="text1"/>
          <w:sz w:val="32"/>
          <w:szCs w:val="32"/>
          <w:rtl/>
        </w:rPr>
        <w:t>الثَّانِى</w:t>
      </w:r>
      <w:proofErr w:type="spellEnd"/>
      <w:r w:rsidRPr="008D25AD">
        <w:rPr>
          <w:rFonts w:ascii="Traditional Arabic" w:hAnsi="Traditional Arabic" w:cs="Traditional Arabic"/>
          <w:color w:val="000000" w:themeColor="text1"/>
          <w:sz w:val="32"/>
          <w:szCs w:val="32"/>
          <w:rtl/>
        </w:rPr>
        <w:t xml:space="preserve"> عَشَرَ مِنْ شَهْرِ رَبِيعٍ الأَوَّلِ </w:t>
      </w:r>
      <w:proofErr w:type="spellStart"/>
      <w:r w:rsidRPr="008D25AD">
        <w:rPr>
          <w:rFonts w:ascii="Traditional Arabic" w:hAnsi="Traditional Arabic" w:cs="Traditional Arabic"/>
          <w:color w:val="000000" w:themeColor="text1"/>
          <w:sz w:val="32"/>
          <w:szCs w:val="32"/>
          <w:rtl/>
        </w:rPr>
        <w:t>فِى</w:t>
      </w:r>
      <w:proofErr w:type="spellEnd"/>
      <w:r w:rsidRPr="008D25AD">
        <w:rPr>
          <w:rFonts w:ascii="Traditional Arabic" w:hAnsi="Traditional Arabic" w:cs="Traditional Arabic"/>
          <w:color w:val="000000" w:themeColor="text1"/>
          <w:sz w:val="32"/>
          <w:szCs w:val="32"/>
          <w:rtl/>
        </w:rPr>
        <w:t xml:space="preserve"> عَامِ الْفِيلِ وَهُوَ الْعَامُ الَّذِى غَزَا فِيهِ أَبْرَهَةُ </w:t>
      </w:r>
      <w:proofErr w:type="spellStart"/>
      <w:r w:rsidRPr="008D25AD">
        <w:rPr>
          <w:rFonts w:ascii="Traditional Arabic" w:hAnsi="Traditional Arabic" w:cs="Traditional Arabic"/>
          <w:color w:val="000000" w:themeColor="text1"/>
          <w:sz w:val="32"/>
          <w:szCs w:val="32"/>
          <w:rtl/>
        </w:rPr>
        <w:t>الْحَبَشِىُّ</w:t>
      </w:r>
      <w:proofErr w:type="spellEnd"/>
      <w:r w:rsidRPr="008D25AD">
        <w:rPr>
          <w:rFonts w:ascii="Traditional Arabic" w:hAnsi="Traditional Arabic" w:cs="Traditional Arabic"/>
          <w:color w:val="000000" w:themeColor="text1"/>
          <w:sz w:val="32"/>
          <w:szCs w:val="32"/>
          <w:rtl/>
        </w:rPr>
        <w:t xml:space="preserve"> الْكَعْبَةَ فَأَهْلَكَهُ اللَّهُ وَجَيْشَهُ قَبْلَ أَنْ يَدْخُلَ مَكَّةَ. وَبُعِثَ الرَّسُولُ بِمَكَّةَ </w:t>
      </w:r>
      <w:proofErr w:type="spellStart"/>
      <w:r w:rsidRPr="008D25AD">
        <w:rPr>
          <w:rFonts w:ascii="Traditional Arabic" w:hAnsi="Traditional Arabic" w:cs="Traditional Arabic"/>
          <w:color w:val="000000" w:themeColor="text1"/>
          <w:sz w:val="32"/>
          <w:szCs w:val="32"/>
          <w:rtl/>
        </w:rPr>
        <w:t>أَىْ</w:t>
      </w:r>
      <w:proofErr w:type="spellEnd"/>
      <w:r w:rsidRPr="008D25AD">
        <w:rPr>
          <w:rFonts w:ascii="Traditional Arabic" w:hAnsi="Traditional Arabic" w:cs="Traditional Arabic"/>
          <w:color w:val="000000" w:themeColor="text1"/>
          <w:sz w:val="32"/>
          <w:szCs w:val="32"/>
          <w:rtl/>
        </w:rPr>
        <w:t xml:space="preserve"> نَزَلَ عَلَيْهِ الْوَحْىُ بِالنُّبُوَّةِ وَهُوَ مُسْتَوْطِنٌ فِيهَا وَكَانَ عُمُرُهُ أَرْبَعِينَ سَنَةً وَهَاجَرَ إِلَى الْمَدِينَةِ الْمُنَوَّرَةِ بِأَمْرِ </w:t>
      </w:r>
      <w:r w:rsidRPr="003518F1">
        <w:rPr>
          <w:rFonts w:ascii="Traditional Arabic" w:hAnsi="Traditional Arabic" w:cs="Traditional Arabic"/>
          <w:sz w:val="32"/>
          <w:szCs w:val="32"/>
          <w:rtl/>
        </w:rPr>
        <w:t xml:space="preserve">اللَّهِ وَمَاتَ وَدُفِنَ فِيهَا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حُجْرَةِ السَّيِّدَةِ عَائِشَةَ رَضِىَ اللَّهُ عَنْهَا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دُفِنَ حَيْثُ مَاتَ ﷺ لِأَنَّ الأَنْبِيَاءَ يُدْفَنُونَ حَيْثُ يَمُوتُونَ وَهَذَا مِنْ خَصَائِصِ الأَنْبِيَاءِ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خَصَّهُمُ اللَّهُ بِهَا قَالَ ﷺ </w:t>
      </w:r>
      <w:r w:rsidRPr="008D25AD">
        <w:rPr>
          <w:rFonts w:ascii="Traditional Arabic" w:hAnsi="Traditional Arabic" w:cs="Traditional Arabic"/>
          <w:b/>
          <w:bCs/>
          <w:color w:val="009900"/>
          <w:sz w:val="32"/>
          <w:szCs w:val="32"/>
          <w:rtl/>
        </w:rPr>
        <w:t>الأَنْبِيَاءُ يُدْفَنُونَ حَيْثُ يَمُوتُونَ</w:t>
      </w:r>
      <w:r w:rsidRPr="003518F1">
        <w:rPr>
          <w:rFonts w:ascii="Traditional Arabic" w:hAnsi="Traditional Arabic" w:cs="Traditional Arabic"/>
          <w:sz w:val="32"/>
          <w:szCs w:val="32"/>
          <w:rtl/>
        </w:rPr>
        <w:t xml:space="preserve">. </w:t>
      </w:r>
    </w:p>
    <w:p w14:paraId="48D0F0DB" w14:textId="77777777" w:rsidR="00CD7A7A" w:rsidRPr="003518F1"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وَكَانَتْ هِجْرَتُهُ ﷺ تَنْفِيذًا لِأَمْرِ اللَّهِ تَعَالَى وَلَيْسَ جُبْنًا وَلا هَرَبًا مِنَ الْكُفَّارِ وَلا طَلَبًا لِلرَّاحَةِ وَالِاسْتِجْمَامِ. وَكَانَتِ الْهِجْرَةُ فَرْضًا عَلَى كُلِّ مَنِ اسْتَطَاعَ مِنَ الْمُسْلِمِينَ لِنُصْرَةِ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وَتَأْسِيسِ دَوْلَةِ الإِسْلامِ. فَالْهِجْرَةُ دُرُوسٌ وَعِبَرٌ فِيهَا الْحَثُ عَلَى الْبَذْلِ وَالصَّبْرِ وَالثَّبَاتِ وَالتَّمَسُّكِ بِتَعَالِيمِ الإِسْلامِ وَتَغْرِسُ ذِكْرَاهَا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الْقُلُوبِ عُلُوَّ الْهِمَّةِ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نَشْرِ الإِسْلامِ وَالدِّفَاعِ عَنِ الدِّينِ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زَمَانِ غُرْبَةِ الإِسْلامِ.</w:t>
      </w:r>
    </w:p>
    <w:p w14:paraId="12B4E24B" w14:textId="77777777" w:rsidR="00CD7A7A" w:rsidRPr="00884BB7" w:rsidRDefault="00CD7A7A" w:rsidP="00CD7A7A">
      <w:pPr>
        <w:pStyle w:val="NoSpacing"/>
        <w:bidi/>
        <w:jc w:val="both"/>
        <w:rPr>
          <w:rFonts w:ascii="Traditional Arabic" w:hAnsi="Traditional Arabic" w:cs="Traditional Arabic"/>
          <w:b/>
          <w:bCs/>
          <w:sz w:val="32"/>
          <w:szCs w:val="32"/>
          <w:rtl/>
        </w:rPr>
      </w:pPr>
    </w:p>
    <w:p w14:paraId="405A1DD4" w14:textId="77777777" w:rsidR="00CD7A7A" w:rsidRPr="003518F1" w:rsidRDefault="00CD7A7A" w:rsidP="00CD7A7A">
      <w:pPr>
        <w:jc w:val="both"/>
        <w:rPr>
          <w:rFonts w:ascii="Traditional Arabic" w:hAnsi="Traditional Arabic" w:cs="Traditional Arabic"/>
          <w:b/>
          <w:bCs/>
          <w:color w:val="0000FF"/>
          <w:sz w:val="32"/>
          <w:szCs w:val="32"/>
          <w:rtl/>
        </w:rPr>
      </w:pPr>
      <w:r w:rsidRPr="003518F1">
        <w:rPr>
          <w:rFonts w:ascii="Traditional Arabic" w:hAnsi="Traditional Arabic" w:cs="Traditional Arabic"/>
          <w:b/>
          <w:bCs/>
          <w:color w:val="0000FF"/>
          <w:sz w:val="32"/>
          <w:szCs w:val="32"/>
          <w:rtl/>
        </w:rPr>
        <w:t xml:space="preserve">(35) </w:t>
      </w:r>
      <w:proofErr w:type="spellStart"/>
      <w:r w:rsidRPr="003518F1">
        <w:rPr>
          <w:rFonts w:ascii="Traditional Arabic" w:hAnsi="Traditional Arabic" w:cs="Traditional Arabic"/>
          <w:b/>
          <w:bCs/>
          <w:color w:val="0000FF"/>
          <w:sz w:val="32"/>
          <w:szCs w:val="32"/>
        </w:rPr>
        <w:t>السُّؤَالُ</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الْخَامِسُ</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وَالثَّلَاثِينَ</w:t>
      </w:r>
      <w:proofErr w:type="spellEnd"/>
      <w:r w:rsidRPr="003518F1">
        <w:rPr>
          <w:rFonts w:ascii="Traditional Arabic" w:hAnsi="Traditional Arabic" w:cs="Traditional Arabic" w:hint="cs"/>
          <w:b/>
          <w:bCs/>
          <w:color w:val="0000FF"/>
          <w:sz w:val="32"/>
          <w:szCs w:val="32"/>
          <w:rtl/>
        </w:rPr>
        <w:t xml:space="preserve">: </w:t>
      </w:r>
      <w:r>
        <w:rPr>
          <w:rFonts w:ascii="Traditional Arabic" w:hAnsi="Traditional Arabic" w:cs="Traditional Arabic" w:hint="cs"/>
          <w:b/>
          <w:bCs/>
          <w:color w:val="0000FF"/>
          <w:sz w:val="32"/>
          <w:szCs w:val="32"/>
          <w:rtl/>
        </w:rPr>
        <w:t>ا</w:t>
      </w:r>
      <w:r w:rsidRPr="003518F1">
        <w:rPr>
          <w:rFonts w:ascii="Traditional Arabic" w:hAnsi="Traditional Arabic" w:cs="Traditional Arabic"/>
          <w:b/>
          <w:bCs/>
          <w:color w:val="0000FF"/>
          <w:sz w:val="32"/>
          <w:szCs w:val="32"/>
          <w:rtl/>
        </w:rPr>
        <w:t xml:space="preserve">شْرَحْ قَوْلَ الْمُؤَلِّفِ </w:t>
      </w:r>
      <w:proofErr w:type="spellStart"/>
      <w:r w:rsidRPr="003518F1">
        <w:rPr>
          <w:rFonts w:ascii="Traditional Arabic" w:hAnsi="Traditional Arabic" w:cs="Traditional Arabic"/>
          <w:b/>
          <w:bCs/>
          <w:color w:val="0000FF"/>
          <w:sz w:val="32"/>
          <w:szCs w:val="32"/>
          <w:rtl/>
        </w:rPr>
        <w:t>فِى</w:t>
      </w:r>
      <w:proofErr w:type="spellEnd"/>
      <w:r w:rsidRPr="003518F1">
        <w:rPr>
          <w:rFonts w:ascii="Traditional Arabic" w:hAnsi="Traditional Arabic" w:cs="Traditional Arabic"/>
          <w:b/>
          <w:bCs/>
          <w:color w:val="0000FF"/>
          <w:sz w:val="32"/>
          <w:szCs w:val="32"/>
          <w:rtl/>
        </w:rPr>
        <w:t xml:space="preserve"> مَعْنَى الشَّهَادَةِ الثَّانِيَةِ وَيَتَضَمَّنُ ذَلِكَ أَنَّهُ صَادِقٌ </w:t>
      </w:r>
      <w:proofErr w:type="spellStart"/>
      <w:r w:rsidRPr="003518F1">
        <w:rPr>
          <w:rFonts w:ascii="Traditional Arabic" w:hAnsi="Traditional Arabic" w:cs="Traditional Arabic"/>
          <w:b/>
          <w:bCs/>
          <w:color w:val="0000FF"/>
          <w:sz w:val="32"/>
          <w:szCs w:val="32"/>
          <w:rtl/>
        </w:rPr>
        <w:t>فِى</w:t>
      </w:r>
      <w:proofErr w:type="spellEnd"/>
      <w:r w:rsidRPr="003518F1">
        <w:rPr>
          <w:rFonts w:ascii="Traditional Arabic" w:hAnsi="Traditional Arabic" w:cs="Traditional Arabic"/>
          <w:b/>
          <w:bCs/>
          <w:color w:val="0000FF"/>
          <w:sz w:val="32"/>
          <w:szCs w:val="32"/>
          <w:rtl/>
        </w:rPr>
        <w:t xml:space="preserve"> جَمِيعِ مَا أَخْبَرَ بِهِ وَبَلَّغَهُ عَنِ اللَّهِ تَعَالَى. </w:t>
      </w:r>
    </w:p>
    <w:p w14:paraId="5C372BE6" w14:textId="77777777" w:rsidR="00CD7A7A" w:rsidRPr="003518F1" w:rsidRDefault="00CD7A7A" w:rsidP="00CD7A7A">
      <w:pPr>
        <w:pStyle w:val="NormalWeb"/>
        <w:bidi/>
        <w:jc w:val="both"/>
        <w:rPr>
          <w:rFonts w:ascii="Traditional Arabic" w:hAnsi="Traditional Arabic" w:cs="Traditional Arabic"/>
          <w:b/>
          <w:bCs/>
          <w:sz w:val="32"/>
          <w:szCs w:val="32"/>
          <w:rtl/>
        </w:rPr>
      </w:pPr>
      <w:r w:rsidRPr="003518F1">
        <w:rPr>
          <w:rFonts w:ascii="Traditional Arabic" w:hAnsi="Traditional Arabic" w:cs="Traditional Arabic"/>
          <w:b/>
          <w:bCs/>
          <w:sz w:val="32"/>
          <w:szCs w:val="32"/>
          <w:rtl/>
        </w:rPr>
        <w:lastRenderedPageBreak/>
        <w:t xml:space="preserve">   يَجِبُ الِاعْتِقَادُ أَنَّ </w:t>
      </w:r>
      <w:proofErr w:type="spellStart"/>
      <w:r w:rsidRPr="003518F1">
        <w:rPr>
          <w:rFonts w:ascii="Traditional Arabic" w:hAnsi="Traditional Arabic" w:cs="Traditional Arabic"/>
          <w:b/>
          <w:bCs/>
          <w:sz w:val="32"/>
          <w:szCs w:val="32"/>
          <w:rtl/>
        </w:rPr>
        <w:t>النَّبِىَّ</w:t>
      </w:r>
      <w:proofErr w:type="spellEnd"/>
      <w:r w:rsidRPr="003518F1">
        <w:rPr>
          <w:rFonts w:ascii="Traditional Arabic" w:hAnsi="Traditional Arabic" w:cs="Traditional Arabic"/>
          <w:b/>
          <w:bCs/>
          <w:sz w:val="32"/>
          <w:szCs w:val="32"/>
          <w:rtl/>
        </w:rPr>
        <w:t xml:space="preserve"> ﷺ صَادِقٌ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جَمِيعِ مَا أَخْبَرَ بِهِ عَنِ اللَّهِ تَعَالَى سَوَاءٌ كَانَ مِنْ أَخْبَارِ الأُمَمِ وَالأَنْبِيَاءِ وَبَدْءِ الْخَلْقِ أَوْ مِمَّا أَخْبَرَ بِهِ مِمَّا يَحْدُثُ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هَذِهِ الدُّنْيَا وَفِى الآخِرَةِ أَوْ مِنَ التَّحْلِيلِ أَوِ التَّحْرِيمِ لِبَعْضِ أَفْعَالِ وَأَقْوَالِ الْعِبَادِ قَالَ تَعَالَى </w:t>
      </w:r>
      <w:r w:rsidRPr="003518F1">
        <w:rPr>
          <w:rFonts w:ascii="Traditional Arabic" w:hAnsi="Traditional Arabic" w:cs="Traditional Arabic"/>
          <w:b/>
          <w:bCs/>
          <w:color w:val="C00000"/>
          <w:sz w:val="32"/>
          <w:szCs w:val="32"/>
          <w:rtl/>
        </w:rPr>
        <w:t>﴿وَمَا يَنْطِقُ عَنِ الْهَوَى إِنْ هُوَ إِلَّا وَحْىٌ يُوحَى﴾</w:t>
      </w:r>
      <w:r w:rsidRPr="003518F1">
        <w:rPr>
          <w:rFonts w:ascii="Traditional Arabic" w:hAnsi="Traditional Arabic" w:cs="Traditional Arabic"/>
          <w:b/>
          <w:bCs/>
          <w:sz w:val="32"/>
          <w:szCs w:val="32"/>
          <w:rtl/>
        </w:rPr>
        <w:t xml:space="preserve">. </w:t>
      </w:r>
    </w:p>
    <w:p w14:paraId="4B9C073F" w14:textId="77777777" w:rsidR="00CD7A7A" w:rsidRDefault="00CD7A7A" w:rsidP="00CD7A7A">
      <w:pPr>
        <w:jc w:val="both"/>
        <w:rPr>
          <w:rFonts w:ascii="Traditional Arabic" w:hAnsi="Traditional Arabic" w:cs="Traditional Arabic"/>
          <w:sz w:val="32"/>
          <w:szCs w:val="32"/>
          <w:rtl/>
        </w:rPr>
      </w:pPr>
      <w:r w:rsidRPr="003518F1">
        <w:rPr>
          <w:rFonts w:ascii="Traditional Arabic" w:hAnsi="Traditional Arabic" w:cs="Traditional Arabic"/>
          <w:b/>
          <w:bCs/>
          <w:sz w:val="32"/>
          <w:szCs w:val="32"/>
          <w:rtl/>
        </w:rPr>
        <w:t>الش</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ر</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ح</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3518F1">
        <w:rPr>
          <w:rFonts w:ascii="Traditional Arabic" w:hAnsi="Traditional Arabic" w:cs="Traditional Arabic"/>
          <w:sz w:val="32"/>
          <w:szCs w:val="32"/>
          <w:rtl/>
        </w:rPr>
        <w:t xml:space="preserve">يَجِبُ اعْتِقَادُ أَنَّ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ﷺ صَادِقٌ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جَمِيعِ مَا أَخْبَرَ بِهِ وَبَلَّغَهُ عَنِ اللَّهِ تَعَالَى. أَمَّا الدَّلِيلُ عَلَى صِدْقِ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فَهُوَ الْمُعْجِزَةُ وَهِىَ أَمْرٌ خَارِقٌ لِلْعَادَةِ </w:t>
      </w:r>
      <w:proofErr w:type="spellStart"/>
      <w:r w:rsidRPr="003518F1">
        <w:rPr>
          <w:rFonts w:ascii="Traditional Arabic" w:hAnsi="Traditional Arabic" w:cs="Traditional Arabic"/>
          <w:sz w:val="32"/>
          <w:szCs w:val="32"/>
          <w:rtl/>
        </w:rPr>
        <w:t>يَأْتِى</w:t>
      </w:r>
      <w:proofErr w:type="spellEnd"/>
      <w:r w:rsidRPr="003518F1">
        <w:rPr>
          <w:rFonts w:ascii="Traditional Arabic" w:hAnsi="Traditional Arabic" w:cs="Traditional Arabic"/>
          <w:sz w:val="32"/>
          <w:szCs w:val="32"/>
          <w:rtl/>
        </w:rPr>
        <w:t xml:space="preserve"> عَلَى وَفْقِ دَعْوَى مَنِ ادَّعَى النُّبُوَّةَ سَالِمٌ مِنَ الْمُعَارَضَةِ بِالْمِثْلِ. أَمْرٌ خَارِقٌ لِلْعَادَةِ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مُخَالِفٌ لَهَا أَمَّا مَا كَانَ مِنَ الأُمُورِ عَجِيبًا وَلَمْ يَكُنْ خَارِقًا لِلْعَادَةِ فَلَيْسَ بِمُعْجِزَةٍ كَالْغَوْصِ تَحْتَ الْمَاءِ لِمُدَّةِ خَمْسِ دَقَائِقَ بِنَفَسٍ وَاحِدٍ وَكَذَلِكَ مَا كَانَ خَارِقًا لَكِنَّهُ لَمْ يَقْتَرِنْ بِدَعْوَى النُّبُوَّةِ كَالْخَوَارِقِ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تَظْهَرُ عَلَى أَيْدِى الأَوْلِيَاءِ فَإِنَّهُ لَيْسَ بِمُعْجِزَةٍ بَلْ يُسَمَّى كَرَامَةً لِأَنَّ </w:t>
      </w:r>
      <w:proofErr w:type="spellStart"/>
      <w:r w:rsidRPr="003518F1">
        <w:rPr>
          <w:rFonts w:ascii="Traditional Arabic" w:hAnsi="Traditional Arabic" w:cs="Traditional Arabic"/>
          <w:sz w:val="32"/>
          <w:szCs w:val="32"/>
          <w:rtl/>
        </w:rPr>
        <w:t>الْوَلِىَّ</w:t>
      </w:r>
      <w:proofErr w:type="spellEnd"/>
      <w:r w:rsidRPr="003518F1">
        <w:rPr>
          <w:rFonts w:ascii="Traditional Arabic" w:hAnsi="Traditional Arabic" w:cs="Traditional Arabic"/>
          <w:sz w:val="32"/>
          <w:szCs w:val="32"/>
          <w:rtl/>
        </w:rPr>
        <w:t xml:space="preserve"> لا يَدَّعِى أَنَّهُ </w:t>
      </w:r>
      <w:proofErr w:type="spellStart"/>
      <w:r w:rsidRPr="003518F1">
        <w:rPr>
          <w:rFonts w:ascii="Traditional Arabic" w:hAnsi="Traditional Arabic" w:cs="Traditional Arabic"/>
          <w:sz w:val="32"/>
          <w:szCs w:val="32"/>
          <w:rtl/>
        </w:rPr>
        <w:t>نَبِىٌّ</w:t>
      </w:r>
      <w:proofErr w:type="spellEnd"/>
      <w:r w:rsidRPr="003518F1">
        <w:rPr>
          <w:rFonts w:ascii="Traditional Arabic" w:hAnsi="Traditional Arabic" w:cs="Traditional Arabic"/>
          <w:sz w:val="32"/>
          <w:szCs w:val="32"/>
          <w:rtl/>
        </w:rPr>
        <w:t xml:space="preserve"> وَإِلَّا لَمَا حَصَلَتْ لَهُ هَذِهِ الْخَوَارِقُ. </w:t>
      </w:r>
    </w:p>
    <w:p w14:paraId="3BCEDCEB"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وَالأَمْرُ الْخَارِقُ لِلْعَادَةِ الَّذِى هُوَ مُعْجِزَةٌ </w:t>
      </w:r>
      <w:proofErr w:type="spellStart"/>
      <w:r w:rsidRPr="003518F1">
        <w:rPr>
          <w:rFonts w:ascii="Traditional Arabic" w:hAnsi="Traditional Arabic" w:cs="Traditional Arabic"/>
          <w:sz w:val="32"/>
          <w:szCs w:val="32"/>
          <w:rtl/>
        </w:rPr>
        <w:t>يَأْتِى</w:t>
      </w:r>
      <w:proofErr w:type="spellEnd"/>
      <w:r w:rsidRPr="003518F1">
        <w:rPr>
          <w:rFonts w:ascii="Traditional Arabic" w:hAnsi="Traditional Arabic" w:cs="Traditional Arabic"/>
          <w:sz w:val="32"/>
          <w:szCs w:val="32"/>
          <w:rtl/>
        </w:rPr>
        <w:t xml:space="preserve"> عَلَى وَفْقِ دَعْوَى مَنِ ادَّعَى النُّبُوَّةَ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مُصَدِّقًا لَهُ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دَعْوَاهُ النُّبُوَّةَ أَمَّا مَا لَمْ يَكُنْ مُوَافِقًا لِلدَّعْوَى فَلا يُسَمَّى مُعْجِزَةً </w:t>
      </w:r>
      <w:proofErr w:type="spellStart"/>
      <w:r w:rsidRPr="003518F1">
        <w:rPr>
          <w:rFonts w:ascii="Traditional Arabic" w:hAnsi="Traditional Arabic" w:cs="Traditional Arabic"/>
          <w:sz w:val="32"/>
          <w:szCs w:val="32"/>
          <w:rtl/>
        </w:rPr>
        <w:t>كَالَّذِى</w:t>
      </w:r>
      <w:proofErr w:type="spellEnd"/>
      <w:r w:rsidRPr="003518F1">
        <w:rPr>
          <w:rFonts w:ascii="Traditional Arabic" w:hAnsi="Traditional Arabic" w:cs="Traditional Arabic"/>
          <w:sz w:val="32"/>
          <w:szCs w:val="32"/>
          <w:rtl/>
        </w:rPr>
        <w:t xml:space="preserve"> حَصَلَ لِمُسَيْلِمَةَ الْكَذَّابِ الَّذِى ادَّعَى النُّبُوَّةَ أَنَّهُ مَسَحَ عَلَى وَجْهِ رَجُلٍ أَعْوَرَ فَعَمِيَتِ الْعَيْنُ الأُخْرَى، سَالِمٌ مِنَ الْمُعَارَضَةِ بِالْمِثْلِ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لا يَسْتَطِيعُ الْمُكَذِّبُونَ </w:t>
      </w:r>
      <w:proofErr w:type="spellStart"/>
      <w:r w:rsidRPr="003518F1">
        <w:rPr>
          <w:rFonts w:ascii="Traditional Arabic" w:hAnsi="Traditional Arabic" w:cs="Traditional Arabic"/>
          <w:sz w:val="32"/>
          <w:szCs w:val="32"/>
          <w:rtl/>
        </w:rPr>
        <w:t>لِلنَّبِىِّ</w:t>
      </w:r>
      <w:proofErr w:type="spellEnd"/>
      <w:r w:rsidRPr="003518F1">
        <w:rPr>
          <w:rFonts w:ascii="Traditional Arabic" w:hAnsi="Traditional Arabic" w:cs="Traditional Arabic"/>
          <w:sz w:val="32"/>
          <w:szCs w:val="32"/>
          <w:rtl/>
        </w:rPr>
        <w:t xml:space="preserve"> أَنْ يَأْتُوا بِمِثْلِ مَا جَاءَ بِهِ مِنَ الْخَوَارِقِ. </w:t>
      </w:r>
    </w:p>
    <w:p w14:paraId="09FE05D5"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أَمَّا الْعِلْمُ بِالْمُعْجِزَاتِ فَيَحْصُلُ بِالْمُشَاهَدَةِ لِمَنْ شَاهَدُوهَا أَوْ بُلُوغِ خَبَرِهَا بِطَرِيقِ التَّوَاتُرِ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حَقِّ مَنْ لَمْ يَشْهَدْهَا. وَالتَّوَاتُرُ مَعْنَاهُ انْتِقَالُ الْخَبَرِ بِوَاسِطَةِ عَدَدٍ كَبِيرٍ يَنْقُلُ عَنْ عَدَدٍ كَبِيرٍ شَهِدَ الْمُعْجِزَةَ وَهَكَذَا إِلَى أَنْ يَصِلَ الْخَبَرُ إِلَيْنَا بِحَيْثُ لا يُمْكِنُ </w:t>
      </w:r>
      <w:r>
        <w:rPr>
          <w:rFonts w:ascii="Traditional Arabic" w:hAnsi="Traditional Arabic" w:cs="Traditional Arabic" w:hint="cs"/>
          <w:sz w:val="32"/>
          <w:szCs w:val="32"/>
          <w:rtl/>
        </w:rPr>
        <w:t>ا</w:t>
      </w:r>
      <w:r w:rsidRPr="003518F1">
        <w:rPr>
          <w:rFonts w:ascii="Traditional Arabic" w:hAnsi="Traditional Arabic" w:cs="Traditional Arabic"/>
          <w:sz w:val="32"/>
          <w:szCs w:val="32"/>
          <w:rtl/>
        </w:rPr>
        <w:t xml:space="preserve">تِّفَاقُهُمْ جَمِيعًا عَلَى الْكَذِبِ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هَذَا الْخَبَرِ. </w:t>
      </w:r>
    </w:p>
    <w:p w14:paraId="7132636A"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مِنْ </w:t>
      </w:r>
      <w:proofErr w:type="spellStart"/>
      <w:r w:rsidRPr="003518F1">
        <w:rPr>
          <w:rFonts w:ascii="Traditional Arabic" w:hAnsi="Traditional Arabic" w:cs="Traditional Arabic"/>
          <w:sz w:val="32"/>
          <w:szCs w:val="32"/>
          <w:rtl/>
        </w:rPr>
        <w:t>مُعْجِزَاتِهِ</w:t>
      </w:r>
      <w:proofErr w:type="spellEnd"/>
      <w:r w:rsidRPr="003518F1">
        <w:rPr>
          <w:rFonts w:ascii="Traditional Arabic" w:hAnsi="Traditional Arabic" w:cs="Traditional Arabic"/>
          <w:sz w:val="32"/>
          <w:szCs w:val="32"/>
          <w:rtl/>
        </w:rPr>
        <w:t xml:space="preserve"> ﷺ حَنِينُ الْجِذْعِ وَهُوَ خَبَرٌ مُتَوَاتِرٌ فَقَدْ كَانَ الرَّسُولُ ﷺ يَسْتَنِدُ حِينَ يَخْطُبُ إِلَى جِذْعِ نَخْلٍ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مَسْجِدِهِ قَبْلَ أَنْ يُعْمَلَ لَهُ الْمِنْبَرُ ثُمَّ قِيلَ لَهُ يَا رَسُولَ اللَّهِ لَوْ عَمِلْنَا لَكَ مِنْبَرًا فَقَالَ </w:t>
      </w:r>
      <w:r w:rsidRPr="00452F63">
        <w:rPr>
          <w:rFonts w:ascii="Traditional Arabic" w:hAnsi="Traditional Arabic" w:cs="Traditional Arabic"/>
          <w:b/>
          <w:bCs/>
          <w:color w:val="009900"/>
          <w:sz w:val="32"/>
          <w:szCs w:val="32"/>
          <w:rtl/>
        </w:rPr>
        <w:t>افْعَلُوا إِنْ شِئْتُمْ</w:t>
      </w:r>
      <w:r w:rsidRPr="00452F63">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 xml:space="preserve">فَلَمَّا عُمِلَ لَهُ الْمِنْبَرُ صَعِدَ الرَّسُولُ ﷺ عَلَيْهِ فَبَدَأَ بِالْخُطْبَةِ وَهُوَ قَائِمٌ عَلَى الْمِنْبَرِ فَحَنَّ الْجِذْعُ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بَكَى كَبُكَاءِ الطِّفْلِ الصَّغِيرِ شَوْقًا إِلَى رَسُولِ اللَّهِ ﷺ اللَّهُ تَعَالَى خَلَقَ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هَذَا الْجِذْعِ حَيَاةً بِلا رُوحٍ وَخَلَقَ فِيهِ شُعُورًا وَإِحْسَاسًا فَحَنَّ لِرَسُولِ اللَّهِ ﷺ حَتَّى سَمِعَ حَنِينَهُ مَنْ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الْمَسْجِدِ فَنَزَلَ رَسُولُ اللَّهِ ﷺ فَالْتَزَمَهُ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ضَمَّهُ وَاعْتَنَقَهُ فَسَكَتَ. </w:t>
      </w:r>
    </w:p>
    <w:p w14:paraId="351CCBB3"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وَمِنْ </w:t>
      </w:r>
      <w:proofErr w:type="spellStart"/>
      <w:r w:rsidRPr="003518F1">
        <w:rPr>
          <w:rFonts w:ascii="Traditional Arabic" w:hAnsi="Traditional Arabic" w:cs="Traditional Arabic"/>
          <w:sz w:val="32"/>
          <w:szCs w:val="32"/>
          <w:rtl/>
        </w:rPr>
        <w:t>مُعْجِزَاتِهِ</w:t>
      </w:r>
      <w:proofErr w:type="spellEnd"/>
      <w:r w:rsidRPr="003518F1">
        <w:rPr>
          <w:rFonts w:ascii="Traditional Arabic" w:hAnsi="Traditional Arabic" w:cs="Traditional Arabic"/>
          <w:sz w:val="32"/>
          <w:szCs w:val="32"/>
          <w:rtl/>
        </w:rPr>
        <w:t xml:space="preserve"> ﷺ إِنْطَاقُ الْعَجْمَاءِ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الْبَهِيمَةِ فَقَدْ رَوَى الإِمَامُ أَحْمَدُ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مُسْنَدِهِ </w:t>
      </w:r>
      <w:proofErr w:type="spellStart"/>
      <w:r w:rsidRPr="003518F1">
        <w:rPr>
          <w:rFonts w:ascii="Traditional Arabic" w:hAnsi="Traditional Arabic" w:cs="Traditional Arabic"/>
          <w:sz w:val="32"/>
          <w:szCs w:val="32"/>
          <w:rtl/>
        </w:rPr>
        <w:t>وَالْبَيْهَقِىُّ</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دَلائِلِ النُّبُوَّةِ بِإِسْنَادٍ صَحِيحٍ مِنْ حَدِيثِ يَعْلَى بنِ مُرَّةَ </w:t>
      </w:r>
      <w:proofErr w:type="spellStart"/>
      <w:r w:rsidRPr="003518F1">
        <w:rPr>
          <w:rFonts w:ascii="Traditional Arabic" w:hAnsi="Traditional Arabic" w:cs="Traditional Arabic"/>
          <w:sz w:val="32"/>
          <w:szCs w:val="32"/>
          <w:rtl/>
        </w:rPr>
        <w:t>الثَّقَفِىِّ</w:t>
      </w:r>
      <w:proofErr w:type="spellEnd"/>
      <w:r w:rsidRPr="003518F1">
        <w:rPr>
          <w:rFonts w:ascii="Traditional Arabic" w:hAnsi="Traditional Arabic" w:cs="Traditional Arabic"/>
          <w:sz w:val="32"/>
          <w:szCs w:val="32"/>
          <w:rtl/>
        </w:rPr>
        <w:t xml:space="preserve"> رَضِىَ اللَّهُ عَنْهُ أَنَّهُ قَالَ </w:t>
      </w:r>
      <w:r w:rsidRPr="000530B4">
        <w:rPr>
          <w:rFonts w:ascii="Traditional Arabic" w:hAnsi="Traditional Arabic" w:cs="Traditional Arabic"/>
          <w:b/>
          <w:bCs/>
          <w:sz w:val="32"/>
          <w:szCs w:val="32"/>
          <w:rtl/>
        </w:rPr>
        <w:t xml:space="preserve">بَيْنَمَا كُنَّا نَسِيرُ مَعَ </w:t>
      </w:r>
      <w:proofErr w:type="spellStart"/>
      <w:r w:rsidRPr="000530B4">
        <w:rPr>
          <w:rFonts w:ascii="Traditional Arabic" w:hAnsi="Traditional Arabic" w:cs="Traditional Arabic"/>
          <w:b/>
          <w:bCs/>
          <w:sz w:val="32"/>
          <w:szCs w:val="32"/>
          <w:rtl/>
        </w:rPr>
        <w:t>النَّبِىِّ</w:t>
      </w:r>
      <w:proofErr w:type="spellEnd"/>
      <w:r w:rsidRPr="000530B4">
        <w:rPr>
          <w:rFonts w:ascii="Traditional Arabic" w:hAnsi="Traditional Arabic" w:cs="Traditional Arabic"/>
          <w:b/>
          <w:bCs/>
          <w:sz w:val="32"/>
          <w:szCs w:val="32"/>
          <w:rtl/>
        </w:rPr>
        <w:t xml:space="preserve"> ﷺ إِذْ مَرَّ بِنَا بَعِيرٌ يُسْنَى عَلَيْهِ</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يُحْمَلُ عَلَيْهِ الْمَاءُ </w:t>
      </w:r>
      <w:r w:rsidRPr="000530B4">
        <w:rPr>
          <w:rFonts w:ascii="Traditional Arabic" w:hAnsi="Traditional Arabic" w:cs="Traditional Arabic"/>
          <w:b/>
          <w:bCs/>
          <w:sz w:val="32"/>
          <w:szCs w:val="32"/>
          <w:rtl/>
        </w:rPr>
        <w:t>فَلَمَّا رَءَاهُ الْبَعِيرُ</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لَمَّا رَأَى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ﷺ </w:t>
      </w:r>
      <w:r w:rsidRPr="000530B4">
        <w:rPr>
          <w:rFonts w:ascii="Traditional Arabic" w:hAnsi="Traditional Arabic" w:cs="Traditional Arabic"/>
          <w:b/>
          <w:bCs/>
          <w:sz w:val="32"/>
          <w:szCs w:val="32"/>
          <w:rtl/>
        </w:rPr>
        <w:t>جَرْجَرَ</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أَصْدَرَ صَوْتًا مِنْ حَلْقِهِ </w:t>
      </w:r>
      <w:r w:rsidRPr="000530B4">
        <w:rPr>
          <w:rFonts w:ascii="Traditional Arabic" w:hAnsi="Traditional Arabic" w:cs="Traditional Arabic"/>
          <w:b/>
          <w:bCs/>
          <w:sz w:val="32"/>
          <w:szCs w:val="32"/>
          <w:rtl/>
        </w:rPr>
        <w:t>فَوَضَعَ جِرَانَهُ</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خَفَضَ مُقَدَّمَ عُنُقِهِ </w:t>
      </w:r>
      <w:r w:rsidRPr="000530B4">
        <w:rPr>
          <w:rFonts w:ascii="Traditional Arabic" w:hAnsi="Traditional Arabic" w:cs="Traditional Arabic"/>
          <w:b/>
          <w:bCs/>
          <w:sz w:val="32"/>
          <w:szCs w:val="32"/>
          <w:rtl/>
        </w:rPr>
        <w:t xml:space="preserve">فَوَقَفَ عِنْدَهُ </w:t>
      </w:r>
      <w:proofErr w:type="spellStart"/>
      <w:r w:rsidRPr="000530B4">
        <w:rPr>
          <w:rFonts w:ascii="Traditional Arabic" w:hAnsi="Traditional Arabic" w:cs="Traditional Arabic"/>
          <w:b/>
          <w:bCs/>
          <w:sz w:val="32"/>
          <w:szCs w:val="32"/>
          <w:rtl/>
        </w:rPr>
        <w:t>النَّبِىُّ</w:t>
      </w:r>
      <w:proofErr w:type="spellEnd"/>
      <w:r w:rsidRPr="000530B4">
        <w:rPr>
          <w:rFonts w:ascii="Traditional Arabic" w:hAnsi="Traditional Arabic" w:cs="Traditional Arabic"/>
          <w:b/>
          <w:bCs/>
          <w:sz w:val="32"/>
          <w:szCs w:val="32"/>
          <w:rtl/>
        </w:rPr>
        <w:t xml:space="preserve"> ﷺ ثُمَّ قَالَ</w:t>
      </w:r>
      <w:r w:rsidRPr="003518F1">
        <w:rPr>
          <w:rFonts w:ascii="Traditional Arabic" w:hAnsi="Traditional Arabic" w:cs="Traditional Arabic"/>
          <w:sz w:val="32"/>
          <w:szCs w:val="32"/>
          <w:rtl/>
        </w:rPr>
        <w:t xml:space="preserve"> </w:t>
      </w:r>
      <w:r w:rsidRPr="00452F63">
        <w:rPr>
          <w:rFonts w:ascii="Traditional Arabic" w:hAnsi="Traditional Arabic" w:cs="Traditional Arabic"/>
          <w:b/>
          <w:bCs/>
          <w:color w:val="009900"/>
          <w:sz w:val="32"/>
          <w:szCs w:val="32"/>
          <w:rtl/>
        </w:rPr>
        <w:t>أَيْنَ صَاحِبُ هَذَا الْبَعِيرِ</w:t>
      </w:r>
      <w:r w:rsidRPr="00452F63">
        <w:rPr>
          <w:rFonts w:ascii="Traditional Arabic" w:hAnsi="Traditional Arabic" w:cs="Traditional Arabic"/>
          <w:color w:val="009900"/>
          <w:sz w:val="32"/>
          <w:szCs w:val="32"/>
          <w:rtl/>
        </w:rPr>
        <w:t xml:space="preserve"> </w:t>
      </w:r>
      <w:r w:rsidRPr="000530B4">
        <w:rPr>
          <w:rFonts w:ascii="Traditional Arabic" w:hAnsi="Traditional Arabic" w:cs="Traditional Arabic"/>
          <w:b/>
          <w:bCs/>
          <w:sz w:val="32"/>
          <w:szCs w:val="32"/>
          <w:rtl/>
        </w:rPr>
        <w:t xml:space="preserve">فَجَاءَهُ فَقَالَ </w:t>
      </w:r>
      <w:proofErr w:type="spellStart"/>
      <w:r w:rsidRPr="000530B4">
        <w:rPr>
          <w:rFonts w:ascii="Traditional Arabic" w:hAnsi="Traditional Arabic" w:cs="Traditional Arabic"/>
          <w:b/>
          <w:bCs/>
          <w:sz w:val="32"/>
          <w:szCs w:val="32"/>
          <w:rtl/>
        </w:rPr>
        <w:t>النَّبِىُّ</w:t>
      </w:r>
      <w:proofErr w:type="spellEnd"/>
      <w:r w:rsidRPr="000530B4">
        <w:rPr>
          <w:rFonts w:ascii="Traditional Arabic" w:hAnsi="Traditional Arabic" w:cs="Traditional Arabic"/>
          <w:b/>
          <w:bCs/>
          <w:sz w:val="32"/>
          <w:szCs w:val="32"/>
          <w:rtl/>
        </w:rPr>
        <w:t xml:space="preserve"> ﷺ</w:t>
      </w:r>
      <w:r w:rsidRPr="003518F1">
        <w:rPr>
          <w:rFonts w:ascii="Traditional Arabic" w:hAnsi="Traditional Arabic" w:cs="Traditional Arabic"/>
          <w:sz w:val="32"/>
          <w:szCs w:val="32"/>
          <w:rtl/>
        </w:rPr>
        <w:t xml:space="preserve"> </w:t>
      </w:r>
      <w:proofErr w:type="spellStart"/>
      <w:r w:rsidRPr="00452F63">
        <w:rPr>
          <w:rFonts w:ascii="Traditional Arabic" w:hAnsi="Traditional Arabic" w:cs="Traditional Arabic"/>
          <w:b/>
          <w:bCs/>
          <w:color w:val="009900"/>
          <w:sz w:val="32"/>
          <w:szCs w:val="32"/>
          <w:rtl/>
        </w:rPr>
        <w:t>بِعْنِيهِ</w:t>
      </w:r>
      <w:proofErr w:type="spellEnd"/>
      <w:r w:rsidRPr="003518F1">
        <w:rPr>
          <w:rFonts w:ascii="Traditional Arabic" w:hAnsi="Traditional Arabic" w:cs="Traditional Arabic"/>
          <w:sz w:val="32"/>
          <w:szCs w:val="32"/>
          <w:rtl/>
        </w:rPr>
        <w:t xml:space="preserve"> </w:t>
      </w:r>
      <w:r w:rsidRPr="000530B4">
        <w:rPr>
          <w:rFonts w:ascii="Traditional Arabic" w:hAnsi="Traditional Arabic" w:cs="Traditional Arabic"/>
          <w:b/>
          <w:bCs/>
          <w:sz w:val="32"/>
          <w:szCs w:val="32"/>
          <w:rtl/>
        </w:rPr>
        <w:t>فَقَالَ بَلْ نَهَبُهُ لَكَ يَا رَسُولَ اللَّهِ وَإِنَّهُ لِأَهْلِ بَيْتٍ مَا لَهُمْ مَعِيشَةٌ غَيْرُهُ</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يُحَصِّلُونَ مَعِيشَتَهُمْ مِنَ الأُجْرَةِ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يَأْخُذُونَهَا لِلنَّقْلِ عَلَيْهِ </w:t>
      </w:r>
      <w:r w:rsidRPr="000530B4">
        <w:rPr>
          <w:rFonts w:ascii="Traditional Arabic" w:hAnsi="Traditional Arabic" w:cs="Traditional Arabic"/>
          <w:b/>
          <w:bCs/>
          <w:sz w:val="32"/>
          <w:szCs w:val="32"/>
          <w:rtl/>
        </w:rPr>
        <w:t xml:space="preserve">فَقَالَ </w:t>
      </w:r>
      <w:proofErr w:type="spellStart"/>
      <w:r w:rsidRPr="000530B4">
        <w:rPr>
          <w:rFonts w:ascii="Traditional Arabic" w:hAnsi="Traditional Arabic" w:cs="Traditional Arabic"/>
          <w:b/>
          <w:bCs/>
          <w:sz w:val="32"/>
          <w:szCs w:val="32"/>
          <w:rtl/>
        </w:rPr>
        <w:t>النَّبِىُّ</w:t>
      </w:r>
      <w:proofErr w:type="spellEnd"/>
      <w:r w:rsidRPr="000530B4">
        <w:rPr>
          <w:rFonts w:ascii="Traditional Arabic" w:hAnsi="Traditional Arabic" w:cs="Traditional Arabic"/>
          <w:b/>
          <w:bCs/>
          <w:sz w:val="32"/>
          <w:szCs w:val="32"/>
          <w:rtl/>
        </w:rPr>
        <w:t xml:space="preserve"> ﷺ</w:t>
      </w:r>
      <w:r w:rsidRPr="003518F1">
        <w:rPr>
          <w:rFonts w:ascii="Traditional Arabic" w:hAnsi="Traditional Arabic" w:cs="Traditional Arabic"/>
          <w:sz w:val="32"/>
          <w:szCs w:val="32"/>
          <w:rtl/>
        </w:rPr>
        <w:t xml:space="preserve"> </w:t>
      </w:r>
      <w:r w:rsidRPr="00452F63">
        <w:rPr>
          <w:rFonts w:ascii="Traditional Arabic" w:hAnsi="Traditional Arabic" w:cs="Traditional Arabic"/>
          <w:b/>
          <w:bCs/>
          <w:color w:val="009900"/>
          <w:sz w:val="32"/>
          <w:szCs w:val="32"/>
          <w:rtl/>
        </w:rPr>
        <w:t>أَمَّا مَا ذَكَرْتَ مِنْ أَمْرِهِ فَإِنَّهُ شَكَا إِلَىَّ كَثْرَةَ الْعَمَلِ وَقِلَّةَ الْعَلَفِ فَأَحْسِنُوا إِلَيْهِ</w:t>
      </w:r>
      <w:r w:rsidRPr="003518F1">
        <w:rPr>
          <w:rFonts w:ascii="Traditional Arabic" w:hAnsi="Traditional Arabic" w:cs="Traditional Arabic"/>
          <w:sz w:val="32"/>
          <w:szCs w:val="32"/>
          <w:rtl/>
        </w:rPr>
        <w:t xml:space="preserve">. </w:t>
      </w:r>
    </w:p>
    <w:p w14:paraId="2CBF64F9"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3518F1">
        <w:rPr>
          <w:rFonts w:ascii="Traditional Arabic" w:hAnsi="Traditional Arabic" w:cs="Traditional Arabic"/>
          <w:sz w:val="32"/>
          <w:szCs w:val="32"/>
          <w:rtl/>
        </w:rPr>
        <w:t xml:space="preserve">وَمِنْ </w:t>
      </w:r>
      <w:proofErr w:type="spellStart"/>
      <w:r w:rsidRPr="003518F1">
        <w:rPr>
          <w:rFonts w:ascii="Traditional Arabic" w:hAnsi="Traditional Arabic" w:cs="Traditional Arabic"/>
          <w:sz w:val="32"/>
          <w:szCs w:val="32"/>
          <w:rtl/>
        </w:rPr>
        <w:t>مُعْجِزَاتِهِ</w:t>
      </w:r>
      <w:proofErr w:type="spellEnd"/>
      <w:r w:rsidRPr="003518F1">
        <w:rPr>
          <w:rFonts w:ascii="Traditional Arabic" w:hAnsi="Traditional Arabic" w:cs="Traditional Arabic"/>
          <w:sz w:val="32"/>
          <w:szCs w:val="32"/>
          <w:rtl/>
        </w:rPr>
        <w:t xml:space="preserve"> ﷺ تَفَجُّرُ الْمَاءِ مِنْ بَيْنِ أَصَابِعِهِ وَهُوَ لَمْ يَحْصُلْ لِغَيْرِ نَبِيِّنَا ﷺ مِنَ الأَنْبِيَاءِ حَيْثُ إِنَّ الْمَاءَ نَبَعَ مِنْ عَظْمِهِ وَعَصَبِهِ وَلَحْمِهِ وَدَمِهِ وَهُوَ أَعْجَبُ مِنْ تَفَجُّرِ الْمِيَاهِ مِنَ الْحَجَرِ الَّذِى ضَرَبَهُ مُوسَى بِعَصَاهُ لِأَنَّ خُرُوجَ الْمَاءِ مِنَ الْحِجَارَةِ مَعْهُودٌ بِخِلافِهِ مِنْ بَيْنِ اللَّحْمِ وَالدَّمِ. وَخَبَرُ تَفَجُّرِ الْمَاءِ مِنْ يَدِهِ الشَّرِيفَةِ ﷺ رَوَاهُ جَابِرٌ وَأَنَسٌ وَابْنُ مَسْعُودٍ وَابْنُ عَبَّاسٍ وَأَبُو لَيْلَى </w:t>
      </w:r>
      <w:proofErr w:type="spellStart"/>
      <w:r w:rsidRPr="003518F1">
        <w:rPr>
          <w:rFonts w:ascii="Traditional Arabic" w:hAnsi="Traditional Arabic" w:cs="Traditional Arabic"/>
          <w:sz w:val="32"/>
          <w:szCs w:val="32"/>
          <w:rtl/>
        </w:rPr>
        <w:t>الأَنْصَارِىُّ</w:t>
      </w:r>
      <w:proofErr w:type="spellEnd"/>
      <w:r w:rsidRPr="003518F1">
        <w:rPr>
          <w:rFonts w:ascii="Traditional Arabic" w:hAnsi="Traditional Arabic" w:cs="Traditional Arabic"/>
          <w:sz w:val="32"/>
          <w:szCs w:val="32"/>
          <w:rtl/>
        </w:rPr>
        <w:t xml:space="preserve"> وَأَبُو رَافِعٍ. </w:t>
      </w:r>
    </w:p>
    <w:p w14:paraId="45918138"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وَمِنْ </w:t>
      </w:r>
      <w:proofErr w:type="spellStart"/>
      <w:r w:rsidRPr="003518F1">
        <w:rPr>
          <w:rFonts w:ascii="Traditional Arabic" w:hAnsi="Traditional Arabic" w:cs="Traditional Arabic"/>
          <w:sz w:val="32"/>
          <w:szCs w:val="32"/>
          <w:rtl/>
        </w:rPr>
        <w:t>مُعْجِزَاتِهِ</w:t>
      </w:r>
      <w:proofErr w:type="spellEnd"/>
      <w:r w:rsidRPr="003518F1">
        <w:rPr>
          <w:rFonts w:ascii="Traditional Arabic" w:hAnsi="Traditional Arabic" w:cs="Traditional Arabic"/>
          <w:sz w:val="32"/>
          <w:szCs w:val="32"/>
          <w:rtl/>
        </w:rPr>
        <w:t xml:space="preserve"> ﷺ رَدُّ عَيْنِ قَتَادَةَ بَعْدَ انْقِلاعِهَا فَقَدْ رَوَى </w:t>
      </w:r>
      <w:proofErr w:type="spellStart"/>
      <w:r w:rsidRPr="003518F1">
        <w:rPr>
          <w:rFonts w:ascii="Traditional Arabic" w:hAnsi="Traditional Arabic" w:cs="Traditional Arabic"/>
          <w:sz w:val="32"/>
          <w:szCs w:val="32"/>
          <w:rtl/>
        </w:rPr>
        <w:t>الْبَيْهَقِىُّ</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دَلائِلِ النُّبُوَّةِ عَنْ قَتَادَةَ بنِ النُّعْمَانِ رَضِىَ اللَّهُ عَنْهُ أَنَّهُ أُصِيبَتْ عَيْنُهُ يَوْمَ بَدْرٍ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مَعْرَكَةِ بَدْرٍ فَسَالَتْ حَدَقَتُهُ عَلَى وَجْنَتِهِ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سَالَتْ عَيْنُهُ عَلَى خَدِّهِ فَأَرَادُوا أَنْ يَقْطَعُوهَا فَسَأَلُوا رَسُولَ اللَّهِ ﷺ فَقَالَ </w:t>
      </w:r>
      <w:r w:rsidRPr="00452F63">
        <w:rPr>
          <w:rFonts w:ascii="Traditional Arabic" w:hAnsi="Traditional Arabic" w:cs="Traditional Arabic"/>
          <w:b/>
          <w:bCs/>
          <w:color w:val="009900"/>
          <w:sz w:val="32"/>
          <w:szCs w:val="32"/>
          <w:rtl/>
        </w:rPr>
        <w:t>لا</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لا تَقْطَعُوهَا فَدَعَا بِهِ فَغَمَزَ حَدَقَتَهُ بِرَاحَتِهِ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رَدَّهَا بِرَاحَةِ يَدِهِ فَتَعَافَى فَكَانَ لا يَدْرِى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عَيْنَيْهِ أُصِيبَتْ. </w:t>
      </w:r>
    </w:p>
    <w:p w14:paraId="7A17163C"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وَمِنْ </w:t>
      </w:r>
      <w:proofErr w:type="spellStart"/>
      <w:r w:rsidRPr="003518F1">
        <w:rPr>
          <w:rFonts w:ascii="Traditional Arabic" w:hAnsi="Traditional Arabic" w:cs="Traditional Arabic"/>
          <w:sz w:val="32"/>
          <w:szCs w:val="32"/>
          <w:rtl/>
        </w:rPr>
        <w:t>مُعْجِزَاتِهِ</w:t>
      </w:r>
      <w:proofErr w:type="spellEnd"/>
      <w:r w:rsidRPr="003518F1">
        <w:rPr>
          <w:rFonts w:ascii="Traditional Arabic" w:hAnsi="Traditional Arabic" w:cs="Traditional Arabic"/>
          <w:sz w:val="32"/>
          <w:szCs w:val="32"/>
          <w:rtl/>
        </w:rPr>
        <w:t xml:space="preserve"> ﷺ تَسْبِيحُ الطَّعَامِ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يَدِهِ كَمَا رَوَى ذَلِكَ </w:t>
      </w:r>
      <w:proofErr w:type="spellStart"/>
      <w:r w:rsidRPr="003518F1">
        <w:rPr>
          <w:rFonts w:ascii="Traditional Arabic" w:hAnsi="Traditional Arabic" w:cs="Traditional Arabic"/>
          <w:sz w:val="32"/>
          <w:szCs w:val="32"/>
          <w:rtl/>
        </w:rPr>
        <w:t>الْبُخَارِىُّ</w:t>
      </w:r>
      <w:proofErr w:type="spellEnd"/>
      <w:r w:rsidRPr="003518F1">
        <w:rPr>
          <w:rFonts w:ascii="Traditional Arabic" w:hAnsi="Traditional Arabic" w:cs="Traditional Arabic"/>
          <w:sz w:val="32"/>
          <w:szCs w:val="32"/>
          <w:rtl/>
        </w:rPr>
        <w:t xml:space="preserve"> مِنْ حَدِيثِ ابْنِ مَسْعُودٍ، وَانْشِقَاقُ الْقَمَرِ فَإِنَّ الْكُفَّارَ طَلَبُوا مِنْ رَسُولِ اللَّهِ ﷺ أَنْ يُرِيَهُمْ ءَايَةً فَأَشَارَ إِلَى الْقَمَرِ فَانْشَقَّ فِلْقَتَيْنِ وَشَاهَدَ ذَلِكَ مَنْ كَانَ بِمَكَّةَ وَخَارِجَهَا. </w:t>
      </w:r>
    </w:p>
    <w:p w14:paraId="62BCF448"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مِنْ </w:t>
      </w:r>
      <w:proofErr w:type="spellStart"/>
      <w:r w:rsidRPr="003518F1">
        <w:rPr>
          <w:rFonts w:ascii="Traditional Arabic" w:hAnsi="Traditional Arabic" w:cs="Traditional Arabic"/>
          <w:sz w:val="32"/>
          <w:szCs w:val="32"/>
          <w:rtl/>
        </w:rPr>
        <w:t>مُعْجِزَاتِهِ</w:t>
      </w:r>
      <w:proofErr w:type="spellEnd"/>
      <w:r w:rsidRPr="003518F1">
        <w:rPr>
          <w:rFonts w:ascii="Traditional Arabic" w:hAnsi="Traditional Arabic" w:cs="Traditional Arabic"/>
          <w:sz w:val="32"/>
          <w:szCs w:val="32"/>
          <w:rtl/>
        </w:rPr>
        <w:t xml:space="preserve"> ﷺ الإِسْرَاءُ وَالْمِعْرَاجُ. مُعْجِزَةُ الإِسْرَاءِ ثَابِتَةٌ بِنَصِّ الْقُرْءَانِ وَالْحَدِيثِ فَيَجِبُ الإِيمَانُ بِأَنَّ اللَّهَ أَسْرَى بِعَبْدِهِ مُحَمَّدٍ لَيْلًا بِرُوحِهِ وَجَسَدِهِ يَقَظَةً مِنْ الْمَسْجِدِ الْحَرَامِ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مَكَّةَ إِلَى الْمَسْجِدِ الأَقْصَى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فِلَسْطِينَ. جَاءَ إِلَيْهِ جِبْرِيلُ عَلَيْهِ السَّلامُ وَأَرْكَبَهُ عَلَى الْبُرَاقِ وَهُوَ دَابَّةٌ مِنْ دَوَابِّ الْجَنَّةِ أَبْيَضُ طَوِيلٌ فَوْقَ الْحِمَارِ وَدُونَ الْبَغْلِ يَضَعُ رِجْلَهُ حَيْثُ يَصِلُ نَظَرُهُ فَانْطَلَقَا حَتَّى وَصَلا إِلَى بَيْتِ الْمَقْدِسِ. وَفِى الْمَسْجِدِ الأَقْصَى جَمَعَ اللَّهُ عَزَّ وَجَلَّ لِسَيِّدِنَا مُحَمَّدٍ جَمِيعَ الأَنْبِيَاءِ فَصَلَّى بِهِمْ إِمَامًا. </w:t>
      </w:r>
    </w:p>
    <w:p w14:paraId="05F44AFF"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وَرَأَى الرَّسُولُ ﷺ وَهُوَ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طَرِيقِهِ إِلَى بَيْتِ الْمَقْدِسِ عَجَائِبَ مِنْهَا أَنَّهُ رَأَى الدُّنْيَا بِصُورَةِ عَجُوزٍ وَرَأَى شَيْئًا مُتَنَحِّيًا عَنِ الطَّرِيقِ يَدْعُوهُ وَهُوَ إِبْلِيسُ وَشَمَّ رَائِحَةً طَيِّبَةً مِنْ قَبْرِ مَاشِطَةِ بِنْتِ فِرْعَوْنَ وَكَانَتْ مُؤْمِنَةً صَالِحَةً وَرَأَى قَوْمًا يَزْرَعُونَ وَيَحْصُدُونَ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يَوْمَيْنِ فَقَالَ لَهُ جِبْرِيلُ هَؤُلاءِ الْمُجَاهِدُونَ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سَبِيلِ اللَّهِ وَرَأَى أُنَاسًا تُقْرَضُ أَلْسِنَتُهُمْ وَشِفَاهُهُمْ بِمَقَارِيضَ مِنْ نَارٍ فَقَالَ لَهُ جِبْرِيلُ هَؤُلاءِ خُطَبَاءُ الْفِتْنَةِ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الَّذِينَ يَدْعُونَ النَّاسَ إِلَى الضَّلالِ وَالْفَسَادِ وَرَأَى قَوْمًا تَرْضَخُ رُءُوسُهُمْ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تُكَسَّرُ ثُمَّ تَعُودُ كَمَا كَانَتْ فَقَالَ لَهُ جِبْرِيلُ هَؤُلاءِ الَّذِينَ تَتَثَاقَلُ رُءُوسُهُمْ عَنْ تَأْدِيَةِ الصَّلاةِ وَرَأَى قَوْمًا يَخْمِشونَ وُجُوهَهُمْ وَصُدُورَهُمْ بِأَظْفَارٍ نُحَاسِيَّةٍ فَقَالَ لَهُ جِبْرِيلُ هَؤُلاءِ الَّذِينَ كَانُوا يَغْتَابُونَ النَّاسَ. </w:t>
      </w:r>
    </w:p>
    <w:p w14:paraId="07EDCE24"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وَأَمَّا الْمِعْرَاجُ مِنْ بَيْتِ الْمَقْدِسِ إِلَى السَّمَوَاتِ السَّبْعِ وَإِلَى مَا فَوْقَهَا فَقَدْ وَرَدَ فِيهِ قَوْلُهُ تَعَالَى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النَّجْمِ </w:t>
      </w:r>
      <w:r w:rsidRPr="00452F63">
        <w:rPr>
          <w:rFonts w:ascii="Traditional Arabic" w:hAnsi="Traditional Arabic" w:cs="Traditional Arabic"/>
          <w:b/>
          <w:bCs/>
          <w:color w:val="C00000"/>
          <w:sz w:val="32"/>
          <w:szCs w:val="32"/>
          <w:rtl/>
        </w:rPr>
        <w:t>﴿وَلَقَدْ رَءَاهُ نَزْلَةً أُخْرَى عِنْدَ سِدْرَةِ الْمُنْتَهَى عِنْدَهَا جَنَّةُ الْمَأْوَى﴾</w:t>
      </w:r>
      <w:r w:rsidRPr="00452F63">
        <w:rPr>
          <w:rFonts w:ascii="Traditional Arabic" w:hAnsi="Traditional Arabic" w:cs="Traditional Arabic"/>
          <w:color w:val="C00000"/>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رَأَى مُحَمَّدٌ جِبْرِيلَ مَرَّةً ثَانِيَةً عَلَى هَيْئَتِهِ الأَصْلِيَّةِ عِنْدَ سِدْرَةِ الْمُنْتَهَى. وَالْقَصْدُ مِنَ الْمِعْرَاجِ هُوَ تَشْرِيفُ الرَّسُولِ ﷺ </w:t>
      </w:r>
      <w:proofErr w:type="spellStart"/>
      <w:r w:rsidRPr="003518F1">
        <w:rPr>
          <w:rFonts w:ascii="Traditional Arabic" w:hAnsi="Traditional Arabic" w:cs="Traditional Arabic"/>
          <w:sz w:val="32"/>
          <w:szCs w:val="32"/>
          <w:rtl/>
        </w:rPr>
        <w:t>بِإِطْلاعِهِ</w:t>
      </w:r>
      <w:proofErr w:type="spellEnd"/>
      <w:r w:rsidRPr="003518F1">
        <w:rPr>
          <w:rFonts w:ascii="Traditional Arabic" w:hAnsi="Traditional Arabic" w:cs="Traditional Arabic"/>
          <w:sz w:val="32"/>
          <w:szCs w:val="32"/>
          <w:rtl/>
        </w:rPr>
        <w:t xml:space="preserve"> عَلَى عَجَائِبَ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الْعَالَمِ الْعُلْوِىِّ وَتَعْظِيمُ مَكَانَتِهِ. </w:t>
      </w:r>
      <w:r>
        <w:rPr>
          <w:rFonts w:ascii="Traditional Arabic" w:hAnsi="Traditional Arabic" w:cs="Traditional Arabic" w:hint="cs"/>
          <w:sz w:val="32"/>
          <w:szCs w:val="32"/>
          <w:rtl/>
        </w:rPr>
        <w:t xml:space="preserve">     </w:t>
      </w:r>
    </w:p>
    <w:p w14:paraId="4909E2B7"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وَعَرَجَ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ﷺ بِالْمِرْقَاةِ وَهُوَ شِبْهُ السُّلَّمِ إِلَى السَّمَاءِ الأُولَى فَرَأَى فِيهَا ءَادَمَ عَلَيْهِ السَّلامُ ثُمَّ إِلَى السَّمَاءِ الثَّانِيَةِ فَرَأَى فِيهَا عِيسَى وَيَحْيَى عَلَيْهِمَا السَّلامُ ثُمَّ إِلَى السَّمَاءِ الثَّالِثَةِ فَرَأَى فِيهَا يُوسُفَ عَلَيْهِ السَّلامُ ثُمَّ إِلَى الرَّابِعَةِ فَرَأَى فِيهَا إِدْرِيسَ </w:t>
      </w:r>
      <w:r w:rsidRPr="003518F1">
        <w:rPr>
          <w:rFonts w:ascii="Traditional Arabic" w:hAnsi="Traditional Arabic" w:cs="Traditional Arabic"/>
          <w:sz w:val="32"/>
          <w:szCs w:val="32"/>
          <w:rtl/>
        </w:rPr>
        <w:lastRenderedPageBreak/>
        <w:t xml:space="preserve">عَلَيْهِ السَّلامُ ثُمَّ إِلَى الْخَامِسَةِ فَرَأَى فِيهَا هَارُونَ عَلَيْهِ السَّلامُ ثُمَّ إِلَى السَّادِسَةِ فَرَأَى فِيهَا مُوسَى عَلَيْهِ السَّلامُ ثُمَّ إِلَى السَّابِعَةِ فَرَأَى فِيهَا إِبْرَاهِيمَ عَلَيْهِ السَّلامُ. </w:t>
      </w:r>
    </w:p>
    <w:p w14:paraId="1B4B63B2"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وَرَأَى الرَّسُولُ ﷺ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الْمِعْرَاجِ مَالِكًا خَازِنَ النَّارِ وَرَأَى الْبَيْتَ الْمَعْمُورَ وَهُوَ بَيْتٌ مُشَرَّفٌ وَهُوَ لِأَهْلِ السَّمَاءِ كَالْكَعْبَةِ لِأَهْلِ الأَرْضِ يَدْخُلُهُ كُلَّ يَوْمٍ سَبْعُونَ أَلْفَ مَلَكٍ يُصَلُّونَ فِيهِ ثُمَّ يَخْرُجُونَ وَلا يَعُودُونَ أَبَدًا وَرَأَى ﷺ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السَّمَاءِ السَّابِعَةِ سِدْرَةَ الْمُنْتَهَى وَهِىَ شَجَرَةٌ عَظِيمَةٌ بِهَا مِنَ الْحُسْنِ مَا لا يَصِفُهُ أَحَدٌ مِنْ خَلْقِ اللَّهِ يَغْشَاهَا فَرَاشٌ مِنْ ذَهَبٍ وَأَصْلُهَا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السَّمَاءِ السَّادِسَةِ وَتَصِلُ إِلَى السَّابِعَةِ وَدَخَلَ الرَّسُولُ ﷺ الْجَنَّةَ وَرَأَى فِيهَا الْحُورَ الْعِين</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فَقُلْنَ لَهُ نَحْنُ خَيْرَاتٌ حِسَانٌ أَزْوَاجُ قَوْمٍ كِرَامٍ وَرَأَى فِيهَا الْوِلْدَانَ الْمُخَلَّدِينَ وَهُمْ خَلْقٌ مِنْ خَلْقِ اللَّهِ لَيْسُوا مِنَ الْبَشَرِ وَلا مِنَ الْمَلائِكَةِ وَلا مِنَ الْجِنِّ وَرَأَى الْعَرْشَ وَهُوَ أَعْظَمُ الْمَخْلُوقَاتِ حَجْمًا وَحَوْلَهُ مَلائِكَةٌ لا يَعْلَمُ عَدَدَهُمْ إِلَّا اللَّهُ وَلَهُ قَوَائِمُ كَقَوَائِمِ السَّرِيرِ يَحْمِلُهُ أَرْبَعَةٌ مِنْ أَعْظَمِ الْمَلائِكَةِ. خَلَقَهُ اللَّهُ إِظْهَارًا لِقُدْرَتِهِ لا لِيَتَّخِذَهُ مَكَانًا لِذَاتِهِ لِأَنَّ اللَّهَ مُنَزَّهٌ عَنِ الْحَجْمِ وَالْمَكَانِ وَالْجِهَةِ وَسَائِرِ صِفَاتِ الْخَلْقِ، ثُمَّ وَصَلَ الرَّسُولُ ﷺ إِلَى مُسْتَوًى يَسْمَعُ فِيهِ صَرِيفَ الأَقْلامِ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تَنْسَخُ بِهَا الْمَلائِكَةُ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صُحُفِهَا مِنَ اللَّوْحِ الْمَحْفُوظِ. </w:t>
      </w:r>
    </w:p>
    <w:p w14:paraId="363C55A4" w14:textId="77777777" w:rsidR="00CD7A7A" w:rsidRPr="003518F1" w:rsidRDefault="00CD7A7A" w:rsidP="00CD7A7A">
      <w:pPr>
        <w:jc w:val="both"/>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وَفِى الْمِعْرَاجِ سَمِعَ رَسُولُ اللَّهِ ﷺ كَلامَ اللَّهِ تَعَالَى </w:t>
      </w:r>
      <w:proofErr w:type="spellStart"/>
      <w:r w:rsidRPr="003518F1">
        <w:rPr>
          <w:rFonts w:ascii="Traditional Arabic" w:hAnsi="Traditional Arabic" w:cs="Traditional Arabic"/>
          <w:sz w:val="32"/>
          <w:szCs w:val="32"/>
          <w:rtl/>
        </w:rPr>
        <w:t>الأَزَلِىَّ</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الأَبَدِىَّ</w:t>
      </w:r>
      <w:proofErr w:type="spellEnd"/>
      <w:r w:rsidRPr="003518F1">
        <w:rPr>
          <w:rFonts w:ascii="Traditional Arabic" w:hAnsi="Traditional Arabic" w:cs="Traditional Arabic"/>
          <w:sz w:val="32"/>
          <w:szCs w:val="32"/>
          <w:rtl/>
        </w:rPr>
        <w:t xml:space="preserve"> الَّذِى لَيْسَ حَرْفًا وَلا صَوْتًا وَلا لُغَةً وَرَأَى رَبَّهُ بِقَلْبِهِ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جَعَلَ اللَّهُ لَهُ قُوَّةَ الْبَصَرِ بِالْقَلْبِ مِنْ غَيْرِ أَنْ يَكُونَ اللَّهُ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مَكَانٍ أَوْ جِهَةٍ.</w:t>
      </w:r>
    </w:p>
    <w:p w14:paraId="43AE5456" w14:textId="77777777" w:rsidR="00CD7A7A" w:rsidRDefault="00CD7A7A" w:rsidP="00CD7A7A">
      <w:pPr>
        <w:jc w:val="both"/>
        <w:rPr>
          <w:rFonts w:ascii="Traditional Arabic" w:hAnsi="Traditional Arabic" w:cs="Traditional Arabic"/>
          <w:b/>
          <w:bCs/>
          <w:sz w:val="32"/>
          <w:szCs w:val="32"/>
          <w:rtl/>
        </w:rPr>
      </w:pPr>
    </w:p>
    <w:p w14:paraId="11E64654" w14:textId="77777777" w:rsidR="00CD7A7A" w:rsidRDefault="00CD7A7A" w:rsidP="00CD7A7A">
      <w:pPr>
        <w:jc w:val="both"/>
        <w:rPr>
          <w:rFonts w:ascii="Traditional Arabic" w:hAnsi="Traditional Arabic" w:cs="Traditional Arabic"/>
          <w:b/>
          <w:bCs/>
          <w:color w:val="0000FF"/>
          <w:sz w:val="32"/>
          <w:szCs w:val="32"/>
          <w:rtl/>
        </w:rPr>
      </w:pPr>
      <w:r w:rsidRPr="003518F1">
        <w:rPr>
          <w:rFonts w:ascii="Traditional Arabic" w:hAnsi="Traditional Arabic" w:cs="Traditional Arabic"/>
          <w:b/>
          <w:bCs/>
          <w:color w:val="0000FF"/>
          <w:sz w:val="32"/>
          <w:szCs w:val="32"/>
          <w:rtl/>
        </w:rPr>
        <w:t xml:space="preserve">(36) </w:t>
      </w:r>
      <w:proofErr w:type="spellStart"/>
      <w:r w:rsidRPr="003518F1">
        <w:rPr>
          <w:rFonts w:ascii="Traditional Arabic" w:hAnsi="Traditional Arabic" w:cs="Traditional Arabic"/>
          <w:b/>
          <w:bCs/>
          <w:color w:val="0000FF"/>
          <w:sz w:val="32"/>
          <w:szCs w:val="32"/>
        </w:rPr>
        <w:t>السُّؤَالُ</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السَّادِسُ</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وَالثَّلَاثِينَ</w:t>
      </w:r>
      <w:proofErr w:type="spellEnd"/>
      <w:r w:rsidRPr="003518F1">
        <w:rPr>
          <w:rFonts w:ascii="Traditional Arabic" w:hAnsi="Traditional Arabic" w:cs="Traditional Arabic" w:hint="cs"/>
          <w:b/>
          <w:bCs/>
          <w:color w:val="0000FF"/>
          <w:sz w:val="32"/>
          <w:szCs w:val="32"/>
          <w:rtl/>
        </w:rPr>
        <w:t xml:space="preserve">: </w:t>
      </w:r>
      <w:r w:rsidRPr="003518F1">
        <w:rPr>
          <w:rFonts w:ascii="Traditional Arabic" w:hAnsi="Traditional Arabic" w:cs="Traditional Arabic"/>
          <w:b/>
          <w:bCs/>
          <w:color w:val="0000FF"/>
          <w:sz w:val="32"/>
          <w:szCs w:val="32"/>
          <w:rtl/>
        </w:rPr>
        <w:t xml:space="preserve">تَكَلَّمْ عَنْ عَذَابِ الْقَبْرِ. </w:t>
      </w:r>
    </w:p>
    <w:p w14:paraId="4A24CB3F" w14:textId="77777777" w:rsidR="00CD7A7A" w:rsidRPr="009E1BDA" w:rsidRDefault="00CD7A7A" w:rsidP="00CD7A7A">
      <w:pPr>
        <w:jc w:val="both"/>
        <w:rPr>
          <w:rFonts w:ascii="Traditional Arabic" w:hAnsi="Traditional Arabic" w:cs="Traditional Arabic"/>
          <w:b/>
          <w:bCs/>
          <w:sz w:val="16"/>
          <w:szCs w:val="16"/>
          <w:rtl/>
        </w:rPr>
      </w:pPr>
    </w:p>
    <w:p w14:paraId="00961BB6" w14:textId="77777777" w:rsidR="00CD7A7A" w:rsidRPr="003518F1" w:rsidRDefault="00CD7A7A" w:rsidP="00CD7A7A">
      <w:pPr>
        <w:jc w:val="both"/>
        <w:rPr>
          <w:rFonts w:ascii="Traditional Arabic" w:hAnsi="Traditional Arabic" w:cs="Traditional Arabic"/>
          <w:b/>
          <w:bCs/>
          <w:sz w:val="32"/>
          <w:szCs w:val="32"/>
          <w:rtl/>
        </w:rPr>
      </w:pPr>
      <w:r w:rsidRPr="003518F1">
        <w:rPr>
          <w:rFonts w:ascii="Traditional Arabic" w:hAnsi="Traditional Arabic" w:cs="Traditional Arabic"/>
          <w:b/>
          <w:bCs/>
          <w:sz w:val="32"/>
          <w:szCs w:val="32"/>
          <w:rtl/>
        </w:rPr>
        <w:t xml:space="preserve">   يَجِبُ الإِيمَانُ بِعَذَابِ الْقَبْرِ فَالْكَافِرُ الْمُكَلَّفُ الَّذِى مَاتَ مِنْ غَيْرِ تَوْبَةٍ مِنْ كُفْرِهِ يُعَذَّبُ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قَبْرِهِ فَمِنْ ذَلِكَ عَرْضُ النَّارِ عَلَيْهِ كُلَّ يَوْمٍ مَرَّتَيْنِ مَرَّةً أَوَّلَ النَّهَارِ وَمَرَّةً ءَاخِرَهُ وَتَضْيِيقُ الْقَبْرِ عَلَيْهِ حَتَّى تَخْتَلِفَ أَضْلاعُهُ وَضَرْبُ الْمَلَكَيْنِ مُنْكَرٍ وَنَكِيرٍ لَهُ بِمِطْرَقَةٍ مِنْ حَدِيدٍ بَيْنَ أُذُنَيْهِ وَغَيْرُ ذَلِكَ مِنَ الْعَذَابِ وَكَذَلِكَ بَعْضُ عُصَاةِ الْمُسْلِمِينَ الَّذِينَ مَاتُوا مِنْ غَيْرِ تَوْبَةٍ يُعَذَّبُونَ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قُبُورِهِمْ عَذَابًا أَقَلَّ مِنْ عَذَابِ الْكُفَّارِ فَيُصِيبُهُمْ مَثَلًا ضَغْطَةُ الْقَبْرِ وَالِانْزِعَاجُ مِنْ ظُلْمَتِهِ وَوَحْشَتِهِ. </w:t>
      </w:r>
    </w:p>
    <w:p w14:paraId="19B1D735" w14:textId="77777777" w:rsidR="00CD7A7A" w:rsidRPr="003518F1" w:rsidRDefault="00CD7A7A" w:rsidP="00CD7A7A">
      <w:pPr>
        <w:jc w:val="both"/>
        <w:rPr>
          <w:rFonts w:ascii="Traditional Arabic" w:hAnsi="Traditional Arabic" w:cs="Traditional Arabic"/>
          <w:b/>
          <w:bCs/>
          <w:sz w:val="32"/>
          <w:szCs w:val="32"/>
          <w:rtl/>
        </w:rPr>
      </w:pPr>
      <w:r w:rsidRPr="003518F1">
        <w:rPr>
          <w:rFonts w:ascii="Traditional Arabic" w:hAnsi="Traditional Arabic" w:cs="Traditional Arabic"/>
          <w:b/>
          <w:bCs/>
          <w:sz w:val="32"/>
          <w:szCs w:val="32"/>
          <w:rtl/>
        </w:rPr>
        <w:t xml:space="preserve">   وَمَنْ أَنْكَرَ عَذَابَ الْقَبْرِ كَفَرَ قَالَ تَعَالَى </w:t>
      </w:r>
      <w:r w:rsidRPr="003518F1">
        <w:rPr>
          <w:rFonts w:ascii="Traditional Arabic" w:hAnsi="Traditional Arabic" w:cs="Traditional Arabic"/>
          <w:b/>
          <w:bCs/>
          <w:color w:val="C00000"/>
          <w:sz w:val="32"/>
          <w:szCs w:val="32"/>
          <w:rtl/>
        </w:rPr>
        <w:t>﴿النَّارُ يُعْرَضُونَ عَلَيْهَا غُدُوًّا وَعَشِيًّا وَيَوْمَ تَقُومُ السَّاعَةُ أَدْخِلُوا ءَالَ فِرْعَوْنَ أَشَدَّ الْعَذَابِ﴾</w:t>
      </w:r>
      <w:r w:rsidRPr="003518F1">
        <w:rPr>
          <w:rFonts w:ascii="Traditional Arabic" w:hAnsi="Traditional Arabic" w:cs="Traditional Arabic"/>
          <w:b/>
          <w:bCs/>
          <w:sz w:val="32"/>
          <w:szCs w:val="32"/>
          <w:rtl/>
        </w:rPr>
        <w:t xml:space="preserve"> وَقَالَ ﷺ «إِنَّ الْعَبْدَ إِذَا وُضِعَ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قَبْرِهِ وَتَوَلَّى عَنْهُ أَصْحَابُهُ إِنَّهُ لَيَسْمَعُ قَرْعَ نِعَالِهِمْ إِذَا انْصَرَفُوا أَتَاهُ مَلَكَانِ فَيُقْعِدَانِهِ فَيَقُولانِ مَا كُنْتَ تَقُولُ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هَذَا الرَّجُلِ مُحَمَّدٍ فَأَمَّا الْمُؤْمِنُ فَيَقُولُ أَشْهَدُ أَنَّهُ عَبْدُ اللَّهِ وَرَسُولُهُ فَيُقَالُ لَهُ انْظُرْ إِلَى مَقْعَدِكَ مِنَ النَّارِ أَبْدَلَكَ اللَّهُ بِهِ مَقْعَدًا مِنَ الْجَنَّةِ فَيَرَاهُمَا جَمِيعًا وَأَمَّا الْكَافِرُ أَوِ الْمُنَافِقُ فَيَقُولُ لا أَدْرِى كُنْتُ أَقُولُ مَا يَقُولُ النَّاسُ فِيهِ فَيُقَالُ لا دَرَيْتَ وَلا تَلَيْتَ ثُمَّ يُضْرَبُ بِمِطْرَقَةٍ مِنْ حَدِيدٍ بَيْنَ أُذُنَيْهِ فَيَصِيحُ صَيْحَةً يَسْمَعُهَا مَنْ يَلِيهِ إِلَّا الثَّقَلَيْنِ» رَوَاهُ </w:t>
      </w:r>
      <w:proofErr w:type="spellStart"/>
      <w:r w:rsidRPr="003518F1">
        <w:rPr>
          <w:rFonts w:ascii="Traditional Arabic" w:hAnsi="Traditional Arabic" w:cs="Traditional Arabic"/>
          <w:b/>
          <w:bCs/>
          <w:sz w:val="32"/>
          <w:szCs w:val="32"/>
          <w:rtl/>
        </w:rPr>
        <w:t>الْبُخَارِىُّ</w:t>
      </w:r>
      <w:proofErr w:type="spellEnd"/>
      <w:r w:rsidRPr="003518F1">
        <w:rPr>
          <w:rFonts w:ascii="Traditional Arabic" w:hAnsi="Traditional Arabic" w:cs="Traditional Arabic"/>
          <w:b/>
          <w:bCs/>
          <w:sz w:val="32"/>
          <w:szCs w:val="32"/>
          <w:rtl/>
        </w:rPr>
        <w:t xml:space="preserve"> وَمُسْلِمٌ عَنْ أَنَسٍ عَنِ </w:t>
      </w:r>
      <w:proofErr w:type="spellStart"/>
      <w:r w:rsidRPr="003518F1">
        <w:rPr>
          <w:rFonts w:ascii="Traditional Arabic" w:hAnsi="Traditional Arabic" w:cs="Traditional Arabic"/>
          <w:b/>
          <w:bCs/>
          <w:sz w:val="32"/>
          <w:szCs w:val="32"/>
          <w:rtl/>
        </w:rPr>
        <w:t>النَّبِىِّ</w:t>
      </w:r>
      <w:proofErr w:type="spellEnd"/>
      <w:r w:rsidRPr="003518F1">
        <w:rPr>
          <w:rFonts w:ascii="Traditional Arabic" w:hAnsi="Traditional Arabic" w:cs="Traditional Arabic"/>
          <w:b/>
          <w:bCs/>
          <w:sz w:val="32"/>
          <w:szCs w:val="32"/>
          <w:rtl/>
        </w:rPr>
        <w:t xml:space="preserve"> ﷺ.</w:t>
      </w:r>
    </w:p>
    <w:p w14:paraId="5699C7AC" w14:textId="77777777" w:rsidR="00CD7A7A" w:rsidRDefault="00CD7A7A" w:rsidP="00CD7A7A">
      <w:pPr>
        <w:pStyle w:val="NoSpacing"/>
        <w:bidi/>
        <w:jc w:val="both"/>
        <w:rPr>
          <w:rFonts w:ascii="Traditional Arabic" w:hAnsi="Traditional Arabic" w:cs="Traditional Arabic"/>
          <w:sz w:val="32"/>
          <w:szCs w:val="32"/>
          <w:rtl/>
        </w:rPr>
      </w:pPr>
      <w:r w:rsidRPr="003518F1">
        <w:rPr>
          <w:rFonts w:ascii="Traditional Arabic" w:hAnsi="Traditional Arabic" w:cs="Traditional Arabic"/>
          <w:b/>
          <w:bCs/>
          <w:sz w:val="32"/>
          <w:szCs w:val="32"/>
          <w:rtl/>
        </w:rPr>
        <w:lastRenderedPageBreak/>
        <w:t>الش</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ر</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ح</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3518F1">
        <w:rPr>
          <w:rFonts w:ascii="Traditional Arabic" w:hAnsi="Traditional Arabic" w:cs="Traditional Arabic"/>
          <w:sz w:val="32"/>
          <w:szCs w:val="32"/>
          <w:rtl/>
        </w:rPr>
        <w:t xml:space="preserve">يَجِبُ الإِيمَانُ بِعَذَابِ الْقَبْرِ كَعَرْضِ النَّارِ عَلَى الْكَافِرِ كُلَّ يَوْمٍ مَرَّتَيْنِ مَرَّةً أَوَّلَ النَّهَارِ وَمَرَّةً ءَاخِرَ النَّهَارِ يَتَعَذَّبُ بِنَظَرِهِ وَرُؤْيَتِهِ لِمَقْعَدِهِ الَّذِى يَقْعُدُهُ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الآخِرَةِ قَالَ اللَّهُ تَعَالَى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غَافِرٍ </w:t>
      </w:r>
      <w:r w:rsidRPr="003518F1">
        <w:rPr>
          <w:rFonts w:ascii="Traditional Arabic" w:hAnsi="Traditional Arabic" w:cs="Traditional Arabic"/>
          <w:b/>
          <w:bCs/>
          <w:color w:val="C00000"/>
          <w:sz w:val="32"/>
          <w:szCs w:val="32"/>
          <w:rtl/>
        </w:rPr>
        <w:t xml:space="preserve">﴿النَّارُ يُعْرَضُونَ عَلَيْهَا غُدُوًّا وَعَشِيًّا﴾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أَنَّ ءَالَ فِرْعَوْنَ وَهُمْ أَتْبَاعُهُ الَّذِينَ عَبَدُوهُ وَاتَّبَعُوهُ عَلَى الْكُفْرِ يُعْرَضُونَ عَلَى النَّارِ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الْبَرْزَخِ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مُدَّةِ الْقَبْرِ كُلَّ يَوْمٍ مَرَّتَيْنِ حَتَّى يَمْتَلِئُوا رُعْبًا </w:t>
      </w:r>
      <w:r w:rsidRPr="003518F1">
        <w:rPr>
          <w:rFonts w:ascii="Traditional Arabic" w:hAnsi="Traditional Arabic" w:cs="Traditional Arabic"/>
          <w:b/>
          <w:bCs/>
          <w:color w:val="C00000"/>
          <w:sz w:val="32"/>
          <w:szCs w:val="32"/>
          <w:rtl/>
        </w:rPr>
        <w:t xml:space="preserve">﴿وَيَوْمَ تَقُومُ السَّاعَةُ﴾ </w:t>
      </w:r>
      <w:r w:rsidRPr="003518F1">
        <w:rPr>
          <w:rFonts w:ascii="Traditional Arabic" w:hAnsi="Traditional Arabic" w:cs="Traditional Arabic"/>
          <w:sz w:val="32"/>
          <w:szCs w:val="32"/>
          <w:rtl/>
        </w:rPr>
        <w:t xml:space="preserve">يُقَالُ لِلْمَلائِكَةِ </w:t>
      </w:r>
      <w:r w:rsidRPr="003518F1">
        <w:rPr>
          <w:rFonts w:ascii="Traditional Arabic" w:hAnsi="Traditional Arabic" w:cs="Traditional Arabic"/>
          <w:b/>
          <w:bCs/>
          <w:color w:val="C00000"/>
          <w:sz w:val="32"/>
          <w:szCs w:val="32"/>
          <w:rtl/>
        </w:rPr>
        <w:t xml:space="preserve">﴿أَدْخِلُوا ءَالَ فِرْعَوْنَ أَشَدَّ الْعَذَابِ﴾ </w:t>
      </w:r>
      <w:r w:rsidRPr="003518F1">
        <w:rPr>
          <w:rFonts w:ascii="Traditional Arabic" w:hAnsi="Traditional Arabic" w:cs="Traditional Arabic"/>
          <w:sz w:val="32"/>
          <w:szCs w:val="32"/>
          <w:rtl/>
        </w:rPr>
        <w:t xml:space="preserve">وَقَالَ تَعَالَى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طَه </w:t>
      </w:r>
      <w:r w:rsidRPr="003518F1">
        <w:rPr>
          <w:rFonts w:ascii="Traditional Arabic" w:hAnsi="Traditional Arabic" w:cs="Traditional Arabic"/>
          <w:b/>
          <w:bCs/>
          <w:color w:val="C00000"/>
          <w:sz w:val="32"/>
          <w:szCs w:val="32"/>
          <w:rtl/>
        </w:rPr>
        <w:t xml:space="preserve">﴿وَمَنْ أَعْرَضَ عَنْ ذِكْرِى فَإِنَّ لَهُ مَعِيشَةً ضَنْكًا﴾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أَنَّ الْكَافِرَ الَّذِى أَعْرَضَ عَنِ الإِيمَانِ بِاللَّهِ وَرَسُولِهِ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لَمْ يُؤْمِنْ بِاللَّهِ وَرَسُولِهِ يُعَذَّبُ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قَبْرِهِ وَهَذَا هُوَ الْمُرَادُ بِالآيَةِ </w:t>
      </w:r>
      <w:r w:rsidRPr="003518F1">
        <w:rPr>
          <w:rFonts w:ascii="Traditional Arabic" w:hAnsi="Traditional Arabic" w:cs="Traditional Arabic"/>
          <w:b/>
          <w:bCs/>
          <w:color w:val="C00000"/>
          <w:sz w:val="32"/>
          <w:szCs w:val="32"/>
          <w:rtl/>
        </w:rPr>
        <w:t xml:space="preserve">﴿مَعِيشَةً ضَنْكًا﴾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مَعِيشَةً ضَيِّقَةً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الْقَبْرِ وَقَدْ فَسَّرَهَا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ﷺ بِعَذَابِ الْقَبْرِ كَمَا رَوَى ذَلِكَ ابْنُ حِبَّانَ </w:t>
      </w:r>
      <w:proofErr w:type="spellStart"/>
      <w:r w:rsidRPr="003518F1">
        <w:rPr>
          <w:rFonts w:ascii="Traditional Arabic" w:hAnsi="Traditional Arabic" w:cs="Traditional Arabic"/>
          <w:sz w:val="32"/>
          <w:szCs w:val="32"/>
          <w:rtl/>
        </w:rPr>
        <w:t>وَالطَّبَرَانِىُّ</w:t>
      </w:r>
      <w:proofErr w:type="spellEnd"/>
      <w:r w:rsidRPr="003518F1">
        <w:rPr>
          <w:rFonts w:ascii="Traditional Arabic" w:hAnsi="Traditional Arabic" w:cs="Traditional Arabic"/>
          <w:sz w:val="32"/>
          <w:szCs w:val="32"/>
          <w:rtl/>
        </w:rPr>
        <w:t xml:space="preserve"> مِنْ طَرِيقِ أَبِى هُرَيْرَةَ رَضِىَ اللَّهُ عَنْهُ. </w:t>
      </w:r>
    </w:p>
    <w:p w14:paraId="648DF86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وَمِنْ عَذَابِ الْقَبْرِ ضَغْطَةُ الْقَبْرِ فَيَقْتَرِبُ حَائِطَا الْقَبْرِ مِنْ جَانِبَيْهِ حَتَّى تَتَدَاخَلَ أَضْلاعُهُ وَتُسَلَّطُ عَلَيْهِ </w:t>
      </w:r>
      <w:proofErr w:type="spellStart"/>
      <w:r w:rsidRPr="003518F1">
        <w:rPr>
          <w:rFonts w:ascii="Traditional Arabic" w:hAnsi="Traditional Arabic" w:cs="Traditional Arabic"/>
          <w:sz w:val="32"/>
          <w:szCs w:val="32"/>
          <w:rtl/>
        </w:rPr>
        <w:t>الأَفَاعِى</w:t>
      </w:r>
      <w:proofErr w:type="spellEnd"/>
      <w:r w:rsidRPr="003518F1">
        <w:rPr>
          <w:rFonts w:ascii="Traditional Arabic" w:hAnsi="Traditional Arabic" w:cs="Traditional Arabic"/>
          <w:sz w:val="32"/>
          <w:szCs w:val="32"/>
          <w:rtl/>
        </w:rPr>
        <w:t xml:space="preserve"> وَالْعَقَارِبُ وَحَشَرَاتُ الأَرْضِ فَتَنْهَشُ وَتَأْكُلُ مِنْ جَسَدِهِ وَتَدْخُلُ الأَفْعَى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فَمِهِ وَلا يَسْتَطِيعُ أَنْ يَدْفَعَهَا عَنْهُ لِأَنَّ أَعْصَابَهُ مِنْ شِدَّةِ الْهَوْلِ تَسْتَرْخِى وَمَفَاصِلُهُ تَنْحَلُّ فَتَأْكُلُ مِنْ فَمِهِ وَأَمْعَائِهِ وَتَخْرُجُ مِنْ دُبُرِهِ فَقَدْ رَوَى </w:t>
      </w:r>
      <w:proofErr w:type="spellStart"/>
      <w:r w:rsidRPr="003518F1">
        <w:rPr>
          <w:rFonts w:ascii="Traditional Arabic" w:hAnsi="Traditional Arabic" w:cs="Traditional Arabic"/>
          <w:sz w:val="32"/>
          <w:szCs w:val="32"/>
          <w:rtl/>
        </w:rPr>
        <w:t>الطَّبَرَانِىُّ</w:t>
      </w:r>
      <w:proofErr w:type="spellEnd"/>
      <w:r w:rsidRPr="003518F1">
        <w:rPr>
          <w:rFonts w:ascii="Traditional Arabic" w:hAnsi="Traditional Arabic" w:cs="Traditional Arabic"/>
          <w:sz w:val="32"/>
          <w:szCs w:val="32"/>
          <w:rtl/>
        </w:rPr>
        <w:t xml:space="preserve"> عَنْ رَسُولِ اللَّهِ ﷺ أَنَّهُ قَالَ </w:t>
      </w:r>
      <w:r w:rsidRPr="009E1BDA">
        <w:rPr>
          <w:rFonts w:ascii="Traditional Arabic" w:hAnsi="Traditional Arabic" w:cs="Traditional Arabic"/>
          <w:b/>
          <w:bCs/>
          <w:color w:val="009900"/>
          <w:sz w:val="32"/>
          <w:szCs w:val="32"/>
          <w:rtl/>
        </w:rPr>
        <w:t xml:space="preserve">وَيُسَلَّطُ عَلَيْهِ عَقَارِبُ وَثَعَابِينُ لَوْ نَفَخَ أَحَدُهُمْ </w:t>
      </w:r>
      <w:proofErr w:type="spellStart"/>
      <w:r w:rsidRPr="009E1BDA">
        <w:rPr>
          <w:rFonts w:ascii="Traditional Arabic" w:hAnsi="Traditional Arabic" w:cs="Traditional Arabic"/>
          <w:b/>
          <w:bCs/>
          <w:color w:val="009900"/>
          <w:sz w:val="32"/>
          <w:szCs w:val="32"/>
          <w:rtl/>
        </w:rPr>
        <w:t>فِى</w:t>
      </w:r>
      <w:proofErr w:type="spellEnd"/>
      <w:r w:rsidRPr="009E1BDA">
        <w:rPr>
          <w:rFonts w:ascii="Traditional Arabic" w:hAnsi="Traditional Arabic" w:cs="Traditional Arabic"/>
          <w:b/>
          <w:bCs/>
          <w:color w:val="009900"/>
          <w:sz w:val="32"/>
          <w:szCs w:val="32"/>
          <w:rtl/>
        </w:rPr>
        <w:t xml:space="preserve"> الدُّنْيَا مَا أَنْبَتَتْ شَيْئًا تَنْهَشُهُ فَتُؤْمَرُ الأَرْضُ فَتُضَمُّ حَتَّى تَخْتَلِفَ أَضْلاعُهُ</w:t>
      </w:r>
      <w:r w:rsidRPr="003518F1">
        <w:rPr>
          <w:rFonts w:ascii="Traditional Arabic" w:hAnsi="Traditional Arabic" w:cs="Traditional Arabic"/>
          <w:sz w:val="32"/>
          <w:szCs w:val="32"/>
          <w:rtl/>
        </w:rPr>
        <w:t xml:space="preserve">. </w:t>
      </w:r>
    </w:p>
    <w:p w14:paraId="357F3A3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وَأَمَّا عُصَاةُ الْمُسْلِمِينَ مِنْ أَهْلِ الْكَبَائِرِ الَّذِينَ مَاتُوا قَبْلَ التَّوْبَةِ فَهُمْ صِنْفَانِ صِنْفٌ يُعْفِيهِمُ اللَّهُ مِنْ عَذَابِ الْقَبْرِ فَلا يُصِيبُهُمْ وَصِنْفٌ يُعَذِّبُهُم</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اللَّهُ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الْقَبْرِ ثُمَّ يَنْقَطِعُ عَنْهُمُ الْعَذَابُ وَيُؤَخَّرُ لَهُمْ بَقِيَّةُ عَذَابِهِمْ إِلَى الآخِرَةِ. </w:t>
      </w:r>
    </w:p>
    <w:p w14:paraId="6CE95606"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وَمِنْ عَذَابِ الْقَبْرِ انْزِعَاجُ بَعْضِ عُصَاةِ الْمُسْلِمِينَ مِنْ ظُلْمَةِ الْقَبْرِ وَوَحْشَتِهِ فَقَدْ رَوَى </w:t>
      </w:r>
      <w:proofErr w:type="spellStart"/>
      <w:r w:rsidRPr="003518F1">
        <w:rPr>
          <w:rFonts w:ascii="Traditional Arabic" w:hAnsi="Traditional Arabic" w:cs="Traditional Arabic"/>
          <w:sz w:val="32"/>
          <w:szCs w:val="32"/>
          <w:rtl/>
        </w:rPr>
        <w:t>الْبُخَارِىُّ</w:t>
      </w:r>
      <w:proofErr w:type="spellEnd"/>
      <w:r w:rsidRPr="003518F1">
        <w:rPr>
          <w:rFonts w:ascii="Traditional Arabic" w:hAnsi="Traditional Arabic" w:cs="Traditional Arabic"/>
          <w:sz w:val="32"/>
          <w:szCs w:val="32"/>
          <w:rtl/>
        </w:rPr>
        <w:t xml:space="preserve"> وَمُسْلِمٌ </w:t>
      </w:r>
      <w:proofErr w:type="spellStart"/>
      <w:r w:rsidRPr="003518F1">
        <w:rPr>
          <w:rFonts w:ascii="Traditional Arabic" w:hAnsi="Traditional Arabic" w:cs="Traditional Arabic"/>
          <w:sz w:val="32"/>
          <w:szCs w:val="32"/>
          <w:rtl/>
        </w:rPr>
        <w:t>وَالتِّرْمِذِىُّ</w:t>
      </w:r>
      <w:proofErr w:type="spellEnd"/>
      <w:r w:rsidRPr="003518F1">
        <w:rPr>
          <w:rFonts w:ascii="Traditional Arabic" w:hAnsi="Traditional Arabic" w:cs="Traditional Arabic"/>
          <w:sz w:val="32"/>
          <w:szCs w:val="32"/>
          <w:rtl/>
        </w:rPr>
        <w:t xml:space="preserve"> وَأَبُو دَاوُدَ </w:t>
      </w:r>
      <w:proofErr w:type="spellStart"/>
      <w:r w:rsidRPr="003518F1">
        <w:rPr>
          <w:rFonts w:ascii="Traditional Arabic" w:hAnsi="Traditional Arabic" w:cs="Traditional Arabic"/>
          <w:sz w:val="32"/>
          <w:szCs w:val="32"/>
          <w:rtl/>
        </w:rPr>
        <w:t>وَالنَّسَائِىُّ</w:t>
      </w:r>
      <w:proofErr w:type="spellEnd"/>
      <w:r w:rsidRPr="003518F1">
        <w:rPr>
          <w:rFonts w:ascii="Traditional Arabic" w:hAnsi="Traditional Arabic" w:cs="Traditional Arabic"/>
          <w:sz w:val="32"/>
          <w:szCs w:val="32"/>
          <w:rtl/>
        </w:rPr>
        <w:t xml:space="preserve"> عَنِ ابْنِ عَبَّاسٍ رَضِىَ اللَّهُ عَنْهُمَا أَنَّهُ مَرَّ رَسُولُ اللَّهِ ﷺ عَلَى قَبْرَيْنِ فَقَالَ </w:t>
      </w:r>
      <w:r w:rsidRPr="009E1BDA">
        <w:rPr>
          <w:rFonts w:ascii="Traditional Arabic" w:hAnsi="Traditional Arabic" w:cs="Traditional Arabic"/>
          <w:b/>
          <w:bCs/>
          <w:color w:val="009900"/>
          <w:sz w:val="32"/>
          <w:szCs w:val="32"/>
          <w:rtl/>
        </w:rPr>
        <w:t xml:space="preserve">إِنَّهُمَا </w:t>
      </w:r>
      <w:proofErr w:type="spellStart"/>
      <w:r w:rsidRPr="009E1BDA">
        <w:rPr>
          <w:rFonts w:ascii="Traditional Arabic" w:hAnsi="Traditional Arabic" w:cs="Traditional Arabic"/>
          <w:b/>
          <w:bCs/>
          <w:color w:val="009900"/>
          <w:sz w:val="32"/>
          <w:szCs w:val="32"/>
          <w:rtl/>
        </w:rPr>
        <w:t>لَيُعَذَّبَانِ</w:t>
      </w:r>
      <w:proofErr w:type="spellEnd"/>
      <w:r w:rsidRPr="009E1BDA">
        <w:rPr>
          <w:rFonts w:ascii="Traditional Arabic" w:hAnsi="Traditional Arabic" w:cs="Traditional Arabic"/>
          <w:b/>
          <w:bCs/>
          <w:color w:val="009900"/>
          <w:sz w:val="32"/>
          <w:szCs w:val="32"/>
          <w:rtl/>
        </w:rPr>
        <w:t xml:space="preserve"> وَمَا يُعَذَّبَانِ </w:t>
      </w:r>
      <w:proofErr w:type="spellStart"/>
      <w:r w:rsidRPr="009E1BDA">
        <w:rPr>
          <w:rFonts w:ascii="Traditional Arabic" w:hAnsi="Traditional Arabic" w:cs="Traditional Arabic"/>
          <w:b/>
          <w:bCs/>
          <w:color w:val="009900"/>
          <w:sz w:val="32"/>
          <w:szCs w:val="32"/>
          <w:rtl/>
        </w:rPr>
        <w:t>فِى</w:t>
      </w:r>
      <w:proofErr w:type="spellEnd"/>
      <w:r w:rsidRPr="009E1BDA">
        <w:rPr>
          <w:rFonts w:ascii="Traditional Arabic" w:hAnsi="Traditional Arabic" w:cs="Traditional Arabic"/>
          <w:b/>
          <w:bCs/>
          <w:color w:val="009900"/>
          <w:sz w:val="32"/>
          <w:szCs w:val="32"/>
          <w:rtl/>
        </w:rPr>
        <w:t xml:space="preserve"> كَبِيرِ إِثْمٍ</w:t>
      </w:r>
      <w:r w:rsidRPr="009E1BDA">
        <w:rPr>
          <w:rFonts w:ascii="Traditional Arabic" w:hAnsi="Traditional Arabic" w:cs="Traditional Arabic"/>
          <w:color w:val="009900"/>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بِحَسَبِ مَا يَتَوَهَّمُ بَعْضُ النَّاسِ لَيْسَ ذَنْبُهُمَا شَيْئًا كَبِيرًا لَكِنَّهُ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الْحَقِيقَةِ ذَنْبٌ كَبِيرٌ لِذَلِكَ قَالَ </w:t>
      </w:r>
      <w:r w:rsidRPr="009E1BDA">
        <w:rPr>
          <w:rFonts w:ascii="Traditional Arabic" w:hAnsi="Traditional Arabic" w:cs="Traditional Arabic"/>
          <w:b/>
          <w:bCs/>
          <w:color w:val="009900"/>
          <w:sz w:val="32"/>
          <w:szCs w:val="32"/>
          <w:rtl/>
        </w:rPr>
        <w:t>بَلَى أَمَّا أَحَدُهُمَا فَكَانَ يَمْشِى بِالنَّمِيمَةِ</w:t>
      </w:r>
      <w:r w:rsidRPr="003518F1">
        <w:rPr>
          <w:rFonts w:ascii="Traditional Arabic" w:hAnsi="Traditional Arabic" w:cs="Traditional Arabic"/>
          <w:sz w:val="32"/>
          <w:szCs w:val="32"/>
          <w:rtl/>
        </w:rPr>
        <w:t xml:space="preserve"> وَهِىَ نَقْلُ الْكَلامِ بَيْنَ اثْنَيْنِ لِلإِفْسَادِ بَيْنَهُمَا </w:t>
      </w:r>
      <w:r w:rsidRPr="009E1BDA">
        <w:rPr>
          <w:rFonts w:ascii="Traditional Arabic" w:hAnsi="Traditional Arabic" w:cs="Traditional Arabic"/>
          <w:b/>
          <w:bCs/>
          <w:color w:val="009900"/>
          <w:sz w:val="32"/>
          <w:szCs w:val="32"/>
          <w:rtl/>
        </w:rPr>
        <w:t>وَأَمَّا الآخَرُ فَكَانَ لا يَسْتَتِرُ مِنَ الْبَوْلِ</w:t>
      </w:r>
      <w:r w:rsidRPr="009E1BDA">
        <w:rPr>
          <w:rFonts w:ascii="Traditional Arabic" w:hAnsi="Traditional Arabic" w:cs="Traditional Arabic"/>
          <w:color w:val="009900"/>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لا يَتَنَّزَهُ مِنْهُ بَلْ يُلَوِّثُ جَسَدَهُ بِهِ ثُمَّ دَعَا رَسُولُ اللَّهِ</w:t>
      </w: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ﷺ بِعَسِيبٍ رَطْبٍ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غُصْنِ نَخْلٍ أَخْضَرَ فَشَقَّهُ اثْنَيْنِ فَغَرَسَ عَلَى هَذَا وَاحِدًا وَعَلَى هَذَا وَاحِدًا ثُمَّ قَالَ </w:t>
      </w:r>
      <w:r w:rsidRPr="009E1BDA">
        <w:rPr>
          <w:rFonts w:ascii="Traditional Arabic" w:hAnsi="Traditional Arabic" w:cs="Traditional Arabic"/>
          <w:b/>
          <w:bCs/>
          <w:color w:val="009900"/>
          <w:sz w:val="32"/>
          <w:szCs w:val="32"/>
          <w:rtl/>
        </w:rPr>
        <w:t>لَعَلَّهُ يُخَفَّفُ عَنْهُمَا</w:t>
      </w:r>
      <w:r w:rsidRPr="009E1BDA">
        <w:rPr>
          <w:rFonts w:ascii="Traditional Arabic" w:hAnsi="Traditional Arabic" w:cs="Traditional Arabic"/>
          <w:color w:val="009900"/>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لَعَلَّ عَذَابَ الْقَبْرِ يُخَفَّفُ عَنْهُمَا مَا دَامَ هَذَانِ الشِّقَانِ رَطْبَيْنِ. فَقَدْ وَرَدَ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الْحَدِيثِ أَنَّ النَّبَاتَ الأَخْضَرَ يُسَبِّحُ اللَّهَ فَإِذَا وُضِعَ عَلَى الْقَبْرِ يُخَفَّفُ عَنْ صَاحِبِ الْقَبْرِ بِتَسْبِيحِهِ إِنْ كَانَ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نَكَدٍ </w:t>
      </w:r>
      <w:proofErr w:type="spellStart"/>
      <w:r w:rsidRPr="003518F1">
        <w:rPr>
          <w:rFonts w:ascii="Traditional Arabic" w:hAnsi="Traditional Arabic" w:cs="Traditional Arabic"/>
          <w:sz w:val="32"/>
          <w:szCs w:val="32"/>
          <w:rtl/>
        </w:rPr>
        <w:t>فَيَنْبَغِى</w:t>
      </w:r>
      <w:proofErr w:type="spellEnd"/>
      <w:r w:rsidRPr="003518F1">
        <w:rPr>
          <w:rFonts w:ascii="Traditional Arabic" w:hAnsi="Traditional Arabic" w:cs="Traditional Arabic"/>
          <w:sz w:val="32"/>
          <w:szCs w:val="32"/>
          <w:rtl/>
        </w:rPr>
        <w:t xml:space="preserve"> وَضْعُ الشَّجَرِ الأَخْضَرِ عَلَى الْقَبْرِ لِأَنَّهُ يُسَبِّحُ اللَّهَ لَكِنْ نَحْنُ لا نَسْمَعُهُ. </w:t>
      </w:r>
    </w:p>
    <w:p w14:paraId="4E9622A8" w14:textId="77777777" w:rsidR="00CD7A7A" w:rsidRDefault="00CD7A7A" w:rsidP="00CD7A7A">
      <w:pPr>
        <w:pStyle w:val="NoSpacing"/>
        <w:bidi/>
        <w:jc w:val="both"/>
        <w:rPr>
          <w:rFonts w:ascii="Traditional Arabic" w:eastAsia="Times New Roman" w:hAnsi="Traditional Arabic" w:cs="Traditional Arabic"/>
          <w:color w:val="050505"/>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3518F1">
        <w:rPr>
          <w:rFonts w:ascii="Traditional Arabic" w:eastAsia="Times New Roman" w:hAnsi="Traditional Arabic" w:cs="Traditional Arabic"/>
          <w:color w:val="050505"/>
          <w:sz w:val="32"/>
          <w:szCs w:val="32"/>
          <w:rtl/>
        </w:rPr>
        <w:t xml:space="preserve">اعْلَمْ أَنَّ عَذَابَ الْقَبْرِ ثَابِتٌ </w:t>
      </w:r>
      <w:proofErr w:type="spellStart"/>
      <w:r w:rsidRPr="003518F1">
        <w:rPr>
          <w:rFonts w:ascii="Traditional Arabic" w:eastAsia="Times New Roman" w:hAnsi="Traditional Arabic" w:cs="Traditional Arabic"/>
          <w:color w:val="050505"/>
          <w:sz w:val="32"/>
          <w:szCs w:val="32"/>
          <w:rtl/>
        </w:rPr>
        <w:t>بِالْقُرْءَانِ</w:t>
      </w:r>
      <w:proofErr w:type="spellEnd"/>
      <w:r w:rsidRPr="003518F1">
        <w:rPr>
          <w:rFonts w:ascii="Traditional Arabic" w:eastAsia="Times New Roman" w:hAnsi="Traditional Arabic" w:cs="Traditional Arabic"/>
          <w:color w:val="050505"/>
          <w:sz w:val="32"/>
          <w:szCs w:val="32"/>
          <w:rtl/>
        </w:rPr>
        <w:t xml:space="preserve"> وَالْحَدِيثِ وَإِجْمَاعِ الأُمَّةِ مَنْ أَنْكَرَهُ فَهُوَ كَافِرٌ مُكَذِّبٌ لِلَّهِ وَرَسُولِهِ وَمِمَّنْ نَقَلَ الإِجْمَاعَ عَلَى وُجُودِ عَذَابِ الْقَبْرِ الإِمَامُ الْكَبِيرُ أَبُو الْحَسَنِ </w:t>
      </w:r>
      <w:proofErr w:type="spellStart"/>
      <w:r w:rsidRPr="003518F1">
        <w:rPr>
          <w:rFonts w:ascii="Traditional Arabic" w:eastAsia="Times New Roman" w:hAnsi="Traditional Arabic" w:cs="Traditional Arabic"/>
          <w:color w:val="050505"/>
          <w:sz w:val="32"/>
          <w:szCs w:val="32"/>
          <w:rtl/>
        </w:rPr>
        <w:t>الأَشْعَرِىُّ</w:t>
      </w:r>
      <w:proofErr w:type="spellEnd"/>
      <w:r w:rsidRPr="003518F1">
        <w:rPr>
          <w:rFonts w:ascii="Traditional Arabic" w:eastAsia="Times New Roman" w:hAnsi="Traditional Arabic" w:cs="Traditional Arabic"/>
          <w:color w:val="050505"/>
          <w:sz w:val="32"/>
          <w:szCs w:val="32"/>
          <w:rtl/>
        </w:rPr>
        <w:t xml:space="preserve">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الإِبَانَةِ وَالإِمَامُ الْحَافِظُ الْفَقِيهُ أَبُو جَعْفَرٍ </w:t>
      </w:r>
      <w:proofErr w:type="spellStart"/>
      <w:r w:rsidRPr="003518F1">
        <w:rPr>
          <w:rFonts w:ascii="Traditional Arabic" w:eastAsia="Times New Roman" w:hAnsi="Traditional Arabic" w:cs="Traditional Arabic"/>
          <w:color w:val="050505"/>
          <w:sz w:val="32"/>
          <w:szCs w:val="32"/>
          <w:rtl/>
        </w:rPr>
        <w:t>الطَّحَاوِىُّ</w:t>
      </w:r>
      <w:proofErr w:type="spellEnd"/>
      <w:r w:rsidRPr="003518F1">
        <w:rPr>
          <w:rFonts w:ascii="Traditional Arabic" w:eastAsia="Times New Roman" w:hAnsi="Traditional Arabic" w:cs="Traditional Arabic"/>
          <w:color w:val="050505"/>
          <w:sz w:val="32"/>
          <w:szCs w:val="32"/>
          <w:rtl/>
        </w:rPr>
        <w:t xml:space="preserve">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عَقِيدَتِهِ وَابْنُ الْقَطَّانِ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كِتَابِهِ الإِجْمَاعُ وَقَالَ الإِمَامُ أَبُو مَنْصُورٍ </w:t>
      </w:r>
      <w:proofErr w:type="spellStart"/>
      <w:r w:rsidRPr="003518F1">
        <w:rPr>
          <w:rFonts w:ascii="Traditional Arabic" w:eastAsia="Times New Roman" w:hAnsi="Traditional Arabic" w:cs="Traditional Arabic"/>
          <w:color w:val="050505"/>
          <w:sz w:val="32"/>
          <w:szCs w:val="32"/>
          <w:rtl/>
        </w:rPr>
        <w:t>الْبَغْدَادِىُّ</w:t>
      </w:r>
      <w:proofErr w:type="spellEnd"/>
      <w:r w:rsidRPr="003518F1">
        <w:rPr>
          <w:rFonts w:ascii="Traditional Arabic" w:eastAsia="Times New Roman" w:hAnsi="Traditional Arabic" w:cs="Traditional Arabic"/>
          <w:color w:val="050505"/>
          <w:sz w:val="32"/>
          <w:szCs w:val="32"/>
          <w:rtl/>
        </w:rPr>
        <w:t xml:space="preserve"> الْمُتَوَفَّى سَنَةَ أَرْبَعِمِائَةٍ وَتِسْعٍ وَعِشْرِينَ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كِتَابِهِ الْفَرْقُ بَيْنَ الْفِرَقِ وَقَطَعُوا </w:t>
      </w:r>
      <w:proofErr w:type="spellStart"/>
      <w:r w:rsidRPr="003518F1">
        <w:rPr>
          <w:rFonts w:ascii="Traditional Arabic" w:eastAsia="Times New Roman" w:hAnsi="Traditional Arabic" w:cs="Traditional Arabic"/>
          <w:color w:val="050505"/>
          <w:sz w:val="32"/>
          <w:szCs w:val="32"/>
          <w:rtl/>
        </w:rPr>
        <w:t>أَىْ</w:t>
      </w:r>
      <w:proofErr w:type="spellEnd"/>
      <w:r w:rsidRPr="003518F1">
        <w:rPr>
          <w:rFonts w:ascii="Traditional Arabic" w:eastAsia="Times New Roman" w:hAnsi="Traditional Arabic" w:cs="Traditional Arabic"/>
          <w:color w:val="050505"/>
          <w:sz w:val="32"/>
          <w:szCs w:val="32"/>
          <w:rtl/>
        </w:rPr>
        <w:t xml:space="preserve"> أَهْلُ السُّنَّةِ وَالْجَمَاعَةِ بِأَنَّ الْمُنْكِرِينَ لِعَذَابِ الْقَبْرِ يُعَذَّبُونَ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الْقَبْرِ </w:t>
      </w:r>
      <w:proofErr w:type="spellStart"/>
      <w:r w:rsidRPr="003518F1">
        <w:rPr>
          <w:rFonts w:ascii="Traditional Arabic" w:eastAsia="Times New Roman" w:hAnsi="Traditional Arabic" w:cs="Traditional Arabic"/>
          <w:color w:val="050505"/>
          <w:sz w:val="32"/>
          <w:szCs w:val="32"/>
          <w:rtl/>
        </w:rPr>
        <w:t>أَىْ</w:t>
      </w:r>
      <w:proofErr w:type="spellEnd"/>
      <w:r w:rsidRPr="003518F1">
        <w:rPr>
          <w:rFonts w:ascii="Traditional Arabic" w:eastAsia="Times New Roman" w:hAnsi="Traditional Arabic" w:cs="Traditional Arabic"/>
          <w:color w:val="050505"/>
          <w:sz w:val="32"/>
          <w:szCs w:val="32"/>
          <w:rtl/>
        </w:rPr>
        <w:t xml:space="preserve"> لِكُفْرِهِمْ وَقَالَ ابْنُ </w:t>
      </w:r>
      <w:r w:rsidRPr="003518F1">
        <w:rPr>
          <w:rFonts w:ascii="Traditional Arabic" w:eastAsia="Times New Roman" w:hAnsi="Traditional Arabic" w:cs="Traditional Arabic"/>
          <w:color w:val="050505"/>
          <w:sz w:val="32"/>
          <w:szCs w:val="32"/>
          <w:rtl/>
        </w:rPr>
        <w:lastRenderedPageBreak/>
        <w:t xml:space="preserve">الْعَطَّارِ </w:t>
      </w:r>
      <w:proofErr w:type="spellStart"/>
      <w:r w:rsidRPr="003518F1">
        <w:rPr>
          <w:rFonts w:ascii="Traditional Arabic" w:eastAsia="Times New Roman" w:hAnsi="Traditional Arabic" w:cs="Traditional Arabic"/>
          <w:color w:val="050505"/>
          <w:sz w:val="32"/>
          <w:szCs w:val="32"/>
          <w:rtl/>
        </w:rPr>
        <w:t>الشَّافِعِىُّ</w:t>
      </w:r>
      <w:proofErr w:type="spellEnd"/>
      <w:r w:rsidRPr="003518F1">
        <w:rPr>
          <w:rFonts w:ascii="Traditional Arabic" w:eastAsia="Times New Roman" w:hAnsi="Traditional Arabic" w:cs="Traditional Arabic"/>
          <w:color w:val="050505"/>
          <w:sz w:val="32"/>
          <w:szCs w:val="32"/>
          <w:rtl/>
        </w:rPr>
        <w:t xml:space="preserve">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الْعُدَّةِ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شَرْحِ الْعُمْدَةِ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أَحَادِيثِ الأَحْكَامِ مَا نَصُّهُ </w:t>
      </w:r>
      <w:r w:rsidRPr="000074E8">
        <w:rPr>
          <w:rFonts w:ascii="Traditional Arabic" w:eastAsia="Times New Roman" w:hAnsi="Traditional Arabic" w:cs="Traditional Arabic"/>
          <w:b/>
          <w:bCs/>
          <w:color w:val="050505"/>
          <w:sz w:val="32"/>
          <w:szCs w:val="32"/>
          <w:rtl/>
        </w:rPr>
        <w:t>فَقَوْلُهُ ﷺ عِنْدَ مُرُورِهِ بِالْقَبْرَيْنِ</w:t>
      </w:r>
      <w:r w:rsidRPr="003518F1">
        <w:rPr>
          <w:rFonts w:ascii="Traditional Arabic" w:eastAsia="Times New Roman" w:hAnsi="Traditional Arabic" w:cs="Traditional Arabic"/>
          <w:color w:val="050505"/>
          <w:sz w:val="32"/>
          <w:szCs w:val="32"/>
          <w:rtl/>
        </w:rPr>
        <w:t xml:space="preserve"> (</w:t>
      </w:r>
      <w:proofErr w:type="spellStart"/>
      <w:r w:rsidRPr="003518F1">
        <w:rPr>
          <w:rFonts w:ascii="Traditional Arabic" w:eastAsia="Times New Roman" w:hAnsi="Traditional Arabic" w:cs="Traditional Arabic"/>
          <w:color w:val="050505"/>
          <w:sz w:val="32"/>
          <w:szCs w:val="32"/>
          <w:rtl/>
        </w:rPr>
        <w:t>أَىْ</w:t>
      </w:r>
      <w:proofErr w:type="spellEnd"/>
      <w:r w:rsidRPr="003518F1">
        <w:rPr>
          <w:rFonts w:ascii="Traditional Arabic" w:eastAsia="Times New Roman" w:hAnsi="Traditional Arabic" w:cs="Traditional Arabic"/>
          <w:color w:val="050505"/>
          <w:sz w:val="32"/>
          <w:szCs w:val="32"/>
          <w:rtl/>
        </w:rPr>
        <w:t xml:space="preserve"> </w:t>
      </w:r>
      <w:proofErr w:type="spellStart"/>
      <w:r w:rsidRPr="003518F1">
        <w:rPr>
          <w:rFonts w:ascii="Traditional Arabic" w:eastAsia="Times New Roman" w:hAnsi="Traditional Arabic" w:cs="Traditional Arabic"/>
          <w:color w:val="050505"/>
          <w:sz w:val="32"/>
          <w:szCs w:val="32"/>
          <w:rtl/>
        </w:rPr>
        <w:t>قَبْرَىِ</w:t>
      </w:r>
      <w:proofErr w:type="spellEnd"/>
      <w:r w:rsidRPr="003518F1">
        <w:rPr>
          <w:rFonts w:ascii="Traditional Arabic" w:eastAsia="Times New Roman" w:hAnsi="Traditional Arabic" w:cs="Traditional Arabic"/>
          <w:color w:val="050505"/>
          <w:sz w:val="32"/>
          <w:szCs w:val="32"/>
          <w:rtl/>
        </w:rPr>
        <w:t xml:space="preserve"> اثْنَيْنِ مُسْلِمَيْنِ) </w:t>
      </w:r>
      <w:r w:rsidRPr="000074E8">
        <w:rPr>
          <w:rFonts w:ascii="Traditional Arabic" w:eastAsia="Times New Roman" w:hAnsi="Traditional Arabic" w:cs="Traditional Arabic"/>
          <w:b/>
          <w:bCs/>
          <w:color w:val="050505"/>
          <w:sz w:val="32"/>
          <w:szCs w:val="32"/>
          <w:rtl/>
        </w:rPr>
        <w:t xml:space="preserve">إِنَّهُمَا </w:t>
      </w:r>
      <w:proofErr w:type="spellStart"/>
      <w:r w:rsidRPr="000074E8">
        <w:rPr>
          <w:rFonts w:ascii="Traditional Arabic" w:eastAsia="Times New Roman" w:hAnsi="Traditional Arabic" w:cs="Traditional Arabic"/>
          <w:b/>
          <w:bCs/>
          <w:color w:val="050505"/>
          <w:sz w:val="32"/>
          <w:szCs w:val="32"/>
          <w:rtl/>
        </w:rPr>
        <w:t>لَيُعَذَّبَانِ</w:t>
      </w:r>
      <w:proofErr w:type="spellEnd"/>
      <w:r w:rsidRPr="000074E8">
        <w:rPr>
          <w:rFonts w:ascii="Traditional Arabic" w:eastAsia="Times New Roman" w:hAnsi="Traditional Arabic" w:cs="Traditional Arabic"/>
          <w:b/>
          <w:bCs/>
          <w:color w:val="050505"/>
          <w:sz w:val="32"/>
          <w:szCs w:val="32"/>
          <w:rtl/>
        </w:rPr>
        <w:t xml:space="preserve"> دَلِيلٌ عَلَى إِثْبَاتِ عَذَابِ الْقَبْرِ وَهُوَ مَذْهَبُ أَهْلِ السُّنَّةِ وَهُوَ مِمَّا يَجِبُ اعْتِقَادُ حَقِيقَتِهِ وَهُوَ مِمَّا نَقَلَتْهُ الأُمَّةُ مُتَوَاتِرًا فَمَنْ أَنْكَرَ عَذَابَ الْقَبْرِ أَوْ نَعِيمَهُ فَهُوَ كَافِرٌ لِأَنَّهُ كَذَّبَ اللَّهَ وَرَسُولَهُ ﷺ </w:t>
      </w:r>
      <w:proofErr w:type="spellStart"/>
      <w:r w:rsidRPr="000074E8">
        <w:rPr>
          <w:rFonts w:ascii="Traditional Arabic" w:eastAsia="Times New Roman" w:hAnsi="Traditional Arabic" w:cs="Traditional Arabic"/>
          <w:b/>
          <w:bCs/>
          <w:color w:val="050505"/>
          <w:sz w:val="32"/>
          <w:szCs w:val="32"/>
          <w:rtl/>
        </w:rPr>
        <w:t>فِى</w:t>
      </w:r>
      <w:proofErr w:type="spellEnd"/>
      <w:r w:rsidRPr="000074E8">
        <w:rPr>
          <w:rFonts w:ascii="Traditional Arabic" w:eastAsia="Times New Roman" w:hAnsi="Traditional Arabic" w:cs="Traditional Arabic"/>
          <w:b/>
          <w:bCs/>
          <w:color w:val="050505"/>
          <w:sz w:val="32"/>
          <w:szCs w:val="32"/>
          <w:rtl/>
        </w:rPr>
        <w:t xml:space="preserve"> خَبَرِهِمَا</w:t>
      </w:r>
      <w:r w:rsidRPr="003518F1">
        <w:rPr>
          <w:rFonts w:ascii="Traditional Arabic" w:eastAsia="Times New Roman" w:hAnsi="Traditional Arabic" w:cs="Traditional Arabic"/>
          <w:color w:val="050505"/>
          <w:sz w:val="32"/>
          <w:szCs w:val="32"/>
          <w:rtl/>
        </w:rPr>
        <w:t xml:space="preserve">. </w:t>
      </w:r>
    </w:p>
    <w:p w14:paraId="70BC783F" w14:textId="77777777" w:rsidR="00CD7A7A" w:rsidRDefault="00CD7A7A" w:rsidP="00CD7A7A">
      <w:pPr>
        <w:pStyle w:val="NoSpacing"/>
        <w:bidi/>
        <w:jc w:val="both"/>
        <w:rPr>
          <w:rFonts w:ascii="Traditional Arabic" w:eastAsia="Times New Roman" w:hAnsi="Traditional Arabic" w:cs="Traditional Arabic"/>
          <w:color w:val="050505"/>
          <w:sz w:val="32"/>
          <w:szCs w:val="32"/>
          <w:rtl/>
        </w:rPr>
      </w:pPr>
      <w:r>
        <w:rPr>
          <w:rFonts w:ascii="Traditional Arabic" w:eastAsia="Times New Roman" w:hAnsi="Traditional Arabic" w:cs="Traditional Arabic" w:hint="cs"/>
          <w:color w:val="050505"/>
          <w:sz w:val="32"/>
          <w:szCs w:val="32"/>
          <w:rtl/>
        </w:rPr>
        <w:t xml:space="preserve">   </w:t>
      </w:r>
      <w:r w:rsidRPr="003518F1">
        <w:rPr>
          <w:rFonts w:ascii="Traditional Arabic" w:eastAsia="Times New Roman" w:hAnsi="Traditional Arabic" w:cs="Traditional Arabic"/>
          <w:color w:val="050505"/>
          <w:sz w:val="32"/>
          <w:szCs w:val="32"/>
          <w:rtl/>
        </w:rPr>
        <w:t xml:space="preserve">وَالْكَافِرُ الْمُكَلَّفُ الَّذِى مَاتَ مِنْ غَيْرِ تَوْبَةٍ مِنْ كُفْرِهِ يُعَذَّبُ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قَبْرِهِ وَيَكُونُ عَذَابُهُ بِالرُّوحِ وَالْجَسَدِ قَالَ اللَّهُ تَعَالَى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سُورَةِ غَافِرٍ </w:t>
      </w:r>
      <w:r w:rsidRPr="003518F1">
        <w:rPr>
          <w:rFonts w:ascii="Traditional Arabic" w:eastAsia="Times New Roman" w:hAnsi="Traditional Arabic" w:cs="Traditional Arabic"/>
          <w:b/>
          <w:bCs/>
          <w:color w:val="C00000"/>
          <w:sz w:val="32"/>
          <w:szCs w:val="32"/>
          <w:rtl/>
        </w:rPr>
        <w:t>﴿النَّارُ يُعْرَضُونَ عَلَيْهَا غُدُوًّا وَعَشِيًّا وَيَوْمَ تَقُومُ السَّاعَةُ أَدْخِلُوا ءَالَ فِرْعَوْنَ أَشَدَّ الْعَذَابِ﴾</w:t>
      </w:r>
      <w:r w:rsidRPr="003518F1">
        <w:rPr>
          <w:rFonts w:ascii="Traditional Arabic" w:eastAsia="Times New Roman" w:hAnsi="Traditional Arabic" w:cs="Traditional Arabic"/>
          <w:color w:val="050505"/>
          <w:sz w:val="32"/>
          <w:szCs w:val="32"/>
          <w:rtl/>
        </w:rPr>
        <w:t xml:space="preserve"> وَقَالَ تَعَالَى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سُورَةِ طَه </w:t>
      </w:r>
      <w:r w:rsidRPr="003518F1">
        <w:rPr>
          <w:rFonts w:ascii="Traditional Arabic" w:eastAsia="Times New Roman" w:hAnsi="Traditional Arabic" w:cs="Traditional Arabic"/>
          <w:b/>
          <w:bCs/>
          <w:color w:val="C00000"/>
          <w:sz w:val="32"/>
          <w:szCs w:val="32"/>
          <w:rtl/>
        </w:rPr>
        <w:t>﴿وَمَنْ أَعْرَضَ عَنْ ذِكْرِى فَإِنَّ لَهُ مَعِيشَةً ضَنْكًا﴾</w:t>
      </w:r>
      <w:r w:rsidRPr="003518F1">
        <w:rPr>
          <w:rFonts w:ascii="Traditional Arabic" w:eastAsia="Times New Roman" w:hAnsi="Traditional Arabic" w:cs="Traditional Arabic"/>
          <w:color w:val="050505"/>
          <w:sz w:val="32"/>
          <w:szCs w:val="32"/>
          <w:rtl/>
        </w:rPr>
        <w:t xml:space="preserve"> </w:t>
      </w:r>
      <w:proofErr w:type="spellStart"/>
      <w:r w:rsidRPr="003518F1">
        <w:rPr>
          <w:rFonts w:ascii="Traditional Arabic" w:eastAsia="Times New Roman" w:hAnsi="Traditional Arabic" w:cs="Traditional Arabic"/>
          <w:color w:val="050505"/>
          <w:sz w:val="32"/>
          <w:szCs w:val="32"/>
          <w:rtl/>
        </w:rPr>
        <w:t>أَىْ</w:t>
      </w:r>
      <w:proofErr w:type="spellEnd"/>
      <w:r w:rsidRPr="003518F1">
        <w:rPr>
          <w:rFonts w:ascii="Traditional Arabic" w:eastAsia="Times New Roman" w:hAnsi="Traditional Arabic" w:cs="Traditional Arabic"/>
          <w:color w:val="050505"/>
          <w:sz w:val="32"/>
          <w:szCs w:val="32"/>
          <w:rtl/>
        </w:rPr>
        <w:t xml:space="preserve"> مَنْ أَعْرَضَ عَنِ الإِيمَانِ بِاللَّهِ وَرَسُولِهِ يُعَذَّبُ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قَبْرِهِ وَهَذَا هُوَ الْمُرَادُ بِالآيَةِ </w:t>
      </w:r>
      <w:r w:rsidRPr="003518F1">
        <w:rPr>
          <w:rFonts w:ascii="Traditional Arabic" w:eastAsia="Times New Roman" w:hAnsi="Traditional Arabic" w:cs="Traditional Arabic"/>
          <w:b/>
          <w:bCs/>
          <w:color w:val="C00000"/>
          <w:sz w:val="32"/>
          <w:szCs w:val="32"/>
          <w:rtl/>
        </w:rPr>
        <w:t xml:space="preserve">﴿مَعِيشَةً ضَنْكًا﴾ </w:t>
      </w:r>
      <w:proofErr w:type="spellStart"/>
      <w:r w:rsidRPr="003518F1">
        <w:rPr>
          <w:rFonts w:ascii="Traditional Arabic" w:eastAsia="Times New Roman" w:hAnsi="Traditional Arabic" w:cs="Traditional Arabic"/>
          <w:color w:val="050505"/>
          <w:sz w:val="32"/>
          <w:szCs w:val="32"/>
          <w:rtl/>
        </w:rPr>
        <w:t>أَىْ</w:t>
      </w:r>
      <w:proofErr w:type="spellEnd"/>
      <w:r w:rsidRPr="003518F1">
        <w:rPr>
          <w:rFonts w:ascii="Traditional Arabic" w:eastAsia="Times New Roman" w:hAnsi="Traditional Arabic" w:cs="Traditional Arabic"/>
          <w:color w:val="050505"/>
          <w:sz w:val="32"/>
          <w:szCs w:val="32"/>
          <w:rtl/>
        </w:rPr>
        <w:t xml:space="preserve"> مَعِيشَةً ضَيِّقَةً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الْقَبْرِ كَمَا فَسَّرَهَا </w:t>
      </w:r>
      <w:proofErr w:type="spellStart"/>
      <w:r w:rsidRPr="003518F1">
        <w:rPr>
          <w:rFonts w:ascii="Traditional Arabic" w:eastAsia="Times New Roman" w:hAnsi="Traditional Arabic" w:cs="Traditional Arabic"/>
          <w:color w:val="050505"/>
          <w:sz w:val="32"/>
          <w:szCs w:val="32"/>
          <w:rtl/>
        </w:rPr>
        <w:t>النَّبِىُّ</w:t>
      </w:r>
      <w:proofErr w:type="spellEnd"/>
      <w:r w:rsidRPr="003518F1">
        <w:rPr>
          <w:rFonts w:ascii="Traditional Arabic" w:eastAsia="Times New Roman" w:hAnsi="Traditional Arabic" w:cs="Traditional Arabic"/>
          <w:color w:val="050505"/>
          <w:sz w:val="32"/>
          <w:szCs w:val="32"/>
          <w:rtl/>
        </w:rPr>
        <w:t xml:space="preserve"> ﷺ وَرَوَى ذَلِكَ ابْنُ حِبَّانَ </w:t>
      </w:r>
      <w:proofErr w:type="spellStart"/>
      <w:r w:rsidRPr="003518F1">
        <w:rPr>
          <w:rFonts w:ascii="Traditional Arabic" w:eastAsia="Times New Roman" w:hAnsi="Traditional Arabic" w:cs="Traditional Arabic"/>
          <w:color w:val="050505"/>
          <w:sz w:val="32"/>
          <w:szCs w:val="32"/>
          <w:rtl/>
        </w:rPr>
        <w:t>وَالطَّبَرَانِىُّ</w:t>
      </w:r>
      <w:proofErr w:type="spellEnd"/>
      <w:r w:rsidRPr="003518F1">
        <w:rPr>
          <w:rFonts w:ascii="Traditional Arabic" w:eastAsia="Times New Roman" w:hAnsi="Traditional Arabic" w:cs="Traditional Arabic"/>
          <w:color w:val="050505"/>
          <w:sz w:val="32"/>
          <w:szCs w:val="32"/>
          <w:rtl/>
        </w:rPr>
        <w:t xml:space="preserve"> مِنْ طَرِيقِ أَبِى هُرَيْرَةَ رَضِىَ اللَّهُ عَنْهُ. </w:t>
      </w:r>
    </w:p>
    <w:p w14:paraId="095DF456" w14:textId="77777777" w:rsidR="00CD7A7A" w:rsidRDefault="00CD7A7A" w:rsidP="00CD7A7A">
      <w:pPr>
        <w:pStyle w:val="NoSpacing"/>
        <w:bidi/>
        <w:jc w:val="both"/>
        <w:rPr>
          <w:rFonts w:ascii="Traditional Arabic" w:eastAsia="Times New Roman" w:hAnsi="Traditional Arabic" w:cs="Traditional Arabic"/>
          <w:color w:val="050505"/>
          <w:sz w:val="32"/>
          <w:szCs w:val="32"/>
          <w:rtl/>
        </w:rPr>
      </w:pPr>
      <w:r>
        <w:rPr>
          <w:rFonts w:ascii="Traditional Arabic" w:eastAsia="Times New Roman" w:hAnsi="Traditional Arabic" w:cs="Traditional Arabic" w:hint="cs"/>
          <w:color w:val="050505"/>
          <w:sz w:val="32"/>
          <w:szCs w:val="32"/>
          <w:rtl/>
        </w:rPr>
        <w:t xml:space="preserve">   </w:t>
      </w:r>
      <w:r w:rsidRPr="003518F1">
        <w:rPr>
          <w:rFonts w:ascii="Traditional Arabic" w:eastAsia="Times New Roman" w:hAnsi="Traditional Arabic" w:cs="Traditional Arabic"/>
          <w:color w:val="050505"/>
          <w:sz w:val="32"/>
          <w:szCs w:val="32"/>
          <w:rtl/>
        </w:rPr>
        <w:t xml:space="preserve">وَرَوَى </w:t>
      </w:r>
      <w:proofErr w:type="spellStart"/>
      <w:r w:rsidRPr="003518F1">
        <w:rPr>
          <w:rFonts w:ascii="Traditional Arabic" w:eastAsia="Times New Roman" w:hAnsi="Traditional Arabic" w:cs="Traditional Arabic"/>
          <w:color w:val="050505"/>
          <w:sz w:val="32"/>
          <w:szCs w:val="32"/>
          <w:rtl/>
        </w:rPr>
        <w:t>الْبُخَارِىُّ</w:t>
      </w:r>
      <w:proofErr w:type="spellEnd"/>
      <w:r w:rsidRPr="003518F1">
        <w:rPr>
          <w:rFonts w:ascii="Traditional Arabic" w:eastAsia="Times New Roman" w:hAnsi="Traditional Arabic" w:cs="Traditional Arabic"/>
          <w:color w:val="050505"/>
          <w:sz w:val="32"/>
          <w:szCs w:val="32"/>
          <w:rtl/>
        </w:rPr>
        <w:t xml:space="preserve"> وَمُسْلِمٌ عَنْ عَائِشَةَ رَضِىَ اللَّهُ عَنْهَا أَنَّ </w:t>
      </w:r>
      <w:proofErr w:type="spellStart"/>
      <w:r w:rsidRPr="003518F1">
        <w:rPr>
          <w:rFonts w:ascii="Traditional Arabic" w:eastAsia="Times New Roman" w:hAnsi="Traditional Arabic" w:cs="Traditional Arabic"/>
          <w:color w:val="050505"/>
          <w:sz w:val="32"/>
          <w:szCs w:val="32"/>
          <w:rtl/>
        </w:rPr>
        <w:t>النَّبِىَّ</w:t>
      </w:r>
      <w:proofErr w:type="spellEnd"/>
      <w:r w:rsidRPr="003518F1">
        <w:rPr>
          <w:rFonts w:ascii="Traditional Arabic" w:eastAsia="Times New Roman" w:hAnsi="Traditional Arabic" w:cs="Traditional Arabic"/>
          <w:color w:val="050505"/>
          <w:sz w:val="32"/>
          <w:szCs w:val="32"/>
          <w:rtl/>
        </w:rPr>
        <w:t xml:space="preserve"> ﷺ كَانَ يَدْعُو </w:t>
      </w:r>
      <w:proofErr w:type="spellStart"/>
      <w:r w:rsidRPr="003518F1">
        <w:rPr>
          <w:rFonts w:ascii="Traditional Arabic" w:eastAsia="Times New Roman" w:hAnsi="Traditional Arabic" w:cs="Traditional Arabic"/>
          <w:color w:val="050505"/>
          <w:sz w:val="32"/>
          <w:szCs w:val="32"/>
          <w:rtl/>
        </w:rPr>
        <w:t>فِى</w:t>
      </w:r>
      <w:proofErr w:type="spellEnd"/>
      <w:r w:rsidRPr="003518F1">
        <w:rPr>
          <w:rFonts w:ascii="Traditional Arabic" w:eastAsia="Times New Roman" w:hAnsi="Traditional Arabic" w:cs="Traditional Arabic"/>
          <w:color w:val="050505"/>
          <w:sz w:val="32"/>
          <w:szCs w:val="32"/>
          <w:rtl/>
        </w:rPr>
        <w:t xml:space="preserve"> الصَّلاةِ </w:t>
      </w:r>
      <w:r w:rsidRPr="009E1BDA">
        <w:rPr>
          <w:rFonts w:ascii="Traditional Arabic" w:eastAsia="Times New Roman" w:hAnsi="Traditional Arabic" w:cs="Traditional Arabic"/>
          <w:b/>
          <w:bCs/>
          <w:color w:val="009900"/>
          <w:sz w:val="32"/>
          <w:szCs w:val="32"/>
          <w:rtl/>
        </w:rPr>
        <w:t xml:space="preserve">اللَّهُمَّ </w:t>
      </w:r>
      <w:proofErr w:type="spellStart"/>
      <w:r w:rsidRPr="009E1BDA">
        <w:rPr>
          <w:rFonts w:ascii="Traditional Arabic" w:eastAsia="Times New Roman" w:hAnsi="Traditional Arabic" w:cs="Traditional Arabic"/>
          <w:b/>
          <w:bCs/>
          <w:color w:val="009900"/>
          <w:sz w:val="32"/>
          <w:szCs w:val="32"/>
          <w:rtl/>
        </w:rPr>
        <w:t>إِنِّى</w:t>
      </w:r>
      <w:proofErr w:type="spellEnd"/>
      <w:r w:rsidRPr="009E1BDA">
        <w:rPr>
          <w:rFonts w:ascii="Traditional Arabic" w:eastAsia="Times New Roman" w:hAnsi="Traditional Arabic" w:cs="Traditional Arabic"/>
          <w:b/>
          <w:bCs/>
          <w:color w:val="009900"/>
          <w:sz w:val="32"/>
          <w:szCs w:val="32"/>
          <w:rtl/>
        </w:rPr>
        <w:t xml:space="preserve"> أَعُوذُ بِكَ مِنْ عَذَابِ الْقَبْرِ وَأَعُوذُ بِكَ مِنْ فِتْنَةِ الْمَسِيحِ الدَّجَّالِ وَأَعُوذُ بِكَ مِنْ فِتْنَةِ الْمَحْيَا وَالْمَمَاتِ</w:t>
      </w:r>
      <w:r w:rsidRPr="009E1BDA">
        <w:rPr>
          <w:rFonts w:ascii="Traditional Arabic" w:eastAsia="Times New Roman" w:hAnsi="Traditional Arabic" w:cs="Traditional Arabic"/>
          <w:color w:val="009900"/>
          <w:sz w:val="32"/>
          <w:szCs w:val="32"/>
          <w:rtl/>
        </w:rPr>
        <w:t xml:space="preserve"> </w:t>
      </w:r>
      <w:r w:rsidRPr="003518F1">
        <w:rPr>
          <w:rFonts w:ascii="Traditional Arabic" w:eastAsia="Times New Roman" w:hAnsi="Traditional Arabic" w:cs="Traditional Arabic"/>
          <w:color w:val="050505"/>
          <w:sz w:val="32"/>
          <w:szCs w:val="32"/>
          <w:rtl/>
        </w:rPr>
        <w:t xml:space="preserve">وَرَوَى مُسْلِمٌ عَنْ أَبِى هُرَيْرَةَ رَضِىَ اللَّهُ عَنْهُ أَنَّهُ قَالَ </w:t>
      </w:r>
      <w:proofErr w:type="spellStart"/>
      <w:r w:rsidRPr="003518F1">
        <w:rPr>
          <w:rFonts w:ascii="Traditional Arabic" w:eastAsia="Times New Roman" w:hAnsi="Traditional Arabic" w:cs="Traditional Arabic"/>
          <w:color w:val="050505"/>
          <w:sz w:val="32"/>
          <w:szCs w:val="32"/>
          <w:rtl/>
        </w:rPr>
        <w:t>قَالَ</w:t>
      </w:r>
      <w:proofErr w:type="spellEnd"/>
      <w:r w:rsidRPr="003518F1">
        <w:rPr>
          <w:rFonts w:ascii="Traditional Arabic" w:eastAsia="Times New Roman" w:hAnsi="Traditional Arabic" w:cs="Traditional Arabic"/>
          <w:color w:val="050505"/>
          <w:sz w:val="32"/>
          <w:szCs w:val="32"/>
          <w:rtl/>
        </w:rPr>
        <w:t xml:space="preserve"> رَسُولُ اللَّهِ ﷺ </w:t>
      </w:r>
      <w:r w:rsidRPr="009E1BDA">
        <w:rPr>
          <w:rFonts w:ascii="Traditional Arabic" w:eastAsia="Times New Roman" w:hAnsi="Traditional Arabic" w:cs="Traditional Arabic"/>
          <w:b/>
          <w:bCs/>
          <w:color w:val="009900"/>
          <w:sz w:val="32"/>
          <w:szCs w:val="32"/>
          <w:rtl/>
        </w:rPr>
        <w:t>إِذَا فَرَغَ أَحَدُكُمْ مِنَ التَّشَهُدِ الآخِرِ فَلْيَتَعَوَّذْ بِاللَّهِ مِنْ أَرْبَعٍ مِنْ عَذَابِ جَهَنَّمَ وَمِنْ عَذَابِ الْقَبْرِ وَمِنْ فِتْنَةِ الْمَحْيَا وَالْمَمَاتِ وَمِنْ شَرِّ الْمَسِيحِ الدَّجَّالِ</w:t>
      </w:r>
      <w:r w:rsidRPr="003518F1">
        <w:rPr>
          <w:rFonts w:ascii="Traditional Arabic" w:eastAsia="Times New Roman" w:hAnsi="Traditional Arabic" w:cs="Traditional Arabic"/>
          <w:color w:val="050505"/>
          <w:sz w:val="32"/>
          <w:szCs w:val="32"/>
          <w:rtl/>
        </w:rPr>
        <w:t xml:space="preserve">. </w:t>
      </w:r>
    </w:p>
    <w:p w14:paraId="74734CFF"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eastAsia="Times New Roman" w:hAnsi="Traditional Arabic" w:cs="Traditional Arabic" w:hint="cs"/>
          <w:color w:val="050505"/>
          <w:sz w:val="32"/>
          <w:szCs w:val="32"/>
          <w:rtl/>
        </w:rPr>
        <w:t xml:space="preserve">   </w:t>
      </w:r>
      <w:r w:rsidRPr="003518F1">
        <w:rPr>
          <w:rFonts w:ascii="Traditional Arabic" w:eastAsia="Times New Roman" w:hAnsi="Traditional Arabic" w:cs="Traditional Arabic"/>
          <w:color w:val="050505"/>
          <w:sz w:val="32"/>
          <w:szCs w:val="32"/>
          <w:rtl/>
        </w:rPr>
        <w:t>و</w:t>
      </w:r>
      <w:r>
        <w:rPr>
          <w:rFonts w:ascii="Traditional Arabic" w:eastAsia="Times New Roman" w:hAnsi="Traditional Arabic" w:cs="Traditional Arabic" w:hint="cs"/>
          <w:color w:val="050505"/>
          <w:sz w:val="32"/>
          <w:szCs w:val="32"/>
          <w:rtl/>
        </w:rPr>
        <w:t>َ</w:t>
      </w:r>
      <w:r w:rsidRPr="003518F1">
        <w:rPr>
          <w:rFonts w:ascii="Traditional Arabic" w:eastAsia="Times New Roman" w:hAnsi="Traditional Arabic" w:cs="Traditional Arabic"/>
          <w:color w:val="050505"/>
          <w:sz w:val="32"/>
          <w:szCs w:val="32"/>
          <w:rtl/>
        </w:rPr>
        <w:t>اع</w:t>
      </w:r>
      <w:r>
        <w:rPr>
          <w:rFonts w:ascii="Traditional Arabic" w:eastAsia="Times New Roman" w:hAnsi="Traditional Arabic" w:cs="Traditional Arabic" w:hint="cs"/>
          <w:color w:val="050505"/>
          <w:sz w:val="32"/>
          <w:szCs w:val="32"/>
          <w:rtl/>
        </w:rPr>
        <w:t>ْ</w:t>
      </w:r>
      <w:r w:rsidRPr="003518F1">
        <w:rPr>
          <w:rFonts w:ascii="Traditional Arabic" w:eastAsia="Times New Roman" w:hAnsi="Traditional Arabic" w:cs="Traditional Arabic"/>
          <w:color w:val="050505"/>
          <w:sz w:val="32"/>
          <w:szCs w:val="32"/>
          <w:rtl/>
        </w:rPr>
        <w:t>ل</w:t>
      </w:r>
      <w:r>
        <w:rPr>
          <w:rFonts w:ascii="Traditional Arabic" w:eastAsia="Times New Roman" w:hAnsi="Traditional Arabic" w:cs="Traditional Arabic" w:hint="cs"/>
          <w:color w:val="050505"/>
          <w:sz w:val="32"/>
          <w:szCs w:val="32"/>
          <w:rtl/>
        </w:rPr>
        <w:t>َ</w:t>
      </w:r>
      <w:r w:rsidRPr="003518F1">
        <w:rPr>
          <w:rFonts w:ascii="Traditional Arabic" w:eastAsia="Times New Roman" w:hAnsi="Traditional Arabic" w:cs="Traditional Arabic"/>
          <w:color w:val="050505"/>
          <w:sz w:val="32"/>
          <w:szCs w:val="32"/>
          <w:rtl/>
        </w:rPr>
        <w:t>م</w:t>
      </w:r>
      <w:r>
        <w:rPr>
          <w:rFonts w:ascii="Traditional Arabic" w:eastAsia="Times New Roman" w:hAnsi="Traditional Arabic" w:cs="Traditional Arabic" w:hint="cs"/>
          <w:color w:val="050505"/>
          <w:sz w:val="32"/>
          <w:szCs w:val="32"/>
          <w:rtl/>
        </w:rPr>
        <w:t>ْ</w:t>
      </w:r>
      <w:r w:rsidRPr="003518F1">
        <w:rPr>
          <w:rFonts w:ascii="Traditional Arabic" w:eastAsia="Times New Roman" w:hAnsi="Traditional Arabic" w:cs="Traditional Arabic"/>
          <w:color w:val="050505"/>
          <w:sz w:val="32"/>
          <w:szCs w:val="32"/>
          <w:rtl/>
        </w:rPr>
        <w:t xml:space="preserve"> ر</w:t>
      </w:r>
      <w:r>
        <w:rPr>
          <w:rFonts w:ascii="Traditional Arabic" w:eastAsia="Times New Roman" w:hAnsi="Traditional Arabic" w:cs="Traditional Arabic" w:hint="cs"/>
          <w:color w:val="050505"/>
          <w:sz w:val="32"/>
          <w:szCs w:val="32"/>
          <w:rtl/>
        </w:rPr>
        <w:t>َ</w:t>
      </w:r>
      <w:r w:rsidRPr="003518F1">
        <w:rPr>
          <w:rFonts w:ascii="Traditional Arabic" w:eastAsia="Times New Roman" w:hAnsi="Traditional Arabic" w:cs="Traditional Arabic"/>
          <w:color w:val="050505"/>
          <w:sz w:val="32"/>
          <w:szCs w:val="32"/>
          <w:rtl/>
        </w:rPr>
        <w:t>ح</w:t>
      </w:r>
      <w:r>
        <w:rPr>
          <w:rFonts w:ascii="Traditional Arabic" w:eastAsia="Times New Roman" w:hAnsi="Traditional Arabic" w:cs="Traditional Arabic" w:hint="cs"/>
          <w:color w:val="050505"/>
          <w:sz w:val="32"/>
          <w:szCs w:val="32"/>
          <w:rtl/>
        </w:rPr>
        <w:t>ِ</w:t>
      </w:r>
      <w:r w:rsidRPr="003518F1">
        <w:rPr>
          <w:rFonts w:ascii="Traditional Arabic" w:eastAsia="Times New Roman" w:hAnsi="Traditional Arabic" w:cs="Traditional Arabic"/>
          <w:color w:val="050505"/>
          <w:sz w:val="32"/>
          <w:szCs w:val="32"/>
          <w:rtl/>
        </w:rPr>
        <w:t>م</w:t>
      </w:r>
      <w:r>
        <w:rPr>
          <w:rFonts w:ascii="Traditional Arabic" w:eastAsia="Times New Roman" w:hAnsi="Traditional Arabic" w:cs="Traditional Arabic" w:hint="cs"/>
          <w:color w:val="050505"/>
          <w:sz w:val="32"/>
          <w:szCs w:val="32"/>
          <w:rtl/>
        </w:rPr>
        <w:t>َ</w:t>
      </w:r>
      <w:r w:rsidRPr="003518F1">
        <w:rPr>
          <w:rFonts w:ascii="Traditional Arabic" w:eastAsia="Times New Roman" w:hAnsi="Traditional Arabic" w:cs="Traditional Arabic"/>
          <w:color w:val="050505"/>
          <w:sz w:val="32"/>
          <w:szCs w:val="32"/>
          <w:rtl/>
        </w:rPr>
        <w:t>ك</w:t>
      </w:r>
      <w:r>
        <w:rPr>
          <w:rFonts w:ascii="Traditional Arabic" w:eastAsia="Times New Roman" w:hAnsi="Traditional Arabic" w:cs="Traditional Arabic" w:hint="cs"/>
          <w:color w:val="050505"/>
          <w:sz w:val="32"/>
          <w:szCs w:val="32"/>
          <w:rtl/>
        </w:rPr>
        <w:t>َ</w:t>
      </w:r>
      <w:r w:rsidRPr="003518F1">
        <w:rPr>
          <w:rFonts w:ascii="Traditional Arabic" w:eastAsia="Times New Roman" w:hAnsi="Traditional Arabic" w:cs="Traditional Arabic"/>
          <w:color w:val="050505"/>
          <w:sz w:val="32"/>
          <w:szCs w:val="32"/>
          <w:rtl/>
        </w:rPr>
        <w:t xml:space="preserve"> الله </w:t>
      </w:r>
      <w:r w:rsidRPr="003518F1">
        <w:rPr>
          <w:rFonts w:ascii="Traditional Arabic" w:hAnsi="Traditional Arabic" w:cs="Traditional Arabic"/>
          <w:sz w:val="32"/>
          <w:szCs w:val="32"/>
          <w:rtl/>
        </w:rPr>
        <w:t xml:space="preserve">أَنَّ سُورَةَ الْمُلْكِ تُنْجِى مِنْ عَذَابِ الْقَبْرِ بِإِذْنِ اللَّهِ. رَوَى </w:t>
      </w:r>
      <w:proofErr w:type="spellStart"/>
      <w:r w:rsidRPr="003518F1">
        <w:rPr>
          <w:rFonts w:ascii="Traditional Arabic" w:hAnsi="Traditional Arabic" w:cs="Traditional Arabic"/>
          <w:sz w:val="32"/>
          <w:szCs w:val="32"/>
          <w:rtl/>
        </w:rPr>
        <w:t>التِّرْمِذِىُّ</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جَامِعِهِ مِنْ حَدِيثِ ابْنِ عَبَّاسٍ رَضِىَ اللَّهُ عَنْهُمَا أَنَّ رَجُلًا ضَرَبَ خَيْمَةً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نَصَبَ خَيْمَةً عَلَى قَبْرٍ فَصَارَ يَسْمَعُ مِنَ الْقَبْرِ قِرَاءَةَ تَبَارَكَ الَّذِى بِيَدِهِ الْمُلْكُ حَتَّى خَتَمَهَا فَذَهَبَ إِلَى رَسُولِ اللَّهِ ﷺ فَأَخْبَرَهُ بِمَا حَصَلَ فَقَالَ مُصَدِّقًا لَهُ </w:t>
      </w:r>
      <w:proofErr w:type="spellStart"/>
      <w:r w:rsidRPr="009E1BDA">
        <w:rPr>
          <w:rFonts w:ascii="Traditional Arabic" w:hAnsi="Traditional Arabic" w:cs="Traditional Arabic"/>
          <w:b/>
          <w:bCs/>
          <w:color w:val="009900"/>
          <w:sz w:val="32"/>
          <w:szCs w:val="32"/>
          <w:rtl/>
        </w:rPr>
        <w:t>هِىَ</w:t>
      </w:r>
      <w:proofErr w:type="spellEnd"/>
      <w:r w:rsidRPr="009E1BDA">
        <w:rPr>
          <w:rFonts w:ascii="Traditional Arabic" w:hAnsi="Traditional Arabic" w:cs="Traditional Arabic"/>
          <w:b/>
          <w:bCs/>
          <w:color w:val="009900"/>
          <w:sz w:val="32"/>
          <w:szCs w:val="32"/>
          <w:rtl/>
        </w:rPr>
        <w:t xml:space="preserve"> الْمَانِعَةُ </w:t>
      </w:r>
      <w:proofErr w:type="spellStart"/>
      <w:r w:rsidRPr="009E1BDA">
        <w:rPr>
          <w:rFonts w:ascii="Traditional Arabic" w:hAnsi="Traditional Arabic" w:cs="Traditional Arabic"/>
          <w:b/>
          <w:bCs/>
          <w:color w:val="009900"/>
          <w:sz w:val="32"/>
          <w:szCs w:val="32"/>
          <w:rtl/>
        </w:rPr>
        <w:t>هِىَ</w:t>
      </w:r>
      <w:proofErr w:type="spellEnd"/>
      <w:r w:rsidRPr="009E1BDA">
        <w:rPr>
          <w:rFonts w:ascii="Traditional Arabic" w:hAnsi="Traditional Arabic" w:cs="Traditional Arabic"/>
          <w:b/>
          <w:bCs/>
          <w:color w:val="009900"/>
          <w:sz w:val="32"/>
          <w:szCs w:val="32"/>
          <w:rtl/>
        </w:rPr>
        <w:t xml:space="preserve"> الْمُنْجِيَةُ</w:t>
      </w:r>
      <w:r w:rsidRPr="009E1BDA">
        <w:rPr>
          <w:rFonts w:ascii="Traditional Arabic" w:hAnsi="Traditional Arabic" w:cs="Traditional Arabic"/>
          <w:color w:val="009900"/>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تَمْنَعُ عَنْ صَاحِبِهَا عَذَابَ الْقَبْرِ وَتُنْجِيهِ مِنْ أَهْوَالِهِ. وَرَوَى الضِّيَاءُ </w:t>
      </w:r>
      <w:proofErr w:type="spellStart"/>
      <w:r w:rsidRPr="003518F1">
        <w:rPr>
          <w:rFonts w:ascii="Traditional Arabic" w:hAnsi="Traditional Arabic" w:cs="Traditional Arabic"/>
          <w:sz w:val="32"/>
          <w:szCs w:val="32"/>
          <w:rtl/>
        </w:rPr>
        <w:t>الْمَقْدِسِىُّ</w:t>
      </w:r>
      <w:proofErr w:type="spellEnd"/>
      <w:r w:rsidRPr="003518F1">
        <w:rPr>
          <w:rFonts w:ascii="Traditional Arabic" w:hAnsi="Traditional Arabic" w:cs="Traditional Arabic"/>
          <w:sz w:val="32"/>
          <w:szCs w:val="32"/>
          <w:rtl/>
        </w:rPr>
        <w:t xml:space="preserve"> عَنْ أَنَسٍ وَابْنُ حِبَّانَ عَنْ أَبِى هُرَيْرَةَ أَنَّ رَسُولَ اللَّهِ ﷺ قَالَ </w:t>
      </w:r>
      <w:r w:rsidRPr="009E1BDA">
        <w:rPr>
          <w:rFonts w:ascii="Traditional Arabic" w:hAnsi="Traditional Arabic" w:cs="Traditional Arabic"/>
          <w:b/>
          <w:bCs/>
          <w:color w:val="009900"/>
          <w:sz w:val="32"/>
          <w:szCs w:val="32"/>
          <w:rtl/>
        </w:rPr>
        <w:t xml:space="preserve">إِنَّ </w:t>
      </w:r>
      <w:proofErr w:type="spellStart"/>
      <w:r w:rsidRPr="009E1BDA">
        <w:rPr>
          <w:rFonts w:ascii="Traditional Arabic" w:hAnsi="Traditional Arabic" w:cs="Traditional Arabic"/>
          <w:b/>
          <w:bCs/>
          <w:color w:val="009900"/>
          <w:sz w:val="32"/>
          <w:szCs w:val="32"/>
          <w:rtl/>
        </w:rPr>
        <w:t>فِى</w:t>
      </w:r>
      <w:proofErr w:type="spellEnd"/>
      <w:r w:rsidRPr="009E1BDA">
        <w:rPr>
          <w:rFonts w:ascii="Traditional Arabic" w:hAnsi="Traditional Arabic" w:cs="Traditional Arabic"/>
          <w:b/>
          <w:bCs/>
          <w:color w:val="009900"/>
          <w:sz w:val="32"/>
          <w:szCs w:val="32"/>
          <w:rtl/>
        </w:rPr>
        <w:t xml:space="preserve"> الْقُرْءَانِ ثَلاثِينَ ءَايَةً تَسْتَغْفِرُ لِصَاحِبِهَا حَتَّى يُغْفَرَ لَهُ تَبَارَكَ الَّذِى بِيَدِهِ الْمُلْكُ</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فَالَّذِى</w:t>
      </w:r>
      <w:proofErr w:type="spellEnd"/>
      <w:r w:rsidRPr="003518F1">
        <w:rPr>
          <w:rFonts w:ascii="Traditional Arabic" w:hAnsi="Traditional Arabic" w:cs="Traditional Arabic"/>
          <w:sz w:val="32"/>
          <w:szCs w:val="32"/>
          <w:rtl/>
        </w:rPr>
        <w:t xml:space="preserve"> يَثْبُتُ عَلَى قِرَاءَتِهَا كُلَّ لَيْلَةٍ لا يُعَذَّبُ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قَبْرِهِ وَلا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الآخِرَةِ بِإِذْنِ اللَّهِ. وَمِنْ فَضْلِ اللَّهِ وَرَحْمَتِهِ أَنَّ الْمَرْأَةَ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تُدَاوِمُ عَلَى قِرَاءَتِهَا إِلَّا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حَالِ الْحَيْضِ وَالنِّفَاسِ لا يَمْنَعُهَا مِنْ حُصُولِ السِّرِّ لَهَا. </w:t>
      </w:r>
    </w:p>
    <w:p w14:paraId="065DD6F7" w14:textId="77777777" w:rsidR="00CD7A7A" w:rsidRPr="003518F1" w:rsidRDefault="00CD7A7A" w:rsidP="00CD7A7A">
      <w:pPr>
        <w:pStyle w:val="NoSpacing"/>
        <w:bidi/>
        <w:jc w:val="both"/>
        <w:rPr>
          <w:rFonts w:ascii="Traditional Arabic" w:eastAsia="Times New Roman" w:hAnsi="Traditional Arabic" w:cs="Traditional Arabic"/>
          <w:color w:val="050505"/>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اعْلَمْ أَنَّ مَنْ نَالَ مِنَ الْمُسْلِمِينَ نَوْعًا مِنْ أَنْوَاعِ الشَّهَادَاتِ لا يُعَذَّبُ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قَبْرِهِ وَلا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الآخِرَةِ وَالشَّهِيدُ هُوَ مَنْ شَهِدَ اللَّهُ لَهُ بِالْجَنَّةِ وَمَنْ شَهِدَتْ لَهُ الْمَلائِكَةُ بِالْجَنَّةِ</w:t>
      </w:r>
      <w:r w:rsidRPr="003518F1">
        <w:rPr>
          <w:rFonts w:ascii="Traditional Arabic" w:hAnsi="Traditional Arabic" w:cs="Traditional Arabic"/>
          <w:sz w:val="32"/>
          <w:szCs w:val="32"/>
          <w:rtl/>
          <w:lang w:val="da-DK"/>
        </w:rPr>
        <w:t>.</w:t>
      </w:r>
      <w:r w:rsidRPr="003518F1">
        <w:rPr>
          <w:rFonts w:ascii="Traditional Arabic" w:hAnsi="Traditional Arabic" w:cs="Traditional Arabic"/>
          <w:sz w:val="32"/>
          <w:szCs w:val="32"/>
          <w:rtl/>
        </w:rPr>
        <w:t xml:space="preserve"> وَالشُّهَدَاءُ أَنْوَاعٌ فَمَنْ قُتِلَ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سَبِيلِ اللَّهِ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الْمَعْرَكَةِ فَهُوَ شَهِيدُ مَعْرَكَةٍ وَمَنْ قُتِلَ دُونَ مَالِهِ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دَافَعَ عَنْ مَالِهِ لِرَدِّ مُعْتَدٍ يُرِيدُ أَخْذَهُ ظُلْمًا فَقُتِلَ فَهُوَ شَهِيدٌ وَمَنْ قُتِلَ دُونَ دَمِهِ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دَافَعَ عَنْ نَفْسِهِ لِرَدِّ ظَالِمٍ أَرَادَ أَنْ يَقْتُلَهُ فَقَاتَلَ فَقُتِلَ فَهُوَ شَهِيدٌ وَمَنْ قُتِلَ دُونَ دِينِهِ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قُتِلَ لِدِينِهِ فَهُوَ شَهِيدٌ وَمَنْ قُتِلَ دُونَ أَهْلِهِ كَأَنْ دَافَعَ عَنْ زَوْجَتِهِ لِيَمْنَعَ الِاعْتِدَاءَ عَلَيْهَا بِالزِّنَا فَقَتَلَهُ الْمُعْتَدِى الَّذِى يُرِيدُ الْفَاحِشَةَ فَهُوَ شَهِيدٌ. وَمَنْ مَاتَ بِغَرَقٍ أَوْ بِحَرْقٍ فَهُوَ شَهِيدٌ وَمَنْ قَتَلَهُ بَطْنُهُ كَأَنْ مَاتَ بِسَبَبِ إِسْهَالٍ أَوِ احْتِبَاسٍ لا يَخْرُجُ مِنْهُ رِيحٌ وَلا غَائِطٌ فَهُوَ شَهِيدٌ لِحَدِيثِ </w:t>
      </w:r>
      <w:proofErr w:type="spellStart"/>
      <w:r w:rsidRPr="003518F1">
        <w:rPr>
          <w:rFonts w:ascii="Traditional Arabic" w:hAnsi="Traditional Arabic" w:cs="Traditional Arabic"/>
          <w:sz w:val="32"/>
          <w:szCs w:val="32"/>
          <w:rtl/>
        </w:rPr>
        <w:t>التِّرْمِذِىِّ</w:t>
      </w:r>
      <w:proofErr w:type="spellEnd"/>
      <w:r w:rsidRPr="003518F1">
        <w:rPr>
          <w:rFonts w:ascii="Traditional Arabic" w:hAnsi="Traditional Arabic" w:cs="Traditional Arabic"/>
          <w:sz w:val="32"/>
          <w:szCs w:val="32"/>
          <w:rtl/>
        </w:rPr>
        <w:t xml:space="preserve"> </w:t>
      </w:r>
      <w:r w:rsidRPr="00584A6D">
        <w:rPr>
          <w:rFonts w:ascii="Traditional Arabic" w:hAnsi="Traditional Arabic" w:cs="Traditional Arabic"/>
          <w:b/>
          <w:bCs/>
          <w:color w:val="009900"/>
          <w:sz w:val="32"/>
          <w:szCs w:val="32"/>
          <w:rtl/>
        </w:rPr>
        <w:t>مَنْ قَتَلَهُ</w:t>
      </w:r>
      <w:r w:rsidRPr="00584A6D">
        <w:rPr>
          <w:rFonts w:ascii="Traditional Arabic" w:hAnsi="Traditional Arabic" w:cs="Traditional Arabic"/>
          <w:b/>
          <w:bCs/>
          <w:color w:val="009900"/>
          <w:sz w:val="32"/>
          <w:szCs w:val="32"/>
        </w:rPr>
        <w:t xml:space="preserve"> </w:t>
      </w:r>
      <w:r w:rsidRPr="00584A6D">
        <w:rPr>
          <w:rFonts w:ascii="Traditional Arabic" w:hAnsi="Traditional Arabic" w:cs="Traditional Arabic"/>
          <w:b/>
          <w:bCs/>
          <w:color w:val="009900"/>
          <w:sz w:val="32"/>
          <w:szCs w:val="32"/>
          <w:rtl/>
        </w:rPr>
        <w:t xml:space="preserve">بَطْنُهُ لَمْ يُعَذَّبْ </w:t>
      </w:r>
      <w:proofErr w:type="spellStart"/>
      <w:r w:rsidRPr="00584A6D">
        <w:rPr>
          <w:rFonts w:ascii="Traditional Arabic" w:hAnsi="Traditional Arabic" w:cs="Traditional Arabic"/>
          <w:b/>
          <w:bCs/>
          <w:color w:val="009900"/>
          <w:sz w:val="32"/>
          <w:szCs w:val="32"/>
          <w:rtl/>
        </w:rPr>
        <w:t>فِى</w:t>
      </w:r>
      <w:proofErr w:type="spellEnd"/>
      <w:r w:rsidRPr="00584A6D">
        <w:rPr>
          <w:rFonts w:ascii="Traditional Arabic" w:hAnsi="Traditional Arabic" w:cs="Traditional Arabic"/>
          <w:b/>
          <w:bCs/>
          <w:color w:val="009900"/>
          <w:sz w:val="32"/>
          <w:szCs w:val="32"/>
          <w:rtl/>
        </w:rPr>
        <w:t xml:space="preserve"> قَبْرِهِ</w:t>
      </w:r>
      <w:r w:rsidRPr="003518F1">
        <w:rPr>
          <w:rFonts w:ascii="Traditional Arabic" w:hAnsi="Traditional Arabic" w:cs="Traditional Arabic"/>
          <w:sz w:val="32"/>
          <w:szCs w:val="32"/>
          <w:rtl/>
        </w:rPr>
        <w:t xml:space="preserve">. وَمَنْ مَاتَ غَرِيبًا عَنْ بَلَدِهِ وَأَهْلِهِ فَهُوَ شَهِيدٌ لِحَدِيثِ ابْنِ مَاجَهْ </w:t>
      </w:r>
      <w:r w:rsidRPr="00584A6D">
        <w:rPr>
          <w:rFonts w:ascii="Traditional Arabic" w:hAnsi="Traditional Arabic" w:cs="Traditional Arabic"/>
          <w:b/>
          <w:bCs/>
          <w:color w:val="009900"/>
          <w:sz w:val="32"/>
          <w:szCs w:val="32"/>
          <w:rtl/>
        </w:rPr>
        <w:t>مَوْتُ الْغَرِيبِ شَهَادَةٌ</w:t>
      </w:r>
      <w:r w:rsidRPr="003518F1">
        <w:rPr>
          <w:rFonts w:ascii="Traditional Arabic" w:hAnsi="Traditional Arabic" w:cs="Traditional Arabic"/>
          <w:sz w:val="32"/>
          <w:szCs w:val="32"/>
          <w:rtl/>
          <w:lang w:val="ru-RU"/>
        </w:rPr>
        <w:t xml:space="preserve">. </w:t>
      </w:r>
      <w:r w:rsidRPr="003518F1">
        <w:rPr>
          <w:rFonts w:ascii="Traditional Arabic" w:hAnsi="Traditional Arabic" w:cs="Traditional Arabic"/>
          <w:sz w:val="32"/>
          <w:szCs w:val="32"/>
          <w:rtl/>
          <w:lang w:val="ru-RU"/>
        </w:rPr>
        <w:lastRenderedPageBreak/>
        <w:t xml:space="preserve">وَمَنْ قَتَلَهُ الطَّاعُونُ أَوْ مَاتَ </w:t>
      </w:r>
      <w:r w:rsidRPr="003518F1">
        <w:rPr>
          <w:rFonts w:ascii="Traditional Arabic" w:hAnsi="Traditional Arabic" w:cs="Traditional Arabic"/>
          <w:sz w:val="32"/>
          <w:szCs w:val="32"/>
          <w:rtl/>
        </w:rPr>
        <w:t xml:space="preserve">بِمَرَضِ ذَاتِ الْجَنْبِ أَوْ مَاتَ تَحْتَ الْهَدْمِ أَوْ </w:t>
      </w:r>
      <w:proofErr w:type="spellStart"/>
      <w:r w:rsidRPr="003518F1">
        <w:rPr>
          <w:rFonts w:ascii="Traditional Arabic" w:hAnsi="Traditional Arabic" w:cs="Traditional Arabic"/>
          <w:sz w:val="32"/>
          <w:szCs w:val="32"/>
          <w:rtl/>
        </w:rPr>
        <w:t>بِالتَّرَدِّى</w:t>
      </w:r>
      <w:proofErr w:type="spellEnd"/>
      <w:r w:rsidRPr="003518F1">
        <w:rPr>
          <w:rFonts w:ascii="Traditional Arabic" w:hAnsi="Traditional Arabic" w:cs="Traditional Arabic"/>
          <w:sz w:val="32"/>
          <w:szCs w:val="32"/>
          <w:rtl/>
        </w:rPr>
        <w:t xml:space="preserve"> مِنْ عُلْوٍ إِلَى سُفْلٍ</w:t>
      </w:r>
      <w:r w:rsidRPr="003518F1">
        <w:rPr>
          <w:rFonts w:ascii="Traditional Arabic" w:hAnsi="Traditional Arabic" w:cs="Traditional Arabic"/>
          <w:sz w:val="32"/>
          <w:szCs w:val="32"/>
          <w:rtl/>
          <w:lang w:val="ru-RU"/>
        </w:rPr>
        <w:t xml:space="preserve"> </w:t>
      </w:r>
      <w:r w:rsidRPr="003518F1">
        <w:rPr>
          <w:rFonts w:ascii="Traditional Arabic" w:hAnsi="Traditional Arabic" w:cs="Traditional Arabic"/>
          <w:sz w:val="32"/>
          <w:szCs w:val="32"/>
          <w:rtl/>
        </w:rPr>
        <w:t xml:space="preserve">فَهُوَ شَهِيدٌ وَكَذَلِكَ الْمَرْأَةُ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مَاتَتْ بِجُمْعٍ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بِأَلَمِ</w:t>
      </w:r>
      <w:r w:rsidRPr="003518F1">
        <w:rPr>
          <w:rFonts w:ascii="Traditional Arabic" w:hAnsi="Traditional Arabic" w:cs="Traditional Arabic"/>
          <w:sz w:val="32"/>
          <w:szCs w:val="32"/>
        </w:rPr>
        <w:t xml:space="preserve"> </w:t>
      </w:r>
      <w:r w:rsidRPr="003518F1">
        <w:rPr>
          <w:rFonts w:ascii="Traditional Arabic" w:hAnsi="Traditional Arabic" w:cs="Traditional Arabic"/>
          <w:sz w:val="32"/>
          <w:szCs w:val="32"/>
          <w:rtl/>
        </w:rPr>
        <w:t>الْوِلادَةِ.</w:t>
      </w:r>
    </w:p>
    <w:p w14:paraId="590C6CD0" w14:textId="77777777" w:rsidR="00CD7A7A" w:rsidRPr="00884BB7" w:rsidRDefault="00CD7A7A" w:rsidP="00CD7A7A">
      <w:pPr>
        <w:jc w:val="both"/>
        <w:rPr>
          <w:rFonts w:ascii="Traditional Arabic" w:hAnsi="Traditional Arabic" w:cs="Traditional Arabic"/>
          <w:sz w:val="32"/>
          <w:szCs w:val="32"/>
          <w:rtl/>
        </w:rPr>
      </w:pPr>
    </w:p>
    <w:p w14:paraId="4CB75269" w14:textId="77777777" w:rsidR="00CD7A7A" w:rsidRPr="003518F1" w:rsidRDefault="00CD7A7A" w:rsidP="00CD7A7A">
      <w:pPr>
        <w:jc w:val="both"/>
        <w:rPr>
          <w:rFonts w:ascii="Traditional Arabic" w:hAnsi="Traditional Arabic" w:cs="Traditional Arabic"/>
          <w:color w:val="0000FF"/>
          <w:sz w:val="32"/>
          <w:szCs w:val="32"/>
          <w:rtl/>
        </w:rPr>
      </w:pPr>
      <w:r w:rsidRPr="003518F1">
        <w:rPr>
          <w:rFonts w:ascii="Traditional Arabic" w:hAnsi="Traditional Arabic" w:cs="Traditional Arabic"/>
          <w:b/>
          <w:bCs/>
          <w:color w:val="0000FF"/>
          <w:sz w:val="32"/>
          <w:szCs w:val="32"/>
          <w:rtl/>
        </w:rPr>
        <w:t xml:space="preserve">(37) </w:t>
      </w:r>
      <w:proofErr w:type="spellStart"/>
      <w:r w:rsidRPr="003518F1">
        <w:rPr>
          <w:rFonts w:ascii="Traditional Arabic" w:hAnsi="Traditional Arabic" w:cs="Traditional Arabic"/>
          <w:b/>
          <w:bCs/>
          <w:color w:val="0000FF"/>
          <w:sz w:val="32"/>
          <w:szCs w:val="32"/>
        </w:rPr>
        <w:t>السُّؤَالُ</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السَّابِعُ</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وَالثَّلَاثِينَ</w:t>
      </w:r>
      <w:proofErr w:type="spellEnd"/>
      <w:r w:rsidRPr="003518F1">
        <w:rPr>
          <w:rFonts w:ascii="Traditional Arabic" w:hAnsi="Traditional Arabic" w:cs="Traditional Arabic" w:hint="cs"/>
          <w:b/>
          <w:bCs/>
          <w:color w:val="0000FF"/>
          <w:sz w:val="32"/>
          <w:szCs w:val="32"/>
          <w:rtl/>
        </w:rPr>
        <w:t xml:space="preserve">: </w:t>
      </w:r>
      <w:r w:rsidRPr="003518F1">
        <w:rPr>
          <w:rFonts w:ascii="Traditional Arabic" w:hAnsi="Traditional Arabic" w:cs="Traditional Arabic"/>
          <w:b/>
          <w:bCs/>
          <w:color w:val="0000FF"/>
          <w:sz w:val="32"/>
          <w:szCs w:val="32"/>
          <w:rtl/>
        </w:rPr>
        <w:t xml:space="preserve">تَكَلَّمْ عَنْ نَعِيمِ الْقَبْرِ. </w:t>
      </w:r>
    </w:p>
    <w:p w14:paraId="2FE160BC" w14:textId="77777777" w:rsidR="00CD7A7A" w:rsidRPr="003518F1"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3518F1">
        <w:rPr>
          <w:rFonts w:ascii="Traditional Arabic" w:hAnsi="Traditional Arabic" w:cs="Traditional Arabic"/>
          <w:b/>
          <w:bCs/>
          <w:sz w:val="32"/>
          <w:szCs w:val="32"/>
          <w:rtl/>
        </w:rPr>
        <w:t xml:space="preserve">يَجِبُ الإِيمَانُ بِنَعِيمِ الْقَبْرِ فَإِنَّ </w:t>
      </w:r>
      <w:proofErr w:type="spellStart"/>
      <w:r w:rsidRPr="003518F1">
        <w:rPr>
          <w:rFonts w:ascii="Traditional Arabic" w:hAnsi="Traditional Arabic" w:cs="Traditional Arabic"/>
          <w:b/>
          <w:bCs/>
          <w:sz w:val="32"/>
          <w:szCs w:val="32"/>
          <w:rtl/>
        </w:rPr>
        <w:t>النَّبِىَّ</w:t>
      </w:r>
      <w:proofErr w:type="spellEnd"/>
      <w:r w:rsidRPr="003518F1">
        <w:rPr>
          <w:rFonts w:ascii="Traditional Arabic" w:hAnsi="Traditional Arabic" w:cs="Traditional Arabic"/>
          <w:b/>
          <w:bCs/>
          <w:sz w:val="32"/>
          <w:szCs w:val="32"/>
          <w:rtl/>
        </w:rPr>
        <w:t xml:space="preserve"> ﷺ أَخْبَرَ بِذَلِكَ وَمِنْهُ تَوْسِيعُ الْقَبْرِ سَبْعِينَ ذِرَاعًا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سَبْعِينَ ذِرَاعًا لِلْمُؤْمِنِ التَّقِىِّ وَمَنْ شَاءَ اللَّهُ لَهُ مِنْ غَيْرِ الأَتْقِيَاءِ كَبَعْضِ الشُّهَدَاءِ مِمَّنْ نَالُوا الشَّهَادَةَ وَلَمْ يَكُونُوا أَتْقَيَاءَ وَتَنْوِيرُهُ بِنُورٍ يُشْبِهُ نُورَ الْقَمَرِ لَيْلَةَ الْبَدْرِ وَغَيْرُ ذَلِكَ كَشَمِّ رَائِحَةِ الْجَنَّةِ قَالَ ﷺ «إِذَا قُبِرَ الْمَيِّتُ أَوِ الإِنْسَانُ أَتَاهُ مَلَكَانِ أَسْوَدَانِ أَزْرَقَانِ يُقَالُ لِأَحَدِهِمَا مُنْكَرٌ وَلِلآخَرِ نَكِيرٌ فَيَقُولانِ لَهُ مَا كُنْتَ تَقُولُ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هَذَا الرَّجُلِ مُحَمَّدٍ فَهُوَ قَائِلٌ مَا كَانَ يَقُولُ فَإِنْ كَانَ مُؤْمِنًا قَالَ هُوَ عَبْدُ اللَّهِ وَرَسُولُهُ أَشْهَدُ أَنْ لا إِلَهَ إِلَّا اللَّهُ وَأَشْهَدُ أَنَّ مُحَمَّدًا عَبْدُهُ وَرَسُولُهُ فَيَقُولانِ لَهُ إِنْ كُنَّا لَنَعْلَمُ أَنَّكَ لَتَقُولُ ذَلِكَ ثُمَّ يُفْسَحُ لَهُ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قَبْرِهِ سَبْعُونَ ذِرَاعًا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سَبْعِينَ ذِرَاعًا وَيُنَوَّرُ لَهُ فِيهِ فَيُقَالُ لَهُ نَمْ فَيَنَامُ كَنَوْمِ الْعَرُوسِ الَّذِى لا يُوقِظُهُ إِلَّا أَحَبُّ أَهْلِهِ حَتَّى يَبْعَثَهُ اللَّهُ مِنْ مَضْجَعِهِ ذَلِكَ» رَوَاهُ ابْنُ حِبَّانَ. </w:t>
      </w:r>
    </w:p>
    <w:p w14:paraId="7448D6EC" w14:textId="77777777" w:rsidR="00CD7A7A" w:rsidRDefault="00CD7A7A" w:rsidP="00CD7A7A">
      <w:pPr>
        <w:pStyle w:val="NoSpacing"/>
        <w:bidi/>
        <w:jc w:val="both"/>
        <w:rPr>
          <w:rFonts w:ascii="Traditional Arabic" w:hAnsi="Traditional Arabic" w:cs="Traditional Arabic"/>
          <w:sz w:val="32"/>
          <w:szCs w:val="32"/>
          <w:rtl/>
        </w:rPr>
      </w:pPr>
      <w:r w:rsidRPr="003518F1">
        <w:rPr>
          <w:rFonts w:ascii="Traditional Arabic" w:hAnsi="Traditional Arabic" w:cs="Traditional Arabic"/>
          <w:b/>
          <w:bCs/>
          <w:sz w:val="32"/>
          <w:szCs w:val="32"/>
          <w:rtl/>
        </w:rPr>
        <w:t>الش</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ر</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ح</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3518F1">
        <w:rPr>
          <w:rFonts w:ascii="Traditional Arabic" w:hAnsi="Traditional Arabic" w:cs="Traditional Arabic"/>
          <w:sz w:val="32"/>
          <w:szCs w:val="32"/>
          <w:rtl/>
        </w:rPr>
        <w:t xml:space="preserve">يَجِبُ الإِيمَانُ بِنَعِيمِ الْقَبْرِ كَتَوْسِيعِ الْقَبْرِ سَبْعِينَ ذِرَاعًا طُولًا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سَبْعِينَ ذِرَاعًا عَرْضًا لِلْمُؤْمِنِ التَّقِىِّ وَتَنْوِيرِهِ بِنُورٍ يُشْبِهُ نُورَ الْقَمَرِ لَيْلَةَ الْبَدْرِ وَرُؤْيَةِ مَقْعَدِهِ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الْجَنَّةِ كُلَّ يَوْمٍ مَرَّتَيْنِ مَرَّةً أَوَّلَ النَّهَارِ وَمَرَّةً ءَاخِرَ النَّهَارِ وَغَيْرِ ذَلِكَ كَشَمِّ رَائِحَةِ الْجَنَّةِ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تَكُونُ لَهُ أَلَذَّ مِنْ كُلِّ لَذَّاتِ الدُّنْيَا قَالَ رَسُولُ اللَّهِ ﷺ </w:t>
      </w:r>
      <w:r w:rsidRPr="009E1BDA">
        <w:rPr>
          <w:rFonts w:ascii="Traditional Arabic" w:hAnsi="Traditional Arabic" w:cs="Traditional Arabic"/>
          <w:b/>
          <w:bCs/>
          <w:color w:val="009900"/>
          <w:sz w:val="32"/>
          <w:szCs w:val="32"/>
          <w:rtl/>
        </w:rPr>
        <w:t>إِذَا قُبِرَ الْمَيِّتُ أَوِ الإِنْسَانُ أَتَاهُ مَلَكَانِ أَسْوَدَانِ أَزْرَقَانِ</w:t>
      </w:r>
      <w:r w:rsidRPr="009E1BDA">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لَوْنُهُمَا أَسْوَدُ مَمْزُوجٌ بِزُرْقَةٍ) </w:t>
      </w:r>
      <w:r w:rsidRPr="009E1BDA">
        <w:rPr>
          <w:rFonts w:ascii="Traditional Arabic" w:hAnsi="Traditional Arabic" w:cs="Traditional Arabic"/>
          <w:b/>
          <w:bCs/>
          <w:color w:val="009900"/>
          <w:sz w:val="32"/>
          <w:szCs w:val="32"/>
          <w:rtl/>
        </w:rPr>
        <w:t xml:space="preserve">يُقَالُ لِأَحَدِهِمَا مُنْكَرٌ وَلِلآخَرِ نَكِيرٌ فَيَقُولانِ لَهُ مَا كُنْتَ تَقُولُ </w:t>
      </w:r>
      <w:proofErr w:type="spellStart"/>
      <w:r w:rsidRPr="009E1BDA">
        <w:rPr>
          <w:rFonts w:ascii="Traditional Arabic" w:hAnsi="Traditional Arabic" w:cs="Traditional Arabic"/>
          <w:b/>
          <w:bCs/>
          <w:color w:val="009900"/>
          <w:sz w:val="32"/>
          <w:szCs w:val="32"/>
          <w:rtl/>
        </w:rPr>
        <w:t>فِى</w:t>
      </w:r>
      <w:proofErr w:type="spellEnd"/>
      <w:r w:rsidRPr="009E1BDA">
        <w:rPr>
          <w:rFonts w:ascii="Traditional Arabic" w:hAnsi="Traditional Arabic" w:cs="Traditional Arabic"/>
          <w:b/>
          <w:bCs/>
          <w:color w:val="009900"/>
          <w:sz w:val="32"/>
          <w:szCs w:val="32"/>
          <w:rtl/>
        </w:rPr>
        <w:t xml:space="preserve"> هَذَا الرَّجُلِ مُحَمَّدٍ فَهُوَ قَائِلٌ</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الْجَوَابِ لَهُمَا) </w:t>
      </w:r>
      <w:r w:rsidRPr="009E1BDA">
        <w:rPr>
          <w:rFonts w:ascii="Traditional Arabic" w:hAnsi="Traditional Arabic" w:cs="Traditional Arabic"/>
          <w:b/>
          <w:bCs/>
          <w:color w:val="009900"/>
          <w:sz w:val="32"/>
          <w:szCs w:val="32"/>
          <w:rtl/>
        </w:rPr>
        <w:t>مَا كَانَ يَقُولُ</w:t>
      </w:r>
      <w:r w:rsidRPr="009E1BDA">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قَبْلَ الْمَوْتِ) </w:t>
      </w:r>
      <w:r w:rsidRPr="009E1BDA">
        <w:rPr>
          <w:rFonts w:ascii="Traditional Arabic" w:hAnsi="Traditional Arabic" w:cs="Traditional Arabic"/>
          <w:b/>
          <w:bCs/>
          <w:color w:val="009900"/>
          <w:sz w:val="32"/>
          <w:szCs w:val="32"/>
          <w:rtl/>
        </w:rPr>
        <w:t>فَإِنْ كَانَ مُؤْمِنًا قَالَ هُوَ عَبْدُ اللَّهِ وَرَسُولُهُ أَشْهَدُ أَنْ لا إِلَهَ إِلَّا اللَّهُ وَأَشْهَدُ أَنَّ مُحَمَّدًا عَبْدُهُ وَرَسُولُهُ فَيَقُولانِ لَهُ إِنْ كُنَّا لَنَعْلَمُ أَنَّكَ لَتَقُولُ ذَلِكَ</w:t>
      </w:r>
      <w:r w:rsidRPr="009E1BDA">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كُنَّا نَعْلَمُ قَبْلَ أَنْ تُجِيبَ أَنَّكَ كُنْتَ عَلَى هَذَا الِاعْتِقَادِ) </w:t>
      </w:r>
      <w:r w:rsidRPr="009E1BDA">
        <w:rPr>
          <w:rFonts w:ascii="Traditional Arabic" w:hAnsi="Traditional Arabic" w:cs="Traditional Arabic"/>
          <w:b/>
          <w:bCs/>
          <w:color w:val="009900"/>
          <w:sz w:val="32"/>
          <w:szCs w:val="32"/>
          <w:rtl/>
        </w:rPr>
        <w:t xml:space="preserve">ثُمَّ يُفْسَحُ لَهُ </w:t>
      </w:r>
      <w:proofErr w:type="spellStart"/>
      <w:r w:rsidRPr="009E1BDA">
        <w:rPr>
          <w:rFonts w:ascii="Traditional Arabic" w:hAnsi="Traditional Arabic" w:cs="Traditional Arabic"/>
          <w:b/>
          <w:bCs/>
          <w:color w:val="009900"/>
          <w:sz w:val="32"/>
          <w:szCs w:val="32"/>
          <w:rtl/>
        </w:rPr>
        <w:t>فِى</w:t>
      </w:r>
      <w:proofErr w:type="spellEnd"/>
      <w:r w:rsidRPr="009E1BDA">
        <w:rPr>
          <w:rFonts w:ascii="Traditional Arabic" w:hAnsi="Traditional Arabic" w:cs="Traditional Arabic"/>
          <w:b/>
          <w:bCs/>
          <w:color w:val="009900"/>
          <w:sz w:val="32"/>
          <w:szCs w:val="32"/>
          <w:rtl/>
        </w:rPr>
        <w:t xml:space="preserve"> قَبْرِهِ سَبْعُونَ ذِرَاعًا </w:t>
      </w:r>
      <w:proofErr w:type="spellStart"/>
      <w:r w:rsidRPr="009E1BDA">
        <w:rPr>
          <w:rFonts w:ascii="Traditional Arabic" w:hAnsi="Traditional Arabic" w:cs="Traditional Arabic"/>
          <w:b/>
          <w:bCs/>
          <w:color w:val="009900"/>
          <w:sz w:val="32"/>
          <w:szCs w:val="32"/>
          <w:rtl/>
        </w:rPr>
        <w:t>فِى</w:t>
      </w:r>
      <w:proofErr w:type="spellEnd"/>
      <w:r w:rsidRPr="009E1BDA">
        <w:rPr>
          <w:rFonts w:ascii="Traditional Arabic" w:hAnsi="Traditional Arabic" w:cs="Traditional Arabic"/>
          <w:b/>
          <w:bCs/>
          <w:color w:val="009900"/>
          <w:sz w:val="32"/>
          <w:szCs w:val="32"/>
          <w:rtl/>
        </w:rPr>
        <w:t xml:space="preserve"> سَبْعِينَ ذِرَاعًا</w:t>
      </w:r>
      <w:r w:rsidRPr="009E1BDA">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يُوَسَّعُ لَهُ قَبْرُهُ سَبْعِينَ ذِرَاعًا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سَبْعِينَ ذِرَاعًا) </w:t>
      </w:r>
      <w:r w:rsidRPr="009E1BDA">
        <w:rPr>
          <w:rFonts w:ascii="Traditional Arabic" w:hAnsi="Traditional Arabic" w:cs="Traditional Arabic"/>
          <w:b/>
          <w:bCs/>
          <w:color w:val="009900"/>
          <w:sz w:val="32"/>
          <w:szCs w:val="32"/>
          <w:rtl/>
        </w:rPr>
        <w:t>وَيُنَوَّرُ لَهُ فِيهِ فَيُقَالُ لَهُ نَمْ فَيَنَامُ كَنَوْمِ الْعَرُوسِ الَّذِى لا يُوقِظُهُ إِلَّا أَحَبُّ أَهْلِهِ</w:t>
      </w:r>
      <w:r w:rsidRPr="009E1BDA">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 xml:space="preserve">(إِلَيْهِ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يَنَامُ نَوْمَةً هَنِيئَةً كَنَوْمِ الرَّجُلِ الْعَرُوسِ لا يُحِسُّ بِقَلَقٍ وَلا وَحْشَةٍ) </w:t>
      </w:r>
      <w:r w:rsidRPr="009E1BDA">
        <w:rPr>
          <w:rFonts w:ascii="Traditional Arabic" w:hAnsi="Traditional Arabic" w:cs="Traditional Arabic"/>
          <w:b/>
          <w:bCs/>
          <w:color w:val="009900"/>
          <w:sz w:val="32"/>
          <w:szCs w:val="32"/>
          <w:rtl/>
        </w:rPr>
        <w:t>حَتَّى يَبْعَثَهُ اللَّهُ مِنْ مَضْجَعِهِ ذَلِكَ</w:t>
      </w:r>
      <w:r w:rsidRPr="003518F1">
        <w:rPr>
          <w:rFonts w:ascii="Traditional Arabic" w:hAnsi="Traditional Arabic" w:cs="Traditional Arabic"/>
          <w:sz w:val="32"/>
          <w:szCs w:val="32"/>
          <w:rtl/>
        </w:rPr>
        <w:t xml:space="preserve">، رَوَاهُ ابْنُ حِبَّانَ. </w:t>
      </w:r>
    </w:p>
    <w:p w14:paraId="296A18A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وَبَعْضُ النَّاسِ يَتَسِّعُ قَبْرُهُمْ مَدَّ الْبَصَرِ كَمَا حَصَلَ مَعَ </w:t>
      </w:r>
      <w:proofErr w:type="spellStart"/>
      <w:r w:rsidRPr="003518F1">
        <w:rPr>
          <w:rFonts w:ascii="Traditional Arabic" w:hAnsi="Traditional Arabic" w:cs="Traditional Arabic"/>
          <w:sz w:val="32"/>
          <w:szCs w:val="32"/>
          <w:rtl/>
        </w:rPr>
        <w:t>الصَّحَابِىِّ</w:t>
      </w:r>
      <w:proofErr w:type="spellEnd"/>
      <w:r w:rsidRPr="003518F1">
        <w:rPr>
          <w:rFonts w:ascii="Traditional Arabic" w:hAnsi="Traditional Arabic" w:cs="Traditional Arabic"/>
          <w:sz w:val="32"/>
          <w:szCs w:val="32"/>
          <w:rtl/>
        </w:rPr>
        <w:t xml:space="preserve"> الْجَلِيلِ الْعَلاءِ بنِ </w:t>
      </w:r>
      <w:proofErr w:type="spellStart"/>
      <w:r w:rsidRPr="003518F1">
        <w:rPr>
          <w:rFonts w:ascii="Traditional Arabic" w:hAnsi="Traditional Arabic" w:cs="Traditional Arabic"/>
          <w:sz w:val="32"/>
          <w:szCs w:val="32"/>
          <w:rtl/>
        </w:rPr>
        <w:t>الْحَضْرَمِىِّ</w:t>
      </w:r>
      <w:proofErr w:type="spellEnd"/>
      <w:r w:rsidRPr="003518F1">
        <w:rPr>
          <w:rFonts w:ascii="Traditional Arabic" w:hAnsi="Traditional Arabic" w:cs="Traditional Arabic"/>
          <w:sz w:val="32"/>
          <w:szCs w:val="32"/>
          <w:rtl/>
        </w:rPr>
        <w:t xml:space="preserve"> الَّذِى كَانَ مِنْ أَكَابِرِ الأَوْلِيَاءِ فَإِنَّهُ خَرَجَ لِلْجِهَادِ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سَبِيلِ اللَّهِ وَكَانَ قَائِدًا لِلْجَيْشِ فَأَرَادَ أَنْ يَلْحَقَ بِالْكُفَّارِ فَلَمْ يَجِدْ سَفِينَةً لِأَنَّهُمْ أَخَذُوا السُّفُنَ وَهَرَبُوا بِهَا فَقَالَ بِسْمِ اللَّهِ يَا عَلِىُّ يَا كَرِيمُ وَخَاضَ الْبَحْرَ فَلَمْ تَبْتَلَّ رُكَبُهُ اللَّهُ جَعَلَهُ كَالأَرْضِ الْيَابِسَةِ ثُمَّ قَالَ لِلْجَيْشِ خُوضُوا فَخَاضُوا فَقَطَعُوا مِنْ دُونِ أَنْ يَلْحَقَهُمْ تَعَبٌ فَلَحِقُوا بِالْعَدُوِّ فَظَفِرُوا بِهِمْ وَكَسَرُوهُمْ ثُمَّ بَعْدَ ذَلِكَ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أَثْنَاءِ السَّفَرِ تُوُفِّىَ هَذَا الْقَائِدُ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أَرْضٍ بَرِّيَّةٍ فَحَفَرُوا لَهُ لِأَنَّ إِكْرَامَ الْمَيِّتِ التَّعْجِيلُ بِدَفْنِهِ حَفَرُوا لَهُ فَدَفَنُوهُ ثُمَّ بَعْدَ أَنْ تَجَاوَزُوا مَحَلَّ الدَّفْنِ لَقُوا شَخْصًا مِنْ </w:t>
      </w:r>
      <w:r w:rsidRPr="003518F1">
        <w:rPr>
          <w:rFonts w:ascii="Traditional Arabic" w:hAnsi="Traditional Arabic" w:cs="Traditional Arabic"/>
          <w:sz w:val="32"/>
          <w:szCs w:val="32"/>
          <w:rtl/>
        </w:rPr>
        <w:lastRenderedPageBreak/>
        <w:t xml:space="preserve">أَهْلِ تِلْكَ النَّاحِيَةِ قَالَ لَهُمْ لَمَّا عَلِمَ أَنَّهُمْ قَامُوا عَنْ دَفْنِهِ مَنْ هَذَا الَّذِى دَفَنْتُمُوهُ قَالُوا هَذَا الْعَلاءُ بنُ </w:t>
      </w:r>
      <w:proofErr w:type="spellStart"/>
      <w:r w:rsidRPr="003518F1">
        <w:rPr>
          <w:rFonts w:ascii="Traditional Arabic" w:hAnsi="Traditional Arabic" w:cs="Traditional Arabic"/>
          <w:sz w:val="32"/>
          <w:szCs w:val="32"/>
          <w:rtl/>
        </w:rPr>
        <w:t>الْحَضْرَمِىِّ</w:t>
      </w:r>
      <w:proofErr w:type="spellEnd"/>
      <w:r w:rsidRPr="003518F1">
        <w:rPr>
          <w:rFonts w:ascii="Traditional Arabic" w:hAnsi="Traditional Arabic" w:cs="Traditional Arabic"/>
          <w:sz w:val="32"/>
          <w:szCs w:val="32"/>
          <w:rtl/>
        </w:rPr>
        <w:t xml:space="preserve"> فَقَالَ مَا جَزَاءُ صَاحِبِكُمْ أَنْ تَتْرُكُوهُ بِهَذِهِ الأَرْضِ هَذِهِ الأَرْضُ فِيهَا سِبَاعٌ السِّبَاعُ تَحْفُرُ لِتَأْكُلَ الْجُثَّةَ فَقَالُوا لا نَتْرُكُهُ هُنَا بِهَذِهِ الأَرْضِ فَرَجَعُوا فَحَفَرُوا فَلَمْ يَجِدُوهُ إِنَّمَا وَجَدُوا الْقَبْرَ مُمْتَدًّا مَدَّ الْبَصَرِ يَتَلاطَمُ نُورًا الْقَبْرُ كُلُّهُ أَنْوَارٌ أَمَّا جَسَدُهُ فَلَمْ يَرَوْهُ رُفِعَ إِلَى حَيْثُ يَشَاءُ اللَّهُ.</w:t>
      </w:r>
    </w:p>
    <w:p w14:paraId="66401D9F" w14:textId="77777777" w:rsidR="00CD7A7A" w:rsidRPr="003518F1" w:rsidRDefault="00CD7A7A" w:rsidP="00CD7A7A">
      <w:pPr>
        <w:pStyle w:val="NoSpacing"/>
        <w:bidi/>
        <w:jc w:val="both"/>
        <w:rPr>
          <w:rFonts w:ascii="Traditional Arabic" w:hAnsi="Traditional Arabic" w:cs="Traditional Arabic"/>
          <w:sz w:val="32"/>
          <w:szCs w:val="32"/>
        </w:rPr>
      </w:pPr>
      <w:r w:rsidRPr="003518F1">
        <w:rPr>
          <w:rFonts w:ascii="Traditional Arabic" w:hAnsi="Traditional Arabic" w:cs="Traditional Arabic"/>
          <w:sz w:val="32"/>
          <w:szCs w:val="32"/>
          <w:rtl/>
        </w:rPr>
        <w:t xml:space="preserve"> </w:t>
      </w:r>
    </w:p>
    <w:p w14:paraId="44BD58FE" w14:textId="77777777" w:rsidR="00CD7A7A" w:rsidRPr="003518F1" w:rsidRDefault="00CD7A7A" w:rsidP="00CD7A7A">
      <w:pPr>
        <w:jc w:val="both"/>
        <w:rPr>
          <w:rFonts w:ascii="Traditional Arabic" w:hAnsi="Traditional Arabic" w:cs="Traditional Arabic"/>
          <w:b/>
          <w:bCs/>
          <w:color w:val="0000FF"/>
          <w:sz w:val="32"/>
          <w:szCs w:val="32"/>
          <w:rtl/>
        </w:rPr>
      </w:pPr>
      <w:r w:rsidRPr="003518F1">
        <w:rPr>
          <w:rFonts w:ascii="Traditional Arabic" w:hAnsi="Traditional Arabic" w:cs="Traditional Arabic"/>
          <w:b/>
          <w:bCs/>
          <w:color w:val="0000FF"/>
          <w:sz w:val="32"/>
          <w:szCs w:val="32"/>
          <w:rtl/>
        </w:rPr>
        <w:t>(38)</w:t>
      </w:r>
      <w:r w:rsidRPr="003518F1">
        <w:rPr>
          <w:rFonts w:ascii="Traditional Arabic" w:hAnsi="Traditional Arabic" w:cs="Traditional Arabic" w:hint="cs"/>
          <w:b/>
          <w:bCs/>
          <w:color w:val="0000FF"/>
          <w:sz w:val="32"/>
          <w:szCs w:val="32"/>
          <w:rtl/>
        </w:rPr>
        <w:t xml:space="preserve"> </w:t>
      </w:r>
      <w:proofErr w:type="spellStart"/>
      <w:r w:rsidRPr="003518F1">
        <w:rPr>
          <w:rFonts w:ascii="Traditional Arabic" w:hAnsi="Traditional Arabic" w:cs="Traditional Arabic"/>
          <w:b/>
          <w:bCs/>
          <w:color w:val="0000FF"/>
          <w:sz w:val="32"/>
          <w:szCs w:val="32"/>
        </w:rPr>
        <w:t>السُّؤَالُ</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الثَّامِنُ</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وَالثَّلَاثِينَ</w:t>
      </w:r>
      <w:proofErr w:type="spellEnd"/>
      <w:r w:rsidRPr="003518F1">
        <w:rPr>
          <w:rFonts w:ascii="Traditional Arabic" w:hAnsi="Traditional Arabic" w:cs="Traditional Arabic" w:hint="cs"/>
          <w:b/>
          <w:bCs/>
          <w:color w:val="0000FF"/>
          <w:sz w:val="32"/>
          <w:szCs w:val="32"/>
          <w:rtl/>
        </w:rPr>
        <w:t xml:space="preserve">: </w:t>
      </w:r>
      <w:r w:rsidRPr="003518F1">
        <w:rPr>
          <w:rFonts w:ascii="Traditional Arabic" w:hAnsi="Traditional Arabic" w:cs="Traditional Arabic"/>
          <w:b/>
          <w:bCs/>
          <w:color w:val="0000FF"/>
          <w:sz w:val="32"/>
          <w:szCs w:val="32"/>
          <w:rtl/>
        </w:rPr>
        <w:t xml:space="preserve"> تَكَلَّمْ عَنْ سُؤَالِ الْمَلَكَيْنِ مُنْكَرٍ وَنَكِيرٍ. </w:t>
      </w:r>
    </w:p>
    <w:p w14:paraId="2F0BE842" w14:textId="77777777" w:rsidR="00CD7A7A" w:rsidRPr="003518F1" w:rsidRDefault="00CD7A7A" w:rsidP="00CD7A7A">
      <w:pPr>
        <w:pStyle w:val="NormalWeb"/>
        <w:bidi/>
        <w:jc w:val="both"/>
        <w:rPr>
          <w:rFonts w:ascii="Traditional Arabic" w:hAnsi="Traditional Arabic" w:cs="Traditional Arabic"/>
          <w:b/>
          <w:bCs/>
          <w:sz w:val="32"/>
          <w:szCs w:val="32"/>
          <w:rtl/>
        </w:rPr>
      </w:pPr>
      <w:r w:rsidRPr="003518F1">
        <w:rPr>
          <w:rFonts w:ascii="Traditional Arabic" w:hAnsi="Traditional Arabic" w:cs="Traditional Arabic"/>
          <w:b/>
          <w:bCs/>
          <w:sz w:val="32"/>
          <w:szCs w:val="32"/>
          <w:rtl/>
        </w:rPr>
        <w:t xml:space="preserve">   يَجِبُ الإِيمَانُ بِسُؤَالِ الْمَلَكَيْنِ مُنْكَرٍ وَنَكِيرٍ وَهُوَ يَحْصُلُ لِلْمُؤْمِنِ وَالْكَافِرِ مِنْ أُمَّةِ الدَّعْوَةِ ثُمَّ الْمُؤْمِنُ الْكَامِلُ لا يَلْحَقُهُ فَزَعٌ وَلا انْزِعَاجٌ مِنْ سُؤَالِهِمَا لِأَنَّ اللَّهَ يُثَبِّتُ قَلْبَهُ فَلا يَرْتَاعُ مِنْ مَنْظَرِهِمَا الْمُخِيفِ لِأَنَّهُمَا كَمَا جَاءَ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الْحَدِيثِ أَسْوَدَانِ أَزْرَقَانِ وَيُسْتَثْنَى مِنَ السُّؤَالِ الطِّفْلُ وَالشَّهِيدُ وَكَذَلِكَ الأَنْبِيَاءُ وَالْمُرَادُ بِالطِّفْلِ مَنْ مَاتَ دُونَ الْبُلُوغِ وَبِالشَّهِيدِ شَهِيدُ الْمَعْرَكَةِ. </w:t>
      </w:r>
    </w:p>
    <w:p w14:paraId="76D9F999" w14:textId="77777777" w:rsidR="00CD7A7A" w:rsidRDefault="00CD7A7A" w:rsidP="00CD7A7A">
      <w:pPr>
        <w:pStyle w:val="NoSpacing"/>
        <w:bidi/>
        <w:jc w:val="both"/>
        <w:rPr>
          <w:rFonts w:ascii="Traditional Arabic" w:hAnsi="Traditional Arabic" w:cs="Traditional Arabic"/>
          <w:sz w:val="32"/>
          <w:szCs w:val="32"/>
          <w:rtl/>
        </w:rPr>
      </w:pPr>
      <w:r w:rsidRPr="003518F1">
        <w:rPr>
          <w:rFonts w:ascii="Traditional Arabic" w:hAnsi="Traditional Arabic" w:cs="Traditional Arabic"/>
          <w:b/>
          <w:bCs/>
          <w:sz w:val="32"/>
          <w:szCs w:val="32"/>
          <w:rtl/>
        </w:rPr>
        <w:t>الش</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ر</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ح</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3518F1">
        <w:rPr>
          <w:rFonts w:ascii="Traditional Arabic" w:hAnsi="Traditional Arabic" w:cs="Traditional Arabic"/>
          <w:sz w:val="32"/>
          <w:szCs w:val="32"/>
          <w:rtl/>
        </w:rPr>
        <w:t xml:space="preserve">يَجِبُ الإِيمَانُ بِسُؤَالِ الْمَلَكَيْنِ مُنْكَرٍ وَنَكِيرٍ لِلْمَيِّتِ بَعْدَ دَفْنِهِ. وَالْمُؤْمِنُ الْكَامِلُ لا يَلْحَقُهُ فَزَعٌ وَلا انْزِعَاجٌ مِنْ سُؤَالِهِمَا لِأَنَّ اللَّهَ يُثَبِّتُ قَلْبَهُ وَهُمَا لا يَنْظُرَانِ إِلَيْهِ نَظْرَةَ غَضَبٍ فَلا يَخَافُ مِنْ مَنْظَرِهِمَا الْمُخِيفِ فَإِنَّهُمَا كَمَا جَاءَ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الْحَدِيثِ الَّذِى رَوَاهُ ابْنُ حِبَّانَ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صَحِيحِهِ </w:t>
      </w:r>
      <w:r w:rsidRPr="00030B82">
        <w:rPr>
          <w:rFonts w:ascii="Traditional Arabic" w:hAnsi="Traditional Arabic" w:cs="Traditional Arabic"/>
          <w:b/>
          <w:bCs/>
          <w:color w:val="009900"/>
          <w:sz w:val="32"/>
          <w:szCs w:val="32"/>
          <w:rtl/>
        </w:rPr>
        <w:t>أَسْوَدَانِ أَزْرَقَانِ</w:t>
      </w:r>
      <w:r w:rsidRPr="003518F1">
        <w:rPr>
          <w:rFonts w:ascii="Traditional Arabic" w:hAnsi="Traditional Arabic" w:cs="Traditional Arabic"/>
          <w:sz w:val="32"/>
          <w:szCs w:val="32"/>
          <w:rtl/>
        </w:rPr>
        <w:t xml:space="preserve">، وَهَوَ أَخْوَفُ مَا يَكُونُ مِنَ الأَلْوَانِ وَلَهُمَا أَعْيُنٌ حُمْرٌ كَقُدُورِ النُّحَاسِ وَصَوْتُهُمَا كَالرَّعْدِ الْقَاصِفِ وَالْمُؤْمِنُ الْكَامِلُ يَفْرَحُ بِرُؤْيَتِهِمَا وَسُؤَالِهِمَا يَسْأَلانِهِ مَنْ رَبُّكَ وَمَنْ نَبِيُّكَ وَمَا دِينُكَ فَيَقُولُ اللَّهُ رَبِّى وَمُحَمَّدٌ </w:t>
      </w:r>
      <w:proofErr w:type="spellStart"/>
      <w:r w:rsidRPr="003518F1">
        <w:rPr>
          <w:rFonts w:ascii="Traditional Arabic" w:hAnsi="Traditional Arabic" w:cs="Traditional Arabic"/>
          <w:sz w:val="32"/>
          <w:szCs w:val="32"/>
          <w:rtl/>
        </w:rPr>
        <w:t>نَبِيِّى</w:t>
      </w:r>
      <w:proofErr w:type="spellEnd"/>
      <w:r w:rsidRPr="003518F1">
        <w:rPr>
          <w:rFonts w:ascii="Traditional Arabic" w:hAnsi="Traditional Arabic" w:cs="Traditional Arabic"/>
          <w:sz w:val="32"/>
          <w:szCs w:val="32"/>
          <w:rtl/>
        </w:rPr>
        <w:t xml:space="preserve"> وَالإِسْلامُ </w:t>
      </w:r>
      <w:proofErr w:type="spellStart"/>
      <w:r w:rsidRPr="003518F1">
        <w:rPr>
          <w:rFonts w:ascii="Traditional Arabic" w:hAnsi="Traditional Arabic" w:cs="Traditional Arabic"/>
          <w:sz w:val="32"/>
          <w:szCs w:val="32"/>
          <w:rtl/>
        </w:rPr>
        <w:t>دِينِى</w:t>
      </w:r>
      <w:proofErr w:type="spellEnd"/>
      <w:r w:rsidRPr="003518F1">
        <w:rPr>
          <w:rFonts w:ascii="Traditional Arabic" w:hAnsi="Traditional Arabic" w:cs="Traditional Arabic"/>
          <w:sz w:val="32"/>
          <w:szCs w:val="32"/>
          <w:rtl/>
        </w:rPr>
        <w:t xml:space="preserve"> أَمَّا الْمُسْلِمُ </w:t>
      </w:r>
      <w:proofErr w:type="spellStart"/>
      <w:r w:rsidRPr="003518F1">
        <w:rPr>
          <w:rFonts w:ascii="Traditional Arabic" w:hAnsi="Traditional Arabic" w:cs="Traditional Arabic"/>
          <w:sz w:val="32"/>
          <w:szCs w:val="32"/>
          <w:rtl/>
        </w:rPr>
        <w:t>الْعَاصِى</w:t>
      </w:r>
      <w:proofErr w:type="spellEnd"/>
      <w:r w:rsidRPr="003518F1">
        <w:rPr>
          <w:rFonts w:ascii="Traditional Arabic" w:hAnsi="Traditional Arabic" w:cs="Traditional Arabic"/>
          <w:sz w:val="32"/>
          <w:szCs w:val="32"/>
          <w:rtl/>
        </w:rPr>
        <w:t xml:space="preserve"> فَيُجِيبُ الْمَلَكَيْنِ كَمَا يُجِيبُ الْمُسْلِمُ التَّقِىُّ لَكِنْ يَخَافُ مِنْ مَنَظَرِهِمَا وَأَمَّا الْكَافِرُ فَيَقُولُ لا أَدْرِى فَتَضْرِبُهُ الْمَلائِكَةُ بِمِطْرَقَةٍ مِنْ حَدِيدٍ بَيْنَ أُذُنَيْهِ لَوْ ضُرِبَ بِهَا الْجَبَلُ لَانْدَكَّ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تَحَطَّمَ فَيَصِيحُ صَيْحَةً يَسْمَعُهَا مَنْ يَلِيهِ إِلَّا الثَّقَلَيْنِ وَهُمُ الإِنْسُ وَالْجِنُّ فَقَدْ </w:t>
      </w:r>
      <w:r w:rsidRPr="003518F1">
        <w:rPr>
          <w:rFonts w:ascii="Traditional Arabic" w:hAnsi="Traditional Arabic" w:cs="Traditional Arabic"/>
          <w:sz w:val="32"/>
          <w:szCs w:val="32"/>
          <w:rtl/>
          <w:lang w:bidi="ar-LB"/>
        </w:rPr>
        <w:t xml:space="preserve">رَوَى </w:t>
      </w:r>
      <w:proofErr w:type="spellStart"/>
      <w:r w:rsidRPr="003518F1">
        <w:rPr>
          <w:rFonts w:ascii="Traditional Arabic" w:hAnsi="Traditional Arabic" w:cs="Traditional Arabic"/>
          <w:sz w:val="32"/>
          <w:szCs w:val="32"/>
          <w:rtl/>
          <w:lang w:bidi="ar-LB"/>
        </w:rPr>
        <w:t>الْبُخَارِىُّ</w:t>
      </w:r>
      <w:proofErr w:type="spellEnd"/>
      <w:r w:rsidRPr="003518F1">
        <w:rPr>
          <w:rFonts w:ascii="Traditional Arabic" w:hAnsi="Traditional Arabic" w:cs="Traditional Arabic"/>
          <w:sz w:val="32"/>
          <w:szCs w:val="32"/>
          <w:rtl/>
          <w:lang w:bidi="ar-LB"/>
        </w:rPr>
        <w:t xml:space="preserve"> وَمُسْلِمٌ عَنْ أَنَسٍ عَنِ </w:t>
      </w:r>
      <w:proofErr w:type="spellStart"/>
      <w:r w:rsidRPr="003518F1">
        <w:rPr>
          <w:rFonts w:ascii="Traditional Arabic" w:hAnsi="Traditional Arabic" w:cs="Traditional Arabic"/>
          <w:sz w:val="32"/>
          <w:szCs w:val="32"/>
          <w:rtl/>
          <w:lang w:bidi="ar-LB"/>
        </w:rPr>
        <w:t>النَّبِىِّ</w:t>
      </w:r>
      <w:proofErr w:type="spellEnd"/>
      <w:r w:rsidRPr="003518F1">
        <w:rPr>
          <w:rFonts w:ascii="Traditional Arabic" w:hAnsi="Traditional Arabic" w:cs="Traditional Arabic"/>
          <w:sz w:val="32"/>
          <w:szCs w:val="32"/>
          <w:rtl/>
          <w:lang w:bidi="ar-LB"/>
        </w:rPr>
        <w:t xml:space="preserve"> ﷺ أَنَّهُ قَالَ </w:t>
      </w:r>
      <w:r w:rsidRPr="009E1BDA">
        <w:rPr>
          <w:rFonts w:ascii="Traditional Arabic" w:hAnsi="Traditional Arabic" w:cs="Traditional Arabic"/>
          <w:b/>
          <w:bCs/>
          <w:color w:val="009900"/>
          <w:sz w:val="32"/>
          <w:szCs w:val="32"/>
          <w:rtl/>
          <w:lang w:bidi="ar-LB"/>
        </w:rPr>
        <w:t xml:space="preserve">إِنَّ الْعَبْدَ إِذَا وُضِعَ </w:t>
      </w:r>
      <w:proofErr w:type="spellStart"/>
      <w:r w:rsidRPr="009E1BDA">
        <w:rPr>
          <w:rFonts w:ascii="Traditional Arabic" w:hAnsi="Traditional Arabic" w:cs="Traditional Arabic"/>
          <w:b/>
          <w:bCs/>
          <w:color w:val="009900"/>
          <w:sz w:val="32"/>
          <w:szCs w:val="32"/>
          <w:rtl/>
          <w:lang w:bidi="ar-LB"/>
        </w:rPr>
        <w:t>فِى</w:t>
      </w:r>
      <w:proofErr w:type="spellEnd"/>
      <w:r w:rsidRPr="009E1BDA">
        <w:rPr>
          <w:rFonts w:ascii="Traditional Arabic" w:hAnsi="Traditional Arabic" w:cs="Traditional Arabic"/>
          <w:b/>
          <w:bCs/>
          <w:color w:val="009900"/>
          <w:sz w:val="32"/>
          <w:szCs w:val="32"/>
          <w:rtl/>
          <w:lang w:bidi="ar-LB"/>
        </w:rPr>
        <w:t xml:space="preserve"> قَبْرِهِ وَتَوَلَّى عَنْهُ أَصْحَابُهُ</w:t>
      </w:r>
      <w:r w:rsidRPr="003518F1">
        <w:rPr>
          <w:rFonts w:ascii="Traditional Arabic" w:hAnsi="Traditional Arabic" w:cs="Traditional Arabic"/>
          <w:sz w:val="32"/>
          <w:szCs w:val="32"/>
          <w:rtl/>
          <w:lang w:bidi="ar-LB"/>
        </w:rPr>
        <w:t xml:space="preserve"> (</w:t>
      </w:r>
      <w:proofErr w:type="spellStart"/>
      <w:r w:rsidRPr="003518F1">
        <w:rPr>
          <w:rFonts w:ascii="Traditional Arabic" w:hAnsi="Traditional Arabic" w:cs="Traditional Arabic"/>
          <w:sz w:val="32"/>
          <w:szCs w:val="32"/>
          <w:rtl/>
          <w:lang w:bidi="ar-LB"/>
        </w:rPr>
        <w:t>أَىِ</w:t>
      </w:r>
      <w:proofErr w:type="spellEnd"/>
      <w:r w:rsidRPr="003518F1">
        <w:rPr>
          <w:rFonts w:ascii="Traditional Arabic" w:hAnsi="Traditional Arabic" w:cs="Traditional Arabic"/>
          <w:sz w:val="32"/>
          <w:szCs w:val="32"/>
          <w:rtl/>
          <w:lang w:bidi="ar-LB"/>
        </w:rPr>
        <w:t xml:space="preserve"> انْصَرَفُوا عَنْهُ) </w:t>
      </w:r>
      <w:r w:rsidRPr="009E1BDA">
        <w:rPr>
          <w:rFonts w:ascii="Traditional Arabic" w:hAnsi="Traditional Arabic" w:cs="Traditional Arabic"/>
          <w:b/>
          <w:bCs/>
          <w:color w:val="009900"/>
          <w:sz w:val="32"/>
          <w:szCs w:val="32"/>
          <w:rtl/>
          <w:lang w:bidi="ar-LB"/>
        </w:rPr>
        <w:t>وَإِنَّهُ لَيَسْمَعُ قَرْعَ نِعَالِهِمْ</w:t>
      </w:r>
      <w:r w:rsidRPr="009E1BDA">
        <w:rPr>
          <w:rFonts w:ascii="Traditional Arabic" w:hAnsi="Traditional Arabic" w:cs="Traditional Arabic"/>
          <w:color w:val="009900"/>
          <w:sz w:val="32"/>
          <w:szCs w:val="32"/>
          <w:rtl/>
          <w:lang w:bidi="ar-LB"/>
        </w:rPr>
        <w:t xml:space="preserve"> </w:t>
      </w:r>
      <w:r w:rsidRPr="003518F1">
        <w:rPr>
          <w:rFonts w:ascii="Traditional Arabic" w:hAnsi="Traditional Arabic" w:cs="Traditional Arabic"/>
          <w:sz w:val="32"/>
          <w:szCs w:val="32"/>
          <w:rtl/>
          <w:lang w:bidi="ar-LB"/>
        </w:rPr>
        <w:t>(</w:t>
      </w:r>
      <w:proofErr w:type="spellStart"/>
      <w:r w:rsidRPr="003518F1">
        <w:rPr>
          <w:rFonts w:ascii="Traditional Arabic" w:hAnsi="Traditional Arabic" w:cs="Traditional Arabic"/>
          <w:sz w:val="32"/>
          <w:szCs w:val="32"/>
          <w:rtl/>
          <w:lang w:bidi="ar-LB"/>
        </w:rPr>
        <w:t>أَىْ</w:t>
      </w:r>
      <w:proofErr w:type="spellEnd"/>
      <w:r w:rsidRPr="003518F1">
        <w:rPr>
          <w:rFonts w:ascii="Traditional Arabic" w:hAnsi="Traditional Arabic" w:cs="Traditional Arabic"/>
          <w:sz w:val="32"/>
          <w:szCs w:val="32"/>
          <w:rtl/>
          <w:lang w:bidi="ar-LB"/>
        </w:rPr>
        <w:t xml:space="preserve"> يَسْمَعُ صَوْتَ طَرْقِ نِعَالِهِمْ) </w:t>
      </w:r>
      <w:r w:rsidRPr="009E1BDA">
        <w:rPr>
          <w:rFonts w:ascii="Traditional Arabic" w:hAnsi="Traditional Arabic" w:cs="Traditional Arabic"/>
          <w:b/>
          <w:bCs/>
          <w:color w:val="009900"/>
          <w:sz w:val="32"/>
          <w:szCs w:val="32"/>
          <w:rtl/>
          <w:lang w:bidi="ar-LB"/>
        </w:rPr>
        <w:t xml:space="preserve">إِذَا انْصَرَفُوا أَتَاهُ مَلَكَانِ فَيُقْعِدَانِهِ فَيَقُولانِ لَهُ مَا كُنْتَ تَقُولُ </w:t>
      </w:r>
      <w:proofErr w:type="spellStart"/>
      <w:r w:rsidRPr="009E1BDA">
        <w:rPr>
          <w:rFonts w:ascii="Traditional Arabic" w:hAnsi="Traditional Arabic" w:cs="Traditional Arabic"/>
          <w:b/>
          <w:bCs/>
          <w:color w:val="009900"/>
          <w:sz w:val="32"/>
          <w:szCs w:val="32"/>
          <w:rtl/>
          <w:lang w:bidi="ar-LB"/>
        </w:rPr>
        <w:t>فِى</w:t>
      </w:r>
      <w:proofErr w:type="spellEnd"/>
      <w:r w:rsidRPr="009E1BDA">
        <w:rPr>
          <w:rFonts w:ascii="Traditional Arabic" w:hAnsi="Traditional Arabic" w:cs="Traditional Arabic"/>
          <w:b/>
          <w:bCs/>
          <w:color w:val="009900"/>
          <w:sz w:val="32"/>
          <w:szCs w:val="32"/>
          <w:rtl/>
          <w:lang w:bidi="ar-LB"/>
        </w:rPr>
        <w:t xml:space="preserve"> هَذَا الرَّجُلِ مُحَمَّدٍ فَأَمَّا الْمُؤْمِنُ</w:t>
      </w:r>
      <w:r w:rsidRPr="009E1BDA">
        <w:rPr>
          <w:rFonts w:ascii="Traditional Arabic" w:hAnsi="Traditional Arabic" w:cs="Traditional Arabic"/>
          <w:color w:val="009900"/>
          <w:sz w:val="32"/>
          <w:szCs w:val="32"/>
          <w:rtl/>
          <w:lang w:bidi="ar-LB"/>
        </w:rPr>
        <w:t xml:space="preserve"> </w:t>
      </w:r>
      <w:r w:rsidRPr="003518F1">
        <w:rPr>
          <w:rFonts w:ascii="Traditional Arabic" w:hAnsi="Traditional Arabic" w:cs="Traditional Arabic"/>
          <w:sz w:val="32"/>
          <w:szCs w:val="32"/>
          <w:rtl/>
          <w:lang w:bidi="ar-LB"/>
        </w:rPr>
        <w:t>(</w:t>
      </w:r>
      <w:proofErr w:type="spellStart"/>
      <w:r w:rsidRPr="003518F1">
        <w:rPr>
          <w:rFonts w:ascii="Traditional Arabic" w:hAnsi="Traditional Arabic" w:cs="Traditional Arabic"/>
          <w:sz w:val="32"/>
          <w:szCs w:val="32"/>
          <w:rtl/>
          <w:lang w:bidi="ar-LB"/>
        </w:rPr>
        <w:t>أَىِ</w:t>
      </w:r>
      <w:proofErr w:type="spellEnd"/>
      <w:r w:rsidRPr="003518F1">
        <w:rPr>
          <w:rFonts w:ascii="Traditional Arabic" w:hAnsi="Traditional Arabic" w:cs="Traditional Arabic"/>
          <w:sz w:val="32"/>
          <w:szCs w:val="32"/>
          <w:rtl/>
          <w:lang w:bidi="ar-LB"/>
        </w:rPr>
        <w:t xml:space="preserve"> الْكَامِلُ) </w:t>
      </w:r>
      <w:r w:rsidRPr="009E1BDA">
        <w:rPr>
          <w:rFonts w:ascii="Traditional Arabic" w:hAnsi="Traditional Arabic" w:cs="Traditional Arabic"/>
          <w:b/>
          <w:bCs/>
          <w:color w:val="009900"/>
          <w:sz w:val="32"/>
          <w:szCs w:val="32"/>
          <w:rtl/>
          <w:lang w:bidi="ar-LB"/>
        </w:rPr>
        <w:t>فَيَقُولُ أَشْهَدُ أَنَّهُ عَبْدُ اللَّهِ وَرَسُولُهُ فَيُقَالُ لَهُ انْظُرْ إِلَى مَقْعَدِكَ مِنَ النَّارِ</w:t>
      </w:r>
      <w:r w:rsidRPr="003518F1">
        <w:rPr>
          <w:rFonts w:ascii="Traditional Arabic" w:hAnsi="Traditional Arabic" w:cs="Traditional Arabic"/>
          <w:sz w:val="32"/>
          <w:szCs w:val="32"/>
          <w:rtl/>
          <w:lang w:bidi="ar-LB"/>
        </w:rPr>
        <w:t xml:space="preserve"> (</w:t>
      </w:r>
      <w:proofErr w:type="spellStart"/>
      <w:r w:rsidRPr="003518F1">
        <w:rPr>
          <w:rFonts w:ascii="Traditional Arabic" w:hAnsi="Traditional Arabic" w:cs="Traditional Arabic"/>
          <w:sz w:val="32"/>
          <w:szCs w:val="32"/>
          <w:rtl/>
          <w:lang w:bidi="ar-LB"/>
        </w:rPr>
        <w:t>أَىْ</w:t>
      </w:r>
      <w:proofErr w:type="spellEnd"/>
      <w:r w:rsidRPr="003518F1">
        <w:rPr>
          <w:rFonts w:ascii="Traditional Arabic" w:hAnsi="Traditional Arabic" w:cs="Traditional Arabic"/>
          <w:sz w:val="32"/>
          <w:szCs w:val="32"/>
          <w:rtl/>
          <w:lang w:bidi="ar-LB"/>
        </w:rPr>
        <w:t xml:space="preserve"> لَوْ مِتَّ عَلَى الْكُفْرِ) </w:t>
      </w:r>
      <w:r w:rsidRPr="009E1BDA">
        <w:rPr>
          <w:rFonts w:ascii="Traditional Arabic" w:hAnsi="Traditional Arabic" w:cs="Traditional Arabic"/>
          <w:b/>
          <w:bCs/>
          <w:color w:val="009900"/>
          <w:sz w:val="32"/>
          <w:szCs w:val="32"/>
          <w:rtl/>
          <w:lang w:bidi="ar-LB"/>
        </w:rPr>
        <w:t>أَبْدَلَكَ اللَّهُ بِهِ مَقْعَدًا مِنَ الْجَنَّةِ فَيَرَاهُمَا جَمِيعًا</w:t>
      </w:r>
      <w:r w:rsidRPr="009E1BDA">
        <w:rPr>
          <w:rFonts w:ascii="Traditional Arabic" w:hAnsi="Traditional Arabic" w:cs="Traditional Arabic"/>
          <w:color w:val="009900"/>
          <w:sz w:val="32"/>
          <w:szCs w:val="32"/>
          <w:rtl/>
          <w:lang w:bidi="ar-LB"/>
        </w:rPr>
        <w:t xml:space="preserve"> </w:t>
      </w:r>
      <w:r w:rsidRPr="003518F1">
        <w:rPr>
          <w:rFonts w:ascii="Traditional Arabic" w:hAnsi="Traditional Arabic" w:cs="Traditional Arabic"/>
          <w:sz w:val="32"/>
          <w:szCs w:val="32"/>
          <w:rtl/>
          <w:lang w:bidi="ar-LB"/>
        </w:rPr>
        <w:t xml:space="preserve">(فَيَعْرِفُ </w:t>
      </w:r>
      <w:bookmarkStart w:id="7" w:name="_Hlk90841817"/>
      <w:r w:rsidRPr="003518F1">
        <w:rPr>
          <w:rFonts w:ascii="Traditional Arabic" w:hAnsi="Traditional Arabic" w:cs="Traditional Arabic"/>
          <w:sz w:val="32"/>
          <w:szCs w:val="32"/>
          <w:rtl/>
          <w:lang w:bidi="ar-LB"/>
        </w:rPr>
        <w:t>حِينَئِذٍ</w:t>
      </w:r>
      <w:bookmarkEnd w:id="7"/>
      <w:r w:rsidRPr="003518F1">
        <w:rPr>
          <w:rFonts w:ascii="Traditional Arabic" w:hAnsi="Traditional Arabic" w:cs="Traditional Arabic"/>
          <w:sz w:val="32"/>
          <w:szCs w:val="32"/>
          <w:rtl/>
          <w:lang w:bidi="ar-LB"/>
        </w:rPr>
        <w:t xml:space="preserve"> فَضْلَ الإِسْلامِ مَعْرِفَةً </w:t>
      </w:r>
      <w:proofErr w:type="spellStart"/>
      <w:r w:rsidRPr="003518F1">
        <w:rPr>
          <w:rFonts w:ascii="Traditional Arabic" w:hAnsi="Traditional Arabic" w:cs="Traditional Arabic"/>
          <w:sz w:val="32"/>
          <w:szCs w:val="32"/>
          <w:rtl/>
          <w:lang w:bidi="ar-LB"/>
        </w:rPr>
        <w:t>عِيَانِيَّةً</w:t>
      </w:r>
      <w:proofErr w:type="spellEnd"/>
      <w:r w:rsidRPr="003518F1">
        <w:rPr>
          <w:rFonts w:ascii="Traditional Arabic" w:hAnsi="Traditional Arabic" w:cs="Traditional Arabic"/>
          <w:sz w:val="32"/>
          <w:szCs w:val="32"/>
          <w:rtl/>
          <w:lang w:bidi="ar-LB"/>
        </w:rPr>
        <w:t xml:space="preserve"> كَمَا كَانَ يَعْرِفُ </w:t>
      </w:r>
      <w:proofErr w:type="spellStart"/>
      <w:r w:rsidRPr="003518F1">
        <w:rPr>
          <w:rFonts w:ascii="Traditional Arabic" w:hAnsi="Traditional Arabic" w:cs="Traditional Arabic"/>
          <w:sz w:val="32"/>
          <w:szCs w:val="32"/>
          <w:rtl/>
          <w:lang w:bidi="ar-LB"/>
        </w:rPr>
        <w:t>فِى</w:t>
      </w:r>
      <w:proofErr w:type="spellEnd"/>
      <w:r w:rsidRPr="003518F1">
        <w:rPr>
          <w:rFonts w:ascii="Traditional Arabic" w:hAnsi="Traditional Arabic" w:cs="Traditional Arabic"/>
          <w:sz w:val="32"/>
          <w:szCs w:val="32"/>
          <w:rtl/>
          <w:lang w:bidi="ar-LB"/>
        </w:rPr>
        <w:t xml:space="preserve"> الدُّنْيَا مَعْرِفَةً قَلْبِيَّةً) </w:t>
      </w:r>
      <w:r w:rsidRPr="009E1BDA">
        <w:rPr>
          <w:rFonts w:ascii="Traditional Arabic" w:hAnsi="Traditional Arabic" w:cs="Traditional Arabic"/>
          <w:b/>
          <w:bCs/>
          <w:color w:val="009900"/>
          <w:sz w:val="32"/>
          <w:szCs w:val="32"/>
          <w:rtl/>
          <w:lang w:bidi="ar-LB"/>
        </w:rPr>
        <w:t>وَأَمَّا الْكَافِرُ</w:t>
      </w:r>
      <w:r w:rsidRPr="009E1BDA">
        <w:rPr>
          <w:rFonts w:ascii="Traditional Arabic" w:hAnsi="Traditional Arabic" w:cs="Traditional Arabic"/>
          <w:color w:val="009900"/>
          <w:sz w:val="32"/>
          <w:szCs w:val="32"/>
          <w:rtl/>
          <w:lang w:bidi="ar-LB"/>
        </w:rPr>
        <w:t xml:space="preserve"> </w:t>
      </w:r>
      <w:r w:rsidRPr="003518F1">
        <w:rPr>
          <w:rFonts w:ascii="Traditional Arabic" w:hAnsi="Traditional Arabic" w:cs="Traditional Arabic"/>
          <w:sz w:val="32"/>
          <w:szCs w:val="32"/>
          <w:rtl/>
          <w:lang w:bidi="ar-LB"/>
        </w:rPr>
        <w:t>(</w:t>
      </w:r>
      <w:proofErr w:type="spellStart"/>
      <w:r w:rsidRPr="003518F1">
        <w:rPr>
          <w:rFonts w:ascii="Traditional Arabic" w:hAnsi="Traditional Arabic" w:cs="Traditional Arabic"/>
          <w:sz w:val="32"/>
          <w:szCs w:val="32"/>
          <w:rtl/>
          <w:lang w:bidi="ar-LB"/>
        </w:rPr>
        <w:t>أَىِ</w:t>
      </w:r>
      <w:proofErr w:type="spellEnd"/>
      <w:r w:rsidRPr="003518F1">
        <w:rPr>
          <w:rFonts w:ascii="Traditional Arabic" w:hAnsi="Traditional Arabic" w:cs="Traditional Arabic"/>
          <w:sz w:val="32"/>
          <w:szCs w:val="32"/>
          <w:rtl/>
          <w:lang w:bidi="ar-LB"/>
        </w:rPr>
        <w:t xml:space="preserve"> الْمُعْلِنُ وَهُوَ الَّذِى يُظْهِرُ الْكُفْرَ) </w:t>
      </w:r>
      <w:r w:rsidRPr="009E1BDA">
        <w:rPr>
          <w:rFonts w:ascii="Traditional Arabic" w:hAnsi="Traditional Arabic" w:cs="Traditional Arabic"/>
          <w:b/>
          <w:bCs/>
          <w:color w:val="009900"/>
          <w:sz w:val="32"/>
          <w:szCs w:val="32"/>
          <w:rtl/>
          <w:lang w:bidi="ar-LB"/>
        </w:rPr>
        <w:t>أَوِ</w:t>
      </w:r>
      <w:r w:rsidRPr="003518F1">
        <w:rPr>
          <w:rFonts w:ascii="Traditional Arabic" w:hAnsi="Traditional Arabic" w:cs="Traditional Arabic"/>
          <w:sz w:val="32"/>
          <w:szCs w:val="32"/>
          <w:rtl/>
          <w:lang w:bidi="ar-LB"/>
        </w:rPr>
        <w:t xml:space="preserve"> (الْكَافِرُ) </w:t>
      </w:r>
      <w:r w:rsidRPr="009E1BDA">
        <w:rPr>
          <w:rFonts w:ascii="Traditional Arabic" w:hAnsi="Traditional Arabic" w:cs="Traditional Arabic"/>
          <w:b/>
          <w:bCs/>
          <w:color w:val="009900"/>
          <w:sz w:val="32"/>
          <w:szCs w:val="32"/>
          <w:rtl/>
          <w:lang w:bidi="ar-LB"/>
        </w:rPr>
        <w:t>الْمُنَافِقُ</w:t>
      </w:r>
      <w:r w:rsidRPr="003518F1">
        <w:rPr>
          <w:rFonts w:ascii="Traditional Arabic" w:hAnsi="Traditional Arabic" w:cs="Traditional Arabic"/>
          <w:sz w:val="32"/>
          <w:szCs w:val="32"/>
          <w:rtl/>
          <w:lang w:bidi="ar-LB"/>
        </w:rPr>
        <w:t xml:space="preserve"> (وَهُوَ </w:t>
      </w:r>
      <w:r w:rsidRPr="003518F1">
        <w:rPr>
          <w:rFonts w:ascii="Traditional Arabic" w:hAnsi="Traditional Arabic" w:cs="Traditional Arabic"/>
          <w:sz w:val="32"/>
          <w:szCs w:val="32"/>
          <w:rtl/>
        </w:rPr>
        <w:t xml:space="preserve">الَّذِى يُظْهِرُ الإِسْلامَ وَيُخْفِى الْكُفْرَ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قَلْبِهِ</w:t>
      </w:r>
      <w:r w:rsidRPr="003518F1">
        <w:rPr>
          <w:rFonts w:ascii="Traditional Arabic" w:hAnsi="Traditional Arabic" w:cs="Traditional Arabic"/>
          <w:sz w:val="32"/>
          <w:szCs w:val="32"/>
          <w:rtl/>
          <w:lang w:bidi="ar-LB"/>
        </w:rPr>
        <w:t xml:space="preserve">) </w:t>
      </w:r>
      <w:r w:rsidRPr="009E1BDA">
        <w:rPr>
          <w:rFonts w:ascii="Traditional Arabic" w:hAnsi="Traditional Arabic" w:cs="Traditional Arabic"/>
          <w:b/>
          <w:bCs/>
          <w:color w:val="009900"/>
          <w:sz w:val="32"/>
          <w:szCs w:val="32"/>
          <w:rtl/>
          <w:lang w:bidi="ar-LB"/>
        </w:rPr>
        <w:t>فَيَقُولُ لا أَدْرِى كُنْتُ أَقُولُ مَا يَقُولُ النَّاسُ فِيهِ فَيُقَالُ لَهُ</w:t>
      </w:r>
      <w:r w:rsidRPr="009E1BDA">
        <w:rPr>
          <w:rFonts w:ascii="Traditional Arabic" w:hAnsi="Traditional Arabic" w:cs="Traditional Arabic"/>
          <w:color w:val="009900"/>
          <w:sz w:val="32"/>
          <w:szCs w:val="32"/>
          <w:rtl/>
          <w:lang w:bidi="ar-LB"/>
        </w:rPr>
        <w:t xml:space="preserve"> </w:t>
      </w:r>
      <w:r w:rsidRPr="003518F1">
        <w:rPr>
          <w:rFonts w:ascii="Traditional Arabic" w:hAnsi="Traditional Arabic" w:cs="Traditional Arabic"/>
          <w:sz w:val="32"/>
          <w:szCs w:val="32"/>
          <w:rtl/>
          <w:lang w:bidi="ar-LB"/>
        </w:rPr>
        <w:t>(</w:t>
      </w:r>
      <w:bookmarkStart w:id="8" w:name="_Hlk90842097"/>
      <w:proofErr w:type="spellStart"/>
      <w:r w:rsidRPr="003518F1">
        <w:rPr>
          <w:rFonts w:ascii="Traditional Arabic" w:hAnsi="Traditional Arabic" w:cs="Traditional Arabic"/>
          <w:sz w:val="32"/>
          <w:szCs w:val="32"/>
          <w:rtl/>
          <w:lang w:bidi="ar-LB"/>
        </w:rPr>
        <w:t>أَىْ</w:t>
      </w:r>
      <w:proofErr w:type="spellEnd"/>
      <w:r w:rsidRPr="003518F1">
        <w:rPr>
          <w:rFonts w:ascii="Traditional Arabic" w:hAnsi="Traditional Arabic" w:cs="Traditional Arabic"/>
          <w:sz w:val="32"/>
          <w:szCs w:val="32"/>
          <w:rtl/>
          <w:lang w:bidi="ar-LB"/>
        </w:rPr>
        <w:t xml:space="preserve"> تَقُولُ لَهُ الْمَلائِكَةُ إِهَانَةً لَهُ</w:t>
      </w:r>
      <w:bookmarkEnd w:id="8"/>
      <w:r w:rsidRPr="003518F1">
        <w:rPr>
          <w:rFonts w:ascii="Traditional Arabic" w:hAnsi="Traditional Arabic" w:cs="Traditional Arabic"/>
          <w:sz w:val="32"/>
          <w:szCs w:val="32"/>
          <w:rtl/>
          <w:lang w:bidi="ar-LB"/>
        </w:rPr>
        <w:t xml:space="preserve">) </w:t>
      </w:r>
      <w:r w:rsidRPr="009E1BDA">
        <w:rPr>
          <w:rFonts w:ascii="Traditional Arabic" w:hAnsi="Traditional Arabic" w:cs="Traditional Arabic"/>
          <w:b/>
          <w:bCs/>
          <w:color w:val="009900"/>
          <w:sz w:val="32"/>
          <w:szCs w:val="32"/>
          <w:rtl/>
          <w:lang w:bidi="ar-LB"/>
        </w:rPr>
        <w:t>لا دَرَيْتَ وَلا تَلَيْتَ</w:t>
      </w:r>
      <w:r w:rsidRPr="009E1BDA">
        <w:rPr>
          <w:rFonts w:ascii="Traditional Arabic" w:hAnsi="Traditional Arabic" w:cs="Traditional Arabic"/>
          <w:color w:val="009900"/>
          <w:sz w:val="32"/>
          <w:szCs w:val="32"/>
          <w:rtl/>
          <w:lang w:bidi="ar-LB"/>
        </w:rPr>
        <w:t xml:space="preserve"> </w:t>
      </w:r>
      <w:r w:rsidRPr="003518F1">
        <w:rPr>
          <w:rFonts w:ascii="Traditional Arabic" w:hAnsi="Traditional Arabic" w:cs="Traditional Arabic"/>
          <w:sz w:val="32"/>
          <w:szCs w:val="32"/>
          <w:rtl/>
          <w:lang w:bidi="ar-LB"/>
        </w:rPr>
        <w:t xml:space="preserve">(وَالْمَعْنَى وَاحِدٌ </w:t>
      </w:r>
      <w:proofErr w:type="spellStart"/>
      <w:r w:rsidRPr="003518F1">
        <w:rPr>
          <w:rFonts w:ascii="Traditional Arabic" w:hAnsi="Traditional Arabic" w:cs="Traditional Arabic"/>
          <w:sz w:val="32"/>
          <w:szCs w:val="32"/>
          <w:rtl/>
          <w:lang w:bidi="ar-LB"/>
        </w:rPr>
        <w:t>أَىْ</w:t>
      </w:r>
      <w:proofErr w:type="spellEnd"/>
      <w:r w:rsidRPr="003518F1">
        <w:rPr>
          <w:rFonts w:ascii="Traditional Arabic" w:hAnsi="Traditional Arabic" w:cs="Traditional Arabic"/>
          <w:sz w:val="32"/>
          <w:szCs w:val="32"/>
          <w:rtl/>
          <w:lang w:bidi="ar-LB"/>
        </w:rPr>
        <w:t xml:space="preserve"> لا عَرَفْتَ) </w:t>
      </w:r>
      <w:r w:rsidRPr="009E1BDA">
        <w:rPr>
          <w:rFonts w:ascii="Traditional Arabic" w:hAnsi="Traditional Arabic" w:cs="Traditional Arabic"/>
          <w:b/>
          <w:bCs/>
          <w:color w:val="009900"/>
          <w:sz w:val="32"/>
          <w:szCs w:val="32"/>
          <w:rtl/>
          <w:lang w:bidi="ar-LB"/>
        </w:rPr>
        <w:t>ثُمَّ يُضْرَبُ بِمِطْرَقَةٍ مِنْ حَدِيدٍ بَيْنَ أُذُنَيْهِ فَيَصِيحُ صَيْحَةً يَسْمَعُهَا مَنْ يَلِيهِ</w:t>
      </w:r>
      <w:r w:rsidRPr="009E1BDA">
        <w:rPr>
          <w:rFonts w:ascii="Traditional Arabic" w:hAnsi="Traditional Arabic" w:cs="Traditional Arabic"/>
          <w:color w:val="009900"/>
          <w:sz w:val="32"/>
          <w:szCs w:val="32"/>
          <w:rtl/>
          <w:lang w:bidi="ar-LB"/>
        </w:rPr>
        <w:t xml:space="preserve"> </w:t>
      </w:r>
      <w:r w:rsidRPr="003518F1">
        <w:rPr>
          <w:rFonts w:ascii="Traditional Arabic" w:hAnsi="Traditional Arabic" w:cs="Traditional Arabic"/>
          <w:sz w:val="32"/>
          <w:szCs w:val="32"/>
          <w:rtl/>
          <w:lang w:bidi="ar-LB"/>
        </w:rPr>
        <w:t>(</w:t>
      </w:r>
      <w:bookmarkStart w:id="9" w:name="_Hlk90842642"/>
      <w:proofErr w:type="spellStart"/>
      <w:r w:rsidRPr="003518F1">
        <w:rPr>
          <w:rFonts w:ascii="Traditional Arabic" w:hAnsi="Traditional Arabic" w:cs="Traditional Arabic"/>
          <w:sz w:val="32"/>
          <w:szCs w:val="32"/>
          <w:rtl/>
          <w:lang w:bidi="ar-LB"/>
        </w:rPr>
        <w:t>أَىْ</w:t>
      </w:r>
      <w:proofErr w:type="spellEnd"/>
      <w:r w:rsidRPr="003518F1">
        <w:rPr>
          <w:rFonts w:ascii="Traditional Arabic" w:hAnsi="Traditional Arabic" w:cs="Traditional Arabic"/>
          <w:sz w:val="32"/>
          <w:szCs w:val="32"/>
          <w:rtl/>
          <w:lang w:bidi="ar-LB"/>
        </w:rPr>
        <w:t xml:space="preserve"> مِنْ بَهَائِمَ وَطُيُورٍ</w:t>
      </w:r>
      <w:bookmarkEnd w:id="9"/>
      <w:r w:rsidRPr="003518F1">
        <w:rPr>
          <w:rFonts w:ascii="Traditional Arabic" w:hAnsi="Traditional Arabic" w:cs="Traditional Arabic"/>
          <w:sz w:val="32"/>
          <w:szCs w:val="32"/>
          <w:rtl/>
          <w:lang w:bidi="ar-LB"/>
        </w:rPr>
        <w:t xml:space="preserve">) </w:t>
      </w:r>
      <w:r w:rsidRPr="009E1BDA">
        <w:rPr>
          <w:rFonts w:ascii="Traditional Arabic" w:hAnsi="Traditional Arabic" w:cs="Traditional Arabic"/>
          <w:b/>
          <w:bCs/>
          <w:color w:val="009900"/>
          <w:sz w:val="32"/>
          <w:szCs w:val="32"/>
          <w:rtl/>
          <w:lang w:bidi="ar-LB"/>
        </w:rPr>
        <w:t>إِلَّا الثَّقَلَيْنِ</w:t>
      </w:r>
      <w:r w:rsidRPr="009E1BDA">
        <w:rPr>
          <w:rFonts w:ascii="Traditional Arabic" w:hAnsi="Traditional Arabic" w:cs="Traditional Arabic"/>
          <w:color w:val="009900"/>
          <w:sz w:val="32"/>
          <w:szCs w:val="32"/>
          <w:rtl/>
          <w:lang w:bidi="ar-LB"/>
        </w:rPr>
        <w:t xml:space="preserve"> </w:t>
      </w:r>
      <w:r w:rsidRPr="003518F1">
        <w:rPr>
          <w:rFonts w:ascii="Traditional Arabic" w:hAnsi="Traditional Arabic" w:cs="Traditional Arabic"/>
          <w:sz w:val="32"/>
          <w:szCs w:val="32"/>
          <w:rtl/>
          <w:lang w:bidi="ar-LB"/>
        </w:rPr>
        <w:lastRenderedPageBreak/>
        <w:t>(وَهُمُ الإِنْسُ وَالْجِنُّ فَإِنَّ اللَّهَ تَعَالَى حَجَبَ تِلْكَ الصَّيْحَةَ عَنْ أَسْمَاعِهِمْ)</w:t>
      </w:r>
      <w:r w:rsidRPr="003518F1">
        <w:rPr>
          <w:rFonts w:ascii="Traditional Arabic" w:hAnsi="Traditional Arabic" w:cs="Traditional Arabic"/>
          <w:sz w:val="32"/>
          <w:szCs w:val="32"/>
          <w:rtl/>
        </w:rPr>
        <w:t xml:space="preserve"> </w:t>
      </w:r>
      <w:r w:rsidRPr="009E1BDA">
        <w:rPr>
          <w:rFonts w:ascii="Traditional Arabic" w:hAnsi="Traditional Arabic" w:cs="Traditional Arabic"/>
          <w:b/>
          <w:bCs/>
          <w:color w:val="009900"/>
          <w:sz w:val="32"/>
          <w:szCs w:val="32"/>
          <w:rtl/>
        </w:rPr>
        <w:t>وَتَسِيخُ بِهِ الأَرْضُ حَتَّى يَصِلَ إِلَى الأَرْضِ السَّابِعَةِ ثُمَّ تَلْفِظُهُ الأَرْضُ فَيَرْجِعُ إِلَى الْقَبْرِ</w:t>
      </w:r>
      <w:r w:rsidRPr="003518F1">
        <w:rPr>
          <w:rFonts w:ascii="Traditional Arabic" w:hAnsi="Traditional Arabic" w:cs="Traditional Arabic"/>
          <w:sz w:val="32"/>
          <w:szCs w:val="32"/>
          <w:rtl/>
        </w:rPr>
        <w:t xml:space="preserve">. </w:t>
      </w:r>
    </w:p>
    <w:p w14:paraId="234969AE" w14:textId="77777777" w:rsidR="00CD7A7A" w:rsidRPr="003518F1"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وَيُسْتَثْنَى مِنَ السُّؤَالِ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ﷺ لِشَرَفِهِ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لِعَظِيمِ قَدْرِهِ وَالطِّفْلُ وَهُوَ الَّذِى مَاتَ دُونَ الْبُلُوغِ لِأَنَّهُ لَيْسَ مُكَلَّفًا وَشَهِيدُ الْمَعْرَكَةِ لِأَنَّ رُوحَهُ تَصْعَدُ مُبَاشَرَةً إِلَى الْجَنَّةِ. وَوَرَدَ أَنَّ مَنْ يَمُوتُ يَوْمَ الْجُمُعَةِ أَوْ لَيْلَتَهُ وَكَانَ عَاصِيًا لا يُسْأَلُ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قَبْرِهِ وَبِالأَوْلَى إِذَا مَاتَ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رَمَضَانَ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لَيْلَةِ الْجُمُعَةِ لِحَدِيثِ </w:t>
      </w:r>
      <w:r w:rsidRPr="00587820">
        <w:rPr>
          <w:rFonts w:ascii="Traditional Arabic" w:hAnsi="Traditional Arabic" w:cs="Traditional Arabic"/>
          <w:b/>
          <w:bCs/>
          <w:color w:val="00B050"/>
          <w:sz w:val="32"/>
          <w:szCs w:val="32"/>
          <w:rtl/>
        </w:rPr>
        <w:t>مَنْ مَاتَ يَوْمَ الْجُمُعَةِ أَوْ لَيْلَتَهُ أَمِنَ الْفَتَّانَيْنِ</w:t>
      </w:r>
      <w:r w:rsidRPr="00587820">
        <w:rPr>
          <w:rFonts w:ascii="Traditional Arabic" w:hAnsi="Traditional Arabic" w:cs="Traditional Arabic"/>
          <w:color w:val="00B050"/>
          <w:sz w:val="32"/>
          <w:szCs w:val="32"/>
          <w:rtl/>
        </w:rPr>
        <w:t xml:space="preserve"> </w:t>
      </w:r>
      <w:r w:rsidRPr="003518F1">
        <w:rPr>
          <w:rFonts w:ascii="Traditional Arabic" w:hAnsi="Traditional Arabic" w:cs="Traditional Arabic"/>
          <w:sz w:val="32"/>
          <w:szCs w:val="32"/>
          <w:rtl/>
        </w:rPr>
        <w:t xml:space="preserve">وَعَنْ عَبْدِ اللَّهِ بنِ عَمْرٍو أَنَّهُ قَالَ </w:t>
      </w:r>
      <w:proofErr w:type="spellStart"/>
      <w:r w:rsidRPr="003518F1">
        <w:rPr>
          <w:rFonts w:ascii="Traditional Arabic" w:hAnsi="Traditional Arabic" w:cs="Traditional Arabic"/>
          <w:sz w:val="32"/>
          <w:szCs w:val="32"/>
          <w:rtl/>
        </w:rPr>
        <w:t>قَالَ</w:t>
      </w:r>
      <w:proofErr w:type="spellEnd"/>
      <w:r w:rsidRPr="003518F1">
        <w:rPr>
          <w:rFonts w:ascii="Traditional Arabic" w:hAnsi="Traditional Arabic" w:cs="Traditional Arabic"/>
          <w:sz w:val="32"/>
          <w:szCs w:val="32"/>
          <w:rtl/>
        </w:rPr>
        <w:t xml:space="preserve"> رَسُولُ اللَّهِ ﷺ </w:t>
      </w:r>
      <w:r w:rsidRPr="009E1BDA">
        <w:rPr>
          <w:rFonts w:ascii="Traditional Arabic" w:hAnsi="Traditional Arabic" w:cs="Traditional Arabic"/>
          <w:b/>
          <w:bCs/>
          <w:color w:val="009900"/>
          <w:sz w:val="32"/>
          <w:szCs w:val="32"/>
          <w:rtl/>
        </w:rPr>
        <w:t>مَا مِنْ مُسْلِمٍ يَمُوتُ يَوْمَ الْجُمُعَةِ أَوْ لَيْلَةَ الْجُمُعَةِ إِلَّا وَقَاهُ اللَّهُ فِتْنَةَ الْقَبْرِ</w:t>
      </w:r>
      <w:r w:rsidRPr="009E1BDA">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 xml:space="preserve">رَوَاهُ </w:t>
      </w:r>
      <w:proofErr w:type="spellStart"/>
      <w:r w:rsidRPr="003518F1">
        <w:rPr>
          <w:rFonts w:ascii="Traditional Arabic" w:hAnsi="Traditional Arabic" w:cs="Traditional Arabic"/>
          <w:sz w:val="32"/>
          <w:szCs w:val="32"/>
          <w:rtl/>
        </w:rPr>
        <w:t>التِّرْمِذِىُّ</w:t>
      </w:r>
      <w:proofErr w:type="spellEnd"/>
      <w:r w:rsidRPr="003518F1">
        <w:rPr>
          <w:rFonts w:ascii="Traditional Arabic" w:hAnsi="Traditional Arabic" w:cs="Traditional Arabic"/>
          <w:sz w:val="32"/>
          <w:szCs w:val="32"/>
          <w:rtl/>
        </w:rPr>
        <w:t xml:space="preserve">. </w:t>
      </w:r>
    </w:p>
    <w:p w14:paraId="5267FEDE" w14:textId="77777777" w:rsidR="00CD7A7A" w:rsidRDefault="00CD7A7A" w:rsidP="00CD7A7A">
      <w:pPr>
        <w:jc w:val="both"/>
        <w:rPr>
          <w:rFonts w:ascii="Traditional Arabic" w:hAnsi="Traditional Arabic" w:cs="Traditional Arabic"/>
          <w:b/>
          <w:bCs/>
          <w:color w:val="0000FF"/>
          <w:sz w:val="32"/>
          <w:szCs w:val="32"/>
          <w:rtl/>
        </w:rPr>
      </w:pPr>
    </w:p>
    <w:p w14:paraId="7AA96F80" w14:textId="77777777" w:rsidR="00CD7A7A" w:rsidRPr="003518F1" w:rsidRDefault="00CD7A7A" w:rsidP="00CD7A7A">
      <w:pPr>
        <w:jc w:val="both"/>
        <w:rPr>
          <w:rFonts w:ascii="Traditional Arabic" w:hAnsi="Traditional Arabic" w:cs="Traditional Arabic"/>
          <w:b/>
          <w:bCs/>
          <w:color w:val="0000FF"/>
          <w:sz w:val="32"/>
          <w:szCs w:val="32"/>
          <w:rtl/>
        </w:rPr>
      </w:pPr>
      <w:r w:rsidRPr="003518F1">
        <w:rPr>
          <w:rFonts w:ascii="Traditional Arabic" w:hAnsi="Traditional Arabic" w:cs="Traditional Arabic"/>
          <w:b/>
          <w:bCs/>
          <w:color w:val="0000FF"/>
          <w:sz w:val="32"/>
          <w:szCs w:val="32"/>
          <w:rtl/>
        </w:rPr>
        <w:t xml:space="preserve">(39) </w:t>
      </w:r>
      <w:proofErr w:type="spellStart"/>
      <w:r w:rsidRPr="003518F1">
        <w:rPr>
          <w:rFonts w:ascii="Traditional Arabic" w:hAnsi="Traditional Arabic" w:cs="Traditional Arabic"/>
          <w:b/>
          <w:bCs/>
          <w:color w:val="0000FF"/>
          <w:sz w:val="32"/>
          <w:szCs w:val="32"/>
        </w:rPr>
        <w:t>السُّؤَالُ</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التَّاسِعُ</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وَالثَّلَاثِينَ</w:t>
      </w:r>
      <w:proofErr w:type="spellEnd"/>
      <w:r w:rsidRPr="003518F1">
        <w:rPr>
          <w:rFonts w:ascii="Traditional Arabic" w:hAnsi="Traditional Arabic" w:cs="Traditional Arabic" w:hint="cs"/>
          <w:b/>
          <w:bCs/>
          <w:color w:val="0000FF"/>
          <w:sz w:val="32"/>
          <w:szCs w:val="32"/>
          <w:rtl/>
        </w:rPr>
        <w:t xml:space="preserve">: </w:t>
      </w:r>
      <w:r w:rsidRPr="003518F1">
        <w:rPr>
          <w:rFonts w:ascii="Traditional Arabic" w:hAnsi="Traditional Arabic" w:cs="Traditional Arabic"/>
          <w:b/>
          <w:bCs/>
          <w:color w:val="0000FF"/>
          <w:sz w:val="32"/>
          <w:szCs w:val="32"/>
          <w:rtl/>
        </w:rPr>
        <w:t xml:space="preserve">تَكَلَّمْ عَنِ الْبَعْثِ. </w:t>
      </w:r>
    </w:p>
    <w:p w14:paraId="51276E12" w14:textId="77777777" w:rsidR="00CD7A7A" w:rsidRPr="003518F1" w:rsidRDefault="00CD7A7A" w:rsidP="00CD7A7A">
      <w:pPr>
        <w:pStyle w:val="NormalWeb"/>
        <w:bidi/>
        <w:jc w:val="both"/>
        <w:rPr>
          <w:rFonts w:ascii="Traditional Arabic" w:hAnsi="Traditional Arabic" w:cs="Traditional Arabic"/>
          <w:b/>
          <w:bCs/>
          <w:sz w:val="32"/>
          <w:szCs w:val="32"/>
          <w:rtl/>
        </w:rPr>
      </w:pPr>
      <w:r w:rsidRPr="003518F1">
        <w:rPr>
          <w:rFonts w:ascii="Traditional Arabic" w:hAnsi="Traditional Arabic" w:cs="Traditional Arabic"/>
          <w:b/>
          <w:bCs/>
          <w:sz w:val="32"/>
          <w:szCs w:val="32"/>
          <w:rtl/>
        </w:rPr>
        <w:t xml:space="preserve">الْبَعْثُ هُوَ خُرُوجُ الْمَوْتَى مِنَ الْقُبُورِ بَعْدَ إِعَادَةِ الْجَسَدِ الَّذِى أَكَلَهُ التُّرَابُ إِنْ كَانَ مِنَ الأَجْسَادِ </w:t>
      </w:r>
      <w:proofErr w:type="spellStart"/>
      <w:r w:rsidRPr="003518F1">
        <w:rPr>
          <w:rFonts w:ascii="Traditional Arabic" w:hAnsi="Traditional Arabic" w:cs="Traditional Arabic"/>
          <w:b/>
          <w:bCs/>
          <w:sz w:val="32"/>
          <w:szCs w:val="32"/>
          <w:rtl/>
        </w:rPr>
        <w:t>الَّتِى</w:t>
      </w:r>
      <w:proofErr w:type="spellEnd"/>
      <w:r w:rsidRPr="003518F1">
        <w:rPr>
          <w:rFonts w:ascii="Traditional Arabic" w:hAnsi="Traditional Arabic" w:cs="Traditional Arabic"/>
          <w:b/>
          <w:bCs/>
          <w:sz w:val="32"/>
          <w:szCs w:val="32"/>
          <w:rtl/>
        </w:rPr>
        <w:t xml:space="preserve"> يَأْكُلُهَا التُّرَابُ وَهِىَ أَجْسَادُ غَيْرِ الأَنْبِيَاءِ وَشُهَدَاءِ الْمَعْرَكَةِ وَكَذَلِكَ بَعْضُ الأَوْلِيَاءِ لا يَأْكُلُ التُّرَابُ أَجْسَادَهُمْ قَالَ تَعَالَى </w:t>
      </w:r>
      <w:r w:rsidRPr="003518F1">
        <w:rPr>
          <w:rFonts w:ascii="Traditional Arabic" w:hAnsi="Traditional Arabic" w:cs="Traditional Arabic"/>
          <w:b/>
          <w:bCs/>
          <w:color w:val="C00000"/>
          <w:sz w:val="32"/>
          <w:szCs w:val="32"/>
          <w:rtl/>
        </w:rPr>
        <w:t xml:space="preserve">﴿وَأَنَّ السَّاعَةَ ءَاتِيَةٌ لا رَيْبَ فِيهَا وَأَنَّ اللَّهَ يَبْعَثُ مَنْ </w:t>
      </w:r>
      <w:proofErr w:type="spellStart"/>
      <w:r w:rsidRPr="003518F1">
        <w:rPr>
          <w:rFonts w:ascii="Traditional Arabic" w:hAnsi="Traditional Arabic" w:cs="Traditional Arabic"/>
          <w:b/>
          <w:bCs/>
          <w:color w:val="C00000"/>
          <w:sz w:val="32"/>
          <w:szCs w:val="32"/>
          <w:rtl/>
        </w:rPr>
        <w:t>فِى</w:t>
      </w:r>
      <w:proofErr w:type="spellEnd"/>
      <w:r w:rsidRPr="003518F1">
        <w:rPr>
          <w:rFonts w:ascii="Traditional Arabic" w:hAnsi="Traditional Arabic" w:cs="Traditional Arabic"/>
          <w:b/>
          <w:bCs/>
          <w:color w:val="C00000"/>
          <w:sz w:val="32"/>
          <w:szCs w:val="32"/>
          <w:rtl/>
        </w:rPr>
        <w:t xml:space="preserve"> الْقُبُورِ﴾</w:t>
      </w:r>
      <w:r w:rsidRPr="003518F1">
        <w:rPr>
          <w:rFonts w:ascii="Traditional Arabic" w:hAnsi="Traditional Arabic" w:cs="Traditional Arabic"/>
          <w:b/>
          <w:bCs/>
          <w:sz w:val="32"/>
          <w:szCs w:val="32"/>
          <w:rtl/>
        </w:rPr>
        <w:t xml:space="preserve">. </w:t>
      </w:r>
    </w:p>
    <w:p w14:paraId="70B68A05" w14:textId="77777777" w:rsidR="00CD7A7A" w:rsidRDefault="00CD7A7A" w:rsidP="00CD7A7A">
      <w:pPr>
        <w:pStyle w:val="NoSpacing"/>
        <w:bidi/>
        <w:jc w:val="both"/>
        <w:rPr>
          <w:rFonts w:ascii="Traditional Arabic" w:hAnsi="Traditional Arabic" w:cs="Traditional Arabic"/>
          <w:sz w:val="32"/>
          <w:szCs w:val="32"/>
          <w:rtl/>
        </w:rPr>
      </w:pPr>
      <w:r w:rsidRPr="003518F1">
        <w:rPr>
          <w:rFonts w:ascii="Traditional Arabic" w:hAnsi="Traditional Arabic" w:cs="Traditional Arabic"/>
          <w:b/>
          <w:bCs/>
          <w:sz w:val="32"/>
          <w:szCs w:val="32"/>
          <w:rtl/>
        </w:rPr>
        <w:t>الش</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ر</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ح</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3518F1">
        <w:rPr>
          <w:rFonts w:ascii="Traditional Arabic" w:hAnsi="Traditional Arabic" w:cs="Traditional Arabic"/>
          <w:sz w:val="32"/>
          <w:szCs w:val="32"/>
          <w:rtl/>
        </w:rPr>
        <w:t xml:space="preserve">الْبَعْثُ هُوَ خُرُوجُ الْمَوْتَى مِنَ الْقُبُورِ بَعْدَ إِحْيَائِهِمْ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بَعْدَ إِعَادَةِ الْجَسَدِ الَّذِى أَكَلَهُ التُّرَابُ إِنْ كَانَ مِنَ الأَجْسَادِ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يَأْكُلُهَا التُّرَابُ فَيُعَادُ تَرْكِيبُ الْجَسَدِ عَلَى عَظْمٍ صَغِيرٍ قَدْرَ حَبَّةِ خَرْدَلَةٍ يُسَمَّى عَجْبَ الذَّنَبِ قَالَ رَسُولُ اللَّهِ ﷺ </w:t>
      </w:r>
      <w:r w:rsidRPr="00030B82">
        <w:rPr>
          <w:rFonts w:ascii="Traditional Arabic" w:hAnsi="Traditional Arabic" w:cs="Traditional Arabic"/>
          <w:b/>
          <w:bCs/>
          <w:color w:val="009900"/>
          <w:sz w:val="32"/>
          <w:szCs w:val="32"/>
          <w:rtl/>
        </w:rPr>
        <w:t xml:space="preserve">يُنْزِلُ اللَّهُ مِنَ السَّمَاءِ مَاءً فَيَنْبُتُونَ كَمَا يَنْبُتُ الْبَقْلُ </w:t>
      </w:r>
      <w:proofErr w:type="spellStart"/>
      <w:r w:rsidRPr="00030B82">
        <w:rPr>
          <w:rFonts w:ascii="Traditional Arabic" w:hAnsi="Traditional Arabic" w:cs="Traditional Arabic"/>
          <w:b/>
          <w:bCs/>
          <w:color w:val="009900"/>
          <w:sz w:val="32"/>
          <w:szCs w:val="32"/>
          <w:rtl/>
        </w:rPr>
        <w:t>أَىْ</w:t>
      </w:r>
      <w:proofErr w:type="spellEnd"/>
      <w:r w:rsidRPr="00030B82">
        <w:rPr>
          <w:rFonts w:ascii="Traditional Arabic" w:hAnsi="Traditional Arabic" w:cs="Traditional Arabic"/>
          <w:b/>
          <w:bCs/>
          <w:color w:val="009900"/>
          <w:sz w:val="32"/>
          <w:szCs w:val="32"/>
          <w:rtl/>
        </w:rPr>
        <w:t xml:space="preserve"> يَخْتَلِطُ هَذَا الْمَاءُ بِالتُّرَابِ وَبِعَجْبِ الذَّنَبِ فَيُعِيدُ اللَّهُ الأَجْسَادَ </w:t>
      </w:r>
      <w:proofErr w:type="spellStart"/>
      <w:r w:rsidRPr="00030B82">
        <w:rPr>
          <w:rFonts w:ascii="Traditional Arabic" w:hAnsi="Traditional Arabic" w:cs="Traditional Arabic"/>
          <w:b/>
          <w:bCs/>
          <w:color w:val="009900"/>
          <w:sz w:val="32"/>
          <w:szCs w:val="32"/>
          <w:rtl/>
        </w:rPr>
        <w:t>الَّتِى</w:t>
      </w:r>
      <w:proofErr w:type="spellEnd"/>
      <w:r w:rsidRPr="00030B82">
        <w:rPr>
          <w:rFonts w:ascii="Traditional Arabic" w:hAnsi="Traditional Arabic" w:cs="Traditional Arabic"/>
          <w:b/>
          <w:bCs/>
          <w:color w:val="009900"/>
          <w:sz w:val="32"/>
          <w:szCs w:val="32"/>
          <w:rtl/>
        </w:rPr>
        <w:t xml:space="preserve"> أَكَلَهَا التُّرَابُ</w:t>
      </w:r>
      <w:r w:rsidRPr="003518F1">
        <w:rPr>
          <w:rFonts w:ascii="Traditional Arabic" w:hAnsi="Traditional Arabic" w:cs="Traditional Arabic"/>
          <w:sz w:val="32"/>
          <w:szCs w:val="32"/>
          <w:rtl/>
        </w:rPr>
        <w:t xml:space="preserve">. وَهَذَا الْعَظْمُ لا يَبْلَى وَلَوْ سُلِّطَ عَلَيْهِ نَارٌ شَدِيدَةٌ قَالَ رَسُولُ اللَّهِ ﷺ </w:t>
      </w:r>
      <w:r w:rsidRPr="00030B82">
        <w:rPr>
          <w:rFonts w:ascii="Traditional Arabic" w:hAnsi="Traditional Arabic" w:cs="Traditional Arabic"/>
          <w:b/>
          <w:bCs/>
          <w:color w:val="009900"/>
          <w:sz w:val="32"/>
          <w:szCs w:val="32"/>
          <w:rtl/>
        </w:rPr>
        <w:t xml:space="preserve">لَيْسَ مِنَ الإِنْسَانِ </w:t>
      </w:r>
      <w:proofErr w:type="spellStart"/>
      <w:r w:rsidRPr="00030B82">
        <w:rPr>
          <w:rFonts w:ascii="Traditional Arabic" w:hAnsi="Traditional Arabic" w:cs="Traditional Arabic"/>
          <w:b/>
          <w:bCs/>
          <w:color w:val="009900"/>
          <w:sz w:val="32"/>
          <w:szCs w:val="32"/>
          <w:rtl/>
        </w:rPr>
        <w:t>شَىْءٌ</w:t>
      </w:r>
      <w:proofErr w:type="spellEnd"/>
      <w:r w:rsidRPr="00030B82">
        <w:rPr>
          <w:rFonts w:ascii="Traditional Arabic" w:hAnsi="Traditional Arabic" w:cs="Traditional Arabic"/>
          <w:b/>
          <w:bCs/>
          <w:color w:val="009900"/>
          <w:sz w:val="32"/>
          <w:szCs w:val="32"/>
          <w:rtl/>
        </w:rPr>
        <w:t xml:space="preserve"> إِلَّا يَبْلَى إِلَّا عَظْمًا وَاحِدًا وَهُوَ عَجْبُ الذَّنَبِ وَمِنْهُ يُرَكَّبُ الْخَلْقُ يَوْمَ الْقِيَامَةِ</w:t>
      </w:r>
      <w:r w:rsidRPr="003518F1">
        <w:rPr>
          <w:rFonts w:ascii="Traditional Arabic" w:hAnsi="Traditional Arabic" w:cs="Traditional Arabic"/>
          <w:sz w:val="32"/>
          <w:szCs w:val="32"/>
          <w:rtl/>
        </w:rPr>
        <w:t xml:space="preserve"> وَفِى رِوَايَةٍ عِنْدَ ابْنِ حِبَّانَ </w:t>
      </w:r>
      <w:r w:rsidRPr="00030B82">
        <w:rPr>
          <w:rFonts w:ascii="Traditional Arabic" w:hAnsi="Traditional Arabic" w:cs="Traditional Arabic"/>
          <w:b/>
          <w:bCs/>
          <w:color w:val="009900"/>
          <w:sz w:val="32"/>
          <w:szCs w:val="32"/>
          <w:rtl/>
        </w:rPr>
        <w:t xml:space="preserve">يَأْكُلُ التُّرَابُ كُلَّ </w:t>
      </w:r>
      <w:proofErr w:type="spellStart"/>
      <w:r w:rsidRPr="00030B82">
        <w:rPr>
          <w:rFonts w:ascii="Traditional Arabic" w:hAnsi="Traditional Arabic" w:cs="Traditional Arabic"/>
          <w:b/>
          <w:bCs/>
          <w:color w:val="009900"/>
          <w:sz w:val="32"/>
          <w:szCs w:val="32"/>
          <w:rtl/>
        </w:rPr>
        <w:t>شَىْءٍ</w:t>
      </w:r>
      <w:proofErr w:type="spellEnd"/>
      <w:r w:rsidRPr="00030B82">
        <w:rPr>
          <w:rFonts w:ascii="Traditional Arabic" w:hAnsi="Traditional Arabic" w:cs="Traditional Arabic"/>
          <w:b/>
          <w:bCs/>
          <w:color w:val="009900"/>
          <w:sz w:val="32"/>
          <w:szCs w:val="32"/>
          <w:rtl/>
        </w:rPr>
        <w:t xml:space="preserve"> مِنَ الإِنْسَانِ إِلَّا عَجْبَ ذَنَبِهِ</w:t>
      </w:r>
      <w:r w:rsidRPr="00030B82">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 xml:space="preserve">قِيلَ وَمَا هُوَ يَا رَسُولَ اللَّهِ قَالَ </w:t>
      </w:r>
      <w:r w:rsidRPr="00030B82">
        <w:rPr>
          <w:rFonts w:ascii="Traditional Arabic" w:hAnsi="Traditional Arabic" w:cs="Traditional Arabic"/>
          <w:b/>
          <w:bCs/>
          <w:color w:val="009900"/>
          <w:sz w:val="32"/>
          <w:szCs w:val="32"/>
          <w:rtl/>
        </w:rPr>
        <w:t>مِثْلُ حَبَّةِ خَرْدَلٍ مِنْهُ يَنْشَأُ</w:t>
      </w:r>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أَنَّ عَجْبَ الذَّنَبِ هُوَ أَوَّلُ عَظْمٍ يَتَكَوَّنُ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الْجَنِينِ وَعَلَيْهِ يُرَكَّبُ سَائِرُ جَسَدِ الإِنْسَانِ. </w:t>
      </w:r>
    </w:p>
    <w:p w14:paraId="25D9C7B9"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أَمَّا الأَنْبِيَاءُ فَلا تَبْلَى أَجْسَادُهُمْ لِقَوْلِهِ ﷺ إِنَّ اللَّهَ حَرَّمَ عَلَى الأَرْضِ أَنْ تَأْكُلَ أَجْسَادَ الأَنْبِيَاءِ، فَالأَنْبِيَاءُ أَحْيَاءٌ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قُبُورِهِمْ يُصَلُّونَ تَلَذُّذًا بِعِبَادَةِ اللَّهِ قَالَ ﷺ </w:t>
      </w:r>
      <w:r w:rsidRPr="00030B82">
        <w:rPr>
          <w:rFonts w:ascii="Traditional Arabic" w:hAnsi="Traditional Arabic" w:cs="Traditional Arabic"/>
          <w:b/>
          <w:bCs/>
          <w:color w:val="009900"/>
          <w:sz w:val="32"/>
          <w:szCs w:val="32"/>
          <w:rtl/>
        </w:rPr>
        <w:t xml:space="preserve">الأَنْبِيَاءُ أَحْيَاءٌ </w:t>
      </w:r>
      <w:proofErr w:type="spellStart"/>
      <w:r w:rsidRPr="00030B82">
        <w:rPr>
          <w:rFonts w:ascii="Traditional Arabic" w:hAnsi="Traditional Arabic" w:cs="Traditional Arabic"/>
          <w:b/>
          <w:bCs/>
          <w:color w:val="009900"/>
          <w:sz w:val="32"/>
          <w:szCs w:val="32"/>
          <w:rtl/>
        </w:rPr>
        <w:t>فِى</w:t>
      </w:r>
      <w:proofErr w:type="spellEnd"/>
      <w:r w:rsidRPr="00030B82">
        <w:rPr>
          <w:rFonts w:ascii="Traditional Arabic" w:hAnsi="Traditional Arabic" w:cs="Traditional Arabic"/>
          <w:b/>
          <w:bCs/>
          <w:color w:val="009900"/>
          <w:sz w:val="32"/>
          <w:szCs w:val="32"/>
          <w:rtl/>
        </w:rPr>
        <w:t xml:space="preserve"> قُبُورِهِمْ يُصَلُّونَ</w:t>
      </w:r>
      <w:r w:rsidRPr="003518F1">
        <w:rPr>
          <w:rFonts w:ascii="Traditional Arabic" w:hAnsi="Traditional Arabic" w:cs="Traditional Arabic"/>
          <w:sz w:val="32"/>
          <w:szCs w:val="32"/>
          <w:rtl/>
        </w:rPr>
        <w:t xml:space="preserve">، رَوَاهُ </w:t>
      </w:r>
      <w:proofErr w:type="spellStart"/>
      <w:r w:rsidRPr="003518F1">
        <w:rPr>
          <w:rFonts w:ascii="Traditional Arabic" w:hAnsi="Traditional Arabic" w:cs="Traditional Arabic"/>
          <w:sz w:val="32"/>
          <w:szCs w:val="32"/>
          <w:rtl/>
        </w:rPr>
        <w:t>الْبَيْهَقِىُّ</w:t>
      </w:r>
      <w:proofErr w:type="spellEnd"/>
      <w:r w:rsidRPr="003518F1">
        <w:rPr>
          <w:rFonts w:ascii="Traditional Arabic" w:hAnsi="Traditional Arabic" w:cs="Traditional Arabic"/>
          <w:sz w:val="32"/>
          <w:szCs w:val="32"/>
          <w:rtl/>
        </w:rPr>
        <w:t xml:space="preserve">. وَكَذَلِكَ شُهَدَاءُ الْمَعْرَكَةِ وَبَعْضُ الأَوْلِيَاءِ لا تَبْلَى أَجْسَادُهُمْ لِمَا تَوَاتَرَ مِنْ مُشَاهَدَةِ بَعْضِ الأَوْلِيَاءِ وَمِنْهُمُ الْحَافِظُ أَبُو عَمْرِو بنُ الصَّلاحِ الَّذِى شُوهِدَتْ جُثَّتُهُ صَحِيحَةً لَمْ يَتَغَيَّرْ مِنْهَا </w:t>
      </w:r>
      <w:proofErr w:type="spellStart"/>
      <w:r w:rsidRPr="003518F1">
        <w:rPr>
          <w:rFonts w:ascii="Traditional Arabic" w:hAnsi="Traditional Arabic" w:cs="Traditional Arabic"/>
          <w:sz w:val="32"/>
          <w:szCs w:val="32"/>
          <w:rtl/>
        </w:rPr>
        <w:t>شَىْءٌ</w:t>
      </w:r>
      <w:proofErr w:type="spellEnd"/>
      <w:r w:rsidRPr="003518F1">
        <w:rPr>
          <w:rFonts w:ascii="Traditional Arabic" w:hAnsi="Traditional Arabic" w:cs="Traditional Arabic"/>
          <w:sz w:val="32"/>
          <w:szCs w:val="32"/>
          <w:rtl/>
        </w:rPr>
        <w:t xml:space="preserve"> وَقَدْ مَضَى عَلَى وَفَاتِهِ أَكْثَرُ مِنْ </w:t>
      </w:r>
      <w:bookmarkStart w:id="10" w:name="_Hlk90845176"/>
      <w:r w:rsidRPr="003518F1">
        <w:rPr>
          <w:rFonts w:ascii="Traditional Arabic" w:hAnsi="Traditional Arabic" w:cs="Traditional Arabic"/>
          <w:sz w:val="32"/>
          <w:szCs w:val="32"/>
          <w:rtl/>
        </w:rPr>
        <w:t>ثَمَانِمِائَةِ سَنَةٍ</w:t>
      </w:r>
      <w:bookmarkEnd w:id="10"/>
      <w:r w:rsidRPr="003518F1">
        <w:rPr>
          <w:rFonts w:ascii="Traditional Arabic" w:hAnsi="Traditional Arabic" w:cs="Traditional Arabic"/>
          <w:sz w:val="32"/>
          <w:szCs w:val="32"/>
          <w:rtl/>
        </w:rPr>
        <w:t xml:space="preserve">. </w:t>
      </w:r>
    </w:p>
    <w:p w14:paraId="2ECFB8E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وَأَوَّلُ مَنْ يَنْشَقُّ عَنْهُ الْقَبْرُ هُوَ سَيِّدُنَا مُحَمَّدٌ ﷺ ثُمَّ بَعْدَهُ الأَنْبِيَاءُ. وَأَهْلُ مَكَّةَ وَالْمَدِينَةِ وَالطَّائِفِ مِنْ أَوَّلِ مَنْ يُبْعَثُ وَيَحْصُلُ الْبَعْثُ بَعْدَ أَنْ يَنْفُخَ الْمَلَكُ إِسْرَافِيلُ عَلَيْهِ السَّلامُ النَّفْخَةَ الثَّانِيَةَ فَيَقُومُ الأَمْوَاتُ مِنْ قُبُورِهِمْ بَعْدَ عَوْدِ الأَرْوَاحِ إِلَى أَجْسَادِهِمْ. </w:t>
      </w:r>
    </w:p>
    <w:p w14:paraId="71F4842D" w14:textId="77777777" w:rsidR="00CD7A7A" w:rsidRPr="00030B82" w:rsidRDefault="00CD7A7A" w:rsidP="00CD7A7A">
      <w:pPr>
        <w:pStyle w:val="NoSpacing"/>
        <w:bidi/>
        <w:jc w:val="both"/>
        <w:rPr>
          <w:rFonts w:ascii="Traditional Arabic" w:hAnsi="Traditional Arabic" w:cs="Traditional Arabic"/>
          <w:sz w:val="32"/>
          <w:szCs w:val="32"/>
          <w:rtl/>
          <w:lang w:val="en-US"/>
        </w:rPr>
      </w:pPr>
      <w:r>
        <w:rPr>
          <w:rFonts w:ascii="Traditional Arabic" w:hAnsi="Traditional Arabic" w:cs="Traditional Arabic" w:hint="cs"/>
          <w:sz w:val="32"/>
          <w:szCs w:val="32"/>
          <w:rtl/>
        </w:rPr>
        <w:lastRenderedPageBreak/>
        <w:t xml:space="preserve">  </w:t>
      </w:r>
      <w:r w:rsidRPr="003518F1">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اع</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ل</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أ</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ن</w:t>
      </w:r>
      <w:r>
        <w:rPr>
          <w:rFonts w:ascii="Traditional Arabic" w:hAnsi="Traditional Arabic" w:cs="Traditional Arabic" w:hint="cs"/>
          <w:sz w:val="32"/>
          <w:szCs w:val="32"/>
          <w:rtl/>
        </w:rPr>
        <w:t>َّ</w:t>
      </w:r>
      <w:r w:rsidRPr="003518F1">
        <w:rPr>
          <w:rFonts w:ascii="Traditional Arabic" w:hAnsi="Traditional Arabic" w:cs="Traditional Arabic"/>
          <w:sz w:val="32"/>
          <w:szCs w:val="32"/>
          <w:rtl/>
        </w:rPr>
        <w:t xml:space="preserve"> الرُّوحَ جِسْمٌ لَطِيفٌ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لا يٌقبَضُ بِالْيَدِ، لا يَعْلَمُ حَقِيقَتَهُ إِلَّا اللَّهُ قَالَ اللَّهُ تَعَالَى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الإِسْرَاءِ </w:t>
      </w:r>
      <w:r w:rsidRPr="00030B82">
        <w:rPr>
          <w:rFonts w:ascii="Traditional Arabic" w:hAnsi="Traditional Arabic" w:cs="Traditional Arabic"/>
          <w:b/>
          <w:bCs/>
          <w:color w:val="C00000"/>
          <w:sz w:val="32"/>
          <w:szCs w:val="32"/>
          <w:rtl/>
        </w:rPr>
        <w:t>﴿وَيَسْأَلُونَكَ عَنِ الرُّوحِ قُلِ الرُّوحُ مِنْ أَمْرِ رَبِّى وَمَا أُوتِيتُمْ مِّنَ الْعِلْمِ إِلَّا قَلِيلًا﴾</w:t>
      </w:r>
      <w:r w:rsidRPr="003518F1">
        <w:rPr>
          <w:rFonts w:ascii="Traditional Arabic" w:hAnsi="Traditional Arabic" w:cs="Traditional Arabic"/>
          <w:sz w:val="32"/>
          <w:szCs w:val="32"/>
          <w:rtl/>
        </w:rPr>
        <w:t xml:space="preserve">. وَهُوَ خَلْقٌ مِنْ خَلْقِ اللَّهِ، بَعضُ جَهَلَةِ الْمُتَصَوِّفَةِ سَمَّوِا اللَّهَ رُوحًا وَهَذَا إِلْحَادٌ وَكُفْرٌ وَالْعِيَاذُ بِاللَّهِ، وَقَدْ أَجْرَى اللَّهُ الْعَادَةَ أَنْ تَسْتَمِرَّ الْحَيَاةُ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أَجْسَامِ الْمَلائِكَةِ وَالإِنْسِ وَالْجِنِّ وَالْبَهَائِمِ مَا دَامَتِ الأَرْوَاحُ مُجْتَمِعَةً مَعَهَا. وَالرُّوحُ حَادِثٌ مَخْلُوقٌ لَكِنَّهُ لا يَفْنَى. وَالْمُؤْمِنُ التَّقِىُّ إِذَا مَاتَ وَبَلِىَ جَسَدُهُ وَلَمْ يَبْقَ مِنْهُ إِلَّا عَجْبُ الذَّنَبِ يَكُونُ رُوحُهُ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الْجَنَّةِ أَمَّا شَهِيدُ الْمَعْرَكَةِ فَيَصْعَدُ رُوحُهُ فَوْرًا إِلَى الْجَنَّةِ. وَتَكُونُ أَرْوَاحُ عُصَاةِ </w:t>
      </w:r>
      <w:r w:rsidRPr="00030B82">
        <w:rPr>
          <w:rFonts w:ascii="Traditional Arabic" w:hAnsi="Traditional Arabic" w:cs="Traditional Arabic"/>
          <w:sz w:val="32"/>
          <w:szCs w:val="32"/>
          <w:rtl/>
        </w:rPr>
        <w:t xml:space="preserve">الْمُسْلِمِينَ </w:t>
      </w:r>
      <w:proofErr w:type="spellStart"/>
      <w:r w:rsidRPr="00030B82">
        <w:rPr>
          <w:rFonts w:ascii="Traditional Arabic" w:hAnsi="Traditional Arabic" w:cs="Traditional Arabic"/>
          <w:sz w:val="32"/>
          <w:szCs w:val="32"/>
          <w:rtl/>
        </w:rPr>
        <w:t>أَىْ</w:t>
      </w:r>
      <w:proofErr w:type="spellEnd"/>
      <w:r w:rsidRPr="00030B82">
        <w:rPr>
          <w:rFonts w:ascii="Traditional Arabic" w:hAnsi="Traditional Arabic" w:cs="Traditional Arabic"/>
          <w:sz w:val="32"/>
          <w:szCs w:val="32"/>
          <w:rtl/>
        </w:rPr>
        <w:t xml:space="preserve"> أَهْلِ الْكَبَائِرِ الَّذِينَ مَاتُوا بِلا تَوْبَةٍ بَعْدَ بِلَى الْجَسَدِ فِيمَا بَيْنَ السَّمَاءِ وَالأَرْضِ وَبَعْضُهُمْ </w:t>
      </w:r>
      <w:proofErr w:type="spellStart"/>
      <w:r w:rsidRPr="00030B82">
        <w:rPr>
          <w:rFonts w:ascii="Traditional Arabic" w:hAnsi="Traditional Arabic" w:cs="Traditional Arabic"/>
          <w:sz w:val="32"/>
          <w:szCs w:val="32"/>
          <w:rtl/>
        </w:rPr>
        <w:t>فِى</w:t>
      </w:r>
      <w:proofErr w:type="spellEnd"/>
      <w:r w:rsidRPr="00030B82">
        <w:rPr>
          <w:rFonts w:ascii="Traditional Arabic" w:hAnsi="Traditional Arabic" w:cs="Traditional Arabic"/>
          <w:sz w:val="32"/>
          <w:szCs w:val="32"/>
          <w:rtl/>
        </w:rPr>
        <w:t xml:space="preserve"> السَّمَاءِ الأُولَى أَمَّا شَّهِيدُ</w:t>
      </w:r>
      <w:r>
        <w:rPr>
          <w:rFonts w:ascii="Traditional Arabic" w:hAnsi="Traditional Arabic" w:cs="Traditional Arabic" w:hint="cs"/>
          <w:sz w:val="32"/>
          <w:szCs w:val="32"/>
          <w:rtl/>
        </w:rPr>
        <w:t xml:space="preserve"> </w:t>
      </w:r>
      <w:r w:rsidRPr="00030B82">
        <w:rPr>
          <w:rFonts w:ascii="Traditional Arabic" w:hAnsi="Traditional Arabic" w:cs="Traditional Arabic"/>
          <w:sz w:val="32"/>
          <w:szCs w:val="32"/>
          <w:rtl/>
        </w:rPr>
        <w:t>الْمَعْرَكَةِ</w:t>
      </w:r>
      <w:r>
        <w:rPr>
          <w:rFonts w:ascii="Traditional Arabic" w:hAnsi="Traditional Arabic" w:cs="Traditional Arabic" w:hint="cs"/>
          <w:sz w:val="32"/>
          <w:szCs w:val="32"/>
          <w:rtl/>
        </w:rPr>
        <w:t xml:space="preserve"> </w:t>
      </w:r>
      <w:r w:rsidRPr="00030B82">
        <w:rPr>
          <w:rFonts w:ascii="Traditional Arabic" w:hAnsi="Traditional Arabic" w:cs="Traditional Arabic"/>
          <w:sz w:val="32"/>
          <w:szCs w:val="32"/>
          <w:rtl/>
        </w:rPr>
        <w:t>فَيَصْعَدُ رُوحُهُ فَوْرًا إِلَى الْجَنَّةِ</w:t>
      </w:r>
      <w:r w:rsidRPr="00030B82">
        <w:rPr>
          <w:rFonts w:ascii="Traditional Arabic" w:hAnsi="Traditional Arabic" w:cs="Traditional Arabic"/>
          <w:sz w:val="32"/>
          <w:szCs w:val="32"/>
          <w:lang w:val="en-US"/>
        </w:rPr>
        <w:t>.</w:t>
      </w:r>
      <w:r w:rsidRPr="00030B82">
        <w:rPr>
          <w:rFonts w:ascii="Traditional Arabic" w:hAnsi="Traditional Arabic" w:cs="Traditional Arabic"/>
          <w:sz w:val="32"/>
          <w:szCs w:val="32"/>
          <w:rtl/>
        </w:rPr>
        <w:t xml:space="preserve"> وَتَكُونُ</w:t>
      </w:r>
      <w:r w:rsidRPr="003518F1">
        <w:rPr>
          <w:rFonts w:ascii="Traditional Arabic" w:hAnsi="Traditional Arabic" w:cs="Traditional Arabic"/>
          <w:sz w:val="32"/>
          <w:szCs w:val="32"/>
          <w:rtl/>
        </w:rPr>
        <w:t xml:space="preserve"> أَرْوَاحُ الْكُفَّارِ بَعْدَ أَنْ تَبْلَى أَجْسَادُهُمْ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سِجِّين وَتَبْقَى هُنَاكَ إِلَى يَوْمِ الْقِيَامَةِ وَسِجِّينٌ مَكَانٌ مُظْلِمٌ وَمُوحِشٌ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الأَرْضِ السَّابِعَةِ تُسَجَّلُ فِيهِ أَسْمَاءُ الْكُفَّارِ. </w:t>
      </w:r>
    </w:p>
    <w:p w14:paraId="4C7F9687" w14:textId="77777777" w:rsidR="00CD7A7A" w:rsidRPr="00884BB7" w:rsidRDefault="00CD7A7A" w:rsidP="00CD7A7A">
      <w:pPr>
        <w:pStyle w:val="NoSpacing"/>
        <w:bidi/>
        <w:jc w:val="both"/>
        <w:rPr>
          <w:rFonts w:ascii="Traditional Arabic" w:hAnsi="Traditional Arabic" w:cs="Traditional Arabic"/>
          <w:b/>
          <w:bCs/>
          <w:sz w:val="32"/>
          <w:szCs w:val="32"/>
          <w:rtl/>
        </w:rPr>
      </w:pPr>
    </w:p>
    <w:p w14:paraId="55BE8D56" w14:textId="77777777" w:rsidR="00CD7A7A" w:rsidRPr="003518F1" w:rsidRDefault="00CD7A7A" w:rsidP="00CD7A7A">
      <w:pPr>
        <w:jc w:val="both"/>
        <w:rPr>
          <w:rFonts w:ascii="Traditional Arabic" w:hAnsi="Traditional Arabic" w:cs="Traditional Arabic"/>
          <w:b/>
          <w:bCs/>
          <w:color w:val="0000FF"/>
          <w:sz w:val="32"/>
          <w:szCs w:val="32"/>
          <w:rtl/>
        </w:rPr>
      </w:pPr>
      <w:r w:rsidRPr="003518F1">
        <w:rPr>
          <w:rFonts w:ascii="Traditional Arabic" w:hAnsi="Traditional Arabic" w:cs="Traditional Arabic"/>
          <w:b/>
          <w:bCs/>
          <w:color w:val="0000FF"/>
          <w:sz w:val="32"/>
          <w:szCs w:val="32"/>
          <w:rtl/>
        </w:rPr>
        <w:t xml:space="preserve">(40) </w:t>
      </w:r>
      <w:proofErr w:type="spellStart"/>
      <w:r w:rsidRPr="003518F1">
        <w:rPr>
          <w:rFonts w:ascii="Traditional Arabic" w:hAnsi="Traditional Arabic" w:cs="Traditional Arabic"/>
          <w:b/>
          <w:bCs/>
          <w:color w:val="0000FF"/>
          <w:sz w:val="32"/>
          <w:szCs w:val="32"/>
        </w:rPr>
        <w:t>السُّؤَالُ</w:t>
      </w:r>
      <w:proofErr w:type="spellEnd"/>
      <w:r w:rsidRPr="003518F1">
        <w:rPr>
          <w:rFonts w:ascii="Traditional Arabic" w:hAnsi="Traditional Arabic" w:cs="Traditional Arabic"/>
          <w:b/>
          <w:bCs/>
          <w:color w:val="0000FF"/>
          <w:sz w:val="32"/>
          <w:szCs w:val="32"/>
        </w:rPr>
        <w:t xml:space="preserve"> </w:t>
      </w:r>
      <w:proofErr w:type="spellStart"/>
      <w:r w:rsidRPr="003518F1">
        <w:rPr>
          <w:rFonts w:ascii="Traditional Arabic" w:hAnsi="Traditional Arabic" w:cs="Traditional Arabic"/>
          <w:b/>
          <w:bCs/>
          <w:color w:val="0000FF"/>
          <w:sz w:val="32"/>
          <w:szCs w:val="32"/>
        </w:rPr>
        <w:t>الأَرْبَعُونَ</w:t>
      </w:r>
      <w:proofErr w:type="spellEnd"/>
      <w:r w:rsidRPr="003518F1">
        <w:rPr>
          <w:rFonts w:ascii="Traditional Arabic" w:hAnsi="Traditional Arabic" w:cs="Traditional Arabic" w:hint="cs"/>
          <w:b/>
          <w:bCs/>
          <w:color w:val="0000FF"/>
          <w:sz w:val="32"/>
          <w:szCs w:val="32"/>
          <w:rtl/>
        </w:rPr>
        <w:t xml:space="preserve">: </w:t>
      </w:r>
      <w:r w:rsidRPr="003518F1">
        <w:rPr>
          <w:rFonts w:ascii="Traditional Arabic" w:hAnsi="Traditional Arabic" w:cs="Traditional Arabic"/>
          <w:b/>
          <w:bCs/>
          <w:color w:val="0000FF"/>
          <w:sz w:val="32"/>
          <w:szCs w:val="32"/>
          <w:rtl/>
        </w:rPr>
        <w:t xml:space="preserve">مَا هُوَ الْحَشْرُ. </w:t>
      </w:r>
    </w:p>
    <w:p w14:paraId="0A410359" w14:textId="77777777" w:rsidR="00CD7A7A" w:rsidRPr="003518F1" w:rsidRDefault="00CD7A7A" w:rsidP="00CD7A7A">
      <w:pPr>
        <w:pStyle w:val="NormalWeb"/>
        <w:bidi/>
        <w:jc w:val="both"/>
        <w:rPr>
          <w:rFonts w:ascii="Traditional Arabic" w:hAnsi="Traditional Arabic" w:cs="Traditional Arabic"/>
          <w:b/>
          <w:bCs/>
          <w:sz w:val="32"/>
          <w:szCs w:val="32"/>
          <w:rtl/>
        </w:rPr>
      </w:pPr>
      <w:r w:rsidRPr="003518F1">
        <w:rPr>
          <w:rFonts w:ascii="Traditional Arabic" w:hAnsi="Traditional Arabic" w:cs="Traditional Arabic"/>
          <w:b/>
          <w:bCs/>
          <w:sz w:val="32"/>
          <w:szCs w:val="32"/>
          <w:rtl/>
        </w:rPr>
        <w:t xml:space="preserve">   الْحَشْرُ هُوَ سَوْقُ مَنْ يَخْرُجُ مِنَ الْقُبُورِ إِلَى الْمَوْقِفِ وَالنَّاسُ </w:t>
      </w:r>
      <w:proofErr w:type="spellStart"/>
      <w:r w:rsidRPr="003518F1">
        <w:rPr>
          <w:rFonts w:ascii="Traditional Arabic" w:hAnsi="Traditional Arabic" w:cs="Traditional Arabic"/>
          <w:b/>
          <w:bCs/>
          <w:sz w:val="32"/>
          <w:szCs w:val="32"/>
          <w:rtl/>
        </w:rPr>
        <w:t>فِى</w:t>
      </w:r>
      <w:proofErr w:type="spellEnd"/>
      <w:r w:rsidRPr="003518F1">
        <w:rPr>
          <w:rFonts w:ascii="Traditional Arabic" w:hAnsi="Traditional Arabic" w:cs="Traditional Arabic"/>
          <w:b/>
          <w:bCs/>
          <w:sz w:val="32"/>
          <w:szCs w:val="32"/>
          <w:rtl/>
        </w:rPr>
        <w:t xml:space="preserve"> الْحَشْرِ يَكُونُونَ عَلَى ثَلاثَةِ أَحْوَالٍ فَقِسْمٌ مِنْهُمْ </w:t>
      </w:r>
      <w:proofErr w:type="spellStart"/>
      <w:r w:rsidRPr="003518F1">
        <w:rPr>
          <w:rFonts w:ascii="Traditional Arabic" w:hAnsi="Traditional Arabic" w:cs="Traditional Arabic"/>
          <w:b/>
          <w:bCs/>
          <w:sz w:val="32"/>
          <w:szCs w:val="32"/>
          <w:rtl/>
        </w:rPr>
        <w:t>كَاسُونَ</w:t>
      </w:r>
      <w:proofErr w:type="spellEnd"/>
      <w:r w:rsidRPr="003518F1">
        <w:rPr>
          <w:rFonts w:ascii="Traditional Arabic" w:hAnsi="Traditional Arabic" w:cs="Traditional Arabic"/>
          <w:b/>
          <w:bCs/>
          <w:sz w:val="32"/>
          <w:szCs w:val="32"/>
          <w:rtl/>
        </w:rPr>
        <w:t xml:space="preserve"> رَاكِبُونَ طَاعِمُونَ وَهُمُ الأَتْقِيَاءُ وَقِسْمٌ حُفَاةٌ عُرَاةٌ وَهُمُ الْفَاسِقُونَ وَقِسْمٌ حُفَاةٌ عُرَاةٌ يُجَرُّونَ عَلَى وُجُوهِهِمْ وَهُمُ الْكُفَّارُ فَالإِنْسُ يُحْشَرُونَ وَكَذَلِكَ الْجِنُّ وَالْوُحُوشُ قَالَ تَعَالَى </w:t>
      </w:r>
      <w:r w:rsidRPr="003518F1">
        <w:rPr>
          <w:rFonts w:ascii="Traditional Arabic" w:hAnsi="Traditional Arabic" w:cs="Traditional Arabic"/>
          <w:b/>
          <w:bCs/>
          <w:color w:val="C00000"/>
          <w:sz w:val="32"/>
          <w:szCs w:val="32"/>
          <w:rtl/>
        </w:rPr>
        <w:t xml:space="preserve">﴿وَاتَّقُوا اللَّهَ وَاعْلَمُوا أَنَّكُمْ إِلَيْهِ تُحْشَرُونَ﴾ </w:t>
      </w:r>
      <w:r w:rsidRPr="003518F1">
        <w:rPr>
          <w:rFonts w:ascii="Traditional Arabic" w:hAnsi="Traditional Arabic" w:cs="Traditional Arabic"/>
          <w:b/>
          <w:bCs/>
          <w:sz w:val="32"/>
          <w:szCs w:val="32"/>
          <w:rtl/>
        </w:rPr>
        <w:t xml:space="preserve">وَقَالَ تَعَالَى </w:t>
      </w:r>
      <w:r w:rsidRPr="003518F1">
        <w:rPr>
          <w:rFonts w:ascii="Traditional Arabic" w:hAnsi="Traditional Arabic" w:cs="Traditional Arabic"/>
          <w:b/>
          <w:bCs/>
          <w:color w:val="C00000"/>
          <w:sz w:val="32"/>
          <w:szCs w:val="32"/>
          <w:rtl/>
        </w:rPr>
        <w:t xml:space="preserve">﴿وَنَحْشُرُهُمْ يَوْمَ الْقِيَامَةِ عَلَى وُجُوهِهِمْ عُمْيًا وَبُكْمًا وَصُمًّا﴾ </w:t>
      </w:r>
      <w:r w:rsidRPr="003518F1">
        <w:rPr>
          <w:rFonts w:ascii="Traditional Arabic" w:hAnsi="Traditional Arabic" w:cs="Traditional Arabic"/>
          <w:b/>
          <w:bCs/>
          <w:sz w:val="32"/>
          <w:szCs w:val="32"/>
          <w:rtl/>
        </w:rPr>
        <w:t xml:space="preserve">وَقَالَ تَعَالَى </w:t>
      </w:r>
      <w:r w:rsidRPr="003518F1">
        <w:rPr>
          <w:rFonts w:ascii="Traditional Arabic" w:hAnsi="Traditional Arabic" w:cs="Traditional Arabic"/>
          <w:b/>
          <w:bCs/>
          <w:color w:val="C00000"/>
          <w:sz w:val="32"/>
          <w:szCs w:val="32"/>
          <w:rtl/>
        </w:rPr>
        <w:t>﴿وَإِذَا الْوُحُوشُ حُشِرَتْ﴾</w:t>
      </w:r>
      <w:r w:rsidRPr="003518F1">
        <w:rPr>
          <w:rFonts w:ascii="Traditional Arabic" w:hAnsi="Traditional Arabic" w:cs="Traditional Arabic"/>
          <w:b/>
          <w:bCs/>
          <w:sz w:val="32"/>
          <w:szCs w:val="32"/>
          <w:rtl/>
        </w:rPr>
        <w:t xml:space="preserve">. </w:t>
      </w:r>
    </w:p>
    <w:p w14:paraId="7B2A1E68" w14:textId="77777777" w:rsidR="00CD7A7A" w:rsidRDefault="00CD7A7A" w:rsidP="00CD7A7A">
      <w:pPr>
        <w:pStyle w:val="NoSpacing"/>
        <w:bidi/>
        <w:jc w:val="both"/>
        <w:rPr>
          <w:rFonts w:ascii="Traditional Arabic" w:hAnsi="Traditional Arabic" w:cs="Traditional Arabic"/>
          <w:sz w:val="32"/>
          <w:szCs w:val="32"/>
          <w:rtl/>
        </w:rPr>
      </w:pPr>
      <w:r w:rsidRPr="003518F1">
        <w:rPr>
          <w:rFonts w:ascii="Traditional Arabic" w:hAnsi="Traditional Arabic" w:cs="Traditional Arabic"/>
          <w:b/>
          <w:bCs/>
          <w:sz w:val="32"/>
          <w:szCs w:val="32"/>
          <w:rtl/>
        </w:rPr>
        <w:t>الش</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ر</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ح</w:t>
      </w:r>
      <w:r w:rsidRPr="003518F1">
        <w:rPr>
          <w:rFonts w:ascii="Traditional Arabic" w:hAnsi="Traditional Arabic" w:cs="Traditional Arabic" w:hint="cs"/>
          <w:b/>
          <w:bCs/>
          <w:sz w:val="32"/>
          <w:szCs w:val="32"/>
          <w:rtl/>
        </w:rPr>
        <w:t>ُ</w:t>
      </w:r>
      <w:r w:rsidRPr="003518F1">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3518F1">
        <w:rPr>
          <w:rFonts w:ascii="Traditional Arabic" w:hAnsi="Traditional Arabic" w:cs="Traditional Arabic"/>
          <w:sz w:val="32"/>
          <w:szCs w:val="32"/>
          <w:rtl/>
        </w:rPr>
        <w:t xml:space="preserve">الْحَشْرُ هُوَ أَنْ يُجْمَعَ النَّاسُ بَعْدَ الْبَعْثِ إِلَى مَكَانٍ وَقَدْ وَرَدَ أَنَّهُ الشَّامُ لَكِنَّهُ يُوَسَّعُ ذَلِكَ الْيَوْمَ لِيَسَعَ الْجَمِيعَ قَالَ تَعَالَى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ق </w:t>
      </w:r>
      <w:r w:rsidRPr="003518F1">
        <w:rPr>
          <w:rFonts w:ascii="Traditional Arabic" w:hAnsi="Traditional Arabic" w:cs="Traditional Arabic"/>
          <w:b/>
          <w:bCs/>
          <w:color w:val="C00000"/>
          <w:sz w:val="32"/>
          <w:szCs w:val="32"/>
          <w:rtl/>
        </w:rPr>
        <w:t>﴿وَجَاءَتْ كُلُّ نَفْسٍ مَّعَهَا سَائِقٌ وَشَهِيدٌ﴾</w:t>
      </w:r>
      <w:r w:rsidRPr="003518F1">
        <w:rPr>
          <w:rFonts w:ascii="Traditional Arabic" w:hAnsi="Traditional Arabic" w:cs="Traditional Arabic"/>
          <w:color w:val="C00000"/>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مَلَكٌ يَسُوقُهُ إِلَى مَوْقِفِ الْقِيَامَةِ وَمَلَكٌ يَشْهَدُ عَلَيْهِ ثُمَّ يُنْقَلُونَ عِنْدَ دَكِّ الأَرْضِ إِلَى ظُلْمَةٍ عِنْدَ الصِّرَاطِ فَإِنَّ هَذِهِ الأَرْضَ تُدَكُّ يَوْمَ الْقِيَامَةِ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تُزَلْزَلُ مَرَّةً بَعْدَ مَرَّةٍ فَيَنْهَدِمُ كُلُّ بِنَاءٍ عَلَيْهَا وَيَنْعَدِمُ ثُمَّ بَعْدَ أَنْ تُبَدَّلَ الأَرْضُ غَيْرَهَا يُعِيدُ اللَّهُ الْبَشَرَ إِلَيْهَا وَيَقْضِى بَيْنَهُمْ. وَيَكُونُ الْحَشْرُ عَلَى الأَرْضِ الْمُبَدَّلَةِ وَهِىَ أَرْضٌ مُسْتَوِيَةٌ كَالْجِلْدِ الْمَشْدُودِ لا جِبَالَ فِيهَا وَلا وِدْيَانَ أَكْبَرُ وَأَوْسَعُ مِنْ أَرْضِنَا هَذِهِ بَيْضَاءُ كَالْفِضَّةِ وَيَكُونُ النَّاسُ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الْحَشْرِ عَلَى ثَلاثَةِ أَحْوَالٍ فَقِسْمٌ مِنَ النَّاسِ طَاعِمُونَ </w:t>
      </w:r>
      <w:proofErr w:type="spellStart"/>
      <w:r w:rsidRPr="003518F1">
        <w:rPr>
          <w:rFonts w:ascii="Traditional Arabic" w:hAnsi="Traditional Arabic" w:cs="Traditional Arabic"/>
          <w:sz w:val="32"/>
          <w:szCs w:val="32"/>
          <w:rtl/>
        </w:rPr>
        <w:t>كَاسُونَ</w:t>
      </w:r>
      <w:proofErr w:type="spellEnd"/>
      <w:r w:rsidRPr="003518F1">
        <w:rPr>
          <w:rFonts w:ascii="Traditional Arabic" w:hAnsi="Traditional Arabic" w:cs="Traditional Arabic"/>
          <w:sz w:val="32"/>
          <w:szCs w:val="32"/>
          <w:rtl/>
        </w:rPr>
        <w:t xml:space="preserve"> رَاكِبُونَ عَلَى نُوقٍ </w:t>
      </w:r>
      <w:proofErr w:type="spellStart"/>
      <w:r w:rsidRPr="003518F1">
        <w:rPr>
          <w:rFonts w:ascii="Traditional Arabic" w:hAnsi="Traditional Arabic" w:cs="Traditional Arabic"/>
          <w:sz w:val="32"/>
          <w:szCs w:val="32"/>
          <w:rtl/>
        </w:rPr>
        <w:t>رَحَائِلُهَا</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سُرُوجُهَا مِنْ ذَهَبٍ وَهُمُ الأَتْقِيَاءُ وَقِسْمٌ يُحْشَرُونَ حُفَاةً عُرَاةً وَهُمُ الْمُسْلِمُونَ الْفَاسِقُونَ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أَهْلُ الْكَبَائِرِ وَقِسْمٌ يُحْشَرُونَ حُفَاةً عُرَاةً وَيُجَرُّونَ عَلَى وُجُوهِهِمْ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تَسْحَبُهُمُ الْمَلائِكَةُ عَلَى وُجُوهِهِمْ وَهُمُ الْكُفَّارُ، الْكَافِرُ يَوْمَ الْقِيَامَةِ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بَعْضِ الأَوْقَاتِ يَمْشِى عَلَى وَجْهِهِ، كَمَا أَمْشَاهُ اللَّهُ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الدُّنْيَا عَلَى رِجْلَيْهِ يُمْشِيهِ اللَّهُ عَلَى وَجْهِهِ حَتَّى يُظْهِرَ أَنَّهُ حَقِيرٌ وَعَنْ عَائِشَةَ رَضِىَ اللَّهُ عَنْهَا أَنَّ رَسُولَ اللَّهِ ﷺ قَالَ </w:t>
      </w:r>
      <w:r w:rsidRPr="00BA39DA">
        <w:rPr>
          <w:rFonts w:ascii="Traditional Arabic" w:hAnsi="Traditional Arabic" w:cs="Traditional Arabic"/>
          <w:b/>
          <w:bCs/>
          <w:color w:val="009900"/>
          <w:sz w:val="32"/>
          <w:szCs w:val="32"/>
          <w:rtl/>
        </w:rPr>
        <w:t>يُبْعَثُ النَّاسُ</w:t>
      </w:r>
      <w:r w:rsidRPr="00BA39DA">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أَغْلَبُ النَّاسِ) </w:t>
      </w:r>
      <w:r w:rsidRPr="00BA39DA">
        <w:rPr>
          <w:rFonts w:ascii="Traditional Arabic" w:hAnsi="Traditional Arabic" w:cs="Traditional Arabic"/>
          <w:b/>
          <w:bCs/>
          <w:color w:val="009900"/>
          <w:sz w:val="32"/>
          <w:szCs w:val="32"/>
          <w:rtl/>
        </w:rPr>
        <w:t>يَوْمَ الْقِيَامَةِ حُفَاةً عُرَاةً غُرْل</w:t>
      </w:r>
      <w:r>
        <w:rPr>
          <w:rFonts w:ascii="Traditional Arabic" w:hAnsi="Traditional Arabic" w:cs="Traditional Arabic" w:hint="cs"/>
          <w:b/>
          <w:bCs/>
          <w:color w:val="009900"/>
          <w:sz w:val="32"/>
          <w:szCs w:val="32"/>
          <w:rtl/>
        </w:rPr>
        <w:t>ً</w:t>
      </w:r>
      <w:r w:rsidRPr="00BA39DA">
        <w:rPr>
          <w:rFonts w:ascii="Traditional Arabic" w:hAnsi="Traditional Arabic" w:cs="Traditional Arabic"/>
          <w:b/>
          <w:bCs/>
          <w:color w:val="009900"/>
          <w:sz w:val="32"/>
          <w:szCs w:val="32"/>
          <w:rtl/>
        </w:rPr>
        <w:t xml:space="preserve">ا </w:t>
      </w:r>
      <w:proofErr w:type="spellStart"/>
      <w:r w:rsidRPr="00BA39DA">
        <w:rPr>
          <w:rFonts w:ascii="Traditional Arabic" w:hAnsi="Traditional Arabic" w:cs="Traditional Arabic"/>
          <w:b/>
          <w:bCs/>
          <w:color w:val="009900"/>
          <w:sz w:val="32"/>
          <w:szCs w:val="32"/>
          <w:rtl/>
        </w:rPr>
        <w:t>أَىْ</w:t>
      </w:r>
      <w:proofErr w:type="spellEnd"/>
      <w:r w:rsidRPr="00BA39DA">
        <w:rPr>
          <w:rFonts w:ascii="Traditional Arabic" w:hAnsi="Traditional Arabic" w:cs="Traditional Arabic"/>
          <w:b/>
          <w:bCs/>
          <w:color w:val="009900"/>
          <w:sz w:val="32"/>
          <w:szCs w:val="32"/>
          <w:rtl/>
        </w:rPr>
        <w:t xml:space="preserve"> غَيْرَ مَخْتُونِينَ</w:t>
      </w:r>
      <w:r w:rsidRPr="00BA39DA">
        <w:rPr>
          <w:rFonts w:ascii="Traditional Arabic" w:hAnsi="Traditional Arabic" w:cs="Traditional Arabic"/>
          <w:color w:val="009900"/>
          <w:sz w:val="32"/>
          <w:szCs w:val="32"/>
          <w:rtl/>
        </w:rPr>
        <w:t xml:space="preserve"> </w:t>
      </w:r>
      <w:r w:rsidRPr="003518F1">
        <w:rPr>
          <w:rFonts w:ascii="Traditional Arabic" w:hAnsi="Traditional Arabic" w:cs="Traditional Arabic"/>
          <w:sz w:val="32"/>
          <w:szCs w:val="32"/>
          <w:rtl/>
        </w:rPr>
        <w:t xml:space="preserve">فَقَالَتْ عَائِشَةُ فَكَيْفَ بِالْعَوْرَاتِ قَالَ </w:t>
      </w:r>
      <w:r w:rsidRPr="003518F1">
        <w:rPr>
          <w:rFonts w:ascii="Traditional Arabic" w:hAnsi="Traditional Arabic" w:cs="Traditional Arabic"/>
          <w:b/>
          <w:bCs/>
          <w:color w:val="C00000"/>
          <w:sz w:val="32"/>
          <w:szCs w:val="32"/>
          <w:rtl/>
        </w:rPr>
        <w:t>﴿لِكُلِّ امْرِئٍ مِّنْهُمْ يَوْمَئِذٍ شَأْنٌ يُغْنِيهِ﴾</w:t>
      </w:r>
      <w:r w:rsidRPr="003518F1">
        <w:rPr>
          <w:rFonts w:ascii="Traditional Arabic" w:hAnsi="Traditional Arabic" w:cs="Traditional Arabic"/>
          <w:color w:val="C00000"/>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أَنَّ لِكُلِّ وَاحِدٍ حَالًا يَشْغَلُهُ عَنِ النَّظَرِ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حَالِ غَيْرِهِ. وَتُسَلَّطُ </w:t>
      </w:r>
      <w:r w:rsidRPr="003518F1">
        <w:rPr>
          <w:rFonts w:ascii="Traditional Arabic" w:hAnsi="Traditional Arabic" w:cs="Traditional Arabic"/>
          <w:sz w:val="32"/>
          <w:szCs w:val="32"/>
          <w:rtl/>
        </w:rPr>
        <w:lastRenderedPageBreak/>
        <w:t xml:space="preserve">الشَّمْسُ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تَكُونُ وَاقِفَةً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الْفَضَاءِ بِلا غُرُوبٍ وَلا شُرُوقٍ</w:t>
      </w:r>
      <w:r>
        <w:rPr>
          <w:rFonts w:ascii="Traditional Arabic" w:hAnsi="Traditional Arabic" w:cs="Traditional Arabic" w:hint="cs"/>
          <w:sz w:val="32"/>
          <w:szCs w:val="32"/>
          <w:rtl/>
        </w:rPr>
        <w:t xml:space="preserve"> </w:t>
      </w:r>
      <w:r w:rsidRPr="003518F1">
        <w:rPr>
          <w:rFonts w:ascii="Traditional Arabic" w:hAnsi="Traditional Arabic" w:cs="Traditional Arabic"/>
          <w:sz w:val="32"/>
          <w:szCs w:val="32"/>
          <w:rtl/>
        </w:rPr>
        <w:t xml:space="preserve">عَلَى الْكُفَّارِ فَيَغْرَقُونَ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الْعَرَقِ حَتَّى يَصِلَ عَرَقُ أَحَدِهِمْ إِلَى فَمِهِ وَلا يَتَجَاوَزُ إِلَى شَخْصٍ ءَاخَرَ بَلْ يَقْتَصِرُ عَلَيْهِ حَتَّى يَقُولَ الْكَافِرُ مِنْ شِدَّةِ مَا يُقَاسِى مِنْ حَرِّ الشَّمْسِ رَبِّ </w:t>
      </w:r>
      <w:proofErr w:type="spellStart"/>
      <w:r w:rsidRPr="003518F1">
        <w:rPr>
          <w:rFonts w:ascii="Traditional Arabic" w:hAnsi="Traditional Arabic" w:cs="Traditional Arabic"/>
          <w:sz w:val="32"/>
          <w:szCs w:val="32"/>
          <w:rtl/>
        </w:rPr>
        <w:t>أَرِحْنِى</w:t>
      </w:r>
      <w:proofErr w:type="spellEnd"/>
      <w:r w:rsidRPr="003518F1">
        <w:rPr>
          <w:rFonts w:ascii="Traditional Arabic" w:hAnsi="Traditional Arabic" w:cs="Traditional Arabic"/>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مِنْ هَذَا الْعَذَابِ) وَلَوْ إِلَى النَّارِ فَقَدْ رَوَى ابْنُ حِبَّانَ عَنْ عَبْدِ اللَّهِ بنِ مَسْعُودٍ رَضِىَ اللَّهُ عَنْهُ عَنِ </w:t>
      </w:r>
      <w:proofErr w:type="spellStart"/>
      <w:r w:rsidRPr="003518F1">
        <w:rPr>
          <w:rFonts w:ascii="Traditional Arabic" w:hAnsi="Traditional Arabic" w:cs="Traditional Arabic"/>
          <w:sz w:val="32"/>
          <w:szCs w:val="32"/>
          <w:rtl/>
        </w:rPr>
        <w:t>النَّبِىِّ</w:t>
      </w:r>
      <w:proofErr w:type="spellEnd"/>
      <w:r w:rsidRPr="003518F1">
        <w:rPr>
          <w:rFonts w:ascii="Traditional Arabic" w:hAnsi="Traditional Arabic" w:cs="Traditional Arabic"/>
          <w:sz w:val="32"/>
          <w:szCs w:val="32"/>
          <w:rtl/>
        </w:rPr>
        <w:t xml:space="preserve"> ﷺ أَنَّهُ قَالَ </w:t>
      </w:r>
      <w:r w:rsidRPr="00BA39DA">
        <w:rPr>
          <w:rFonts w:ascii="Traditional Arabic" w:hAnsi="Traditional Arabic" w:cs="Traditional Arabic"/>
          <w:b/>
          <w:bCs/>
          <w:color w:val="009900"/>
          <w:sz w:val="32"/>
          <w:szCs w:val="32"/>
          <w:rtl/>
        </w:rPr>
        <w:t xml:space="preserve">إِنَّ الْكَافِرَ لَيُلْجِمُهُ الْعَرَقُ يَوْمَ الْقِيَامَةِ فَيَقُولُ </w:t>
      </w:r>
      <w:proofErr w:type="spellStart"/>
      <w:r w:rsidRPr="00BA39DA">
        <w:rPr>
          <w:rFonts w:ascii="Traditional Arabic" w:hAnsi="Traditional Arabic" w:cs="Traditional Arabic"/>
          <w:b/>
          <w:bCs/>
          <w:color w:val="009900"/>
          <w:sz w:val="32"/>
          <w:szCs w:val="32"/>
          <w:rtl/>
        </w:rPr>
        <w:t>أَرِحْنِى</w:t>
      </w:r>
      <w:proofErr w:type="spellEnd"/>
      <w:r w:rsidRPr="00BA39DA">
        <w:rPr>
          <w:rFonts w:ascii="Traditional Arabic" w:hAnsi="Traditional Arabic" w:cs="Traditional Arabic"/>
          <w:b/>
          <w:bCs/>
          <w:color w:val="009900"/>
          <w:sz w:val="32"/>
          <w:szCs w:val="32"/>
          <w:rtl/>
        </w:rPr>
        <w:t xml:space="preserve"> وَلَوْ إِلَى النَّارِ</w:t>
      </w:r>
      <w:r w:rsidRPr="003518F1">
        <w:rPr>
          <w:rFonts w:ascii="Traditional Arabic" w:hAnsi="Traditional Arabic" w:cs="Traditional Arabic"/>
          <w:sz w:val="32"/>
          <w:szCs w:val="32"/>
          <w:rtl/>
        </w:rPr>
        <w:t xml:space="preserve">. لَكِنْ بَعْدَ دُخُولِهِ جَهَنَّمَ يَجِدُ الْعَذَابَ الأَكْبَرَ قَالَ تَعَالَى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الزُّمَرِ </w:t>
      </w:r>
      <w:r w:rsidRPr="003518F1">
        <w:rPr>
          <w:rFonts w:ascii="Traditional Arabic" w:hAnsi="Traditional Arabic" w:cs="Traditional Arabic"/>
          <w:b/>
          <w:bCs/>
          <w:color w:val="C00000"/>
          <w:sz w:val="32"/>
          <w:szCs w:val="32"/>
          <w:rtl/>
        </w:rPr>
        <w:t>﴿وَلَعَذَابُ الآخِرَةِ أَكْبَرُ لَوْ كَانُوا يَعْلَمُونَ﴾</w:t>
      </w:r>
      <w:r w:rsidRPr="003518F1">
        <w:rPr>
          <w:rFonts w:ascii="Traditional Arabic" w:hAnsi="Traditional Arabic" w:cs="Traditional Arabic"/>
          <w:sz w:val="32"/>
          <w:szCs w:val="32"/>
          <w:rtl/>
        </w:rPr>
        <w:t xml:space="preserve">. أَمَّا التَّقِىُّ فَلا يُصِيبُهُ أَدْنَى انْزِعَاجٍ. فَالإِنْسُ يُحْشَرُونَ وَكَذَلِكَ الْجِنُّ وَالْبَهَائِمُ قَالَ تَعَالَى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سُورَةِ التَّكْوِيرِ </w:t>
      </w:r>
      <w:r w:rsidRPr="003518F1">
        <w:rPr>
          <w:rFonts w:ascii="Traditional Arabic" w:hAnsi="Traditional Arabic" w:cs="Traditional Arabic"/>
          <w:b/>
          <w:bCs/>
          <w:color w:val="C00000"/>
          <w:sz w:val="32"/>
          <w:szCs w:val="32"/>
          <w:rtl/>
        </w:rPr>
        <w:t>﴿وَإِذَا الْوُحُوشُ حُشِرَتْ﴾</w:t>
      </w:r>
      <w:r w:rsidRPr="003518F1">
        <w:rPr>
          <w:rFonts w:ascii="Traditional Arabic" w:hAnsi="Traditional Arabic" w:cs="Traditional Arabic"/>
          <w:color w:val="C00000"/>
          <w:sz w:val="32"/>
          <w:szCs w:val="32"/>
          <w:rtl/>
        </w:rPr>
        <w:t xml:space="preserve">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بُعِثَتْ لِلْقِصَاصِ وَقَالَ رَسُولُ اللَّهِ ﷺ </w:t>
      </w:r>
      <w:proofErr w:type="spellStart"/>
      <w:r w:rsidRPr="00BA39DA">
        <w:rPr>
          <w:rFonts w:ascii="Traditional Arabic" w:hAnsi="Traditional Arabic" w:cs="Traditional Arabic"/>
          <w:b/>
          <w:bCs/>
          <w:color w:val="009900"/>
          <w:sz w:val="32"/>
          <w:szCs w:val="32"/>
          <w:rtl/>
        </w:rPr>
        <w:t>لَتُؤَدَّنَّ</w:t>
      </w:r>
      <w:proofErr w:type="spellEnd"/>
      <w:r w:rsidRPr="00BA39DA">
        <w:rPr>
          <w:rFonts w:ascii="Traditional Arabic" w:hAnsi="Traditional Arabic" w:cs="Traditional Arabic"/>
          <w:b/>
          <w:bCs/>
          <w:color w:val="009900"/>
          <w:sz w:val="32"/>
          <w:szCs w:val="32"/>
          <w:rtl/>
        </w:rPr>
        <w:t xml:space="preserve"> الْحُقُوقُ إِلَى أَهْلِهَا يَوْمَ الْقِيَامَةِ حَتَّى يُقَادَ لِلشَّاةِ الْجَلْحَاءِ مِنَ الشَّاةِ الْقَرْنَاءِ</w:t>
      </w:r>
      <w:r w:rsidRPr="003518F1">
        <w:rPr>
          <w:rFonts w:ascii="Traditional Arabic" w:hAnsi="Traditional Arabic" w:cs="Traditional Arabic"/>
          <w:sz w:val="32"/>
          <w:szCs w:val="32"/>
          <w:rtl/>
        </w:rPr>
        <w:t xml:space="preserve"> رَوَاهُ مُسْلِمٌ، </w:t>
      </w:r>
      <w:proofErr w:type="spellStart"/>
      <w:r w:rsidRPr="003518F1">
        <w:rPr>
          <w:rFonts w:ascii="Traditional Arabic" w:hAnsi="Traditional Arabic" w:cs="Traditional Arabic"/>
          <w:sz w:val="32"/>
          <w:szCs w:val="32"/>
          <w:rtl/>
        </w:rPr>
        <w:t>أَىْ</w:t>
      </w:r>
      <w:proofErr w:type="spellEnd"/>
      <w:r w:rsidRPr="003518F1">
        <w:rPr>
          <w:rFonts w:ascii="Traditional Arabic" w:hAnsi="Traditional Arabic" w:cs="Traditional Arabic"/>
          <w:sz w:val="32"/>
          <w:szCs w:val="32"/>
          <w:rtl/>
        </w:rPr>
        <w:t xml:space="preserve"> أَنَّ اللَّهَ تَعَالَى يَأْخُذُ الْحُقُوقَ لِأَهْلِهَا حَتَّى يُؤْخَذَ حَقُّ الشَّاةِ الْجَلْحَاءِ مِنَ الشَّاةِ الْقَرْنَاءِ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ضَرَبَتْهَا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الدُّنْيَا وَالشَّاةُ الْجَلْحَاءُ </w:t>
      </w:r>
      <w:proofErr w:type="spellStart"/>
      <w:r w:rsidRPr="003518F1">
        <w:rPr>
          <w:rFonts w:ascii="Traditional Arabic" w:hAnsi="Traditional Arabic" w:cs="Traditional Arabic"/>
          <w:sz w:val="32"/>
          <w:szCs w:val="32"/>
          <w:rtl/>
        </w:rPr>
        <w:t>هِىَ</w:t>
      </w:r>
      <w:proofErr w:type="spellEnd"/>
      <w:r w:rsidRPr="003518F1">
        <w:rPr>
          <w:rFonts w:ascii="Traditional Arabic" w:hAnsi="Traditional Arabic" w:cs="Traditional Arabic"/>
          <w:sz w:val="32"/>
          <w:szCs w:val="32"/>
          <w:rtl/>
        </w:rPr>
        <w:t xml:space="preserve"> الشَّاةُ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لَيْسَ لَهَا قَرْنٌ أَمَّا الْقَرْنَاءُ فَلَهَا قَرْنٌ وَلَكِنْ لَيْسَ مَعْنَى ذَلِكَ أَنْ تُؤْخَذَ الْقَرْنَاءُ </w:t>
      </w:r>
      <w:proofErr w:type="spellStart"/>
      <w:r w:rsidRPr="003518F1">
        <w:rPr>
          <w:rFonts w:ascii="Traditional Arabic" w:hAnsi="Traditional Arabic" w:cs="Traditional Arabic"/>
          <w:sz w:val="32"/>
          <w:szCs w:val="32"/>
          <w:rtl/>
        </w:rPr>
        <w:t>الَّتِى</w:t>
      </w:r>
      <w:proofErr w:type="spellEnd"/>
      <w:r w:rsidRPr="003518F1">
        <w:rPr>
          <w:rFonts w:ascii="Traditional Arabic" w:hAnsi="Traditional Arabic" w:cs="Traditional Arabic"/>
          <w:sz w:val="32"/>
          <w:szCs w:val="32"/>
          <w:rtl/>
        </w:rPr>
        <w:t xml:space="preserve"> ضَرَبَتِ الأُخْرَى إِلَى النَّارِ إِنَّمَا هَذِهِ تَضْرِبُ هَذِهِ كَمَا ضَرَبَتْهَا </w:t>
      </w:r>
      <w:proofErr w:type="spellStart"/>
      <w:r w:rsidRPr="003518F1">
        <w:rPr>
          <w:rFonts w:ascii="Traditional Arabic" w:hAnsi="Traditional Arabic" w:cs="Traditional Arabic"/>
          <w:sz w:val="32"/>
          <w:szCs w:val="32"/>
          <w:rtl/>
        </w:rPr>
        <w:t>فِى</w:t>
      </w:r>
      <w:proofErr w:type="spellEnd"/>
      <w:r w:rsidRPr="003518F1">
        <w:rPr>
          <w:rFonts w:ascii="Traditional Arabic" w:hAnsi="Traditional Arabic" w:cs="Traditional Arabic"/>
          <w:sz w:val="32"/>
          <w:szCs w:val="32"/>
          <w:rtl/>
        </w:rPr>
        <w:t xml:space="preserve"> الدُّنْيَا ثُمَّ تَمُوتُ وَلا تَدْخُلُ الْجَنَّةَ وَلا النَّارَ إِنَّمَا تَعُودُ تُرَابًا.</w:t>
      </w:r>
    </w:p>
    <w:p w14:paraId="19DD7B03" w14:textId="77777777" w:rsidR="00CD7A7A" w:rsidRDefault="00CD7A7A" w:rsidP="00CD7A7A">
      <w:pPr>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0C4E60C" w14:textId="77777777" w:rsidR="00CD7A7A" w:rsidRDefault="00CD7A7A" w:rsidP="00CD7A7A">
      <w:pPr>
        <w:rPr>
          <w:sz w:val="32"/>
          <w:szCs w:val="32"/>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3" w:history="1">
        <w:r w:rsidRPr="007C4ACB">
          <w:rPr>
            <w:rStyle w:val="Hyperlink"/>
            <w:b/>
            <w:bCs/>
            <w:color w:val="0000FF"/>
            <w:lang w:val="en-AU"/>
          </w:rPr>
          <w:t>https://youtu.be/bY1XaXvD0lI</w:t>
        </w:r>
      </w:hyperlink>
    </w:p>
    <w:p w14:paraId="7CBA50E4" w14:textId="77777777" w:rsidR="00CD7A7A" w:rsidRPr="004B53E1" w:rsidRDefault="00CD7A7A" w:rsidP="00CD7A7A">
      <w:pPr>
        <w:rPr>
          <w:sz w:val="32"/>
          <w:szCs w:val="32"/>
          <w:lang w:val="en-AU"/>
        </w:rPr>
      </w:pPr>
    </w:p>
    <w:p w14:paraId="12BE48AC" w14:textId="77777777" w:rsidR="00CD7A7A" w:rsidRDefault="00CD7A7A" w:rsidP="00CD7A7A">
      <w:pPr>
        <w:pStyle w:val="NoSpacing"/>
        <w:bidi/>
        <w:jc w:val="both"/>
        <w:rPr>
          <w:rFonts w:ascii="Traditional Arabic" w:hAnsi="Traditional Arabic" w:cs="Traditional Arabic"/>
          <w:b/>
          <w:bCs/>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14" w:history="1">
        <w:r w:rsidRPr="007C4ACB">
          <w:rPr>
            <w:rStyle w:val="Hyperlink"/>
            <w:rFonts w:ascii="Traditional Arabic" w:hAnsi="Traditional Arabic" w:cs="Traditional Arabic"/>
            <w:b/>
            <w:bCs/>
            <w:color w:val="0000FF"/>
            <w:sz w:val="24"/>
            <w:szCs w:val="24"/>
          </w:rPr>
          <w:t>https://soundcloud.com/shaykh-gilles-sadek/bahja-4</w:t>
        </w:r>
      </w:hyperlink>
    </w:p>
    <w:p w14:paraId="28F69C1E" w14:textId="77777777" w:rsidR="00CD7A7A" w:rsidRPr="007C4ACB" w:rsidRDefault="00CD7A7A" w:rsidP="00CD7A7A">
      <w:pPr>
        <w:pStyle w:val="NoSpacing"/>
        <w:bidi/>
        <w:jc w:val="both"/>
        <w:rPr>
          <w:rFonts w:ascii="Traditional Arabic" w:hAnsi="Traditional Arabic" w:cs="Traditional Arabic"/>
          <w:b/>
          <w:bCs/>
          <w:sz w:val="32"/>
          <w:szCs w:val="32"/>
          <w:rtl/>
          <w:lang w:val="en-AU"/>
        </w:rPr>
      </w:pPr>
    </w:p>
    <w:p w14:paraId="17CFF621" w14:textId="77777777" w:rsidR="00CD7A7A"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15" w:history="1">
        <w:r w:rsidRPr="00F7520A">
          <w:rPr>
            <w:rStyle w:val="Hyperlink"/>
            <w:rFonts w:ascii="Traditional Arabic" w:hAnsi="Traditional Arabic" w:cs="Traditional Arabic"/>
            <w:b/>
            <w:bCs/>
            <w:color w:val="0000FF"/>
            <w:sz w:val="24"/>
            <w:szCs w:val="24"/>
            <w:lang w:bidi="ar-LB"/>
          </w:rPr>
          <w:t>https://shaykhgillessadek.com</w:t>
        </w:r>
      </w:hyperlink>
    </w:p>
    <w:p w14:paraId="2022118E" w14:textId="77777777" w:rsidR="00CD7A7A" w:rsidRPr="003518F1" w:rsidRDefault="00CD7A7A" w:rsidP="00CD7A7A">
      <w:pPr>
        <w:pStyle w:val="NoSpacing"/>
        <w:bidi/>
        <w:jc w:val="both"/>
        <w:rPr>
          <w:rFonts w:ascii="Traditional Arabic" w:hAnsi="Traditional Arabic" w:cs="Traditional Arabic"/>
          <w:sz w:val="32"/>
          <w:szCs w:val="32"/>
          <w:lang w:bidi="ar-LB"/>
        </w:rPr>
      </w:pPr>
    </w:p>
    <w:p w14:paraId="2CCBBB2E" w14:textId="77777777" w:rsidR="00B81671" w:rsidRDefault="00B81671" w:rsidP="00CD7A7A">
      <w:pPr>
        <w:widowControl w:val="0"/>
        <w:jc w:val="both"/>
        <w:rPr>
          <w:rFonts w:ascii="Traditional Arabic" w:hAnsi="Traditional Arabic" w:cs="Traditional Arabic"/>
          <w:b/>
          <w:bCs/>
          <w:sz w:val="32"/>
          <w:szCs w:val="32"/>
          <w:rtl/>
        </w:rPr>
      </w:pPr>
    </w:p>
    <w:p w14:paraId="52B435D7" w14:textId="1EE75C46" w:rsidR="00CD7A7A" w:rsidRDefault="00CD7A7A" w:rsidP="00CD7A7A">
      <w:pPr>
        <w:widowControl w:val="0"/>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5</w:t>
      </w:r>
    </w:p>
    <w:p w14:paraId="302DC5AA" w14:textId="77777777" w:rsidR="00CD7A7A" w:rsidRDefault="00CD7A7A" w:rsidP="00CD7A7A">
      <w:pPr>
        <w:rPr>
          <w:rFonts w:ascii="Traditional Arabic" w:hAnsi="Traditional Arabic" w:cs="Traditional Arabic"/>
          <w:b/>
          <w:bCs/>
          <w:color w:val="0000FF"/>
          <w:sz w:val="32"/>
          <w:szCs w:val="32"/>
          <w:rtl/>
        </w:rPr>
      </w:pPr>
    </w:p>
    <w:p w14:paraId="6704E605"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 xml:space="preserve">(41)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الأَوَّلُ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وَالأَرْبَعِينَ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تَكَلَّمْ عَنْ يَوْمِ الْقِيَامَةِ. </w:t>
      </w:r>
    </w:p>
    <w:p w14:paraId="41F930CC" w14:textId="77777777" w:rsidR="00CD7A7A" w:rsidRPr="002615AF"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2615AF">
        <w:rPr>
          <w:rFonts w:ascii="Traditional Arabic" w:hAnsi="Traditional Arabic" w:cs="Traditional Arabic"/>
          <w:b/>
          <w:bCs/>
          <w:sz w:val="32"/>
          <w:szCs w:val="32"/>
          <w:rtl/>
        </w:rPr>
        <w:t xml:space="preserve">الْقِيَامَةُ أَوَّلُهَا مِنْ خُرُوجِ النَّاسِ مِنْ قُبُورِهِمْ إِلَى اسْتِقْرَارِ أَهْلِ الْجَنَّةِ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الْجَنَّةِ وَأَهْلِ النَّارِ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النَّارِ وَمِقْدَارُ الْقِيَامَةِ خَمْسُونَ أَلْفَ سَنَةٍ مِمَّا نَعُدُّ قَالَ تَعَالَى </w:t>
      </w:r>
      <w:r w:rsidRPr="002615AF">
        <w:rPr>
          <w:rFonts w:ascii="Traditional Arabic" w:hAnsi="Traditional Arabic" w:cs="Traditional Arabic"/>
          <w:b/>
          <w:bCs/>
          <w:color w:val="C00000"/>
          <w:sz w:val="32"/>
          <w:szCs w:val="32"/>
          <w:rtl/>
        </w:rPr>
        <w:t>﴿</w:t>
      </w:r>
      <w:proofErr w:type="spellStart"/>
      <w:r w:rsidRPr="002615AF">
        <w:rPr>
          <w:rFonts w:ascii="Traditional Arabic" w:hAnsi="Traditional Arabic" w:cs="Traditional Arabic"/>
          <w:b/>
          <w:bCs/>
          <w:color w:val="C00000"/>
          <w:sz w:val="32"/>
          <w:szCs w:val="32"/>
          <w:rtl/>
        </w:rPr>
        <w:t>فِى</w:t>
      </w:r>
      <w:proofErr w:type="spellEnd"/>
      <w:r w:rsidRPr="002615AF">
        <w:rPr>
          <w:rFonts w:ascii="Traditional Arabic" w:hAnsi="Traditional Arabic" w:cs="Traditional Arabic"/>
          <w:b/>
          <w:bCs/>
          <w:color w:val="C00000"/>
          <w:sz w:val="32"/>
          <w:szCs w:val="32"/>
          <w:rtl/>
        </w:rPr>
        <w:t xml:space="preserve"> يَوْمٍ كَانَ مِقْدَارُهُ خَمْسِينَ أَلْفَ سَنَةٍ﴾</w:t>
      </w:r>
      <w:r w:rsidRPr="002615AF">
        <w:rPr>
          <w:rFonts w:ascii="Traditional Arabic" w:hAnsi="Traditional Arabic" w:cs="Traditional Arabic"/>
          <w:b/>
          <w:bCs/>
          <w:sz w:val="32"/>
          <w:szCs w:val="32"/>
          <w:rtl/>
        </w:rPr>
        <w:t xml:space="preserve">. </w:t>
      </w:r>
    </w:p>
    <w:p w14:paraId="0FD1D9EE" w14:textId="77777777" w:rsidR="00CD7A7A"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lang w:val="en-US"/>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2615AF">
        <w:rPr>
          <w:rFonts w:ascii="Traditional Arabic" w:hAnsi="Traditional Arabic" w:cs="Traditional Arabic"/>
          <w:sz w:val="32"/>
          <w:szCs w:val="32"/>
          <w:rtl/>
        </w:rPr>
        <w:t xml:space="preserve">الْقِيَامَةُ </w:t>
      </w:r>
      <w:proofErr w:type="spellStart"/>
      <w:r w:rsidRPr="002615AF">
        <w:rPr>
          <w:rFonts w:ascii="Traditional Arabic" w:hAnsi="Traditional Arabic" w:cs="Traditional Arabic"/>
          <w:sz w:val="32"/>
          <w:szCs w:val="32"/>
          <w:rtl/>
        </w:rPr>
        <w:t>هِىَ</w:t>
      </w:r>
      <w:proofErr w:type="spellEnd"/>
      <w:r w:rsidRPr="002615AF">
        <w:rPr>
          <w:rFonts w:ascii="Traditional Arabic" w:hAnsi="Traditional Arabic" w:cs="Traditional Arabic"/>
          <w:sz w:val="32"/>
          <w:szCs w:val="32"/>
          <w:rtl/>
        </w:rPr>
        <w:t xml:space="preserve"> قِيَامُ الْمَوْتَى لِلْحِسَابِ وَأَوَّلُهَا مِنْ خُرُوجِ النَّاسِ مِنْ قُبُورِهِمْ إِلَى اسْتِقْرَارِ أَهْلِ الْجَنَّةِ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الْجَنَّةِ وَأَهْلِ النَّارِ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النَّارِ. وَمِقْدَارُ الْقِيَامَةِ خَمْسُونَ أَلْفَ سَنَةٍ قَالَ اللَّهُ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الْمَعَارِجِ </w:t>
      </w:r>
      <w:r w:rsidRPr="002615AF">
        <w:rPr>
          <w:rFonts w:ascii="Traditional Arabic" w:hAnsi="Traditional Arabic" w:cs="Traditional Arabic"/>
          <w:b/>
          <w:bCs/>
          <w:color w:val="C00000"/>
          <w:sz w:val="32"/>
          <w:szCs w:val="32"/>
          <w:rtl/>
        </w:rPr>
        <w:t>﴿</w:t>
      </w:r>
      <w:proofErr w:type="spellStart"/>
      <w:r w:rsidRPr="002615AF">
        <w:rPr>
          <w:rFonts w:ascii="Traditional Arabic" w:hAnsi="Traditional Arabic" w:cs="Traditional Arabic"/>
          <w:b/>
          <w:bCs/>
          <w:color w:val="C00000"/>
          <w:sz w:val="32"/>
          <w:szCs w:val="32"/>
          <w:rtl/>
        </w:rPr>
        <w:t>فِى</w:t>
      </w:r>
      <w:proofErr w:type="spellEnd"/>
      <w:r w:rsidRPr="002615AF">
        <w:rPr>
          <w:rFonts w:ascii="Traditional Arabic" w:hAnsi="Traditional Arabic" w:cs="Traditional Arabic"/>
          <w:b/>
          <w:bCs/>
          <w:color w:val="C00000"/>
          <w:sz w:val="32"/>
          <w:szCs w:val="32"/>
          <w:rtl/>
        </w:rPr>
        <w:t xml:space="preserve"> يَوْمٍ كَانَ مِقْدَارُهُ خَمْسِينَ أَلْفَ سَنَةٍ﴾ </w:t>
      </w:r>
      <w:r w:rsidRPr="002615AF">
        <w:rPr>
          <w:rFonts w:ascii="Traditional Arabic" w:hAnsi="Traditional Arabic" w:cs="Traditional Arabic"/>
          <w:sz w:val="32"/>
          <w:szCs w:val="32"/>
          <w:rtl/>
        </w:rPr>
        <w:lastRenderedPageBreak/>
        <w:t xml:space="preserve">وَالتَّقِىُّ لا يُحِسُّ بِطُولِ الْوَقْتِ لِأَنَّ اللَّهَ مَلَأَ قَلْبَهُ سُرُورًا، اللَّهُ تَعَالَى يَجْعَلُ هَذَا الْيَوْمَ الطَّوِيلَ لِلتَّقِىِّ </w:t>
      </w:r>
      <w:proofErr w:type="spellStart"/>
      <w:r w:rsidRPr="002615AF">
        <w:rPr>
          <w:rFonts w:ascii="Traditional Arabic" w:hAnsi="Traditional Arabic" w:cs="Traditional Arabic"/>
          <w:sz w:val="32"/>
          <w:szCs w:val="32"/>
          <w:rtl/>
        </w:rPr>
        <w:t>كَتَدَلِّى</w:t>
      </w:r>
      <w:proofErr w:type="spellEnd"/>
      <w:r w:rsidRPr="002615AF">
        <w:rPr>
          <w:rFonts w:ascii="Traditional Arabic" w:hAnsi="Traditional Arabic" w:cs="Traditional Arabic"/>
          <w:sz w:val="32"/>
          <w:szCs w:val="32"/>
          <w:rtl/>
        </w:rPr>
        <w:t xml:space="preserve"> الشَّمْسِ لِلْغُرُوبِ قَدْرَ سَاعَةٍ تَقْرِيبًا. وَقِسْمٌ مِنْ يَوْمِ الْقِيَامَةِ لا يُسْأَلُ أَحَدٌ فِيهِ عَنْ ذَنْبِهِ يَكُونُونَ وُقُوفًا بِلا كَلامٍ حَتَّى يَأْذَنَ اللَّهُ لَهُمْ وَهَذَا الْوَقْتُ الَّذِى لا يُسْأَلُ فِيهِ أَحَدٌ قَدْرُ أَلْفِ سَنَةٍ 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w:t>
      </w:r>
      <w:proofErr w:type="spellStart"/>
      <w:r w:rsidRPr="002615AF">
        <w:rPr>
          <w:rFonts w:ascii="Traditional Arabic" w:hAnsi="Traditional Arabic" w:cs="Traditional Arabic"/>
          <w:sz w:val="32"/>
          <w:szCs w:val="32"/>
          <w:rtl/>
        </w:rPr>
        <w:t>الرَّحْمٰنِ</w:t>
      </w:r>
      <w:proofErr w:type="spellEnd"/>
      <w:r w:rsidRPr="002615AF">
        <w:rPr>
          <w:rFonts w:ascii="Traditional Arabic" w:hAnsi="Traditional Arabic" w:cs="Traditional Arabic"/>
          <w:sz w:val="32"/>
          <w:szCs w:val="32"/>
          <w:rtl/>
        </w:rPr>
        <w:t xml:space="preserve"> </w:t>
      </w:r>
      <w:r w:rsidRPr="002615AF">
        <w:rPr>
          <w:rFonts w:ascii="Traditional Arabic" w:hAnsi="Traditional Arabic" w:cs="Traditional Arabic"/>
          <w:b/>
          <w:bCs/>
          <w:color w:val="C00000"/>
          <w:sz w:val="32"/>
          <w:szCs w:val="32"/>
          <w:rtl/>
        </w:rPr>
        <w:t>﴿فَيَوْمَئِذٍ لا يُسْأَلُ عَنْ ذَنْبِهِ إِنْسٌ وَلا جَانٌّ﴾</w:t>
      </w:r>
      <w:r w:rsidRPr="002615AF">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 </w:t>
      </w:r>
    </w:p>
    <w:p w14:paraId="00A22E7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وَوَجْبَةُ الْقِيَامَةِ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وَقْتُ وُقُوعِهَا لا يَعْلَمُهُ عَلَى التَّحْدِيدِ إِلَّا اللَّهُ. وَالْقِيَامَةُ تَقُومُ عَلَى الْكُفَّارِ وَقَبْلَ ذَلِكَ بِمِائَةِ عَامٍ تَأْتِى رِيحٌ وَتَدْخُلُ تَحْتَ إِبْطِ كُلِّ مُسْلِمٍ فَيَمُوتُ الْمُسْلِمُونَ وَيَبْقَى الْكُفَّارُ فَتَقُومُ الْقِيَامَةُ عَلَيْهِمْ يَنْفُخُ الْملَكُ إِسْرَافِيلُ عَلَيْهِ السَّلامُ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الصُّورِ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الْبُوقِ فَتَتَقَطَّعُ قُلُوبُ الْكُفَّارِ فَيَمُوتُونَ وَكَذَلِكَ الْجِنُّ الْكُفَّارُ يَمُوتُونَ تِلْكَ السَّاعَةَ فَلا يَبْقَى بَشَرٌ وَلا جِنٌّ عَلَى وَجْهِ الأَرْضِ إِلَّا وَقَدْ مَاتَ. ثُمَّ بَعْدَ مَوْتِ الْبَشَرِ وَالْجِنِّ يَمُوتُ الْمَلائِكَةُ </w:t>
      </w:r>
      <w:proofErr w:type="spellStart"/>
      <w:r w:rsidRPr="002615AF">
        <w:rPr>
          <w:rFonts w:ascii="Traditional Arabic" w:hAnsi="Traditional Arabic" w:cs="Traditional Arabic"/>
          <w:sz w:val="32"/>
          <w:szCs w:val="32"/>
          <w:rtl/>
        </w:rPr>
        <w:t>وَءَاخِرُهُمْ</w:t>
      </w:r>
      <w:proofErr w:type="spellEnd"/>
      <w:r w:rsidRPr="002615AF">
        <w:rPr>
          <w:rFonts w:ascii="Traditional Arabic" w:hAnsi="Traditional Arabic" w:cs="Traditional Arabic"/>
          <w:sz w:val="32"/>
          <w:szCs w:val="32"/>
          <w:rtl/>
        </w:rPr>
        <w:t xml:space="preserve"> مَوْتًا مَلَكُ الْمَوْتِ عَزْرَائِيلُ عَلَيْهِ السَّلامُ. ثُمَّ بَعْدَ ذَلِكَ يُحْيِى اللَّهُ إِسْرَافِيلَ فَيَنْفُخُ مَرَّةً ثَانِيَةً فَيَقُومُ الأَمْوَاتُ مِنْ قُبُورِهِمْ لِلسُّؤَالِ وَالْحِسَابِ. </w:t>
      </w:r>
    </w:p>
    <w:p w14:paraId="68DC7A9E"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وَيَوْمَ الْقِيَامَةِ تُدَكُّ هَذِهِ الأَرْضُ دَكًّا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تَتَحَطَّمُ هَذِهِ الأَرْضُ جِبَالُهَا وَأَشْجَارُهَا وَالأَبْنِيَةُ </w:t>
      </w:r>
      <w:proofErr w:type="spellStart"/>
      <w:r w:rsidRPr="002615AF">
        <w:rPr>
          <w:rFonts w:ascii="Traditional Arabic" w:hAnsi="Traditional Arabic" w:cs="Traditional Arabic"/>
          <w:sz w:val="32"/>
          <w:szCs w:val="32"/>
          <w:rtl/>
        </w:rPr>
        <w:t>الَّتِى</w:t>
      </w:r>
      <w:proofErr w:type="spellEnd"/>
      <w:r w:rsidRPr="002615AF">
        <w:rPr>
          <w:rFonts w:ascii="Traditional Arabic" w:hAnsi="Traditional Arabic" w:cs="Traditional Arabic"/>
          <w:sz w:val="32"/>
          <w:szCs w:val="32"/>
          <w:rtl/>
        </w:rPr>
        <w:t xml:space="preserve"> كَانَتْ عَلَيْهَا، الْجِبَالُ تَصِيرُ غُبَارًا نَاعِمًا إِلَّا مَا كَانَ مِنْ جَبَلِ أُحُدٍ فَإِنَّهُ يُنْقَلُ إِلَى الْجَنَّةِ وَالْمَسَاجِدُ أَيْضًا تُنْقَلُ إِلَى الْجَنَّةِ وَقَدْ وَرَدَ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الْحَدِيثِ أَنَّ الْمَسَاجِدَ تُزَفُّ إِلَى الْجَنَّةِ كَمَا تُزَفُّ الْعَرُوسُ، وَالسَّمَوَاتُ تَتَشَقَّقُ وَتُوضَعُ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الْجَنَّةِ وَالْبِحَارُ تَشْتَعِلُ نَارًا. </w:t>
      </w:r>
    </w:p>
    <w:p w14:paraId="6D58E9DF" w14:textId="77777777" w:rsidR="00CD7A7A" w:rsidRPr="002615A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وَالْكُفَّارُ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حَالٍ مِنَ الأَحْوَالِ يَوْمَ الْقِيَامَةِ يَخْتِمُ اللَّهُ عَلَى أَفْوَاهِهِمْ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يَمْنَعُ أَفْوَاهَهُمْ مِنَ الْكَلامِ لِأَنَّهُمْ يُسْأَلُونَ فَيُنْكِرُونَ مَا كَانُوا عَلَيْهِ مِنَ الْكُفْرِ فَتَنْطِقُ جَوَارِحُهُمْ وَجُلُودُهُمْ فَتَشْهَدُ عَلَيْهِمْ بِمَا عَمِلُوا كَمَا 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فُصِّلَتْ </w:t>
      </w:r>
      <w:r w:rsidRPr="002615AF">
        <w:rPr>
          <w:rFonts w:ascii="Traditional Arabic" w:hAnsi="Traditional Arabic" w:cs="Traditional Arabic"/>
          <w:b/>
          <w:bCs/>
          <w:color w:val="C00000"/>
          <w:sz w:val="32"/>
          <w:szCs w:val="32"/>
          <w:rtl/>
        </w:rPr>
        <w:t xml:space="preserve">﴿وَقَالُوا لِجُلُودِهِمْ لِمَ شَهِدْتُّمْ عَلَيْنَا قَالُوا أَنْطَقَنَا اللَّهُ الَّذِى أَنْطَقَ كُلَّ </w:t>
      </w:r>
      <w:proofErr w:type="spellStart"/>
      <w:r w:rsidRPr="002615AF">
        <w:rPr>
          <w:rFonts w:ascii="Traditional Arabic" w:hAnsi="Traditional Arabic" w:cs="Traditional Arabic"/>
          <w:b/>
          <w:bCs/>
          <w:color w:val="C00000"/>
          <w:sz w:val="32"/>
          <w:szCs w:val="32"/>
          <w:rtl/>
        </w:rPr>
        <w:t>شَىْءٍ</w:t>
      </w:r>
      <w:proofErr w:type="spellEnd"/>
      <w:r w:rsidRPr="002615AF">
        <w:rPr>
          <w:rFonts w:ascii="Traditional Arabic" w:hAnsi="Traditional Arabic" w:cs="Traditional Arabic"/>
          <w:b/>
          <w:bCs/>
          <w:color w:val="C00000"/>
          <w:sz w:val="32"/>
          <w:szCs w:val="32"/>
          <w:rtl/>
        </w:rPr>
        <w:t>﴾</w:t>
      </w:r>
      <w:r w:rsidRPr="002615AF">
        <w:rPr>
          <w:rFonts w:ascii="Traditional Arabic" w:hAnsi="Traditional Arabic" w:cs="Traditional Arabic"/>
          <w:sz w:val="32"/>
          <w:szCs w:val="32"/>
          <w:rtl/>
        </w:rPr>
        <w:t xml:space="preserve">. وَالأَرْضُ </w:t>
      </w:r>
      <w:proofErr w:type="spellStart"/>
      <w:r w:rsidRPr="002615AF">
        <w:rPr>
          <w:rFonts w:ascii="Traditional Arabic" w:hAnsi="Traditional Arabic" w:cs="Traditional Arabic"/>
          <w:sz w:val="32"/>
          <w:szCs w:val="32"/>
          <w:rtl/>
        </w:rPr>
        <w:t>الَّتِى</w:t>
      </w:r>
      <w:proofErr w:type="spellEnd"/>
      <w:r w:rsidRPr="002615AF">
        <w:rPr>
          <w:rFonts w:ascii="Traditional Arabic" w:hAnsi="Traditional Arabic" w:cs="Traditional Arabic"/>
          <w:sz w:val="32"/>
          <w:szCs w:val="32"/>
          <w:rtl/>
        </w:rPr>
        <w:t xml:space="preserve"> فَعَلَ عَلَيْهَا الإِنْسَانُ مِنْ حَسَنَةٍ أَوْ مَعْصِيَةٍ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هَذِهِ الدُّنْيَا، اللَّهُ تَعَالَى يُعِيدُهَا فَتَشْهَدُ عَلَيْهِ تَنْطِقُ وَتَقُولُ فُلانٌ فَعَلَ عَلَىَّ كَذَا وَكَذَا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وَقْتِ كَذَا وَكَذَا.</w:t>
      </w:r>
    </w:p>
    <w:p w14:paraId="0710F997" w14:textId="77777777" w:rsidR="00CD7A7A" w:rsidRDefault="00CD7A7A" w:rsidP="00CD7A7A">
      <w:pPr>
        <w:rPr>
          <w:rFonts w:ascii="Traditional Arabic" w:hAnsi="Traditional Arabic" w:cs="Traditional Arabic"/>
          <w:b/>
          <w:bCs/>
          <w:color w:val="0000FF"/>
          <w:sz w:val="32"/>
          <w:szCs w:val="32"/>
          <w:rtl/>
        </w:rPr>
      </w:pPr>
    </w:p>
    <w:p w14:paraId="3143C6C9"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 xml:space="preserve">(42)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الثَّانِي</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وَالأَرْبَعِينَ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تَكَلَّمْ عَنِ الْحِسَابِ. </w:t>
      </w:r>
    </w:p>
    <w:p w14:paraId="102DD7F3" w14:textId="77777777" w:rsidR="00CD7A7A" w:rsidRPr="002615AF"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2615AF">
        <w:rPr>
          <w:rFonts w:ascii="Traditional Arabic" w:hAnsi="Traditional Arabic" w:cs="Traditional Arabic"/>
          <w:b/>
          <w:bCs/>
          <w:sz w:val="32"/>
          <w:szCs w:val="32"/>
          <w:rtl/>
        </w:rPr>
        <w:t xml:space="preserve">الْحِسَابُ هُوَ عَرْضُ أَعْمَالِ الْعِبَادِ عَلَيْهِمْ وَتَوْقِيفُهُمْ عَلَيْهَا بَعْدَ أَخْذِهِمْ كُتُبَهُمْ فَأَمَّا الْمُؤْمِنُ فَيَأْخُذُ كِتَابَهُ بِيَمِينِهِ وَأَمَّا الْكَافِرُ فَيَأْخُذُ كِتَابَهُ بِشِمَالِهِ مِنْ وَرَاءِ ظَهْرِهِ. وَهَذَا الْكِتَابُ هُوَ الْكِتَابُ الَّذِى كَتَبَهُ الْمَلَكَانِ رَقِيبٌ وَعَتِيدٌ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الدُّنْيَا قَالَ تَعَالَى </w:t>
      </w:r>
      <w:r w:rsidRPr="002615AF">
        <w:rPr>
          <w:rFonts w:ascii="Traditional Arabic" w:hAnsi="Traditional Arabic" w:cs="Traditional Arabic"/>
          <w:b/>
          <w:bCs/>
          <w:color w:val="C00000"/>
          <w:sz w:val="32"/>
          <w:szCs w:val="32"/>
          <w:rtl/>
        </w:rPr>
        <w:t>﴿فَأَمَّا مَنْ أُوتِىَ كِتَابَهُ بِيَمِينِهِ فَسَوْفَ يُحَاسَبُ حِسَابًا يَسِيرًا وَيَنْقَلِبُ إِلَى أَهْلِهِ مَسْرُورًا وَأَمَّا مَنْ أُوتِىَ كِتَابَهُ وَرَاءَ ظَهْرِهِ فَسَوْفَ يَدْعُو ثُبُورًا وَيَصْلَى سَعِيرًا﴾</w:t>
      </w:r>
      <w:r w:rsidRPr="002615AF">
        <w:rPr>
          <w:rFonts w:ascii="Traditional Arabic" w:hAnsi="Traditional Arabic" w:cs="Traditional Arabic"/>
          <w:b/>
          <w:bCs/>
          <w:sz w:val="32"/>
          <w:szCs w:val="32"/>
          <w:rtl/>
        </w:rPr>
        <w:t xml:space="preserve">. </w:t>
      </w:r>
    </w:p>
    <w:p w14:paraId="49C25154" w14:textId="77777777" w:rsidR="00CD7A7A"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lang w:val="en-US"/>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2615AF">
        <w:rPr>
          <w:rFonts w:ascii="Traditional Arabic" w:hAnsi="Traditional Arabic" w:cs="Traditional Arabic"/>
          <w:sz w:val="32"/>
          <w:szCs w:val="32"/>
          <w:rtl/>
        </w:rPr>
        <w:t xml:space="preserve">الْحِسَابُ هُوَ عَرْضُ أَعْمَالِ الْعِبَادِ عَلَيْهِمْ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يُعْرَضُ عَلَيْهِمْ مَا عَمِلُوا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الدُّنْيَا فَيُعْطَى كُلُّ إِنْسَانٍ كِتَابَ عَمَلِهِ. الْمُؤْمِنُ يَأْخُذُ كِتَابَهُ بِيَمِينِهِ وَالْكَافِرُ يَأْخُذُ كِتَابَهُ بِشِمَالِهِ مِنْ وَرَاءِ ظَهْرِهِ وَهَذَا الْكِتَابُ هُوَ الَّذِى كَتَبَهُ الْمَلَكَانِ رَقِيبٌ وَعَتِيدٌ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الدُّنْيَا. </w:t>
      </w:r>
    </w:p>
    <w:p w14:paraId="3EB6EB5E"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2615AF">
        <w:rPr>
          <w:rFonts w:ascii="Traditional Arabic" w:hAnsi="Traditional Arabic" w:cs="Traditional Arabic"/>
          <w:sz w:val="32"/>
          <w:szCs w:val="32"/>
          <w:rtl/>
        </w:rPr>
        <w:t xml:space="preserve">وَيَكُونُ الْحِسَابُ بِتَكْلِيمِ اللَّهِ لِلْعِبَادِ جَمِيعِهِمْ كَمَا وَرَدَ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الْحَدِيثِ الصَّحِيحِ الَّذِى رَوَاهُ أَحْمَدُ </w:t>
      </w:r>
      <w:proofErr w:type="spellStart"/>
      <w:r w:rsidRPr="002615AF">
        <w:rPr>
          <w:rFonts w:ascii="Traditional Arabic" w:hAnsi="Traditional Arabic" w:cs="Traditional Arabic"/>
          <w:sz w:val="32"/>
          <w:szCs w:val="32"/>
          <w:rtl/>
        </w:rPr>
        <w:t>وَالتِرْمِذِىُّ</w:t>
      </w:r>
      <w:proofErr w:type="spellEnd"/>
      <w:r w:rsidRPr="002615AF">
        <w:rPr>
          <w:rFonts w:ascii="Traditional Arabic" w:hAnsi="Traditional Arabic" w:cs="Traditional Arabic"/>
          <w:sz w:val="32"/>
          <w:szCs w:val="32"/>
          <w:rtl/>
        </w:rPr>
        <w:t xml:space="preserve"> </w:t>
      </w:r>
      <w:r w:rsidRPr="002615AF">
        <w:rPr>
          <w:rFonts w:ascii="Traditional Arabic" w:hAnsi="Traditional Arabic" w:cs="Traditional Arabic"/>
          <w:b/>
          <w:bCs/>
          <w:color w:val="009900"/>
          <w:sz w:val="32"/>
          <w:szCs w:val="32"/>
          <w:rtl/>
        </w:rPr>
        <w:t>مَا مِنْكِمْ مِنْ أَحَدٍ إِلَّا سَيُكَلِّمُهُ رَبُّهُ يَوْمَ الْقِيَامَةِ</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 اللَّهَ تَعَالَى يُكَلِّمُ كُلَّ إِنْسَانٍ يَوْمَ الْقِيَامَةِ فَيَسْمَعُ الْعَبْدُ كَلامَ اللَّهِ </w:t>
      </w:r>
      <w:proofErr w:type="spellStart"/>
      <w:r w:rsidRPr="002615AF">
        <w:rPr>
          <w:rFonts w:ascii="Traditional Arabic" w:hAnsi="Traditional Arabic" w:cs="Traditional Arabic"/>
          <w:sz w:val="32"/>
          <w:szCs w:val="32"/>
          <w:rtl/>
        </w:rPr>
        <w:t>الأَزَلِىَّ</w:t>
      </w:r>
      <w:proofErr w:type="spellEnd"/>
      <w:r w:rsidRPr="002615AF">
        <w:rPr>
          <w:rFonts w:ascii="Traditional Arabic" w:hAnsi="Traditional Arabic" w:cs="Traditional Arabic"/>
          <w:sz w:val="32"/>
          <w:szCs w:val="32"/>
          <w:rtl/>
        </w:rPr>
        <w:t xml:space="preserve"> الَّذِى لَيْسَ حَرْفًا وَلا صَوْتًا وَلا لُغَةً فَيَفْهَمُ الْعَبْدُ مِنْ كَلامِ اللَّهِ السُّؤَالَ عَنْ أَفْعَالِهِ وَأَقْوَالِهِ وَاعْتِقَادَاتِهِ فَيُسَرُّ الْمُؤْمِنُ التَّقِىُّ وَلا يُسَرُّ الْكَافِرُ بَلْ يَغْلِبُ عَلَيْهِ الْخَوْفُ وَالْقَلَقُ وَيَنْتَهِى حِسَابُهُمْ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وَقْتٍ قَصِيرٍ. فَلَوْ كَانَ حِسَابُ اللَّهِ لِخَلْقِهِ مِنْ إِنْسٍ وَجِنٍّ بِالْحَرْفِ وَالصَّوْتِ مَا كَانَ يَنْتَهِى حِسَابُهُمْ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مِائَةِ أَلْفِ سَنَةٍ لِأَنَّ الْخَلْقَ كَثِيرٌ وَحِسَابُ الْعِبَادِ لَيْسَ عَلَى الْقَوْلِ فَقَطْ بَلْ عَلَى الْقَوْلِ وَالْفِعْلِ وَالِاعْتِقَادِ فَلَوْ كَانَ حِسَابُهُمْ بِالْحَرْفِ وَالصَّوْتِ لَاسْتَغْرَقَ حِسَابُهُمْ زَمَانًا طَوِيلًا جِدًّا وَلَمْ يَكُنِ اللَّهُ أَسْرَعَ الْحَاسِبِينَ بَلْ لَكَانَ أَبْطَأَ الْحَاسِبِينَ لَكِنَّ اللَّهَ تَعَالَى يَقُولُ </w:t>
      </w:r>
      <w:r w:rsidRPr="002615AF">
        <w:rPr>
          <w:rFonts w:ascii="Traditional Arabic" w:hAnsi="Traditional Arabic" w:cs="Traditional Arabic"/>
          <w:b/>
          <w:bCs/>
          <w:color w:val="C00000"/>
          <w:sz w:val="32"/>
          <w:szCs w:val="32"/>
          <w:rtl/>
        </w:rPr>
        <w:t>﴿وَهُوَ أَسْرَعُ الْحَاسِبِينَ﴾</w:t>
      </w:r>
      <w:r w:rsidRPr="002615AF">
        <w:rPr>
          <w:rFonts w:ascii="Traditional Arabic" w:hAnsi="Traditional Arabic" w:cs="Traditional Arabic"/>
          <w:color w:val="C00000"/>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 اللَّهَ تَعَالَى أَسْرَعُ مِنْ كُلِّ حَاسِبٍ. </w:t>
      </w:r>
      <w:r>
        <w:rPr>
          <w:rFonts w:ascii="Traditional Arabic" w:hAnsi="Traditional Arabic" w:cs="Traditional Arabic" w:hint="cs"/>
          <w:sz w:val="32"/>
          <w:szCs w:val="32"/>
          <w:rtl/>
        </w:rPr>
        <w:t xml:space="preserve"> </w:t>
      </w:r>
    </w:p>
    <w:p w14:paraId="0A70458D" w14:textId="77777777" w:rsidR="00CD7A7A" w:rsidRDefault="00CD7A7A" w:rsidP="00CD7A7A">
      <w:pPr>
        <w:pStyle w:val="NoSpacing"/>
        <w:bidi/>
        <w:jc w:val="both"/>
        <w:rPr>
          <w:rFonts w:ascii="Traditional Arabic" w:hAnsi="Traditional Arabic" w:cs="Traditional Arabic"/>
          <w:sz w:val="32"/>
          <w:szCs w:val="32"/>
          <w:rtl/>
        </w:rPr>
      </w:pPr>
    </w:p>
    <w:p w14:paraId="1028E1E1" w14:textId="77777777" w:rsidR="00CD7A7A" w:rsidRPr="0002246E"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color w:val="0000FF"/>
          <w:sz w:val="32"/>
          <w:szCs w:val="32"/>
          <w:rtl/>
        </w:rPr>
        <w:t xml:space="preserve">(43) </w:t>
      </w:r>
      <w:r w:rsidRPr="002615AF">
        <w:rPr>
          <w:rFonts w:ascii="Traditional Arabic" w:hAnsi="Traditional Arabic" w:cs="Traditional Arabic"/>
          <w:b/>
          <w:bCs/>
          <w:color w:val="0000FF"/>
          <w:sz w:val="32"/>
          <w:szCs w:val="32"/>
        </w:rPr>
        <w:t>السُّؤَالُ الثَّالِثُ وَالأَرْبَعِينَ</w:t>
      </w:r>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مَا مَعْنَى الثَّوَابِ وَالْعَذَابِ.</w:t>
      </w:r>
    </w:p>
    <w:p w14:paraId="0B6E3C4C" w14:textId="77777777" w:rsidR="00CD7A7A" w:rsidRPr="002615AF" w:rsidRDefault="00CD7A7A" w:rsidP="00CD7A7A">
      <w:pPr>
        <w:pStyle w:val="NormalWeb"/>
        <w:bidi/>
        <w:jc w:val="both"/>
        <w:rPr>
          <w:rFonts w:ascii="Traditional Arabic" w:hAnsi="Traditional Arabic" w:cs="Traditional Arabic"/>
          <w:b/>
          <w:bCs/>
          <w:sz w:val="32"/>
          <w:szCs w:val="32"/>
          <w:rtl/>
        </w:rPr>
      </w:pPr>
      <w:r w:rsidRPr="002615AF">
        <w:rPr>
          <w:rFonts w:ascii="Traditional Arabic" w:hAnsi="Traditional Arabic" w:cs="Traditional Arabic"/>
          <w:b/>
          <w:bCs/>
          <w:sz w:val="32"/>
          <w:szCs w:val="32"/>
          <w:rtl/>
        </w:rPr>
        <w:t xml:space="preserve">الثَّوَابُ هُوَ الْجَزَاءُ الَّذِى </w:t>
      </w:r>
      <w:proofErr w:type="spellStart"/>
      <w:r w:rsidRPr="002615AF">
        <w:rPr>
          <w:rFonts w:ascii="Traditional Arabic" w:hAnsi="Traditional Arabic" w:cs="Traditional Arabic"/>
          <w:b/>
          <w:bCs/>
          <w:sz w:val="32"/>
          <w:szCs w:val="32"/>
          <w:rtl/>
        </w:rPr>
        <w:t>يُجَازَاهُ</w:t>
      </w:r>
      <w:proofErr w:type="spellEnd"/>
      <w:r w:rsidRPr="002615AF">
        <w:rPr>
          <w:rFonts w:ascii="Traditional Arabic" w:hAnsi="Traditional Arabic" w:cs="Traditional Arabic"/>
          <w:b/>
          <w:bCs/>
          <w:sz w:val="32"/>
          <w:szCs w:val="32"/>
          <w:rtl/>
        </w:rPr>
        <w:t xml:space="preserve"> الْمُؤْمِنُ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الآخِرَةِ مِمَّا يَسُرُّهُ وَأَمَّا الْعَذَابُ فَهُوَ مَا يَسُوءُ الْعَبْدَ ذَلِكَ الْيَوْم مِنْ دُخُولِ النَّارِ وَمَا دُونَ ذَلِكَ. </w:t>
      </w:r>
    </w:p>
    <w:p w14:paraId="1F0BF4FF" w14:textId="77777777" w:rsidR="00CD7A7A" w:rsidRPr="002615AF" w:rsidRDefault="00CD7A7A" w:rsidP="00CD7A7A">
      <w:pPr>
        <w:pStyle w:val="NormalWeb"/>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2615AF">
        <w:rPr>
          <w:rFonts w:ascii="Traditional Arabic" w:hAnsi="Traditional Arabic" w:cs="Traditional Arabic"/>
          <w:sz w:val="32"/>
          <w:szCs w:val="32"/>
          <w:rtl/>
        </w:rPr>
        <w:t xml:space="preserve">الثَّوَابُ هُوَ الْجَزَاءُ الَّذِى </w:t>
      </w:r>
      <w:proofErr w:type="spellStart"/>
      <w:r w:rsidRPr="002615AF">
        <w:rPr>
          <w:rFonts w:ascii="Traditional Arabic" w:hAnsi="Traditional Arabic" w:cs="Traditional Arabic"/>
          <w:sz w:val="32"/>
          <w:szCs w:val="32"/>
          <w:rtl/>
        </w:rPr>
        <w:t>يُجَازَاهُ</w:t>
      </w:r>
      <w:proofErr w:type="spellEnd"/>
      <w:r w:rsidRPr="002615AF">
        <w:rPr>
          <w:rFonts w:ascii="Traditional Arabic" w:hAnsi="Traditional Arabic" w:cs="Traditional Arabic"/>
          <w:sz w:val="32"/>
          <w:szCs w:val="32"/>
          <w:rtl/>
        </w:rPr>
        <w:t xml:space="preserve"> الْمُؤْمِنُ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عَلَى الْعَمَلِ الصَّالِحِ مِمَّا يَسُرُّهُ. وَالثَّوَابُ فَضْلٌ مِنَ اللَّهِ وَلا يَجِبُ عَلَى اللَّهِ أَنْ يُثِيبَ الطَّائِعِينَ لَكِنَّهُ وَعَدَهُمْ بِالثَّوَابِ وَوَعْدُهُ حَقٌّ وَلا يُخْلِفُ اللَّهُ وَعْدَهُ. و</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ا الْعَذَابُ فهُو الْجَزَاءُ الَّذِى </w:t>
      </w:r>
      <w:proofErr w:type="spellStart"/>
      <w:r w:rsidRPr="002615AF">
        <w:rPr>
          <w:rFonts w:ascii="Traditional Arabic" w:hAnsi="Traditional Arabic" w:cs="Traditional Arabic"/>
          <w:sz w:val="32"/>
          <w:szCs w:val="32"/>
          <w:rtl/>
        </w:rPr>
        <w:t>يُجَازَاهُ</w:t>
      </w:r>
      <w:proofErr w:type="spellEnd"/>
      <w:r w:rsidRPr="002615AF">
        <w:rPr>
          <w:rFonts w:ascii="Traditional Arabic" w:hAnsi="Traditional Arabic" w:cs="Traditional Arabic"/>
          <w:sz w:val="32"/>
          <w:szCs w:val="32"/>
          <w:rtl/>
        </w:rPr>
        <w:t xml:space="preserve"> الْعَبْدُ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مِمَّا </w:t>
      </w:r>
      <w:proofErr w:type="spellStart"/>
      <w:r w:rsidRPr="002615AF">
        <w:rPr>
          <w:rFonts w:ascii="Traditional Arabic" w:hAnsi="Traditional Arabic" w:cs="Traditional Arabic"/>
          <w:sz w:val="32"/>
          <w:szCs w:val="32"/>
          <w:rtl/>
        </w:rPr>
        <w:t>يَسُوؤُهُ</w:t>
      </w:r>
      <w:proofErr w:type="spellEnd"/>
      <w:r w:rsidRPr="002615AF">
        <w:rPr>
          <w:rFonts w:ascii="Traditional Arabic" w:hAnsi="Traditional Arabic" w:cs="Traditional Arabic"/>
          <w:sz w:val="32"/>
          <w:szCs w:val="32"/>
          <w:rtl/>
        </w:rPr>
        <w:t xml:space="preserve"> عَلَى مَا عَمِلَ مِنْ سَيِّئَاتٍ كَأَذَى حَرِّ الشَّمْسِ فَإِنَّ الشَّمْسَ تَدْنُو مِنَ الأَرْضِ يَوْمَ الْقِيَامَةِ حَتَّى تَكُونَ بِمِقْدَارِ مِيلٍ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أَلْفَىْ ذِرَاعٍ فَقَدْ رَوَى ابْنُ حِبَّانَ عَنْ عُقْبَةَ بنِ عَامِرٍ أَنَّهُ قَالَ رَأَيْتُ رَسُولَ اللَّهِ ﷺ يَقُولُ </w:t>
      </w:r>
      <w:r w:rsidRPr="002615AF">
        <w:rPr>
          <w:rFonts w:ascii="Traditional Arabic" w:hAnsi="Traditional Arabic" w:cs="Traditional Arabic"/>
          <w:b/>
          <w:bCs/>
          <w:color w:val="009900"/>
          <w:sz w:val="32"/>
          <w:szCs w:val="32"/>
          <w:rtl/>
        </w:rPr>
        <w:t>تَدْنُو الشَّمْسُ مِنَ الأَرْضِ فَيَعْرَقُ النَّاسُ فَمِنَ النَّاسِ مَنْ يَبْلُغُ عَرَقُهُ كَعْبَيْهِ وَمِنْهُمْ مَنْ يَبْلُغُ إِلَى نِصْفِ السَّاقِ وَمِنْهُمْ مَنْ يَبْلُغُ إِلَى رُكْبَتَيْهِ وَمِنْهُمْ مَنْ يَبْلُغُ إِلَى الْعَجُزِ وَمِنْهُمْ مَنْ يَبْلُغُ إِلَى الْخَاصِرَةِ وَمِنْهُمْ مَنْ يَبْلُغُ عُنُقَهُ وَمِنْهُمْ مَنْ يَبْلُغُ وَسَطَ فِيهِ</w:t>
      </w:r>
      <w:r w:rsidRPr="002615AF">
        <w:rPr>
          <w:rFonts w:ascii="Traditional Arabic" w:hAnsi="Traditional Arabic" w:cs="Traditional Arabic"/>
          <w:color w:val="009900"/>
          <w:sz w:val="32"/>
          <w:szCs w:val="32"/>
          <w:rtl/>
        </w:rPr>
        <w:t xml:space="preserve"> </w:t>
      </w:r>
      <w:r w:rsidRPr="002615AF">
        <w:rPr>
          <w:rFonts w:ascii="Traditional Arabic" w:hAnsi="Traditional Arabic" w:cs="Traditional Arabic"/>
          <w:sz w:val="32"/>
          <w:szCs w:val="32"/>
          <w:rtl/>
        </w:rPr>
        <w:t>(</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فَمِهِ) </w:t>
      </w:r>
      <w:r w:rsidRPr="002615AF">
        <w:rPr>
          <w:rFonts w:ascii="Traditional Arabic" w:hAnsi="Traditional Arabic" w:cs="Traditional Arabic"/>
          <w:b/>
          <w:bCs/>
          <w:color w:val="009900"/>
          <w:sz w:val="32"/>
          <w:szCs w:val="32"/>
          <w:rtl/>
        </w:rPr>
        <w:t>وَمِنْهُمْ يُغَطِّيهِ عَرَقُهُ</w:t>
      </w:r>
      <w:r w:rsidRPr="002615AF">
        <w:rPr>
          <w:rFonts w:ascii="Traditional Arabic" w:hAnsi="Traditional Arabic" w:cs="Traditional Arabic"/>
          <w:sz w:val="32"/>
          <w:szCs w:val="32"/>
          <w:rtl/>
        </w:rPr>
        <w:t xml:space="preserve">. فَمَنْ عَاقَبَهُ اللَّهُ فَبِعَدْلِهِ وَلا يَظْلِمُ اللَّهُ أَحَدًا لِأَنَّهُ الْمَالِكُ </w:t>
      </w:r>
      <w:proofErr w:type="spellStart"/>
      <w:r w:rsidRPr="002615AF">
        <w:rPr>
          <w:rFonts w:ascii="Traditional Arabic" w:hAnsi="Traditional Arabic" w:cs="Traditional Arabic"/>
          <w:sz w:val="32"/>
          <w:szCs w:val="32"/>
          <w:rtl/>
        </w:rPr>
        <w:t>الْحَقِيقِىُّ</w:t>
      </w:r>
      <w:proofErr w:type="spellEnd"/>
      <w:r w:rsidRPr="002615AF">
        <w:rPr>
          <w:rFonts w:ascii="Traditional Arabic" w:hAnsi="Traditional Arabic" w:cs="Traditional Arabic"/>
          <w:sz w:val="32"/>
          <w:szCs w:val="32"/>
          <w:rtl/>
        </w:rPr>
        <w:t xml:space="preserve"> لِكُلِّ </w:t>
      </w:r>
      <w:proofErr w:type="spellStart"/>
      <w:r w:rsidRPr="002615AF">
        <w:rPr>
          <w:rFonts w:ascii="Traditional Arabic" w:hAnsi="Traditional Arabic" w:cs="Traditional Arabic"/>
          <w:sz w:val="32"/>
          <w:szCs w:val="32"/>
          <w:rtl/>
        </w:rPr>
        <w:t>شَىْءٍ</w:t>
      </w:r>
      <w:proofErr w:type="spellEnd"/>
      <w:r w:rsidRPr="002615AF">
        <w:rPr>
          <w:rFonts w:ascii="Traditional Arabic" w:hAnsi="Traditional Arabic" w:cs="Traditional Arabic"/>
          <w:sz w:val="32"/>
          <w:szCs w:val="32"/>
          <w:rtl/>
        </w:rPr>
        <w:t xml:space="preserve"> وَهُوَ يَفْعَلُ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مِلْكِهِ مَا يَشَاءُ فَلا يُتَصَوَّرُ مِنْهُ الظُّلْمُ لِأَنَّ الظُّلْمَ يُتَصَوَّرُ مِمَّنْ لَهُ </w:t>
      </w:r>
      <w:proofErr w:type="spellStart"/>
      <w:r w:rsidRPr="002615AF">
        <w:rPr>
          <w:rFonts w:ascii="Traditional Arabic" w:hAnsi="Traditional Arabic" w:cs="Traditional Arabic"/>
          <w:sz w:val="32"/>
          <w:szCs w:val="32"/>
          <w:rtl/>
        </w:rPr>
        <w:t>ءَامِرٌ</w:t>
      </w:r>
      <w:proofErr w:type="spellEnd"/>
      <w:r w:rsidRPr="002615AF">
        <w:rPr>
          <w:rFonts w:ascii="Traditional Arabic" w:hAnsi="Traditional Arabic" w:cs="Traditional Arabic"/>
          <w:sz w:val="32"/>
          <w:szCs w:val="32"/>
          <w:rtl/>
        </w:rPr>
        <w:t xml:space="preserve"> وَنَاهٍ كَالْعِبَادِ إِذِ الظُّلْمُ هُوَ مُخَالَفَةُ أَمْرِ وَنَهْىِ مَنْ لَهُ الأَمْرُ وَالنَّهْىُ وَاللَّهُ تَعَالَى لَيْسَ لَهُ </w:t>
      </w:r>
      <w:proofErr w:type="spellStart"/>
      <w:r w:rsidRPr="002615AF">
        <w:rPr>
          <w:rFonts w:ascii="Traditional Arabic" w:hAnsi="Traditional Arabic" w:cs="Traditional Arabic"/>
          <w:sz w:val="32"/>
          <w:szCs w:val="32"/>
          <w:rtl/>
        </w:rPr>
        <w:t>ءَامِرٌ</w:t>
      </w:r>
      <w:proofErr w:type="spellEnd"/>
      <w:r w:rsidRPr="002615AF">
        <w:rPr>
          <w:rFonts w:ascii="Traditional Arabic" w:hAnsi="Traditional Arabic" w:cs="Traditional Arabic"/>
          <w:sz w:val="32"/>
          <w:szCs w:val="32"/>
          <w:rtl/>
        </w:rPr>
        <w:t xml:space="preserve"> وَلا نَاهٍ 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فُصِّلَتْ </w:t>
      </w:r>
      <w:r w:rsidRPr="002615AF">
        <w:rPr>
          <w:rFonts w:ascii="Traditional Arabic" w:hAnsi="Traditional Arabic" w:cs="Traditional Arabic"/>
          <w:b/>
          <w:bCs/>
          <w:color w:val="C00000"/>
          <w:sz w:val="32"/>
          <w:szCs w:val="32"/>
          <w:rtl/>
        </w:rPr>
        <w:t>﴿وَمَا رَبُّكَ بِظَلَّامٍ لِلْعَبِيدِ﴾</w:t>
      </w:r>
      <w:r w:rsidRPr="002615AF">
        <w:rPr>
          <w:rFonts w:ascii="Traditional Arabic" w:hAnsi="Traditional Arabic" w:cs="Traditional Arabic"/>
          <w:sz w:val="32"/>
          <w:szCs w:val="32"/>
          <w:rtl/>
        </w:rPr>
        <w:t>.</w:t>
      </w:r>
    </w:p>
    <w:p w14:paraId="28C295C2"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(44)</w:t>
      </w:r>
      <w:r w:rsidRPr="002615AF">
        <w:rPr>
          <w:rFonts w:ascii="Traditional Arabic" w:hAnsi="Traditional Arabic" w:cs="Traditional Arabic" w:hint="cs"/>
          <w:b/>
          <w:bCs/>
          <w:color w:val="0000FF"/>
          <w:sz w:val="32"/>
          <w:szCs w:val="32"/>
          <w:rtl/>
        </w:rPr>
        <w:t xml:space="preserve">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الرَّابِعُ</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وَالأَرْبَعِينَ</w:t>
      </w:r>
      <w:proofErr w:type="spellEnd"/>
      <w:r w:rsidRPr="002615AF">
        <w:rPr>
          <w:rFonts w:ascii="Traditional Arabic" w:hAnsi="Traditional Arabic" w:cs="Traditional Arabic" w:hint="cs"/>
          <w:b/>
          <w:bCs/>
          <w:color w:val="0000FF"/>
          <w:sz w:val="32"/>
          <w:szCs w:val="32"/>
          <w:rtl/>
        </w:rPr>
        <w:t>:</w:t>
      </w:r>
      <w:r w:rsidRPr="002615AF">
        <w:rPr>
          <w:rFonts w:ascii="Traditional Arabic" w:hAnsi="Traditional Arabic" w:cs="Traditional Arabic"/>
          <w:b/>
          <w:bCs/>
          <w:color w:val="0000FF"/>
          <w:sz w:val="32"/>
          <w:szCs w:val="32"/>
          <w:rtl/>
        </w:rPr>
        <w:t xml:space="preserve"> تَكَلَّمْ عَنِ الْمِيزَانِ. </w:t>
      </w:r>
    </w:p>
    <w:p w14:paraId="4BF7F304" w14:textId="77777777" w:rsidR="00CD7A7A" w:rsidRPr="002615AF" w:rsidRDefault="00CD7A7A" w:rsidP="00CD7A7A">
      <w:pPr>
        <w:pStyle w:val="NormalWeb"/>
        <w:bidi/>
        <w:jc w:val="both"/>
        <w:rPr>
          <w:rFonts w:ascii="Traditional Arabic" w:hAnsi="Traditional Arabic" w:cs="Traditional Arabic"/>
          <w:b/>
          <w:bCs/>
          <w:sz w:val="32"/>
          <w:szCs w:val="32"/>
          <w:rtl/>
        </w:rPr>
      </w:pPr>
      <w:r w:rsidRPr="002615AF">
        <w:rPr>
          <w:rFonts w:ascii="Traditional Arabic" w:hAnsi="Traditional Arabic" w:cs="Traditional Arabic"/>
          <w:b/>
          <w:bCs/>
          <w:sz w:val="32"/>
          <w:szCs w:val="32"/>
          <w:rtl/>
        </w:rPr>
        <w:t xml:space="preserve">   يَجِبُ الإِيمَانُ بِالْمِيزَانِ وَهُوَ جِرْمٌ كَبِيرٌ لَهُ قَصَبَةٌ وَكَفَّتَانِ يُوزَنُ عَلَيْهِ الأَعْمَالُ قَالَ تَعَالَى </w:t>
      </w:r>
      <w:r w:rsidRPr="002615AF">
        <w:rPr>
          <w:rFonts w:ascii="Traditional Arabic" w:hAnsi="Traditional Arabic" w:cs="Traditional Arabic"/>
          <w:b/>
          <w:bCs/>
          <w:color w:val="C00000"/>
          <w:sz w:val="32"/>
          <w:szCs w:val="32"/>
          <w:rtl/>
        </w:rPr>
        <w:t>﴿وَالْوَزْنُ يَوْمَئِذٍ الْحَقُّ﴾</w:t>
      </w:r>
      <w:r w:rsidRPr="002615AF">
        <w:rPr>
          <w:rFonts w:ascii="Traditional Arabic" w:hAnsi="Traditional Arabic" w:cs="Traditional Arabic"/>
          <w:b/>
          <w:bCs/>
          <w:sz w:val="32"/>
          <w:szCs w:val="32"/>
          <w:rtl/>
        </w:rPr>
        <w:t xml:space="preserve">. فَالْكَافِرُ لَيْسَ لَهُ حَسَنَاتٌ يَوْمَ الْقِيَامَةِ إِنَّمَا تُوضَعُ سَيِّئَاتُهُ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كَفَّةٍ مِنَ الْكَفَّتَيْنِ وَأَمَّا الْمُؤْمِنُ فَتُوضَعُ حَسَنَاتُهُ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كَفَّةٍ وَسَيِّئَاتُهُ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الْكَفَّةِ الأُخْرَى فَإِنْ رَجَحَتْ حَسَنَاتُهُ عَلَى سَيِّئَاتِهِ يَدْخُلُ الْجَنَّةَ مِنْ غَيْرِ عَذَابٍ وَإِنْ رَجَحَتْ سَيِّئَاتُهُ فَهُوَ </w:t>
      </w:r>
      <w:r w:rsidRPr="002615AF">
        <w:rPr>
          <w:rFonts w:ascii="Traditional Arabic" w:hAnsi="Traditional Arabic" w:cs="Traditional Arabic"/>
          <w:b/>
          <w:bCs/>
          <w:sz w:val="32"/>
          <w:szCs w:val="32"/>
          <w:rtl/>
        </w:rPr>
        <w:lastRenderedPageBreak/>
        <w:t xml:space="preserve">تَحْتَ مَشِيئَةِ اللَّهِ إِنْ شَاءَ عَفَا عَنْهُ وَإِنْ شَاءَ عَذَّبَهُ ثُمَّ أَدْخَلَهُ الْجَنَّةَ بَعْدَ ذَلِكَ. قَالَ تَعَالَى </w:t>
      </w:r>
      <w:r w:rsidRPr="002615AF">
        <w:rPr>
          <w:rFonts w:ascii="Traditional Arabic" w:hAnsi="Traditional Arabic" w:cs="Traditional Arabic"/>
          <w:b/>
          <w:bCs/>
          <w:color w:val="C00000"/>
          <w:sz w:val="32"/>
          <w:szCs w:val="32"/>
          <w:rtl/>
        </w:rPr>
        <w:t xml:space="preserve">﴿فَأَمَّا مَنْ ثَقُلَتْ مَوَازِينُهُ فَهُوَ </w:t>
      </w:r>
      <w:proofErr w:type="spellStart"/>
      <w:r w:rsidRPr="002615AF">
        <w:rPr>
          <w:rFonts w:ascii="Traditional Arabic" w:hAnsi="Traditional Arabic" w:cs="Traditional Arabic"/>
          <w:b/>
          <w:bCs/>
          <w:color w:val="C00000"/>
          <w:sz w:val="32"/>
          <w:szCs w:val="32"/>
          <w:rtl/>
        </w:rPr>
        <w:t>فِى</w:t>
      </w:r>
      <w:proofErr w:type="spellEnd"/>
      <w:r w:rsidRPr="002615AF">
        <w:rPr>
          <w:rFonts w:ascii="Traditional Arabic" w:hAnsi="Traditional Arabic" w:cs="Traditional Arabic"/>
          <w:b/>
          <w:bCs/>
          <w:color w:val="C00000"/>
          <w:sz w:val="32"/>
          <w:szCs w:val="32"/>
          <w:rtl/>
        </w:rPr>
        <w:t xml:space="preserve"> عِيشَةٍ رَّاضِيَةٍ وَأَمَّا مَنْ خَفَّتْ مَوَازِينُهُ فَأُمُّهُ هَاوِيَةٌ﴾</w:t>
      </w:r>
      <w:r w:rsidRPr="002615AF">
        <w:rPr>
          <w:rFonts w:ascii="Traditional Arabic" w:hAnsi="Traditional Arabic" w:cs="Traditional Arabic"/>
          <w:b/>
          <w:bCs/>
          <w:sz w:val="32"/>
          <w:szCs w:val="32"/>
          <w:rtl/>
        </w:rPr>
        <w:t xml:space="preserve">. </w:t>
      </w:r>
    </w:p>
    <w:p w14:paraId="0232BB7F" w14:textId="77777777" w:rsidR="00CD7A7A" w:rsidRDefault="00CD7A7A" w:rsidP="00CD7A7A">
      <w:pPr>
        <w:pStyle w:val="NormalWeb"/>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2615AF">
        <w:rPr>
          <w:rFonts w:ascii="Traditional Arabic" w:hAnsi="Traditional Arabic" w:cs="Traditional Arabic"/>
          <w:sz w:val="32"/>
          <w:szCs w:val="32"/>
          <w:rtl/>
        </w:rPr>
        <w:t xml:space="preserve">يَجِبُ الإِيمَانُ بِالْمِيزَانِ الَّذِى تُوزَنُ بِهِ أَعْمَالُ الْعِبَادِ يَوْمَ الْقِيَامَةِ وَالَّذِى يَتَوَلَّى وَزْنَهَا الْمَلَكَانِ جِبْرِيلُ وَمِيكَائِيلُ وَالَّذِى يُوزَنُ هُوَ الصَّحَائِفُ </w:t>
      </w:r>
      <w:proofErr w:type="spellStart"/>
      <w:r w:rsidRPr="002615AF">
        <w:rPr>
          <w:rFonts w:ascii="Traditional Arabic" w:hAnsi="Traditional Arabic" w:cs="Traditional Arabic"/>
          <w:sz w:val="32"/>
          <w:szCs w:val="32"/>
          <w:rtl/>
        </w:rPr>
        <w:t>الَّتِى</w:t>
      </w:r>
      <w:proofErr w:type="spellEnd"/>
      <w:r w:rsidRPr="002615AF">
        <w:rPr>
          <w:rFonts w:ascii="Traditional Arabic" w:hAnsi="Traditional Arabic" w:cs="Traditional Arabic"/>
          <w:sz w:val="32"/>
          <w:szCs w:val="32"/>
          <w:rtl/>
        </w:rPr>
        <w:t xml:space="preserve"> كُتِبَ عَلَيْهَا الْحَسَنَاتُ وَالسَّيِّئَاتُ. وَالْمِيزَانُ مِنْ حَيْثُ التَّرْكِيبُ كَمِيزَانِ الدُّنْيَا لَكِنَّهُ أَكْبَرُ حَجْمًا لَهُ قَصَبَةٌ وَعَمُودٌ وَكَفَّتَانِ كَفَّةٌ لِلْحَسَنَاتِ وَكَفَّةٌ لِلسَّيِّئَاتِ فَتُوضَعُ صَحَائِفُ الْحَسَنَاتِ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كَفَّةٍ وَصَحَائِفُ السَّيِّئَاتِ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الْكَفَّةِ الأُخْرَى فَمَنْ رَجَحَتْ حَسَنَاتُهُ عَلَى سَيِّئَاتِهِ فَهُوَ مِنْ أَهْلِ النَّجَاةِ وَالْفَوْزِ يَدْخُلُ الْجَنَّةَ مِنْ غَيْرِ عَذَابٍ وَمَنْ تَسَاوَتْ حَسَنَاتُهُ وَسَيِّئَاتُهُ فَهُوَ مِنْ أَهْلِ النَّجَاةِ أَيْضًا لَكِنْ يَكُونُ أَقَلَّ مَرْتَبَةً. وَمَنْ رَجَحَتْ سَيِّئَاتُهُ عَلَى حَسَنَاتِهِ فَهُوَ تَحْتَ مَشِيئَةِ اللَّهِ إِنْ شَاءَ عَذَّبَهُ مُدَّةً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النَّارِ ثُمَّ أَدْخَلَهُ الْجَنَّةَ وَإِنْ شَاءَ غَفَرَ لَهُ وَأَدْخَلَهُ الْجَنَّةَ مِنْ غَيْرِ عَذَابٍ. </w:t>
      </w:r>
    </w:p>
    <w:p w14:paraId="6F4F9ED9" w14:textId="77777777" w:rsidR="00CD7A7A" w:rsidRPr="002615AF"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وَأَمَّا الْكَافِرُ فَتُوضَعُ سِيِّئَاتُهُ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كَفَّةٍ مِنَ الْكَفَّتَيْنِ فَتَرْجَحُ كَفَّةُ سَيِّئَاتِهِ لِأَنَّهُ لا حَسَنَات</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 لَهُ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فَالْكَافِرُ يُجَازَى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هَذِهِ الدُّنْيَا بِالرِّزْقِ وَصِحَّةِ الْجِسْمِ وَنَحْوِ ذَلِكَ عَلَى أَعْمَالِهِ الْحَسَنَةِ قَالَ رَسُولُ اللَّهِ ﷺ </w:t>
      </w:r>
      <w:r w:rsidRPr="002615AF">
        <w:rPr>
          <w:rFonts w:ascii="Traditional Arabic" w:hAnsi="Traditional Arabic" w:cs="Traditional Arabic"/>
          <w:b/>
          <w:bCs/>
          <w:color w:val="009900"/>
          <w:sz w:val="32"/>
          <w:szCs w:val="32"/>
          <w:rtl/>
        </w:rPr>
        <w:t xml:space="preserve">وَأَمَّا الْكَافِرُ فَيُطْعَمُ بِحَسَنَاتِهِ </w:t>
      </w:r>
      <w:proofErr w:type="spellStart"/>
      <w:r w:rsidRPr="002615AF">
        <w:rPr>
          <w:rFonts w:ascii="Traditional Arabic" w:hAnsi="Traditional Arabic" w:cs="Traditional Arabic"/>
          <w:b/>
          <w:bCs/>
          <w:color w:val="009900"/>
          <w:sz w:val="32"/>
          <w:szCs w:val="32"/>
          <w:rtl/>
        </w:rPr>
        <w:t>فِى</w:t>
      </w:r>
      <w:proofErr w:type="spellEnd"/>
      <w:r w:rsidRPr="002615AF">
        <w:rPr>
          <w:rFonts w:ascii="Traditional Arabic" w:hAnsi="Traditional Arabic" w:cs="Traditional Arabic"/>
          <w:b/>
          <w:bCs/>
          <w:color w:val="009900"/>
          <w:sz w:val="32"/>
          <w:szCs w:val="32"/>
          <w:rtl/>
        </w:rPr>
        <w:t xml:space="preserve"> الدُّنْيَا حَتَّى إِذَا أَفْضَى إِلَى الآخِرَةِ لَمْ يَكُنْ لَهُ مِنْهَا نَصِيب</w:t>
      </w:r>
      <w:r>
        <w:rPr>
          <w:rFonts w:ascii="Traditional Arabic" w:hAnsi="Traditional Arabic" w:cs="Traditional Arabic" w:hint="cs"/>
          <w:b/>
          <w:bCs/>
          <w:color w:val="009900"/>
          <w:sz w:val="32"/>
          <w:szCs w:val="32"/>
          <w:rtl/>
        </w:rPr>
        <w:t>ٌ</w:t>
      </w:r>
      <w:r w:rsidRPr="002615AF">
        <w:rPr>
          <w:rFonts w:ascii="Traditional Arabic" w:hAnsi="Traditional Arabic" w:cs="Traditional Arabic"/>
          <w:sz w:val="32"/>
          <w:szCs w:val="32"/>
          <w:rtl/>
        </w:rPr>
        <w:t>، رَوَاهُ مُسْلِمٌ.</w:t>
      </w:r>
    </w:p>
    <w:p w14:paraId="5C8DCF03"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 xml:space="preserve">(45)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الْخَامِسُ</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وَالأَرْبَعِينَ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تَكَلَّمْ عَنِ النَّارِ. </w:t>
      </w:r>
    </w:p>
    <w:p w14:paraId="474B9150" w14:textId="77777777" w:rsidR="00CD7A7A" w:rsidRPr="002615AF" w:rsidRDefault="00CD7A7A" w:rsidP="00CD7A7A">
      <w:pPr>
        <w:pStyle w:val="NormalWeb"/>
        <w:bidi/>
        <w:jc w:val="both"/>
        <w:rPr>
          <w:rFonts w:ascii="Traditional Arabic" w:hAnsi="Traditional Arabic" w:cs="Traditional Arabic"/>
          <w:b/>
          <w:bCs/>
          <w:sz w:val="32"/>
          <w:szCs w:val="32"/>
          <w:rtl/>
        </w:rPr>
      </w:pPr>
      <w:r w:rsidRPr="002615AF">
        <w:rPr>
          <w:rFonts w:ascii="Traditional Arabic" w:hAnsi="Traditional Arabic" w:cs="Traditional Arabic"/>
          <w:b/>
          <w:bCs/>
          <w:sz w:val="32"/>
          <w:szCs w:val="32"/>
          <w:rtl/>
        </w:rPr>
        <w:t xml:space="preserve">   يَجِبُ الإِيمَانُ بِالنَّارِ </w:t>
      </w:r>
      <w:proofErr w:type="spellStart"/>
      <w:r w:rsidRPr="002615AF">
        <w:rPr>
          <w:rFonts w:ascii="Traditional Arabic" w:hAnsi="Traditional Arabic" w:cs="Traditional Arabic"/>
          <w:b/>
          <w:bCs/>
          <w:sz w:val="32"/>
          <w:szCs w:val="32"/>
          <w:rtl/>
        </w:rPr>
        <w:t>أَىْ</w:t>
      </w:r>
      <w:proofErr w:type="spellEnd"/>
      <w:r w:rsidRPr="002615AF">
        <w:rPr>
          <w:rFonts w:ascii="Traditional Arabic" w:hAnsi="Traditional Arabic" w:cs="Traditional Arabic"/>
          <w:b/>
          <w:bCs/>
          <w:sz w:val="32"/>
          <w:szCs w:val="32"/>
          <w:rtl/>
        </w:rPr>
        <w:t xml:space="preserve"> جَهَنَّمَ وَبِأَنَّهَا مَخْلُوقَةٌ الآنَ قَالَ تَعَالَى </w:t>
      </w:r>
      <w:r w:rsidRPr="002615AF">
        <w:rPr>
          <w:rFonts w:ascii="Traditional Arabic" w:hAnsi="Traditional Arabic" w:cs="Traditional Arabic"/>
          <w:b/>
          <w:bCs/>
          <w:color w:val="C00000"/>
          <w:sz w:val="32"/>
          <w:szCs w:val="32"/>
          <w:rtl/>
        </w:rPr>
        <w:t xml:space="preserve">﴿أُعِدَّتْ لِلْكَافِرِينَ﴾ </w:t>
      </w:r>
      <w:r w:rsidRPr="002615AF">
        <w:rPr>
          <w:rFonts w:ascii="Traditional Arabic" w:hAnsi="Traditional Arabic" w:cs="Traditional Arabic"/>
          <w:b/>
          <w:bCs/>
          <w:sz w:val="32"/>
          <w:szCs w:val="32"/>
          <w:rtl/>
        </w:rPr>
        <w:t xml:space="preserve">وَهِىَ أَقْوَى وَأَشَدُّ نَارٍ خَلَقَهَا اللَّهُ وَمَرْكَزُهَا تَحْتَ الأَرْضِ السَّابِعَةِ وَهِىَ بَاقِيَةٌ إِلَى مَا لا نِهَايَةَ لَهُ قَالَ تَعَالَى </w:t>
      </w:r>
      <w:r w:rsidRPr="002615AF">
        <w:rPr>
          <w:rFonts w:ascii="Traditional Arabic" w:hAnsi="Traditional Arabic" w:cs="Traditional Arabic"/>
          <w:b/>
          <w:bCs/>
          <w:color w:val="C00000"/>
          <w:sz w:val="32"/>
          <w:szCs w:val="32"/>
          <w:rtl/>
        </w:rPr>
        <w:t>﴿إِنَّ اللَّهَ لَعَنَ الْكَافِرِينَ وَأَعَدَّ لَهُمْ سَعِيرًا خَالِدِينَ فِيهَا أَبَدًا لا يَجِدُونَ وَلِيًّا وَلا نَصِيرًا﴾</w:t>
      </w:r>
      <w:r w:rsidRPr="002615AF">
        <w:rPr>
          <w:rFonts w:ascii="Traditional Arabic" w:hAnsi="Traditional Arabic" w:cs="Traditional Arabic"/>
          <w:b/>
          <w:bCs/>
          <w:sz w:val="32"/>
          <w:szCs w:val="32"/>
          <w:rtl/>
        </w:rPr>
        <w:t xml:space="preserve">. </w:t>
      </w:r>
    </w:p>
    <w:p w14:paraId="39128121" w14:textId="77777777" w:rsidR="00CD7A7A"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lang w:val="en-US"/>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2615AF">
        <w:rPr>
          <w:rFonts w:ascii="Traditional Arabic" w:hAnsi="Traditional Arabic" w:cs="Traditional Arabic"/>
          <w:sz w:val="32"/>
          <w:szCs w:val="32"/>
          <w:rtl/>
        </w:rPr>
        <w:t xml:space="preserve">يَجِبُ الإِيمَانُ بِالنَّارِ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جَهَنَّمَ وَهِىَ دَارُ الْعَذَابِ الدَّائِمِ لِلْكَافِرِينَ وَيُعَذَّبُ فِيهَا بَعْضُ عُصَاةِ الْمُسْلِمِينَ مُدَّةً ثُمَّ يُخْرَجُونَ مِنْهَا وَيُدْخَلُونَ الْجَنَّةَ وَمَكَانُهَا تَحْتَ الأَرْضِ السَّابِعَةِ وَهِىَ مَوْجُودَةٌ الآنَ لِقَوْلِهِ تَعَالَى </w:t>
      </w:r>
      <w:r w:rsidRPr="002615AF">
        <w:rPr>
          <w:rFonts w:ascii="Traditional Arabic" w:hAnsi="Traditional Arabic" w:cs="Traditional Arabic"/>
          <w:b/>
          <w:bCs/>
          <w:color w:val="C00000"/>
          <w:sz w:val="32"/>
          <w:szCs w:val="32"/>
          <w:rtl/>
        </w:rPr>
        <w:t>﴿أُعِدَّتْ لِلْكَافِرِينَ﴾</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لا تَفْنَى وَلا يَفْنَى أَهْلُهَا لِقَوْلِ اللَّهِ تَعَالَى </w:t>
      </w:r>
      <w:r w:rsidRPr="002615AF">
        <w:rPr>
          <w:rFonts w:ascii="Traditional Arabic" w:hAnsi="Traditional Arabic" w:cs="Traditional Arabic"/>
          <w:b/>
          <w:bCs/>
          <w:color w:val="C00000"/>
          <w:sz w:val="32"/>
          <w:szCs w:val="32"/>
          <w:rtl/>
        </w:rPr>
        <w:t>﴿إِنَّ اللَّهَ لَعَنَ الْكَافِرِينَ وَأَعَدَّ لَهُمْ سَعِيرًا خَالِدِينَ فِيهَا أَبَدًا﴾</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وَقَوْلِهِ تَعَالَى </w:t>
      </w:r>
      <w:r w:rsidRPr="002615AF">
        <w:rPr>
          <w:rFonts w:ascii="Traditional Arabic" w:hAnsi="Traditional Arabic" w:cs="Traditional Arabic"/>
          <w:b/>
          <w:bCs/>
          <w:color w:val="C00000"/>
          <w:sz w:val="32"/>
          <w:szCs w:val="32"/>
          <w:rtl/>
        </w:rPr>
        <w:t>﴿وَمَا هُمْ بِخَارِجِينَ مِنَ النَّارِ﴾</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وَمَنْ قَالَ بِفَنَاءِ النَّارِ فَقَدْ كَذَّبَ الْقُرْءَانَ وَكَفَرَ. </w:t>
      </w:r>
      <w:bookmarkStart w:id="11" w:name="_Hlk65660861"/>
      <w:r w:rsidRPr="002615AF">
        <w:rPr>
          <w:rFonts w:ascii="Traditional Arabic" w:hAnsi="Traditional Arabic" w:cs="Traditional Arabic"/>
          <w:sz w:val="32"/>
          <w:szCs w:val="32"/>
          <w:rtl/>
        </w:rPr>
        <w:t xml:space="preserve">وَلا يُخَفَّفُ الْعَذَابُ عَنِ الْكُفَّارِ </w:t>
      </w:r>
      <w:proofErr w:type="spellStart"/>
      <w:r w:rsidRPr="002615AF">
        <w:rPr>
          <w:rFonts w:ascii="Traditional Arabic" w:hAnsi="Traditional Arabic" w:cs="Traditional Arabic"/>
          <w:sz w:val="32"/>
          <w:szCs w:val="32"/>
          <w:rtl/>
        </w:rPr>
        <w:t>كَأَبِى</w:t>
      </w:r>
      <w:proofErr w:type="spellEnd"/>
      <w:r w:rsidRPr="002615AF">
        <w:rPr>
          <w:rFonts w:ascii="Traditional Arabic" w:hAnsi="Traditional Arabic" w:cs="Traditional Arabic"/>
          <w:sz w:val="32"/>
          <w:szCs w:val="32"/>
          <w:rtl/>
        </w:rPr>
        <w:t xml:space="preserve"> لَهَبٍ لِقَوْلِهِ تَعَالَى </w:t>
      </w:r>
      <w:r w:rsidRPr="002615AF">
        <w:rPr>
          <w:rFonts w:ascii="Traditional Arabic" w:hAnsi="Traditional Arabic" w:cs="Traditional Arabic"/>
          <w:b/>
          <w:bCs/>
          <w:color w:val="C00000"/>
          <w:sz w:val="32"/>
          <w:szCs w:val="32"/>
          <w:rtl/>
        </w:rPr>
        <w:t>﴿خَالِدِينَ فِيهَا لا يُخَفَّفُ عَنْهُمُ الْعَذَابُ﴾</w:t>
      </w:r>
      <w:bookmarkEnd w:id="11"/>
      <w:r w:rsidRPr="002615AF">
        <w:rPr>
          <w:rFonts w:ascii="Traditional Arabic" w:hAnsi="Traditional Arabic" w:cs="Traditional Arabic"/>
          <w:sz w:val="32"/>
          <w:szCs w:val="32"/>
          <w:rtl/>
        </w:rPr>
        <w:t xml:space="preserve">. </w:t>
      </w:r>
    </w:p>
    <w:p w14:paraId="15F0AB6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وَيَزِيدُ اللَّهُ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حَجْمِ الْكَافِرِ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النَّارِ لِيَزْدَادَ عَذَابًا حَتَّى يَكُونَ ضِرْسُهُ كَجَبَلِ أُحُدٍ وَمَا بَيْنَ مَنْكِبَيْهِ مَسِيرَةَ ثَلاثَةِ أَيَّامٍ وَغِلْظُ جِلْدِهِ سَبْعِينَ ذِرَاعًا تَأْكُلُهُ النَّارُ كُلَّ يَوْمٍ سَبْعِينَ أَلْفَ مَرَّةٍ فَلَوْ كَانَتْ خِلْقَتُهُ كَمَا </w:t>
      </w:r>
      <w:proofErr w:type="spellStart"/>
      <w:r w:rsidRPr="002615AF">
        <w:rPr>
          <w:rFonts w:ascii="Traditional Arabic" w:hAnsi="Traditional Arabic" w:cs="Traditional Arabic"/>
          <w:sz w:val="32"/>
          <w:szCs w:val="32"/>
          <w:rtl/>
        </w:rPr>
        <w:t>هِىَ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الدُّنْيَا لَذَابَ بِلَحْظَةٍ وَلا يَمُوتُ الْكُفَّارُ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النَّارِ فَيَرْتَاحُونَ مِنَ الْعَذَابِ وَلا يَحْيَوْنَ حَيَاةً هَنِيئَةً طَيِّبَةً بَلْ هُمْ دَائِمًا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نَكَدٍ وَعَذَابٍ. </w:t>
      </w:r>
    </w:p>
    <w:p w14:paraId="4CEB5A4A"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2615AF">
        <w:rPr>
          <w:rFonts w:ascii="Traditional Arabic" w:hAnsi="Traditional Arabic" w:cs="Traditional Arabic"/>
          <w:sz w:val="32"/>
          <w:szCs w:val="32"/>
          <w:rtl/>
        </w:rPr>
        <w:t>وَنَارُ جَهَنَّمَ تَأْكُل</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 اللَّحْمَ وَتَكْسِرُ الْعَظْمَ ثُمَّ تَسْتَوْلِى عَلَى الْقُلُوبِ فَلا يُوجَدُ </w:t>
      </w:r>
      <w:proofErr w:type="spellStart"/>
      <w:r w:rsidRPr="002615AF">
        <w:rPr>
          <w:rFonts w:ascii="Traditional Arabic" w:hAnsi="Traditional Arabic" w:cs="Traditional Arabic"/>
          <w:sz w:val="32"/>
          <w:szCs w:val="32"/>
          <w:rtl/>
        </w:rPr>
        <w:t>شَىْءٌ</w:t>
      </w:r>
      <w:proofErr w:type="spellEnd"/>
      <w:r w:rsidRPr="002615AF">
        <w:rPr>
          <w:rFonts w:ascii="Traditional Arabic" w:hAnsi="Traditional Arabic" w:cs="Traditional Arabic"/>
          <w:sz w:val="32"/>
          <w:szCs w:val="32"/>
          <w:rtl/>
        </w:rPr>
        <w:t xml:space="preserve"> أَكْثَرُ وَأَشَدُّ تَأَلُّمًا مِنَ الْقَلْبِ إِذَا اسْتَوْلَتْ عَلَيْهِ نَارُ جَهَنَّمَ قَالَ تَعَالَى </w:t>
      </w:r>
      <w:r w:rsidRPr="002615AF">
        <w:rPr>
          <w:rFonts w:ascii="Traditional Arabic" w:hAnsi="Traditional Arabic" w:cs="Traditional Arabic"/>
          <w:b/>
          <w:bCs/>
          <w:color w:val="C00000"/>
          <w:sz w:val="32"/>
          <w:szCs w:val="32"/>
          <w:rtl/>
        </w:rPr>
        <w:t>﴿</w:t>
      </w:r>
      <w:proofErr w:type="spellStart"/>
      <w:r w:rsidRPr="002615AF">
        <w:rPr>
          <w:rFonts w:ascii="Traditional Arabic" w:hAnsi="Traditional Arabic" w:cs="Traditional Arabic"/>
          <w:b/>
          <w:bCs/>
          <w:color w:val="C00000"/>
          <w:sz w:val="32"/>
          <w:szCs w:val="32"/>
          <w:rtl/>
        </w:rPr>
        <w:t>الَّتِى</w:t>
      </w:r>
      <w:proofErr w:type="spellEnd"/>
      <w:r w:rsidRPr="002615AF">
        <w:rPr>
          <w:rFonts w:ascii="Traditional Arabic" w:hAnsi="Traditional Arabic" w:cs="Traditional Arabic"/>
          <w:b/>
          <w:bCs/>
          <w:color w:val="C00000"/>
          <w:sz w:val="32"/>
          <w:szCs w:val="32"/>
          <w:rtl/>
        </w:rPr>
        <w:t xml:space="preserve"> تَطَّلِعُ عَلَى الأَفْئِدَةِ﴾</w:t>
      </w:r>
      <w:r w:rsidRPr="002615AF">
        <w:rPr>
          <w:rFonts w:ascii="Traditional Arabic" w:hAnsi="Traditional Arabic" w:cs="Traditional Arabic"/>
          <w:sz w:val="32"/>
          <w:szCs w:val="32"/>
          <w:rtl/>
        </w:rPr>
        <w:t xml:space="preserve">. </w:t>
      </w:r>
    </w:p>
    <w:p w14:paraId="7BF3AF9B"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وَطَعَامُ الْكُفَّارِ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جَهَنَّمَ مِنْ ضَرِيعٍ وَهُوَ شَجَرٌ كَرِيهُ الْمَنْظَرِ وَالطَّعْمِ وَالرَّائِحَةِ قَالَ تَعَالَى </w:t>
      </w:r>
      <w:r w:rsidRPr="002615AF">
        <w:rPr>
          <w:rFonts w:ascii="Traditional Arabic" w:hAnsi="Traditional Arabic" w:cs="Traditional Arabic"/>
          <w:b/>
          <w:bCs/>
          <w:color w:val="C00000"/>
          <w:sz w:val="32"/>
          <w:szCs w:val="32"/>
          <w:rtl/>
        </w:rPr>
        <w:t>﴿لَّيْسَ لَهُمْ طَعَامٌ إِلَّا مِنْ ضَرِيعٍ﴾</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وَكَذَلِكَ يَأْكُلُ أَهْلُ النَّارِ مِنْ شَجَرَةِ الزَّقُّومِ قَالَ تَعَالَى </w:t>
      </w:r>
      <w:r w:rsidRPr="002615AF">
        <w:rPr>
          <w:rFonts w:ascii="Traditional Arabic" w:hAnsi="Traditional Arabic" w:cs="Traditional Arabic"/>
          <w:b/>
          <w:bCs/>
          <w:color w:val="C00000"/>
          <w:sz w:val="32"/>
          <w:szCs w:val="32"/>
          <w:rtl/>
        </w:rPr>
        <w:t xml:space="preserve">﴿إِنَّ شَجَرَةَ الزَّقُّومِ طَعَامُ الأَثِيمِ كَالْمُهْلِ يَغْلِى </w:t>
      </w:r>
      <w:proofErr w:type="spellStart"/>
      <w:r w:rsidRPr="002615AF">
        <w:rPr>
          <w:rFonts w:ascii="Traditional Arabic" w:hAnsi="Traditional Arabic" w:cs="Traditional Arabic"/>
          <w:b/>
          <w:bCs/>
          <w:color w:val="C00000"/>
          <w:sz w:val="32"/>
          <w:szCs w:val="32"/>
          <w:rtl/>
        </w:rPr>
        <w:t>فِى</w:t>
      </w:r>
      <w:proofErr w:type="spellEnd"/>
      <w:r w:rsidRPr="002615AF">
        <w:rPr>
          <w:rFonts w:ascii="Traditional Arabic" w:hAnsi="Traditional Arabic" w:cs="Traditional Arabic"/>
          <w:b/>
          <w:bCs/>
          <w:color w:val="C00000"/>
          <w:sz w:val="32"/>
          <w:szCs w:val="32"/>
          <w:rtl/>
        </w:rPr>
        <w:t xml:space="preserve"> الْبُطُونِ </w:t>
      </w:r>
      <w:proofErr w:type="spellStart"/>
      <w:r w:rsidRPr="002615AF">
        <w:rPr>
          <w:rFonts w:ascii="Traditional Arabic" w:hAnsi="Traditional Arabic" w:cs="Traditional Arabic"/>
          <w:b/>
          <w:bCs/>
          <w:color w:val="C00000"/>
          <w:sz w:val="32"/>
          <w:szCs w:val="32"/>
          <w:rtl/>
        </w:rPr>
        <w:t>كَغَلْىِ</w:t>
      </w:r>
      <w:proofErr w:type="spellEnd"/>
      <w:r w:rsidRPr="002615AF">
        <w:rPr>
          <w:rFonts w:ascii="Traditional Arabic" w:hAnsi="Traditional Arabic" w:cs="Traditional Arabic"/>
          <w:b/>
          <w:bCs/>
          <w:color w:val="C00000"/>
          <w:sz w:val="32"/>
          <w:szCs w:val="32"/>
          <w:rtl/>
        </w:rPr>
        <w:t xml:space="preserve"> الْحَمِيمِ﴾</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وَهَذِهِ الشَّجَرَةُ مَنْظَرُهَا قَبِيحٌ جِدًّا وَرَائِحَتُهَا كَرِيهَةٌ جِدًّا لا تُطَاقُ. </w:t>
      </w:r>
    </w:p>
    <w:p w14:paraId="4EA4CEA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وَأَمَّا شَرَابُ أَهْلِ النَّارِ فَهُوَ الْمَاءُ </w:t>
      </w:r>
      <w:proofErr w:type="spellStart"/>
      <w:r w:rsidRPr="002615AF">
        <w:rPr>
          <w:rFonts w:ascii="Traditional Arabic" w:hAnsi="Traditional Arabic" w:cs="Traditional Arabic"/>
          <w:sz w:val="32"/>
          <w:szCs w:val="32"/>
          <w:rtl/>
        </w:rPr>
        <w:t>الْمُتَنَاهِى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الْحَرَارَةِ قَالَ اللَّهُ تَعَالَى </w:t>
      </w:r>
      <w:r w:rsidRPr="002615AF">
        <w:rPr>
          <w:rFonts w:ascii="Traditional Arabic" w:hAnsi="Traditional Arabic" w:cs="Traditional Arabic"/>
          <w:b/>
          <w:bCs/>
          <w:color w:val="C00000"/>
          <w:sz w:val="32"/>
          <w:szCs w:val="32"/>
          <w:rtl/>
        </w:rPr>
        <w:t>﴿لَّا يَذُوقُونَ فِيهَا بَرْدًا وَلا شَرَابًا﴾</w:t>
      </w:r>
      <w:r w:rsidRPr="002615AF">
        <w:rPr>
          <w:rFonts w:ascii="Traditional Arabic" w:hAnsi="Traditional Arabic" w:cs="Traditional Arabic"/>
          <w:color w:val="C00000"/>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 الْكُفَّارَ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جَهَنَّمَ لا يَذُوقُونَ الشَّرَابَ الْبَارِدَ الْمُسْتَلَذَّ </w:t>
      </w:r>
      <w:r w:rsidRPr="002615AF">
        <w:rPr>
          <w:rFonts w:ascii="Traditional Arabic" w:hAnsi="Traditional Arabic" w:cs="Traditional Arabic"/>
          <w:b/>
          <w:bCs/>
          <w:color w:val="C00000"/>
          <w:sz w:val="32"/>
          <w:szCs w:val="32"/>
          <w:rtl/>
        </w:rPr>
        <w:t>﴿إِلَّا حَمِيمًا وَغَسَّاقًا﴾</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وَالْحَمِيمُ هُوَ الْمَاءُ </w:t>
      </w:r>
      <w:proofErr w:type="spellStart"/>
      <w:r w:rsidRPr="002615AF">
        <w:rPr>
          <w:rFonts w:ascii="Traditional Arabic" w:hAnsi="Traditional Arabic" w:cs="Traditional Arabic"/>
          <w:sz w:val="32"/>
          <w:szCs w:val="32"/>
          <w:rtl/>
        </w:rPr>
        <w:t>الْمُتَنَاهِى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الْحَرَارَةِ وَالْغَسَّاقُ هُوَ مَا يَسِيلُ مِنْ جُلُودِ أَهْلِ النَّارِ مَلائِكَةُ الْعَذَابِ يَسْقُونَهُمْ مِنْهُ فَتَتَقَطَّعُ أَمْعَاؤُهُمْ. وَثِيَابُ الْكُفَّارِ مِنْ نَارٍ قَالَ تَعَالَى </w:t>
      </w:r>
      <w:r w:rsidRPr="002615AF">
        <w:rPr>
          <w:rFonts w:ascii="Traditional Arabic" w:hAnsi="Traditional Arabic" w:cs="Traditional Arabic"/>
          <w:b/>
          <w:bCs/>
          <w:color w:val="C00000"/>
          <w:sz w:val="32"/>
          <w:szCs w:val="32"/>
          <w:rtl/>
        </w:rPr>
        <w:t>﴿فَالَّذِينَ كَفَرُوا قُطِّعَتْ لَهُمْ ثِيَابٌ مِّنْ نَّارٍ﴾</w:t>
      </w:r>
      <w:r w:rsidRPr="002615AF">
        <w:rPr>
          <w:rFonts w:ascii="Traditional Arabic" w:hAnsi="Traditional Arabic" w:cs="Traditional Arabic"/>
          <w:sz w:val="32"/>
          <w:szCs w:val="32"/>
          <w:rtl/>
        </w:rPr>
        <w:t xml:space="preserve">. وَيُوجَدُ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جَهَنَّمَ حَيَّاتٌ الْحَيَّةُ الْوَاحِدَةُ </w:t>
      </w:r>
      <w:proofErr w:type="spellStart"/>
      <w:r w:rsidRPr="002615AF">
        <w:rPr>
          <w:rFonts w:ascii="Traditional Arabic" w:hAnsi="Traditional Arabic" w:cs="Traditional Arabic"/>
          <w:sz w:val="32"/>
          <w:szCs w:val="32"/>
          <w:rtl/>
        </w:rPr>
        <w:t>كَالْوَادِى</w:t>
      </w:r>
      <w:proofErr w:type="spellEnd"/>
      <w:r w:rsidRPr="002615AF">
        <w:rPr>
          <w:rFonts w:ascii="Traditional Arabic" w:hAnsi="Traditional Arabic" w:cs="Traditional Arabic"/>
          <w:sz w:val="32"/>
          <w:szCs w:val="32"/>
          <w:rtl/>
        </w:rPr>
        <w:t xml:space="preserve"> وَعَقَارِبُ كَالْبِغَالِ لا تَتَأَثَّرُ بِالنَّارِ تَلْسَعُ الْكُفَّارَ وَتُعَذِّبُهُمْ فَوْقَ عَذَابِهِمْ بِالنَّارِ. اللَّهُمَّ أَجِرْنَا مِنَ النَّارِ. </w:t>
      </w:r>
    </w:p>
    <w:p w14:paraId="23980A79" w14:textId="77777777" w:rsidR="00CD7A7A" w:rsidRDefault="00CD7A7A" w:rsidP="00CD7A7A">
      <w:pPr>
        <w:pStyle w:val="NoSpacing"/>
        <w:bidi/>
        <w:jc w:val="both"/>
        <w:rPr>
          <w:rFonts w:ascii="Traditional Arabic" w:eastAsia="Times New Roman"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ق</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د</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 </w:t>
      </w:r>
      <w:r w:rsidRPr="002615AF">
        <w:rPr>
          <w:rFonts w:ascii="Traditional Arabic" w:eastAsia="Times New Roman" w:hAnsi="Traditional Arabic" w:cs="Traditional Arabic"/>
          <w:sz w:val="32"/>
          <w:szCs w:val="32"/>
          <w:rtl/>
        </w:rPr>
        <w:t xml:space="preserve">أَجْمَعَتِ الأُمَّةُ عَلَى أَنَّ النَّارَ بَاقِيَةٌ إِلَى مَا لا نِهَايَةَ لَهُ نَقَلَ الإِجْمَاعَ الْحَافِظُ الْمُجْتَهِدُ تَقِىُّ الدِّينِ </w:t>
      </w:r>
      <w:proofErr w:type="spellStart"/>
      <w:r w:rsidRPr="002615AF">
        <w:rPr>
          <w:rFonts w:ascii="Traditional Arabic" w:eastAsia="Times New Roman" w:hAnsi="Traditional Arabic" w:cs="Traditional Arabic"/>
          <w:sz w:val="32"/>
          <w:szCs w:val="32"/>
          <w:rtl/>
        </w:rPr>
        <w:t>السُّبْكِىُّ</w:t>
      </w:r>
      <w:proofErr w:type="spellEnd"/>
      <w:r w:rsidRPr="002615AF">
        <w:rPr>
          <w:rFonts w:ascii="Traditional Arabic" w:eastAsia="Times New Roman" w:hAnsi="Traditional Arabic" w:cs="Traditional Arabic"/>
          <w:sz w:val="32"/>
          <w:szCs w:val="32"/>
          <w:rtl/>
        </w:rPr>
        <w:t xml:space="preserve"> </w:t>
      </w:r>
      <w:proofErr w:type="spellStart"/>
      <w:r w:rsidRPr="002615AF">
        <w:rPr>
          <w:rFonts w:ascii="Traditional Arabic" w:eastAsia="Times New Roman" w:hAnsi="Traditional Arabic" w:cs="Traditional Arabic"/>
          <w:sz w:val="32"/>
          <w:szCs w:val="32"/>
          <w:rtl/>
        </w:rPr>
        <w:t>فِى</w:t>
      </w:r>
      <w:proofErr w:type="spellEnd"/>
      <w:r w:rsidRPr="002615AF">
        <w:rPr>
          <w:rFonts w:ascii="Traditional Arabic" w:eastAsia="Times New Roman" w:hAnsi="Traditional Arabic" w:cs="Traditional Arabic"/>
          <w:sz w:val="32"/>
          <w:szCs w:val="32"/>
          <w:rtl/>
        </w:rPr>
        <w:t xml:space="preserve"> رِسَالَتِهِ الِاعْتِبَارُ بِبَقَاءِ الْجَنَّةِ وَالنَّارِ وَنَقَلَ ابْنُ حَزْمٍ الإِجْمَاعَ عَلَى ذَلِكَ وَأَنَّ مَنْ خَالَفَهُ كَافِرٌ بِالإِجْمَاعِ وَقَالَ الإِمَامُ أَبُو حَنِيفَةَ </w:t>
      </w:r>
      <w:proofErr w:type="spellStart"/>
      <w:r w:rsidRPr="002615AF">
        <w:rPr>
          <w:rFonts w:ascii="Traditional Arabic" w:eastAsia="Times New Roman" w:hAnsi="Traditional Arabic" w:cs="Traditional Arabic"/>
          <w:sz w:val="32"/>
          <w:szCs w:val="32"/>
          <w:rtl/>
        </w:rPr>
        <w:t>فِى</w:t>
      </w:r>
      <w:proofErr w:type="spellEnd"/>
      <w:r w:rsidRPr="002615AF">
        <w:rPr>
          <w:rFonts w:ascii="Traditional Arabic" w:eastAsia="Times New Roman" w:hAnsi="Traditional Arabic" w:cs="Traditional Arabic"/>
          <w:sz w:val="32"/>
          <w:szCs w:val="32"/>
          <w:rtl/>
        </w:rPr>
        <w:t xml:space="preserve"> الْفِقْهِ الأَكْبَرِ </w:t>
      </w:r>
      <w:r w:rsidRPr="00574583">
        <w:rPr>
          <w:rFonts w:ascii="Traditional Arabic" w:eastAsia="Times New Roman" w:hAnsi="Traditional Arabic" w:cs="Traditional Arabic"/>
          <w:b/>
          <w:bCs/>
          <w:sz w:val="32"/>
          <w:szCs w:val="32"/>
          <w:rtl/>
        </w:rPr>
        <w:t>وَالْجَنَّةُ وَالنَّارُ مَخْلُوقَتَانِ الآنَ وَلا تَفْنَيَانِ أَبَدًا</w:t>
      </w:r>
      <w:r w:rsidRPr="002615AF">
        <w:rPr>
          <w:rFonts w:ascii="Traditional Arabic" w:eastAsia="Times New Roman" w:hAnsi="Traditional Arabic" w:cs="Traditional Arabic"/>
          <w:sz w:val="32"/>
          <w:szCs w:val="32"/>
          <w:rtl/>
        </w:rPr>
        <w:t xml:space="preserve">. وَهَذَا هُوَ الْمَذْهَبُ الْحَقُّ وَخَالَفَ </w:t>
      </w:r>
      <w:proofErr w:type="spellStart"/>
      <w:r w:rsidRPr="002615AF">
        <w:rPr>
          <w:rFonts w:ascii="Traditional Arabic" w:eastAsia="Times New Roman" w:hAnsi="Traditional Arabic" w:cs="Traditional Arabic"/>
          <w:sz w:val="32"/>
          <w:szCs w:val="32"/>
          <w:rtl/>
        </w:rPr>
        <w:t>فِى</w:t>
      </w:r>
      <w:proofErr w:type="spellEnd"/>
      <w:r w:rsidRPr="002615AF">
        <w:rPr>
          <w:rFonts w:ascii="Traditional Arabic" w:eastAsia="Times New Roman" w:hAnsi="Traditional Arabic" w:cs="Traditional Arabic"/>
          <w:sz w:val="32"/>
          <w:szCs w:val="32"/>
          <w:rtl/>
        </w:rPr>
        <w:t xml:space="preserve"> ذَلِكَ ابْنُ تَيْمِيَةَ فَقَالَ إِنَّ النَّار تَفْنَى لا يَبْقَى فِيهَا أَحَدٌ وَتَبِعَهُ </w:t>
      </w:r>
      <w:proofErr w:type="spellStart"/>
      <w:r w:rsidRPr="002615AF">
        <w:rPr>
          <w:rFonts w:ascii="Traditional Arabic" w:eastAsia="Times New Roman" w:hAnsi="Traditional Arabic" w:cs="Traditional Arabic"/>
          <w:sz w:val="32"/>
          <w:szCs w:val="32"/>
          <w:rtl/>
        </w:rPr>
        <w:t>فِى</w:t>
      </w:r>
      <w:proofErr w:type="spellEnd"/>
      <w:r w:rsidRPr="002615AF">
        <w:rPr>
          <w:rFonts w:ascii="Traditional Arabic" w:eastAsia="Times New Roman" w:hAnsi="Traditional Arabic" w:cs="Traditional Arabic"/>
          <w:sz w:val="32"/>
          <w:szCs w:val="32"/>
          <w:rtl/>
        </w:rPr>
        <w:t xml:space="preserve"> هَذِهِ الْمَقَالَةِ الْفَاسِدَةِ الْوَهَّابِيَّةُ ذَكَرُوا ذَلِكَ </w:t>
      </w:r>
      <w:proofErr w:type="spellStart"/>
      <w:r w:rsidRPr="002615AF">
        <w:rPr>
          <w:rFonts w:ascii="Traditional Arabic" w:eastAsia="Times New Roman" w:hAnsi="Traditional Arabic" w:cs="Traditional Arabic"/>
          <w:sz w:val="32"/>
          <w:szCs w:val="32"/>
          <w:rtl/>
        </w:rPr>
        <w:t>فِى</w:t>
      </w:r>
      <w:proofErr w:type="spellEnd"/>
      <w:r w:rsidRPr="002615AF">
        <w:rPr>
          <w:rFonts w:ascii="Traditional Arabic" w:eastAsia="Times New Roman" w:hAnsi="Traditional Arabic" w:cs="Traditional Arabic"/>
          <w:sz w:val="32"/>
          <w:szCs w:val="32"/>
          <w:rtl/>
        </w:rPr>
        <w:t xml:space="preserve"> كِتَابِهِمُ الْمُسَمَّى الْقَوْلَ الْمُخْتَارَ لِفَنَاءِ النَّارِ لِعَبْدِ الْكَرِيمِ الْح</w:t>
      </w:r>
      <w:r>
        <w:rPr>
          <w:rFonts w:ascii="Traditional Arabic" w:eastAsia="Times New Roman" w:hAnsi="Traditional Arabic" w:cs="Traditional Arabic" w:hint="cs"/>
          <w:sz w:val="32"/>
          <w:szCs w:val="32"/>
          <w:rtl/>
        </w:rPr>
        <w:t>ُ</w:t>
      </w:r>
      <w:r w:rsidRPr="002615AF">
        <w:rPr>
          <w:rFonts w:ascii="Traditional Arabic" w:eastAsia="Times New Roman" w:hAnsi="Traditional Arabic" w:cs="Traditional Arabic"/>
          <w:sz w:val="32"/>
          <w:szCs w:val="32"/>
          <w:rtl/>
        </w:rPr>
        <w:t>م</w:t>
      </w:r>
      <w:r>
        <w:rPr>
          <w:rFonts w:ascii="Traditional Arabic" w:eastAsia="Times New Roman" w:hAnsi="Traditional Arabic" w:cs="Traditional Arabic" w:hint="cs"/>
          <w:sz w:val="32"/>
          <w:szCs w:val="32"/>
          <w:rtl/>
        </w:rPr>
        <w:t>َ</w:t>
      </w:r>
      <w:r w:rsidRPr="002615AF">
        <w:rPr>
          <w:rFonts w:ascii="Traditional Arabic" w:eastAsia="Times New Roman" w:hAnsi="Traditional Arabic" w:cs="Traditional Arabic"/>
          <w:sz w:val="32"/>
          <w:szCs w:val="32"/>
          <w:rtl/>
        </w:rPr>
        <w:t>ي</w:t>
      </w:r>
      <w:r>
        <w:rPr>
          <w:rFonts w:ascii="Traditional Arabic" w:eastAsia="Times New Roman" w:hAnsi="Traditional Arabic" w:cs="Traditional Arabic" w:hint="cs"/>
          <w:sz w:val="32"/>
          <w:szCs w:val="32"/>
          <w:rtl/>
        </w:rPr>
        <w:t>ْ</w:t>
      </w:r>
      <w:r w:rsidRPr="002615AF">
        <w:rPr>
          <w:rFonts w:ascii="Traditional Arabic" w:eastAsia="Times New Roman" w:hAnsi="Traditional Arabic" w:cs="Traditional Arabic"/>
          <w:sz w:val="32"/>
          <w:szCs w:val="32"/>
          <w:rtl/>
        </w:rPr>
        <w:t>د</w:t>
      </w:r>
      <w:r>
        <w:rPr>
          <w:rFonts w:ascii="Traditional Arabic" w:eastAsia="Times New Roman" w:hAnsi="Traditional Arabic" w:cs="Traditional Arabic" w:hint="cs"/>
          <w:sz w:val="32"/>
          <w:szCs w:val="32"/>
          <w:rtl/>
        </w:rPr>
        <w:t>ِ</w:t>
      </w:r>
      <w:r w:rsidRPr="002615AF">
        <w:rPr>
          <w:rFonts w:ascii="Traditional Arabic" w:eastAsia="Times New Roman" w:hAnsi="Traditional Arabic" w:cs="Traditional Arabic"/>
          <w:sz w:val="32"/>
          <w:szCs w:val="32"/>
          <w:rtl/>
        </w:rPr>
        <w:t xml:space="preserve"> وَقَوْلُهُمْ هَذَا تَكْذِيبٌ </w:t>
      </w:r>
      <w:proofErr w:type="spellStart"/>
      <w:r w:rsidRPr="002615AF">
        <w:rPr>
          <w:rFonts w:ascii="Traditional Arabic" w:eastAsia="Times New Roman" w:hAnsi="Traditional Arabic" w:cs="Traditional Arabic"/>
          <w:sz w:val="32"/>
          <w:szCs w:val="32"/>
          <w:rtl/>
        </w:rPr>
        <w:t>لِلْقُرْءَانِ</w:t>
      </w:r>
      <w:proofErr w:type="spellEnd"/>
      <w:r w:rsidRPr="002615AF">
        <w:rPr>
          <w:rFonts w:ascii="Traditional Arabic" w:eastAsia="Times New Roman" w:hAnsi="Traditional Arabic" w:cs="Traditional Arabic"/>
          <w:sz w:val="32"/>
          <w:szCs w:val="32"/>
          <w:rtl/>
        </w:rPr>
        <w:t xml:space="preserve"> قَالَ اللَّهُ تَعَالَى </w:t>
      </w:r>
      <w:proofErr w:type="spellStart"/>
      <w:r w:rsidRPr="002615AF">
        <w:rPr>
          <w:rFonts w:ascii="Traditional Arabic" w:hAnsi="Traditional Arabic" w:cs="Traditional Arabic"/>
          <w:sz w:val="32"/>
          <w:szCs w:val="32"/>
          <w:rtl/>
          <w:lang w:val="en-US" w:bidi="ar-LB"/>
        </w:rPr>
        <w:t>فِى</w:t>
      </w:r>
      <w:proofErr w:type="spellEnd"/>
      <w:r w:rsidRPr="002615AF">
        <w:rPr>
          <w:rFonts w:ascii="Traditional Arabic" w:hAnsi="Traditional Arabic" w:cs="Traditional Arabic"/>
          <w:sz w:val="32"/>
          <w:szCs w:val="32"/>
          <w:rtl/>
          <w:lang w:val="en-US" w:bidi="ar-LB"/>
        </w:rPr>
        <w:t xml:space="preserve"> سُورَةِ الأَحْزَابِ</w:t>
      </w:r>
      <w:r w:rsidRPr="002615AF">
        <w:rPr>
          <w:rFonts w:ascii="Traditional Arabic" w:eastAsia="Times New Roman" w:hAnsi="Traditional Arabic" w:cs="Traditional Arabic"/>
          <w:sz w:val="32"/>
          <w:szCs w:val="32"/>
          <w:rtl/>
        </w:rPr>
        <w:t xml:space="preserve"> </w:t>
      </w:r>
      <w:r w:rsidRPr="002615AF">
        <w:rPr>
          <w:rFonts w:ascii="Traditional Arabic" w:eastAsia="Times New Roman" w:hAnsi="Traditional Arabic" w:cs="Traditional Arabic"/>
          <w:b/>
          <w:bCs/>
          <w:color w:val="C00000"/>
          <w:sz w:val="32"/>
          <w:szCs w:val="32"/>
          <w:rtl/>
        </w:rPr>
        <w:t>﴿إِنَّ اللَّهَ لَعَنَ الْكَافِرِينَ وَأَعَدَّ لَهُمْ سَعِيرًا خَالِدِينَ فِيهَا أَبَدًا﴾</w:t>
      </w:r>
      <w:r w:rsidRPr="002615AF">
        <w:rPr>
          <w:rFonts w:ascii="Traditional Arabic" w:eastAsia="Times New Roman" w:hAnsi="Traditional Arabic" w:cs="Traditional Arabic"/>
          <w:color w:val="C00000"/>
          <w:sz w:val="32"/>
          <w:szCs w:val="32"/>
          <w:rtl/>
        </w:rPr>
        <w:t xml:space="preserve"> </w:t>
      </w:r>
      <w:r w:rsidRPr="002615AF">
        <w:rPr>
          <w:rFonts w:ascii="Traditional Arabic" w:eastAsia="Times New Roman" w:hAnsi="Traditional Arabic" w:cs="Traditional Arabic"/>
          <w:sz w:val="32"/>
          <w:szCs w:val="32"/>
          <w:rtl/>
        </w:rPr>
        <w:t xml:space="preserve">وَقَالَ تَعَالَى </w:t>
      </w:r>
      <w:proofErr w:type="spellStart"/>
      <w:r w:rsidRPr="002615AF">
        <w:rPr>
          <w:rFonts w:ascii="Traditional Arabic" w:hAnsi="Traditional Arabic" w:cs="Traditional Arabic"/>
          <w:sz w:val="32"/>
          <w:szCs w:val="32"/>
          <w:rtl/>
          <w:lang w:val="en-US" w:bidi="ar-LB"/>
        </w:rPr>
        <w:t>فِى</w:t>
      </w:r>
      <w:proofErr w:type="spellEnd"/>
      <w:r w:rsidRPr="002615AF">
        <w:rPr>
          <w:rFonts w:ascii="Traditional Arabic" w:hAnsi="Traditional Arabic" w:cs="Traditional Arabic"/>
          <w:sz w:val="32"/>
          <w:szCs w:val="32"/>
          <w:rtl/>
          <w:lang w:val="en-US" w:bidi="ar-LB"/>
        </w:rPr>
        <w:t xml:space="preserve"> سُورَةِ الْبَقَرَةِ</w:t>
      </w:r>
      <w:r w:rsidRPr="002615AF">
        <w:rPr>
          <w:rFonts w:ascii="Traditional Arabic" w:eastAsia="Times New Roman" w:hAnsi="Traditional Arabic" w:cs="Traditional Arabic"/>
          <w:sz w:val="32"/>
          <w:szCs w:val="32"/>
          <w:rtl/>
        </w:rPr>
        <w:t xml:space="preserve"> </w:t>
      </w:r>
      <w:r w:rsidRPr="002615AF">
        <w:rPr>
          <w:rFonts w:ascii="Traditional Arabic" w:eastAsia="Times New Roman" w:hAnsi="Traditional Arabic" w:cs="Traditional Arabic"/>
          <w:b/>
          <w:bCs/>
          <w:color w:val="C00000"/>
          <w:sz w:val="32"/>
          <w:szCs w:val="32"/>
          <w:rtl/>
        </w:rPr>
        <w:t>﴿وَمَا هُمْ بِخَارِجِينَ مِنَ النَّارِ﴾</w:t>
      </w:r>
      <w:r w:rsidRPr="002615AF">
        <w:rPr>
          <w:rFonts w:ascii="Traditional Arabic" w:eastAsia="Times New Roman" w:hAnsi="Traditional Arabic" w:cs="Traditional Arabic"/>
          <w:color w:val="C00000"/>
          <w:sz w:val="32"/>
          <w:szCs w:val="32"/>
          <w:rtl/>
        </w:rPr>
        <w:t xml:space="preserve"> </w:t>
      </w:r>
      <w:r w:rsidRPr="002615AF">
        <w:rPr>
          <w:rFonts w:ascii="Traditional Arabic" w:eastAsia="Times New Roman" w:hAnsi="Traditional Arabic" w:cs="Traditional Arabic"/>
          <w:sz w:val="32"/>
          <w:szCs w:val="32"/>
          <w:rtl/>
        </w:rPr>
        <w:t xml:space="preserve">فَلَوْ كَانَتِ النَّارُ تَفْنَى وَالْكُفَّارُ يَخْرُجُونَ مِنْهَا فَأَيْنَ يَذْهَبُونَ بِزَعْمِهِمْ وَقَدْ حَرَّمَ اللَّهُ الْجَنَّةَ عَلَى الْكَافِرِينَ إِذْ لا يُوجَدُ </w:t>
      </w:r>
      <w:proofErr w:type="spellStart"/>
      <w:r w:rsidRPr="002615AF">
        <w:rPr>
          <w:rFonts w:ascii="Traditional Arabic" w:eastAsia="Times New Roman" w:hAnsi="Traditional Arabic" w:cs="Traditional Arabic"/>
          <w:sz w:val="32"/>
          <w:szCs w:val="32"/>
          <w:rtl/>
        </w:rPr>
        <w:t>فِى</w:t>
      </w:r>
      <w:proofErr w:type="spellEnd"/>
      <w:r w:rsidRPr="002615AF">
        <w:rPr>
          <w:rFonts w:ascii="Traditional Arabic" w:eastAsia="Times New Roman" w:hAnsi="Traditional Arabic" w:cs="Traditional Arabic"/>
          <w:sz w:val="32"/>
          <w:szCs w:val="32"/>
          <w:rtl/>
        </w:rPr>
        <w:t xml:space="preserve"> الآخِرَةِ إِلَّا مَنْزِلَتَانِ إِمَّا جَنَّةٌ وَإِمَّا نَارٌ</w:t>
      </w:r>
      <w:r w:rsidRPr="002615AF">
        <w:rPr>
          <w:rFonts w:ascii="Traditional Arabic" w:eastAsia="Times New Roman" w:hAnsi="Traditional Arabic" w:cs="Traditional Arabic"/>
          <w:sz w:val="32"/>
          <w:szCs w:val="32"/>
        </w:rPr>
        <w:t>.</w:t>
      </w:r>
    </w:p>
    <w:p w14:paraId="1AD693D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eastAsia="Times New Roman" w:hAnsi="Traditional Arabic" w:cs="Traditional Arabic" w:hint="cs"/>
          <w:sz w:val="32"/>
          <w:szCs w:val="32"/>
          <w:rtl/>
        </w:rPr>
        <w:t xml:space="preserve">   </w:t>
      </w:r>
      <w:r w:rsidRPr="002615AF">
        <w:rPr>
          <w:rFonts w:ascii="Traditional Arabic" w:eastAsia="Times New Roman" w:hAnsi="Traditional Arabic" w:cs="Traditional Arabic"/>
          <w:sz w:val="32"/>
          <w:szCs w:val="32"/>
          <w:rtl/>
        </w:rPr>
        <w:t>و</w:t>
      </w:r>
      <w:r>
        <w:rPr>
          <w:rFonts w:ascii="Traditional Arabic" w:eastAsia="Times New Roman" w:hAnsi="Traditional Arabic" w:cs="Traditional Arabic" w:hint="cs"/>
          <w:sz w:val="32"/>
          <w:szCs w:val="32"/>
          <w:rtl/>
        </w:rPr>
        <w:t>َ</w:t>
      </w:r>
      <w:r w:rsidRPr="002615AF">
        <w:rPr>
          <w:rFonts w:ascii="Traditional Arabic" w:hAnsi="Traditional Arabic" w:cs="Traditional Arabic"/>
          <w:sz w:val="32"/>
          <w:szCs w:val="32"/>
          <w:rtl/>
        </w:rPr>
        <w:t xml:space="preserve">اعْلَمْ أَنَّ الْكَافِرَ مَحْرُومٌ مِنْ رَحْمَةِ اللَّهِ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لِقَوْلِهِ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الأَعْرَافِ </w:t>
      </w:r>
      <w:r w:rsidRPr="002615AF">
        <w:rPr>
          <w:rFonts w:ascii="Traditional Arabic" w:hAnsi="Traditional Arabic" w:cs="Traditional Arabic"/>
          <w:b/>
          <w:bCs/>
          <w:color w:val="C00000"/>
          <w:sz w:val="32"/>
          <w:szCs w:val="32"/>
          <w:rtl/>
        </w:rPr>
        <w:t xml:space="preserve">﴿وَنَادَى أَصْحَابُ النَّارِ أَصْحَابَ الْجَنَّةِ﴾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أَهْلُ النَّارِ يُنَادُونَ أَهْلَ الْجَنَّةِ إِمَّا يَرَوْنَهُمْ عِيَانًا مَعَ بُعْدِ الْمَسَافَةِ بَيْنَ الْجَنَّةِ وَالنَّارِ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وَقْتٍ مِنَ الأَوْقَاتِ وَإِمَّا يَسْمَعُونَ صَوْتَهُمْ فَيَطْلُبُونَ مِنَ الضِّيقِ الَّذِى هُمْ فِيهِ </w:t>
      </w:r>
      <w:r w:rsidRPr="002615AF">
        <w:rPr>
          <w:rFonts w:ascii="Traditional Arabic" w:hAnsi="Traditional Arabic" w:cs="Traditional Arabic"/>
          <w:b/>
          <w:bCs/>
          <w:color w:val="C00000"/>
          <w:sz w:val="32"/>
          <w:szCs w:val="32"/>
          <w:rtl/>
        </w:rPr>
        <w:t xml:space="preserve">﴿أَنْ أَفِيضُوا عَلَيْنَا مِنَ الْمَاءِ أَوْ مِمَّا رَزَقَكُمُ اللَّهُ قَالُوا إِنَّ اللَّهَ حَرَّمَهُمَا عَلَى الْكَافِرِينَ﴾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حَرَّمَ عَلَى الْكَافِرِينَ الرِّزْقَ النَّافِعَ وَالْمَاءَ الْمُرْوِىَ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فَلا يَجِدُونَ مَاءً بَارِدًا مُرْوِيًا إِنَّمَا يَشْرَبُونَ الْحَمِيمَ وَهُوَ الْمَاءُ </w:t>
      </w:r>
      <w:proofErr w:type="spellStart"/>
      <w:r w:rsidRPr="002615AF">
        <w:rPr>
          <w:rFonts w:ascii="Traditional Arabic" w:hAnsi="Traditional Arabic" w:cs="Traditional Arabic"/>
          <w:sz w:val="32"/>
          <w:szCs w:val="32"/>
          <w:rtl/>
        </w:rPr>
        <w:t>الْمُتَنَاهِى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الْحَرَارَةِ وَمَا يَسِيلُ مِنْ جُلُودِ أَهْلِ النَّارِ لِأَنَّهُمْ أَعْرَضُوا عَنْ الإِيمَانِ بِاللَّهِ وَرَسُولِهِ فَكَفَرُوا وَقَصَدُوا الْبَقَاءَ عَلَى الْكُفْرِ فَكَانَ جَزَاؤُهُمْ عَذَابًا لا يَنْقَطِعُ. </w:t>
      </w:r>
    </w:p>
    <w:p w14:paraId="34F21DF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الأَعْرَافِ </w:t>
      </w:r>
      <w:r w:rsidRPr="002615AF">
        <w:rPr>
          <w:rFonts w:ascii="Traditional Arabic" w:hAnsi="Traditional Arabic" w:cs="Traditional Arabic"/>
          <w:b/>
          <w:bCs/>
          <w:color w:val="C00000"/>
          <w:sz w:val="32"/>
          <w:szCs w:val="32"/>
          <w:rtl/>
        </w:rPr>
        <w:t>﴿</w:t>
      </w:r>
      <w:proofErr w:type="spellStart"/>
      <w:r w:rsidRPr="002615AF">
        <w:rPr>
          <w:rFonts w:ascii="Traditional Arabic" w:hAnsi="Traditional Arabic" w:cs="Traditional Arabic"/>
          <w:b/>
          <w:bCs/>
          <w:color w:val="C00000"/>
          <w:sz w:val="32"/>
          <w:szCs w:val="32"/>
          <w:rtl/>
        </w:rPr>
        <w:t>وَرَحْمَتِى</w:t>
      </w:r>
      <w:proofErr w:type="spellEnd"/>
      <w:r w:rsidRPr="002615AF">
        <w:rPr>
          <w:rFonts w:ascii="Traditional Arabic" w:hAnsi="Traditional Arabic" w:cs="Traditional Arabic"/>
          <w:b/>
          <w:bCs/>
          <w:color w:val="C00000"/>
          <w:sz w:val="32"/>
          <w:szCs w:val="32"/>
          <w:rtl/>
        </w:rPr>
        <w:t xml:space="preserve"> وَسِعَتْ كُلَّ </w:t>
      </w:r>
      <w:proofErr w:type="spellStart"/>
      <w:r w:rsidRPr="002615AF">
        <w:rPr>
          <w:rFonts w:ascii="Traditional Arabic" w:hAnsi="Traditional Arabic" w:cs="Traditional Arabic"/>
          <w:b/>
          <w:bCs/>
          <w:color w:val="C00000"/>
          <w:sz w:val="32"/>
          <w:szCs w:val="32"/>
          <w:rtl/>
        </w:rPr>
        <w:t>شَىْءٍ</w:t>
      </w:r>
      <w:proofErr w:type="spellEnd"/>
      <w:r w:rsidRPr="002615AF">
        <w:rPr>
          <w:rFonts w:ascii="Traditional Arabic" w:hAnsi="Traditional Arabic" w:cs="Traditional Arabic"/>
          <w:b/>
          <w:bCs/>
          <w:color w:val="C00000"/>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 رَحْمَةَ اللَّهِ وَسِعَتْ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الدُّنْيَا كُلَّ مُؤْمِنٍ وَكَافِرٍ </w:t>
      </w:r>
      <w:r w:rsidRPr="002615AF">
        <w:rPr>
          <w:rFonts w:ascii="Traditional Arabic" w:hAnsi="Traditional Arabic" w:cs="Traditional Arabic"/>
          <w:b/>
          <w:bCs/>
          <w:color w:val="C00000"/>
          <w:sz w:val="32"/>
          <w:szCs w:val="32"/>
          <w:rtl/>
        </w:rPr>
        <w:t>﴿فَسَأَكْتُبُهَا لِلَّذِينَ يَتَّقُونَ﴾</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أَخُصُّهَا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لِلَّذِينَ يَجْتَنِبُونَ الشِّرْكَ وَسَائِرَ أَنْوَاعِ الْكُفْرِ. </w:t>
      </w:r>
    </w:p>
    <w:p w14:paraId="47750A96" w14:textId="77777777" w:rsidR="00CD7A7A" w:rsidRPr="002615A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2615AF">
        <w:rPr>
          <w:rFonts w:ascii="Traditional Arabic" w:hAnsi="Traditional Arabic" w:cs="Traditional Arabic"/>
          <w:sz w:val="32"/>
          <w:szCs w:val="32"/>
          <w:rtl/>
        </w:rPr>
        <w:t xml:space="preserve">وَلا يُخَفَّفُ الْعَذَابُ عَنِ الْكُفَّارِ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جَهَنَّمَ لِقَوْلِهِ تَعَالَى </w:t>
      </w:r>
      <w:r w:rsidRPr="002615AF">
        <w:rPr>
          <w:rFonts w:ascii="Traditional Arabic" w:hAnsi="Traditional Arabic" w:cs="Traditional Arabic"/>
          <w:b/>
          <w:bCs/>
          <w:color w:val="C00000"/>
          <w:sz w:val="32"/>
          <w:szCs w:val="32"/>
          <w:rtl/>
        </w:rPr>
        <w:t xml:space="preserve">﴿خَالِدِينَ فِيهَا لا يُخَفَّفُ عَنْهُمُ الْعَذَابُ﴾ </w:t>
      </w:r>
      <w:r w:rsidRPr="002615AF">
        <w:rPr>
          <w:rFonts w:ascii="Traditional Arabic" w:hAnsi="Traditional Arabic" w:cs="Traditional Arabic"/>
          <w:sz w:val="32"/>
          <w:szCs w:val="32"/>
          <w:rtl/>
        </w:rPr>
        <w:t xml:space="preserve">وَقَوْلِهِ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فَاطِرٍ </w:t>
      </w:r>
      <w:r w:rsidRPr="002615AF">
        <w:rPr>
          <w:rFonts w:ascii="Traditional Arabic" w:hAnsi="Traditional Arabic" w:cs="Traditional Arabic"/>
          <w:b/>
          <w:bCs/>
          <w:color w:val="C00000"/>
          <w:sz w:val="32"/>
          <w:szCs w:val="32"/>
          <w:rtl/>
        </w:rPr>
        <w:t xml:space="preserve">﴿وَلا يُخَفَّفُ عَنْهُمْ مِّنْ عَذَابِهَا﴾ </w:t>
      </w:r>
      <w:r w:rsidRPr="002615AF">
        <w:rPr>
          <w:rFonts w:ascii="Traditional Arabic" w:hAnsi="Traditional Arabic" w:cs="Traditional Arabic"/>
          <w:sz w:val="32"/>
          <w:szCs w:val="32"/>
          <w:rtl/>
        </w:rPr>
        <w:t xml:space="preserve">وَقَدْ وَرَدَ أَنَّ الْكُفَّارَ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جَهَنَّمَ يَسْتَغِيثُونَ بِمَالِكٍ خَازِنِ النَّارِ فَيُجِيبُهُمْ بَعْدَ أَلْفِ سَنَةٍ إِذْلالًا لَهُمْ وَاسْتِغَاثَتُهُمْ بِهِ لَيْسَتْ لِلْخُرُوجِ بَلْ يَطْلُبُونَ الْمَوْتَ مِنْ شِدَّةِ الْعَذَابِ قَالَ تَعَالَى </w:t>
      </w:r>
      <w:r w:rsidRPr="002615AF">
        <w:rPr>
          <w:rFonts w:ascii="Traditional Arabic" w:hAnsi="Traditional Arabic" w:cs="Traditional Arabic"/>
          <w:b/>
          <w:bCs/>
          <w:color w:val="C00000"/>
          <w:sz w:val="32"/>
          <w:szCs w:val="32"/>
          <w:rtl/>
        </w:rPr>
        <w:t>﴿وَنَادَوْا يَا مَالِكُ لِيَقْضِ عَلَيْنَا رَبُّكَ قَالَ إِنَّكُمْ مَّاكِثُونَ﴾</w:t>
      </w:r>
      <w:r w:rsidRPr="002615AF">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 </w:t>
      </w:r>
    </w:p>
    <w:p w14:paraId="7024059D" w14:textId="77777777" w:rsidR="00CD7A7A" w:rsidRPr="002615AF" w:rsidRDefault="00CD7A7A" w:rsidP="00CD7A7A">
      <w:pPr>
        <w:pStyle w:val="NoSpacing"/>
        <w:bidi/>
        <w:jc w:val="both"/>
        <w:rPr>
          <w:rFonts w:ascii="Traditional Arabic" w:hAnsi="Traditional Arabic" w:cs="Traditional Arabic"/>
          <w:sz w:val="32"/>
          <w:szCs w:val="32"/>
          <w:rtl/>
        </w:rPr>
      </w:pPr>
    </w:p>
    <w:p w14:paraId="30F8522B"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 xml:space="preserve">(46)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السَّادِسُ</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وَالأَرْبَعِينَ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تَكَلَّمْ عَنِ الصِّرَاطِ. </w:t>
      </w:r>
    </w:p>
    <w:p w14:paraId="41751875" w14:textId="77777777" w:rsidR="00CD7A7A" w:rsidRPr="002615AF" w:rsidRDefault="00CD7A7A" w:rsidP="00CD7A7A">
      <w:pPr>
        <w:jc w:val="both"/>
        <w:rPr>
          <w:rFonts w:ascii="Traditional Arabic" w:hAnsi="Traditional Arabic" w:cs="Traditional Arabic"/>
          <w:b/>
          <w:bCs/>
          <w:sz w:val="32"/>
          <w:szCs w:val="32"/>
          <w:rtl/>
        </w:rPr>
      </w:pPr>
      <w:r w:rsidRPr="002615AF">
        <w:rPr>
          <w:rFonts w:ascii="Traditional Arabic" w:hAnsi="Traditional Arabic" w:cs="Traditional Arabic"/>
          <w:b/>
          <w:bCs/>
          <w:sz w:val="32"/>
          <w:szCs w:val="32"/>
          <w:rtl/>
        </w:rPr>
        <w:t xml:space="preserve">   الصِّرَاطُ هُوَ جِسْرٌ يُمَدُّ عَلَى ظَهْرِ جَهَنَّمَ يَرِدُهُ النَّاسُ أَحَدُ طَرَفَيْهِ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الأَرْضِ الْمُبَدَّلَةِ وَالطَّرَفُ الآخَرُ فِيمَا يَلِى الْجَنَّةَ بَعْدَ النَّارِ فَيَمُرُّ النَّاسُ فِيمَا يُحَاذِى الصِّرَاطَ. وَالْمُؤْمِنُونَ حِينَئِذٍ قِسْمٌ مِنْهُمْ لا يَدُوسُونَ الصِّرَاطَ إِنَّمَا يَمُرُّونَ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هَوَائِهِ طَائِرِينَ وَمِنْهُمْ مَنْ يَدُوسُونَهُ ثُمَّ هَؤُلاءِ قِسْمٌ مِنْهُمْ يُوقَعُونَ فِيهَا وَقِسْمٌ يُنْجِيه</w:t>
      </w:r>
      <w:r>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 xml:space="preserve">مُ اللَّهُ فَيَخْلَصُونَ مِنْهَا وَأَمَّا الْكُفَّارُ فَكُلُّهُمْ يَتَسَاقَطُونَ فِيهَا. قَالَ تَعَالَى </w:t>
      </w:r>
      <w:r w:rsidRPr="002615AF">
        <w:rPr>
          <w:rFonts w:ascii="Traditional Arabic" w:hAnsi="Traditional Arabic" w:cs="Traditional Arabic"/>
          <w:b/>
          <w:bCs/>
          <w:color w:val="C00000"/>
          <w:sz w:val="32"/>
          <w:szCs w:val="32"/>
          <w:rtl/>
        </w:rPr>
        <w:t xml:space="preserve">﴿وَإِنْ مِنْكُمْ إِلَّا وَارِدُهَا﴾ </w:t>
      </w:r>
      <w:r w:rsidRPr="002615AF">
        <w:rPr>
          <w:rFonts w:ascii="Traditional Arabic" w:hAnsi="Traditional Arabic" w:cs="Traditional Arabic"/>
          <w:b/>
          <w:bCs/>
          <w:sz w:val="32"/>
          <w:szCs w:val="32"/>
          <w:rtl/>
        </w:rPr>
        <w:t xml:space="preserve">وَالْوُرُودُ نَوْعَانِ وُرُودُ مُرُورٍ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هَوَائِهَا وَوُرُودُ دُخُولٍ. </w:t>
      </w:r>
    </w:p>
    <w:p w14:paraId="44381C5E" w14:textId="77777777" w:rsidR="00CD7A7A" w:rsidRDefault="00CD7A7A" w:rsidP="00CD7A7A">
      <w:pPr>
        <w:pStyle w:val="NoSpacing"/>
        <w:bidi/>
        <w:jc w:val="both"/>
        <w:rPr>
          <w:rFonts w:ascii="Traditional Arabic" w:hAnsi="Traditional Arabic" w:cs="Traditional Arabic"/>
          <w:sz w:val="32"/>
          <w:szCs w:val="32"/>
          <w:rtl/>
          <w:lang w:bidi="ar-LB"/>
        </w:rPr>
      </w:pPr>
    </w:p>
    <w:p w14:paraId="37A51026" w14:textId="77777777" w:rsidR="00CD7A7A"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lang w:val="en-US"/>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2615AF">
        <w:rPr>
          <w:rFonts w:ascii="Traditional Arabic" w:hAnsi="Traditional Arabic" w:cs="Traditional Arabic"/>
          <w:sz w:val="32"/>
          <w:szCs w:val="32"/>
          <w:rtl/>
        </w:rPr>
        <w:t xml:space="preserve">يَجِبُ الإِيمَانُ بِالصِّرَاطِ وَهُوَ جِسْرٌ عَرِيضٌ يُمَدُّ فَوْقَ جَهَنَّمَ فَيَرِدُهُ النَّاسُ جَمِيعًا فَمِنْهُمْ مَنْ يَنْجُو وَمِنْهُمْ مَنْ يَقَعُ فِيهَا فَالْكُفَّارُ يَقَعُونَ مِنْهُ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ابْتِدَاءِ وُرُودِهِمْ وَبَعْضُ عُصَاةِ الْمُسْلِمِينَ يَمْشُونَ عَلَيْهِ مَسَافَةً ثُمَّ يَقَعُونَ مِنْهُ وَمِنْهُمْ مَنْ تَأْخُذُهُ الْكَلالِيبُ الْمَوْجُودَةُ عَلَى جَانِبَيْهِ فَيَكَادُ يَقَعُ ثُمَّ تُفْلِتُهُ فَيَمُرُّ عَلَى الصِّرَاطِ وَمِنَ النَّاسِ مَنْ يَعْبُرُ الصِّرَاطَ مَشْيًا وَمِنْهُمْ مَنْ يَرِدُهُ وُرُودَ مُرُورٍ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هَوَائِهِ مِنْ غَيْرِ أَنْ تَمَسَّهُ قَدَمُهُ وَهَؤُلاءِ مِنْهُمْ مَنْ يَـمُرُّ كَالْبَرْقِ الْخَاطِفِ وَمِنْهُمْ مَنْ يَـمُرُّ كَطَرْفَةِ عَيْنٍ عَلَى حَسَبِ عَمَلِهِ. </w:t>
      </w:r>
    </w:p>
    <w:p w14:paraId="52695F0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وَالأَنْبِيَاءُ وَالصَّالِحُونَ وَالأَتْقِيَاءُ وَالشُّهَدَاءُ وَالأَطْفَالُ لا يَدْخُلُونَ النَّارَ قَالَ تَعَالَى </w:t>
      </w:r>
      <w:r w:rsidRPr="002615AF">
        <w:rPr>
          <w:rFonts w:ascii="Traditional Arabic" w:hAnsi="Traditional Arabic" w:cs="Traditional Arabic"/>
          <w:b/>
          <w:bCs/>
          <w:color w:val="C00000"/>
          <w:sz w:val="32"/>
          <w:szCs w:val="32"/>
          <w:rtl/>
        </w:rPr>
        <w:t>﴿إِنَّ الَّذِينَ سَبَقَتْ لَهُمْ مِّنَّا الْحُسْنَى أُولَئِكَ عَنْهَا مُبْعَدُونَ﴾</w:t>
      </w:r>
      <w:r w:rsidRPr="002615AF">
        <w:rPr>
          <w:rFonts w:ascii="Traditional Arabic" w:hAnsi="Traditional Arabic" w:cs="Traditional Arabic"/>
          <w:sz w:val="32"/>
          <w:szCs w:val="32"/>
          <w:rtl/>
        </w:rPr>
        <w:t xml:space="preserve">. </w:t>
      </w:r>
    </w:p>
    <w:p w14:paraId="2F6EF4CB" w14:textId="77777777" w:rsidR="00CD7A7A" w:rsidRPr="002615A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وَالصِّرَاطُ أَحَدُ طَرَفَيْهِ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الأَرْضِ الْمُبَدَّلَةِ وَالطَّرَفُ الآخَرُ فِيمَا يَلِى الْجَنَّةَ بَعْدَ النَّارِ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قَبْلَ الْجَنَّةِ وَبَعْدَ النَّارِ وَقَدْ وَرَدَ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صِفَةِ الصِّرَاطِ أَنَّهُ دَحْضٌ مَزَلَّةٌ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أَمْلَسُ تَزِلُّ مِنْهُ الأَقْدَامُ أَمَّا مَا وَرَدَ أَنَّهُ أَحَدُّ مِنَ السَّيْفِ وَأَدَقُّ مِنَ الشَّعْرَةِ كَمَا رَوَى مُسْلِمٌ عَنْ أَبِى سَعِيدٍ </w:t>
      </w:r>
      <w:proofErr w:type="spellStart"/>
      <w:r w:rsidRPr="002615AF">
        <w:rPr>
          <w:rFonts w:ascii="Traditional Arabic" w:hAnsi="Traditional Arabic" w:cs="Traditional Arabic"/>
          <w:sz w:val="32"/>
          <w:szCs w:val="32"/>
          <w:rtl/>
        </w:rPr>
        <w:t>الْخُدْرِىِّ</w:t>
      </w:r>
      <w:proofErr w:type="spellEnd"/>
      <w:r w:rsidRPr="002615AF">
        <w:rPr>
          <w:rFonts w:ascii="Traditional Arabic" w:hAnsi="Traditional Arabic" w:cs="Traditional Arabic"/>
          <w:sz w:val="32"/>
          <w:szCs w:val="32"/>
          <w:rtl/>
        </w:rPr>
        <w:t xml:space="preserve"> فَلَيْسَ الْمُرَادُ ظَاهِرَهُ بَلْ هُوَ عَرِيضٌ وَإِنَّـمَا الْمُرَادُ أَنَّ خَطَرَهُ عَظِيمٌ فَإِنَّ يُسْرَ الْعُبُورِ عَلَيْهِ وَعُسْرَهُ عَلَى قَدْرِ الطَّاعَاتِ </w:t>
      </w:r>
      <w:proofErr w:type="spellStart"/>
      <w:r w:rsidRPr="002615AF">
        <w:rPr>
          <w:rFonts w:ascii="Traditional Arabic" w:hAnsi="Traditional Arabic" w:cs="Traditional Arabic"/>
          <w:sz w:val="32"/>
          <w:szCs w:val="32"/>
          <w:rtl/>
        </w:rPr>
        <w:t>وَالْمَعَاصِى</w:t>
      </w:r>
      <w:proofErr w:type="spellEnd"/>
      <w:r w:rsidRPr="002615AF">
        <w:rPr>
          <w:rFonts w:ascii="Traditional Arabic" w:hAnsi="Traditional Arabic" w:cs="Traditional Arabic"/>
          <w:sz w:val="32"/>
          <w:szCs w:val="32"/>
          <w:rtl/>
        </w:rPr>
        <w:t xml:space="preserve"> فَقَدْ وَرَدَ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صَحِيحِ مُسْلِمٍ أَنَّهُ </w:t>
      </w:r>
      <w:r w:rsidRPr="00574583">
        <w:rPr>
          <w:rFonts w:ascii="Traditional Arabic" w:hAnsi="Traditional Arabic" w:cs="Traditional Arabic"/>
          <w:b/>
          <w:bCs/>
          <w:color w:val="009900"/>
          <w:sz w:val="32"/>
          <w:szCs w:val="32"/>
          <w:rtl/>
        </w:rPr>
        <w:t>تَجْرِى بِهِمْ أَعْمَالُهُمْ</w:t>
      </w:r>
      <w:r w:rsidRPr="002615AF">
        <w:rPr>
          <w:rFonts w:ascii="Traditional Arabic" w:hAnsi="Traditional Arabic" w:cs="Traditional Arabic"/>
          <w:sz w:val="32"/>
          <w:szCs w:val="32"/>
          <w:rtl/>
        </w:rPr>
        <w:t xml:space="preserve">. </w:t>
      </w:r>
    </w:p>
    <w:p w14:paraId="4EB1EF81" w14:textId="77777777" w:rsidR="00CD7A7A" w:rsidRPr="00884BB7" w:rsidRDefault="00CD7A7A" w:rsidP="00CD7A7A">
      <w:pPr>
        <w:jc w:val="both"/>
        <w:rPr>
          <w:rFonts w:ascii="Traditional Arabic" w:hAnsi="Traditional Arabic" w:cs="Traditional Arabic"/>
          <w:sz w:val="32"/>
          <w:szCs w:val="32"/>
          <w:rtl/>
          <w:lang w:bidi="ar-SA"/>
        </w:rPr>
      </w:pPr>
    </w:p>
    <w:p w14:paraId="1B3E06F3"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 xml:space="preserve">(47)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السَّابِعُ</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وَالأَرْبَعِينَ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تكَلَّمْ عَنِ الْحَوْضِ. </w:t>
      </w:r>
    </w:p>
    <w:p w14:paraId="359D5F03" w14:textId="77777777" w:rsidR="00CD7A7A" w:rsidRPr="002615AF" w:rsidRDefault="00CD7A7A" w:rsidP="00CD7A7A">
      <w:pPr>
        <w:pStyle w:val="NormalWeb"/>
        <w:bidi/>
        <w:jc w:val="both"/>
        <w:rPr>
          <w:rFonts w:ascii="Traditional Arabic" w:hAnsi="Traditional Arabic" w:cs="Traditional Arabic"/>
          <w:b/>
          <w:bCs/>
          <w:sz w:val="32"/>
          <w:szCs w:val="32"/>
          <w:rtl/>
        </w:rPr>
      </w:pPr>
      <w:r w:rsidRPr="002615AF">
        <w:rPr>
          <w:rFonts w:ascii="Traditional Arabic" w:hAnsi="Traditional Arabic" w:cs="Traditional Arabic"/>
          <w:b/>
          <w:bCs/>
          <w:sz w:val="32"/>
          <w:szCs w:val="32"/>
          <w:rtl/>
        </w:rPr>
        <w:lastRenderedPageBreak/>
        <w:t xml:space="preserve">   الْحَوْضُ هُوَ مَكَانٌ أَعَدَّ اللَّهُ فِيهِ شَرَابًا لِأَهْلِ الْجَنَّةِ يَشْرَبُونَ مِنْهُ قَبْلَ دُخُولِ الْجَنَّةِ فَلا يُصِيبُهُمْ بَعْدَ ذَلِكَ ظَمَأٌ وَلِكُلِّ </w:t>
      </w:r>
      <w:proofErr w:type="spellStart"/>
      <w:r w:rsidRPr="002615AF">
        <w:rPr>
          <w:rFonts w:ascii="Traditional Arabic" w:hAnsi="Traditional Arabic" w:cs="Traditional Arabic"/>
          <w:b/>
          <w:bCs/>
          <w:sz w:val="32"/>
          <w:szCs w:val="32"/>
          <w:rtl/>
        </w:rPr>
        <w:t>نَبِىٍّ</w:t>
      </w:r>
      <w:proofErr w:type="spellEnd"/>
      <w:r w:rsidRPr="002615AF">
        <w:rPr>
          <w:rFonts w:ascii="Traditional Arabic" w:hAnsi="Traditional Arabic" w:cs="Traditional Arabic"/>
          <w:b/>
          <w:bCs/>
          <w:sz w:val="32"/>
          <w:szCs w:val="32"/>
          <w:rtl/>
        </w:rPr>
        <w:t xml:space="preserve"> مِنْ أَنْبِيَاءِ اللَّهِ حَوْضٌ تَشْرَبُ مِنْهُ أُمَّتُهُ وَأَكْبَرُ الأَحْوَاضِ هُوَ حَوْضُ نَبِيِّنَا ﷺ وَعَلَيْهِ أَكْوَابٌ بِعَدَدِ نُجُومِ السَّمَاءِ وَيَنْصَبُّ فِيهِ مِنْ مَاءِ الْجَنَّةِ. </w:t>
      </w:r>
    </w:p>
    <w:p w14:paraId="7152BB8C" w14:textId="77777777" w:rsidR="00CD7A7A" w:rsidRPr="002615AF" w:rsidRDefault="00CD7A7A" w:rsidP="00CD7A7A">
      <w:pPr>
        <w:jc w:val="both"/>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2615AF">
        <w:rPr>
          <w:rFonts w:ascii="Traditional Arabic" w:hAnsi="Traditional Arabic" w:cs="Traditional Arabic"/>
          <w:sz w:val="32"/>
          <w:szCs w:val="32"/>
          <w:rtl/>
        </w:rPr>
        <w:t xml:space="preserve">يَجِبُ الإِيمَانُ بِالْحَوْضِ وَهُوَ مَكَانٌ أَعَدَّ اللَّهُ فِيهِ شَرَابًا لِأَهْلِ الْجَنَّةِ يَشْرَبُونَ مِنْهُ بَعْدَ عُبُورِ الصِّرَاطِ وَقَبْلَ دُخُولِ الْجَنَّةِ فَلا يُصِيبُهُمْ بَعْدَ ذَلِكَ ظَمَأٌ فَمِنْهُمْ مَنْ يَشْرَبُ تَلَذُّذًا وَهُمُ الأَتْقِيَاءُ وَمِنْهُمْ مَنْ يَشْرَبُ عَطَشًا وَهُمُ الْعُصَاةُ وَلِكُلِّ </w:t>
      </w:r>
      <w:proofErr w:type="spellStart"/>
      <w:r w:rsidRPr="002615AF">
        <w:rPr>
          <w:rFonts w:ascii="Traditional Arabic" w:hAnsi="Traditional Arabic" w:cs="Traditional Arabic"/>
          <w:sz w:val="32"/>
          <w:szCs w:val="32"/>
          <w:rtl/>
        </w:rPr>
        <w:t>نَبِىٍّ</w:t>
      </w:r>
      <w:proofErr w:type="spellEnd"/>
      <w:r w:rsidRPr="002615AF">
        <w:rPr>
          <w:rFonts w:ascii="Traditional Arabic" w:hAnsi="Traditional Arabic" w:cs="Traditional Arabic"/>
          <w:sz w:val="32"/>
          <w:szCs w:val="32"/>
          <w:rtl/>
        </w:rPr>
        <w:t xml:space="preserve"> مِنْ أَنْبِيَاءِ اللَّهِ حَوْضٌ تَشْرَبُ مِنْهُ أُمَّتُهُ وَأَكْبَرُ الأَحْوَاضِ حَوْضُ نَبِيِّنَا ﷺ طُولُهُ مَسِيرَةُ شَهْرٍ وَعَرْضُهُ كَذَلِكَ وَعَلَيْهِ أَكْوَابٌ كَعَدَدِ نُجُومِ السَّمَاءِ وَيَنْصَبُّ فِيهِ مِنْ مَاءِ الْجَنَّةِ فَقَدْ رَوَى </w:t>
      </w:r>
      <w:proofErr w:type="spellStart"/>
      <w:r w:rsidRPr="002615AF">
        <w:rPr>
          <w:rFonts w:ascii="Traditional Arabic" w:hAnsi="Traditional Arabic" w:cs="Traditional Arabic"/>
          <w:sz w:val="32"/>
          <w:szCs w:val="32"/>
          <w:rtl/>
        </w:rPr>
        <w:t>الْبُخَارِىُّ</w:t>
      </w:r>
      <w:proofErr w:type="spellEnd"/>
      <w:r w:rsidRPr="002615AF">
        <w:rPr>
          <w:rFonts w:ascii="Traditional Arabic" w:hAnsi="Traditional Arabic" w:cs="Traditional Arabic"/>
          <w:sz w:val="32"/>
          <w:szCs w:val="32"/>
          <w:rtl/>
        </w:rPr>
        <w:t xml:space="preserve"> عَنْ عَبْدِ اللَّهِ بنِ عَمْرٍو أَنَّهُ قَالَ </w:t>
      </w:r>
      <w:proofErr w:type="spellStart"/>
      <w:r w:rsidRPr="002615AF">
        <w:rPr>
          <w:rFonts w:ascii="Traditional Arabic" w:hAnsi="Traditional Arabic" w:cs="Traditional Arabic"/>
          <w:sz w:val="32"/>
          <w:szCs w:val="32"/>
          <w:rtl/>
        </w:rPr>
        <w:t>قَالَ</w:t>
      </w:r>
      <w:proofErr w:type="spellEnd"/>
      <w:r w:rsidRPr="002615AF">
        <w:rPr>
          <w:rFonts w:ascii="Traditional Arabic" w:hAnsi="Traditional Arabic" w:cs="Traditional Arabic"/>
          <w:sz w:val="32"/>
          <w:szCs w:val="32"/>
          <w:rtl/>
        </w:rPr>
        <w:t xml:space="preserve"> رَسُولُ اللَّهِ ﷺ </w:t>
      </w:r>
      <w:proofErr w:type="spellStart"/>
      <w:r w:rsidRPr="002615AF">
        <w:rPr>
          <w:rFonts w:ascii="Traditional Arabic" w:hAnsi="Traditional Arabic" w:cs="Traditional Arabic"/>
          <w:b/>
          <w:bCs/>
          <w:color w:val="009900"/>
          <w:sz w:val="32"/>
          <w:szCs w:val="32"/>
          <w:rtl/>
        </w:rPr>
        <w:t>حَوْضِى</w:t>
      </w:r>
      <w:proofErr w:type="spellEnd"/>
      <w:r w:rsidRPr="002615AF">
        <w:rPr>
          <w:rFonts w:ascii="Traditional Arabic" w:hAnsi="Traditional Arabic" w:cs="Traditional Arabic"/>
          <w:b/>
          <w:bCs/>
          <w:color w:val="009900"/>
          <w:sz w:val="32"/>
          <w:szCs w:val="32"/>
          <w:rtl/>
        </w:rPr>
        <w:t xml:space="preserve"> مَسِيرَةُ شَهْرٍ مَاؤُهُ أَبْيَضُ مِنَ اللَّبَنِ وَرِيحُهُ أَطْيَبُ مِنَ الْمِسْكِ وَكِيزَانُهُ كَنُجُومِ السَّمَاءِ مَنْ شَرِبَ مِنْهُ لا يَظْمَأُ أَبَدًا</w:t>
      </w:r>
      <w:r w:rsidRPr="002615AF">
        <w:rPr>
          <w:rFonts w:ascii="Traditional Arabic" w:hAnsi="Traditional Arabic" w:cs="Traditional Arabic"/>
          <w:sz w:val="32"/>
          <w:szCs w:val="32"/>
          <w:rtl/>
        </w:rPr>
        <w:t>.</w:t>
      </w:r>
    </w:p>
    <w:p w14:paraId="0DF1D250" w14:textId="77777777" w:rsidR="00CD7A7A" w:rsidRDefault="00CD7A7A" w:rsidP="00CD7A7A">
      <w:pPr>
        <w:rPr>
          <w:rFonts w:ascii="Traditional Arabic" w:hAnsi="Traditional Arabic" w:cs="Traditional Arabic"/>
          <w:b/>
          <w:bCs/>
          <w:sz w:val="32"/>
          <w:szCs w:val="32"/>
          <w:rtl/>
        </w:rPr>
      </w:pPr>
    </w:p>
    <w:p w14:paraId="111E02A2"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(48)</w:t>
      </w:r>
      <w:r w:rsidRPr="002615AF">
        <w:rPr>
          <w:rFonts w:ascii="Traditional Arabic" w:hAnsi="Traditional Arabic" w:cs="Traditional Arabic" w:hint="cs"/>
          <w:b/>
          <w:bCs/>
          <w:color w:val="0000FF"/>
          <w:sz w:val="32"/>
          <w:szCs w:val="32"/>
          <w:rtl/>
        </w:rPr>
        <w:t xml:space="preserve">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الثَّامِنُ</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وَالأَرْبَعِينَ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 تَكَلَّمْ عَنِ الشَّفَاعَةِ. </w:t>
      </w:r>
    </w:p>
    <w:p w14:paraId="4757C3D6" w14:textId="77777777" w:rsidR="00CD7A7A" w:rsidRPr="002615AF" w:rsidRDefault="00CD7A7A" w:rsidP="00CD7A7A">
      <w:pPr>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2615AF">
        <w:rPr>
          <w:rFonts w:ascii="Traditional Arabic" w:hAnsi="Traditional Arabic" w:cs="Traditional Arabic"/>
          <w:b/>
          <w:bCs/>
          <w:sz w:val="32"/>
          <w:szCs w:val="32"/>
          <w:rtl/>
        </w:rPr>
        <w:t xml:space="preserve">الشَّفَاعَةُ </w:t>
      </w:r>
      <w:proofErr w:type="spellStart"/>
      <w:r w:rsidRPr="002615AF">
        <w:rPr>
          <w:rFonts w:ascii="Traditional Arabic" w:hAnsi="Traditional Arabic" w:cs="Traditional Arabic"/>
          <w:b/>
          <w:bCs/>
          <w:sz w:val="32"/>
          <w:szCs w:val="32"/>
          <w:rtl/>
        </w:rPr>
        <w:t>هِىَ</w:t>
      </w:r>
      <w:proofErr w:type="spellEnd"/>
      <w:r w:rsidRPr="002615AF">
        <w:rPr>
          <w:rFonts w:ascii="Traditional Arabic" w:hAnsi="Traditional Arabic" w:cs="Traditional Arabic"/>
          <w:b/>
          <w:bCs/>
          <w:sz w:val="32"/>
          <w:szCs w:val="32"/>
          <w:rtl/>
        </w:rPr>
        <w:t xml:space="preserve"> طَلَبُ الْخَيْرِ مِنَ الْغَيْرِ لِلْغَيْرِ وَالشَّفَاعَةُ تَكُونُ لِلْمُسْلِمِينَ فَقَطْ فَالأَنْبِيَاءُ يَشْفَعُونَ وَكَذَلِكَ الْعُلَمَاءُ الْعَامِلُونَ وَالشُّهَدَاءُ وَالْمَلائِكَةُ قَالَ ﷺ «</w:t>
      </w:r>
      <w:proofErr w:type="spellStart"/>
      <w:r w:rsidRPr="00574583">
        <w:rPr>
          <w:rFonts w:ascii="Traditional Arabic" w:hAnsi="Traditional Arabic" w:cs="Traditional Arabic"/>
          <w:b/>
          <w:bCs/>
          <w:color w:val="009900"/>
          <w:sz w:val="32"/>
          <w:szCs w:val="32"/>
          <w:rtl/>
        </w:rPr>
        <w:t>شَفَاعَتِى</w:t>
      </w:r>
      <w:proofErr w:type="spellEnd"/>
      <w:r w:rsidRPr="00574583">
        <w:rPr>
          <w:rFonts w:ascii="Traditional Arabic" w:hAnsi="Traditional Arabic" w:cs="Traditional Arabic"/>
          <w:b/>
          <w:bCs/>
          <w:color w:val="009900"/>
          <w:sz w:val="32"/>
          <w:szCs w:val="32"/>
          <w:rtl/>
        </w:rPr>
        <w:t xml:space="preserve"> لِأَهْلِ الْكَبَائِرِ مِنْ أُمَّتِى</w:t>
      </w:r>
      <w:r w:rsidRPr="002615AF">
        <w:rPr>
          <w:rFonts w:ascii="Traditional Arabic" w:hAnsi="Traditional Arabic" w:cs="Traditional Arabic"/>
          <w:b/>
          <w:bCs/>
          <w:sz w:val="32"/>
          <w:szCs w:val="32"/>
          <w:rtl/>
        </w:rPr>
        <w:t>» رَوَاهُ الْحَاكِمُ وَصَحَّحَهُ</w:t>
      </w:r>
      <w:r>
        <w:rPr>
          <w:rFonts w:ascii="Traditional Arabic" w:hAnsi="Traditional Arabic" w:cs="Traditional Arabic" w:hint="cs"/>
          <w:b/>
          <w:bCs/>
          <w:sz w:val="32"/>
          <w:szCs w:val="32"/>
          <w:rtl/>
        </w:rPr>
        <w:t xml:space="preserve">، </w:t>
      </w:r>
      <w:r w:rsidRPr="002615AF">
        <w:rPr>
          <w:rFonts w:ascii="Traditional Arabic" w:hAnsi="Traditional Arabic" w:cs="Traditional Arabic"/>
          <w:b/>
          <w:bCs/>
          <w:sz w:val="32"/>
          <w:szCs w:val="32"/>
          <w:rtl/>
        </w:rPr>
        <w:t xml:space="preserve">فَلا شَفَاعَةَ لِلْكُفَّارِ يَوْمَ الْقِيَامَةِ قَالَ تَعَالَى </w:t>
      </w:r>
      <w:r w:rsidRPr="002615AF">
        <w:rPr>
          <w:rFonts w:ascii="Traditional Arabic" w:hAnsi="Traditional Arabic" w:cs="Traditional Arabic"/>
          <w:b/>
          <w:bCs/>
          <w:color w:val="C00000"/>
          <w:sz w:val="32"/>
          <w:szCs w:val="32"/>
          <w:rtl/>
        </w:rPr>
        <w:t>﴿وَلا يَشْفَعُونَ إِلَّا لِمَنِ ارْتَضَى﴾</w:t>
      </w:r>
      <w:r w:rsidRPr="002615AF">
        <w:rPr>
          <w:rFonts w:ascii="Traditional Arabic" w:hAnsi="Traditional Arabic" w:cs="Traditional Arabic"/>
          <w:b/>
          <w:bCs/>
          <w:sz w:val="32"/>
          <w:szCs w:val="32"/>
          <w:rtl/>
        </w:rPr>
        <w:t>.</w:t>
      </w:r>
    </w:p>
    <w:p w14:paraId="0D00D16C" w14:textId="77777777" w:rsidR="00CD7A7A"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lang w:val="en-US"/>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2615AF">
        <w:rPr>
          <w:rFonts w:ascii="Traditional Arabic" w:hAnsi="Traditional Arabic" w:cs="Traditional Arabic"/>
          <w:sz w:val="32"/>
          <w:szCs w:val="32"/>
          <w:rtl/>
        </w:rPr>
        <w:t xml:space="preserve">يَجِبُ الإِيمَانُ بِالشَّفَاعَةِ وَهِىَ طَلَبُ إِسْقَاطِ الْعِقَابِ عَنْ بَعْضِ الْعُصَاةِ مِنَ الْمُسْلِمِينَ فَيَشْفَعُ الأَنْبِيَاءُ وَالْمَلائِكَةُ وَالْعُلَمَاءُ الْعَامِلُونَ وَشُهَدَاءُ الْمَعْرَكَةِ وَيَشْفَعُ نَبِيُّنَا ﷺ لِأَهْلِ الْكَبَائِرِ مِنْ أُمَّتِهِ قَالَ رَسُولُ اللَّهِ ﷺ </w:t>
      </w:r>
      <w:proofErr w:type="spellStart"/>
      <w:r w:rsidRPr="002615AF">
        <w:rPr>
          <w:rFonts w:ascii="Traditional Arabic" w:hAnsi="Traditional Arabic" w:cs="Traditional Arabic"/>
          <w:b/>
          <w:bCs/>
          <w:color w:val="009900"/>
          <w:sz w:val="32"/>
          <w:szCs w:val="32"/>
          <w:rtl/>
        </w:rPr>
        <w:t>شَفَاعَتِى</w:t>
      </w:r>
      <w:proofErr w:type="spellEnd"/>
      <w:r w:rsidRPr="002615AF">
        <w:rPr>
          <w:rFonts w:ascii="Traditional Arabic" w:hAnsi="Traditional Arabic" w:cs="Traditional Arabic"/>
          <w:b/>
          <w:bCs/>
          <w:color w:val="009900"/>
          <w:sz w:val="32"/>
          <w:szCs w:val="32"/>
          <w:rtl/>
        </w:rPr>
        <w:t xml:space="preserve"> لِأَهْلِ الْكَبَائِرِ مِنْ أُمَّتِى</w:t>
      </w:r>
      <w:r w:rsidRPr="002615AF">
        <w:rPr>
          <w:rFonts w:ascii="Traditional Arabic" w:hAnsi="Traditional Arabic" w:cs="Traditional Arabic"/>
          <w:sz w:val="32"/>
          <w:szCs w:val="32"/>
          <w:rtl/>
        </w:rPr>
        <w:t xml:space="preserve"> رَوَاهُ الْحَاكِمُ. وَالشَّفَاعَةُ تَكُونُ لِبَعْضِ الْعُصَاةِ قَبْلَ دُخُولِهِمُ النَّارَ وَلِبَعْضٍ بَعْدَ دُخُولِهِمْ لِإِخْرَاجِهِمْ مِنْهَا قَبْلَ أَنْ تَمْضِىَ الْمُدَّةُ </w:t>
      </w:r>
      <w:proofErr w:type="spellStart"/>
      <w:r w:rsidRPr="002615AF">
        <w:rPr>
          <w:rFonts w:ascii="Traditional Arabic" w:hAnsi="Traditional Arabic" w:cs="Traditional Arabic"/>
          <w:sz w:val="32"/>
          <w:szCs w:val="32"/>
          <w:rtl/>
        </w:rPr>
        <w:t>الَّتِى</w:t>
      </w:r>
      <w:proofErr w:type="spellEnd"/>
      <w:r w:rsidRPr="002615AF">
        <w:rPr>
          <w:rFonts w:ascii="Traditional Arabic" w:hAnsi="Traditional Arabic" w:cs="Traditional Arabic"/>
          <w:sz w:val="32"/>
          <w:szCs w:val="32"/>
          <w:rtl/>
        </w:rPr>
        <w:t xml:space="preserve"> يَسْتَحِقُّونَ وَيَدُلُّ عَلَى ذَلِكَ قَوْلُهُ ﷺ </w:t>
      </w:r>
      <w:r w:rsidRPr="002615AF">
        <w:rPr>
          <w:rFonts w:ascii="Traditional Arabic" w:hAnsi="Traditional Arabic" w:cs="Traditional Arabic"/>
          <w:b/>
          <w:bCs/>
          <w:color w:val="009900"/>
          <w:sz w:val="32"/>
          <w:szCs w:val="32"/>
          <w:rtl/>
        </w:rPr>
        <w:t>يَخْرُجُ نَاسٌ مِنَ النَّارِ بِشَفَاعَةِ مُحَمَّدٍ</w:t>
      </w:r>
      <w:r w:rsidRPr="002615AF">
        <w:rPr>
          <w:rFonts w:ascii="Traditional Arabic" w:hAnsi="Traditional Arabic" w:cs="Traditional Arabic"/>
          <w:color w:val="009900"/>
          <w:sz w:val="32"/>
          <w:szCs w:val="32"/>
          <w:rtl/>
        </w:rPr>
        <w:t xml:space="preserve"> </w:t>
      </w:r>
      <w:r w:rsidRPr="002615AF">
        <w:rPr>
          <w:rFonts w:ascii="Traditional Arabic" w:hAnsi="Traditional Arabic" w:cs="Traditional Arabic"/>
          <w:sz w:val="32"/>
          <w:szCs w:val="32"/>
          <w:rtl/>
        </w:rPr>
        <w:t xml:space="preserve">رَوَاهُ </w:t>
      </w:r>
      <w:proofErr w:type="spellStart"/>
      <w:r w:rsidRPr="002615AF">
        <w:rPr>
          <w:rFonts w:ascii="Traditional Arabic" w:hAnsi="Traditional Arabic" w:cs="Traditional Arabic"/>
          <w:sz w:val="32"/>
          <w:szCs w:val="32"/>
          <w:rtl/>
        </w:rPr>
        <w:t>الْبُخَارِىُّ</w:t>
      </w:r>
      <w:proofErr w:type="spellEnd"/>
      <w:r w:rsidRPr="002615AF">
        <w:rPr>
          <w:rFonts w:ascii="Traditional Arabic" w:hAnsi="Traditional Arabic" w:cs="Traditional Arabic"/>
          <w:sz w:val="32"/>
          <w:szCs w:val="32"/>
          <w:rtl/>
        </w:rPr>
        <w:t xml:space="preserve">. فَيُعْلَمُ مِنْ ذَلِكَ أَنَّهُ لا بُدَّ أَنْ يَدْخُلَ بَعْضُ عُصَاةِ الْمُسْلِمِينَ النَّارَ فَلا يَجُوزُ الدُّعَاءُ بِنَجَاةِ جَمِيعِ الْمُسْلِمِينَ مِنْ دُخُولِ النَّارِ. </w:t>
      </w:r>
    </w:p>
    <w:p w14:paraId="736EC63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أَمَّا الأَتْقِيَاءُ وَالَّذِينَ مَاتُوا تَائِبِينَ فَلا يَحْتَاجُونَ لِلشَّفَاعَةِ. وَأَمَّا الْكُفَّارُ فَلا شَفَاعَةَ لَهُمْ يَوْمَ الْقِيَامَةِ لِقَوْلِهِ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الأَنْبِيَاءِ </w:t>
      </w:r>
      <w:r w:rsidRPr="002615AF">
        <w:rPr>
          <w:rFonts w:ascii="Traditional Arabic" w:hAnsi="Traditional Arabic" w:cs="Traditional Arabic"/>
          <w:b/>
          <w:bCs/>
          <w:color w:val="C00000"/>
          <w:sz w:val="32"/>
          <w:szCs w:val="32"/>
          <w:rtl/>
        </w:rPr>
        <w:t>﴿وَلا يَشْفَعُونَ إِلَّا لِمَنِ ارْتَضَى﴾</w:t>
      </w:r>
      <w:r w:rsidRPr="002615AF">
        <w:rPr>
          <w:rFonts w:ascii="Traditional Arabic" w:hAnsi="Traditional Arabic" w:cs="Traditional Arabic"/>
          <w:color w:val="C00000"/>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إِلَّا لِمَنِ ارْتَضَى الإِسْلامَ دِينًا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لا يَشْفَعُونَ إِلَّا لِمَنْ مَاتَ عَلَى الإِيمَانِ. وَيَدُلُّ عَلَى ذَلِكَ قَوْلُهُ ﷺ لِابْنَتِهِ فَاطِمَةَ أَوَّلَ مَا نَزَلَ عَلَيْهِ الْقُرْءَانُ </w:t>
      </w:r>
      <w:r w:rsidRPr="002615AF">
        <w:rPr>
          <w:rFonts w:ascii="Traditional Arabic" w:hAnsi="Traditional Arabic" w:cs="Traditional Arabic"/>
          <w:b/>
          <w:bCs/>
          <w:color w:val="009900"/>
          <w:sz w:val="32"/>
          <w:szCs w:val="32"/>
          <w:rtl/>
        </w:rPr>
        <w:t xml:space="preserve">يَا فَاطِمَةُ بِنْتَ مُحَمَّدٍ </w:t>
      </w:r>
      <w:proofErr w:type="spellStart"/>
      <w:r w:rsidRPr="002615AF">
        <w:rPr>
          <w:rFonts w:ascii="Traditional Arabic" w:hAnsi="Traditional Arabic" w:cs="Traditional Arabic"/>
          <w:b/>
          <w:bCs/>
          <w:color w:val="009900"/>
          <w:sz w:val="32"/>
          <w:szCs w:val="32"/>
          <w:rtl/>
        </w:rPr>
        <w:t>سَلِينِى</w:t>
      </w:r>
      <w:proofErr w:type="spellEnd"/>
      <w:r w:rsidRPr="002615AF">
        <w:rPr>
          <w:rFonts w:ascii="Traditional Arabic" w:hAnsi="Traditional Arabic" w:cs="Traditional Arabic"/>
          <w:b/>
          <w:bCs/>
          <w:color w:val="009900"/>
          <w:sz w:val="32"/>
          <w:szCs w:val="32"/>
          <w:rtl/>
        </w:rPr>
        <w:t xml:space="preserve"> مَا شِئْتِ مِنْ </w:t>
      </w:r>
      <w:proofErr w:type="spellStart"/>
      <w:r w:rsidRPr="002615AF">
        <w:rPr>
          <w:rFonts w:ascii="Traditional Arabic" w:hAnsi="Traditional Arabic" w:cs="Traditional Arabic"/>
          <w:b/>
          <w:bCs/>
          <w:color w:val="009900"/>
          <w:sz w:val="32"/>
          <w:szCs w:val="32"/>
          <w:rtl/>
        </w:rPr>
        <w:t>مَالِى</w:t>
      </w:r>
      <w:proofErr w:type="spellEnd"/>
      <w:r w:rsidRPr="002615AF">
        <w:rPr>
          <w:rFonts w:ascii="Traditional Arabic" w:hAnsi="Traditional Arabic" w:cs="Traditional Arabic"/>
          <w:b/>
          <w:bCs/>
          <w:color w:val="009900"/>
          <w:sz w:val="32"/>
          <w:szCs w:val="32"/>
          <w:rtl/>
        </w:rPr>
        <w:t xml:space="preserve"> لا أُغْنِى عَنْكِ مِنَ اللَّهِ شَيْئًا</w:t>
      </w:r>
      <w:r w:rsidRPr="002615AF">
        <w:rPr>
          <w:rFonts w:ascii="Traditional Arabic" w:hAnsi="Traditional Arabic" w:cs="Traditional Arabic"/>
          <w:color w:val="009900"/>
          <w:sz w:val="32"/>
          <w:szCs w:val="32"/>
          <w:rtl/>
        </w:rPr>
        <w:t xml:space="preserve"> </w:t>
      </w:r>
      <w:r w:rsidRPr="002615AF">
        <w:rPr>
          <w:rFonts w:ascii="Traditional Arabic" w:hAnsi="Traditional Arabic" w:cs="Traditional Arabic"/>
          <w:sz w:val="32"/>
          <w:szCs w:val="32"/>
          <w:rtl/>
        </w:rPr>
        <w:t xml:space="preserve">رَوَاهُ </w:t>
      </w:r>
      <w:proofErr w:type="spellStart"/>
      <w:r w:rsidRPr="002615AF">
        <w:rPr>
          <w:rFonts w:ascii="Traditional Arabic" w:hAnsi="Traditional Arabic" w:cs="Traditional Arabic"/>
          <w:sz w:val="32"/>
          <w:szCs w:val="32"/>
          <w:rtl/>
        </w:rPr>
        <w:t>الْبُخَارِىُّ</w:t>
      </w:r>
      <w:proofErr w:type="spellEnd"/>
      <w:r w:rsidRPr="002615AF">
        <w:rPr>
          <w:rFonts w:ascii="Traditional Arabic" w:hAnsi="Traditional Arabic" w:cs="Traditional Arabic"/>
          <w:sz w:val="32"/>
          <w:szCs w:val="32"/>
          <w:rtl/>
        </w:rPr>
        <w:t xml:space="preserve"> مَعْنَاهُ لا أَسْتَطِيعُ أَنْ أُنْقِذَكِ مِنَ النَّارِ إِنْ لَمْ </w:t>
      </w:r>
      <w:proofErr w:type="spellStart"/>
      <w:r w:rsidRPr="002615AF">
        <w:rPr>
          <w:rFonts w:ascii="Traditional Arabic" w:hAnsi="Traditional Arabic" w:cs="Traditional Arabic"/>
          <w:sz w:val="32"/>
          <w:szCs w:val="32"/>
          <w:rtl/>
        </w:rPr>
        <w:t>تُؤْمِنِى</w:t>
      </w:r>
      <w:proofErr w:type="spellEnd"/>
      <w:r w:rsidRPr="002615AF">
        <w:rPr>
          <w:rFonts w:ascii="Traditional Arabic" w:hAnsi="Traditional Arabic" w:cs="Traditional Arabic"/>
          <w:sz w:val="32"/>
          <w:szCs w:val="32"/>
          <w:rtl/>
        </w:rPr>
        <w:t xml:space="preserve"> أَمَّا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الدُّنْيَا فَأَسْتَطِيعُ أَنْ أَنْفَعَكِ </w:t>
      </w:r>
      <w:proofErr w:type="spellStart"/>
      <w:r w:rsidRPr="002615AF">
        <w:rPr>
          <w:rFonts w:ascii="Traditional Arabic" w:hAnsi="Traditional Arabic" w:cs="Traditional Arabic"/>
          <w:sz w:val="32"/>
          <w:szCs w:val="32"/>
          <w:rtl/>
        </w:rPr>
        <w:t>بِمَالِى</w:t>
      </w:r>
      <w:proofErr w:type="spellEnd"/>
      <w:r w:rsidRPr="002615AF">
        <w:rPr>
          <w:rFonts w:ascii="Traditional Arabic" w:hAnsi="Traditional Arabic" w:cs="Traditional Arabic"/>
          <w:sz w:val="32"/>
          <w:szCs w:val="32"/>
          <w:rtl/>
        </w:rPr>
        <w:t xml:space="preserve">. </w:t>
      </w:r>
    </w:p>
    <w:p w14:paraId="7BB63B36" w14:textId="77777777" w:rsidR="00CD7A7A" w:rsidRPr="002615A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وَلِنَبِيِّنَا مُحَمَّدٍ ﷺ الشَّفَاعَةُ الْعُظْمَى وَهِىَ عَامَّةٌ لا تَخْتَصُّ بِأُمَّتِهِ بَلْ يَنْتَفِعُ بِهَا غَيْرُ أُمَّتِهِ مِنَ الْمُؤْمِنِينَ وَهِىَ لِتَخْلِيصِهِمْ مِنْ حَرِّ الشَّمْسِ يَوْمَ الْقِيَامَةِ فَإِنَّ النَّاسَ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ذَلِكَ الْمَوْقِفِ يَقُولُ بَعْضُهُمْ لِبَعْضٍ </w:t>
      </w:r>
      <w:r w:rsidRPr="00025CB7">
        <w:rPr>
          <w:rFonts w:ascii="Traditional Arabic" w:hAnsi="Traditional Arabic" w:cs="Traditional Arabic"/>
          <w:b/>
          <w:bCs/>
          <w:sz w:val="32"/>
          <w:szCs w:val="32"/>
          <w:rtl/>
        </w:rPr>
        <w:t xml:space="preserve">تَعَالَوْا لِنَذْهَبَ إِلَى أَبِينَا ءَادَمَ لِيَشْفَعَ لَنَا </w:t>
      </w:r>
      <w:r w:rsidRPr="00025CB7">
        <w:rPr>
          <w:rFonts w:ascii="Traditional Arabic" w:hAnsi="Traditional Arabic" w:cs="Traditional Arabic"/>
          <w:b/>
          <w:bCs/>
          <w:sz w:val="32"/>
          <w:szCs w:val="32"/>
          <w:rtl/>
        </w:rPr>
        <w:lastRenderedPageBreak/>
        <w:t>إِلَى رَبِّنَا</w:t>
      </w:r>
      <w:r w:rsidRPr="002615AF">
        <w:rPr>
          <w:rFonts w:ascii="Traditional Arabic" w:hAnsi="Traditional Arabic" w:cs="Traditional Arabic"/>
          <w:sz w:val="32"/>
          <w:szCs w:val="32"/>
          <w:rtl/>
        </w:rPr>
        <w:t xml:space="preserve"> فَيَأْتُونَ إِلَى ءَادَمَ وَيَقُولُونَ </w:t>
      </w:r>
      <w:r w:rsidRPr="00025CB7">
        <w:rPr>
          <w:rFonts w:ascii="Traditional Arabic" w:hAnsi="Traditional Arabic" w:cs="Traditional Arabic"/>
          <w:b/>
          <w:bCs/>
          <w:sz w:val="32"/>
          <w:szCs w:val="32"/>
          <w:rtl/>
        </w:rPr>
        <w:t>يَا ءَادَمُ أَنْتَ أَبُو الْبَشَرِ خَلَقَكَ اللَّهُ بِيَدِهِ</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بِعِنَايَةٍ مِنْهُ) </w:t>
      </w:r>
      <w:r w:rsidRPr="00025CB7">
        <w:rPr>
          <w:rFonts w:ascii="Traditional Arabic" w:hAnsi="Traditional Arabic" w:cs="Traditional Arabic"/>
          <w:b/>
          <w:bCs/>
          <w:sz w:val="32"/>
          <w:szCs w:val="32"/>
          <w:rtl/>
        </w:rPr>
        <w:t>وَأَسْجَدَ لَكَ مَلائِكَتَهُ فَاشْفَعْ لَنَا إِلَى رَبِّنَا فَيَقُولُ لَهُمْ لَسْتُ فُلانًا</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أَنَا لَسْتُ صَاحِبَ هَذِهِ الشَّفَاعَةِ) </w:t>
      </w:r>
      <w:r w:rsidRPr="00025CB7">
        <w:rPr>
          <w:rFonts w:ascii="Traditional Arabic" w:hAnsi="Traditional Arabic" w:cs="Traditional Arabic"/>
          <w:b/>
          <w:bCs/>
          <w:sz w:val="32"/>
          <w:szCs w:val="32"/>
          <w:rtl/>
        </w:rPr>
        <w:t xml:space="preserve">اذْهَبُوا إِلَى نُوحٍ فَيَأْتُونَ نُوحًا فَيَطْلُبُونَ مِنْهُ أَنْ يَشْفَعَ لَهُمْ فَيَقُولُ ايِتُوا إِبْرَاهِيمَ فَيَأْتُونَ إِبْرَاهِيمَ فَيَقُولُ لَهُمْ لَسْتُ فُلانًا فَيَأْتُونَ مُوسَى فَيَقُولُ لَهُمْ لَسْتُ فُلانًا ثُمَّ يَقُولُ لَهُمْ ايِتُوا عِيسَى فَيَأْتُونَ عِيسَى فَيَقُولُ لَهُمْ لَسْتُ فُلانًا وَلَكِنِ اذْهَبُوا إِلَى مُحَمَّدٍ فَيَأْتُونَ </w:t>
      </w:r>
      <w:proofErr w:type="spellStart"/>
      <w:r w:rsidRPr="00025CB7">
        <w:rPr>
          <w:rFonts w:ascii="Traditional Arabic" w:hAnsi="Traditional Arabic" w:cs="Traditional Arabic"/>
          <w:b/>
          <w:bCs/>
          <w:sz w:val="32"/>
          <w:szCs w:val="32"/>
          <w:rtl/>
        </w:rPr>
        <w:t>النَّبِىَّ</w:t>
      </w:r>
      <w:proofErr w:type="spellEnd"/>
      <w:r w:rsidRPr="00025CB7">
        <w:rPr>
          <w:rFonts w:ascii="Traditional Arabic" w:hAnsi="Traditional Arabic" w:cs="Traditional Arabic"/>
          <w:b/>
          <w:bCs/>
          <w:sz w:val="32"/>
          <w:szCs w:val="32"/>
          <w:rtl/>
        </w:rPr>
        <w:t xml:space="preserve"> ﷺ فَيَسْجُدُ </w:t>
      </w:r>
      <w:proofErr w:type="spellStart"/>
      <w:r w:rsidRPr="00025CB7">
        <w:rPr>
          <w:rFonts w:ascii="Traditional Arabic" w:hAnsi="Traditional Arabic" w:cs="Traditional Arabic"/>
          <w:b/>
          <w:bCs/>
          <w:sz w:val="32"/>
          <w:szCs w:val="32"/>
          <w:rtl/>
        </w:rPr>
        <w:t>النَّبِىُّ</w:t>
      </w:r>
      <w:proofErr w:type="spellEnd"/>
      <w:r w:rsidRPr="00025CB7">
        <w:rPr>
          <w:rFonts w:ascii="Traditional Arabic" w:hAnsi="Traditional Arabic" w:cs="Traditional Arabic"/>
          <w:b/>
          <w:bCs/>
          <w:sz w:val="32"/>
          <w:szCs w:val="32"/>
          <w:rtl/>
        </w:rPr>
        <w:t xml:space="preserve"> لِرَبِّهِ فَيُقَالُ لَهُ ارْفَعْ رَأْسَكَ وَاشْفَعْ تُشَفَّعْ وَسَلْ تُعْطَ</w:t>
      </w:r>
      <w:r w:rsidRPr="002615AF">
        <w:rPr>
          <w:rFonts w:ascii="Traditional Arabic" w:hAnsi="Traditional Arabic" w:cs="Traditional Arabic"/>
          <w:sz w:val="32"/>
          <w:szCs w:val="32"/>
          <w:rtl/>
        </w:rPr>
        <w:t xml:space="preserve">. </w:t>
      </w:r>
    </w:p>
    <w:p w14:paraId="190A78BC" w14:textId="77777777" w:rsidR="00CD7A7A" w:rsidRPr="002615AF" w:rsidRDefault="00CD7A7A" w:rsidP="00CD7A7A">
      <w:pPr>
        <w:jc w:val="both"/>
        <w:rPr>
          <w:rFonts w:ascii="Traditional Arabic" w:hAnsi="Traditional Arabic" w:cs="Traditional Arabic"/>
          <w:sz w:val="32"/>
          <w:szCs w:val="32"/>
          <w:rtl/>
        </w:rPr>
      </w:pPr>
    </w:p>
    <w:p w14:paraId="41C69059"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 xml:space="preserve">(49)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التَّاسِعُ</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وَالأَرْبَعِينَ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تَكَلَّمْ عَنِ الْجَنَّةِ. </w:t>
      </w:r>
    </w:p>
    <w:p w14:paraId="799C8E2E" w14:textId="77777777" w:rsidR="00CD7A7A" w:rsidRPr="002615AF" w:rsidRDefault="00CD7A7A" w:rsidP="00CD7A7A">
      <w:pPr>
        <w:pStyle w:val="NormalWeb"/>
        <w:bidi/>
        <w:jc w:val="both"/>
        <w:rPr>
          <w:rFonts w:ascii="Traditional Arabic" w:hAnsi="Traditional Arabic" w:cs="Traditional Arabic"/>
          <w:b/>
          <w:bCs/>
          <w:sz w:val="32"/>
          <w:szCs w:val="32"/>
          <w:rtl/>
        </w:rPr>
      </w:pPr>
      <w:r w:rsidRPr="002615AF">
        <w:rPr>
          <w:rFonts w:ascii="Traditional Arabic" w:hAnsi="Traditional Arabic" w:cs="Traditional Arabic"/>
          <w:b/>
          <w:bCs/>
          <w:sz w:val="32"/>
          <w:szCs w:val="32"/>
          <w:rtl/>
        </w:rPr>
        <w:t xml:space="preserve">   </w:t>
      </w:r>
      <w:proofErr w:type="spellStart"/>
      <w:r w:rsidRPr="002615AF">
        <w:rPr>
          <w:rFonts w:ascii="Traditional Arabic" w:hAnsi="Traditional Arabic" w:cs="Traditional Arabic"/>
          <w:b/>
          <w:bCs/>
          <w:sz w:val="32"/>
          <w:szCs w:val="32"/>
          <w:rtl/>
        </w:rPr>
        <w:t>هِىَ</w:t>
      </w:r>
      <w:proofErr w:type="spellEnd"/>
      <w:r w:rsidRPr="002615AF">
        <w:rPr>
          <w:rFonts w:ascii="Traditional Arabic" w:hAnsi="Traditional Arabic" w:cs="Traditional Arabic"/>
          <w:b/>
          <w:bCs/>
          <w:sz w:val="32"/>
          <w:szCs w:val="32"/>
          <w:rtl/>
        </w:rPr>
        <w:t xml:space="preserve"> دَارُ السَّلامِ وَهِىَ مَخْلُوقَةٌ الآنَ قَالَ تَعَالَى </w:t>
      </w:r>
      <w:r w:rsidRPr="002615AF">
        <w:rPr>
          <w:rFonts w:ascii="Traditional Arabic" w:hAnsi="Traditional Arabic" w:cs="Traditional Arabic"/>
          <w:b/>
          <w:bCs/>
          <w:color w:val="C00000"/>
          <w:sz w:val="32"/>
          <w:szCs w:val="32"/>
          <w:rtl/>
        </w:rPr>
        <w:t xml:space="preserve">﴿وَسَارِعُوا إِلَى مَغْفِرَةٍ مِّنْ رَّبِّكُمْ وَجَنَّةٍ عَرْضُهَا السَّمَوَاتُ وَالأَرْضُ أُعِدَّتْ لِلْمُتَّقِينَ﴾ </w:t>
      </w:r>
      <w:r w:rsidRPr="002615AF">
        <w:rPr>
          <w:rFonts w:ascii="Traditional Arabic" w:hAnsi="Traditional Arabic" w:cs="Traditional Arabic"/>
          <w:b/>
          <w:bCs/>
          <w:sz w:val="32"/>
          <w:szCs w:val="32"/>
          <w:rtl/>
        </w:rPr>
        <w:t xml:space="preserve">وَهِىَ بَاقِيَةٌ إِلَى مَا لا نِهَايَةَ قَالَ اللَّهُ تَعَالَى </w:t>
      </w:r>
      <w:r w:rsidRPr="002615AF">
        <w:rPr>
          <w:rFonts w:ascii="Traditional Arabic" w:hAnsi="Traditional Arabic" w:cs="Traditional Arabic"/>
          <w:b/>
          <w:bCs/>
          <w:color w:val="C00000"/>
          <w:sz w:val="32"/>
          <w:szCs w:val="32"/>
          <w:rtl/>
        </w:rPr>
        <w:t>﴿وَمَنْ يُطِعِ اللَّهَ وَرَسُولَهُ يُدْخِلْهُ جَنَّاتٍ تَجْرِى مِنْ تَحْتِهَا الأَنْهَارُ خَالِدِينَ فِيهَا وَذَلِكَ الْفَوْزُ الْعَظِيمُ﴾</w:t>
      </w:r>
      <w:r w:rsidRPr="002615AF">
        <w:rPr>
          <w:rFonts w:ascii="Traditional Arabic" w:hAnsi="Traditional Arabic" w:cs="Traditional Arabic"/>
          <w:b/>
          <w:bCs/>
          <w:sz w:val="32"/>
          <w:szCs w:val="32"/>
          <w:rtl/>
        </w:rPr>
        <w:t>. وَأَكْثَرُ أَهْلِهَا مِنَ الْفُقَرَاءِ قَالَ صَلَّى اللَّهُ عَلَيْهِ وَسَلَّمُ «</w:t>
      </w:r>
      <w:r w:rsidRPr="00283BAA">
        <w:rPr>
          <w:rFonts w:ascii="Traditional Arabic" w:hAnsi="Traditional Arabic" w:cs="Traditional Arabic"/>
          <w:b/>
          <w:bCs/>
          <w:color w:val="009900"/>
          <w:sz w:val="32"/>
          <w:szCs w:val="32"/>
          <w:rtl/>
        </w:rPr>
        <w:t>دَخَلْتُ الْجَنَّةَ فَرَأَيْتُ أَكْثَرَ أَهْلِهَا الْفُقَرَاء</w:t>
      </w:r>
      <w:r w:rsidRPr="002615AF">
        <w:rPr>
          <w:rFonts w:ascii="Traditional Arabic" w:hAnsi="Traditional Arabic" w:cs="Traditional Arabic"/>
          <w:b/>
          <w:bCs/>
          <w:sz w:val="32"/>
          <w:szCs w:val="32"/>
          <w:rtl/>
        </w:rPr>
        <w:t xml:space="preserve">...» الْحَدِيثَ. وَقَدْ أَعَدَّ اللَّهُ لِعِبَادِهِ الصَّالِحِينَ فِيهَا مَا لا عَيْنٌ رَأَتْ وَلا أُذُنٌ سَمِعَتْ وَلا خَطَرَ عَلَى قَلْبِ بَشَرٍ قَالَ ﷺ </w:t>
      </w:r>
      <w:r w:rsidRPr="00283BAA">
        <w:rPr>
          <w:rFonts w:ascii="Traditional Arabic" w:hAnsi="Traditional Arabic" w:cs="Traditional Arabic"/>
          <w:b/>
          <w:bCs/>
          <w:color w:val="009900"/>
          <w:sz w:val="32"/>
          <w:szCs w:val="32"/>
          <w:rtl/>
        </w:rPr>
        <w:t xml:space="preserve">قَالَ اللَّهُ عَزَّ وَجَلَّ «أَعْدَدْتُ </w:t>
      </w:r>
      <w:proofErr w:type="spellStart"/>
      <w:r w:rsidRPr="00283BAA">
        <w:rPr>
          <w:rFonts w:ascii="Traditional Arabic" w:hAnsi="Traditional Arabic" w:cs="Traditional Arabic"/>
          <w:b/>
          <w:bCs/>
          <w:color w:val="009900"/>
          <w:sz w:val="32"/>
          <w:szCs w:val="32"/>
          <w:rtl/>
        </w:rPr>
        <w:t>لِعِبَادِىَ</w:t>
      </w:r>
      <w:proofErr w:type="spellEnd"/>
      <w:r w:rsidRPr="00283BAA">
        <w:rPr>
          <w:rFonts w:ascii="Traditional Arabic" w:hAnsi="Traditional Arabic" w:cs="Traditional Arabic"/>
          <w:b/>
          <w:bCs/>
          <w:color w:val="009900"/>
          <w:sz w:val="32"/>
          <w:szCs w:val="32"/>
          <w:rtl/>
        </w:rPr>
        <w:t xml:space="preserve"> الصَّالِحِينَ مَا لا عَيْنٌ رَأَتْ وَلا أُذُنٌ سَمِعَتْ وَلا خَطَرَ عَلَى قَلْبِ بَشَرٍ»</w:t>
      </w:r>
      <w:r w:rsidRPr="002615AF">
        <w:rPr>
          <w:rFonts w:ascii="Traditional Arabic" w:hAnsi="Traditional Arabic" w:cs="Traditional Arabic"/>
          <w:b/>
          <w:bCs/>
          <w:sz w:val="32"/>
          <w:szCs w:val="32"/>
          <w:rtl/>
        </w:rPr>
        <w:t xml:space="preserve"> رَوَاهُ </w:t>
      </w:r>
      <w:proofErr w:type="spellStart"/>
      <w:r w:rsidRPr="002615AF">
        <w:rPr>
          <w:rFonts w:ascii="Traditional Arabic" w:hAnsi="Traditional Arabic" w:cs="Traditional Arabic"/>
          <w:b/>
          <w:bCs/>
          <w:sz w:val="32"/>
          <w:szCs w:val="32"/>
          <w:rtl/>
        </w:rPr>
        <w:t>الْبُخَارِىُّ</w:t>
      </w:r>
      <w:proofErr w:type="spellEnd"/>
      <w:r w:rsidRPr="002615AF">
        <w:rPr>
          <w:rFonts w:ascii="Traditional Arabic" w:hAnsi="Traditional Arabic" w:cs="Traditional Arabic"/>
          <w:b/>
          <w:bCs/>
          <w:sz w:val="32"/>
          <w:szCs w:val="32"/>
          <w:rtl/>
        </w:rPr>
        <w:t>.</w:t>
      </w:r>
    </w:p>
    <w:p w14:paraId="0607717A" w14:textId="77777777" w:rsidR="00CD7A7A"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lang w:val="en-US"/>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2615AF">
        <w:rPr>
          <w:rFonts w:ascii="Traditional Arabic" w:hAnsi="Traditional Arabic" w:cs="Traditional Arabic"/>
          <w:sz w:val="32"/>
          <w:szCs w:val="32"/>
          <w:rtl/>
        </w:rPr>
        <w:t xml:space="preserve">يَجِبُ الإِيمَانُ بِالْجَنَّةِ وَهِىَ دَارُ النَّعِيمِ الدَّائِمِ لِلْمُؤْمِنِينَ وَمَكَانُهَا فَوْقَ السَّمَاءِ السَّابِعَةِ وَهِىَ مَوْجُودَةٌ الآنَ لِقَوْلِهِ تَعَالَى </w:t>
      </w:r>
      <w:r w:rsidRPr="002615AF">
        <w:rPr>
          <w:rFonts w:ascii="Traditional Arabic" w:hAnsi="Traditional Arabic" w:cs="Traditional Arabic"/>
          <w:b/>
          <w:bCs/>
          <w:color w:val="C00000"/>
          <w:sz w:val="32"/>
          <w:szCs w:val="32"/>
          <w:rtl/>
        </w:rPr>
        <w:t>﴿أُعِدَّتْ لِلْمُتَّقِينَ﴾</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لا تَفْنَى وَلا يَفْنَى أَهْلُهَا. </w:t>
      </w:r>
    </w:p>
    <w:p w14:paraId="6699050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وَنَعِيمُ الْجَنَّةِ قِسْمَانِ نَعِيمٌ عَامٌّ لِكُلِّ أَهْلِ الْجَنَّةِ وَنَعِيمٌ خَاصٌّ لا يَنَالُهُ إِلَّا الأَتْقِيَاءُ أَمَّا النَّعِيمُ الْعَامُّ فَهُوَ أَنَّ أَهْلَ الْجَنَّةِ كُلَّهُمْ أَحْيَاءٌ لا يَمُوتُونَ أَبَدًا وَكُلَّهُمْ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صِحَّةٍ لا يَمْرَضُونَ أَبَدًا وَكُلَّهُمْ شَبَابٌ لا يَهْرَمُونَ أَبَدًا وَكُلَّهُمْ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نَعِيمٍ لا يَبْأَسُونَ أَبَدًا قَالَ رَسُولُ اللَّهِ ﷺ </w:t>
      </w:r>
      <w:r w:rsidRPr="002615AF">
        <w:rPr>
          <w:rFonts w:ascii="Traditional Arabic" w:hAnsi="Traditional Arabic" w:cs="Traditional Arabic"/>
          <w:b/>
          <w:bCs/>
          <w:color w:val="009900"/>
          <w:sz w:val="32"/>
          <w:szCs w:val="32"/>
          <w:rtl/>
        </w:rPr>
        <w:t xml:space="preserve">إِذَا دَخَلَ أَهْلُ الْجَنَّةِ </w:t>
      </w:r>
      <w:proofErr w:type="spellStart"/>
      <w:r w:rsidRPr="002615AF">
        <w:rPr>
          <w:rFonts w:ascii="Traditional Arabic" w:hAnsi="Traditional Arabic" w:cs="Traditional Arabic"/>
          <w:b/>
          <w:bCs/>
          <w:color w:val="009900"/>
          <w:sz w:val="32"/>
          <w:szCs w:val="32"/>
          <w:rtl/>
        </w:rPr>
        <w:t>الْجَنَّةَ</w:t>
      </w:r>
      <w:proofErr w:type="spellEnd"/>
      <w:r w:rsidRPr="002615AF">
        <w:rPr>
          <w:rFonts w:ascii="Traditional Arabic" w:hAnsi="Traditional Arabic" w:cs="Traditional Arabic"/>
          <w:b/>
          <w:bCs/>
          <w:color w:val="009900"/>
          <w:sz w:val="32"/>
          <w:szCs w:val="32"/>
          <w:rtl/>
        </w:rPr>
        <w:t xml:space="preserve"> نَادَى مُنَادٍ إِنَّ لَكُمْ أَنْ تَحْيَوْا فَلا تَمُوتُوا أَبَدًا وَإِنَّ لَكُمْ أَنْ تَصِحُّوا فَلا تَسْقَمُوا أَبَدًا وَإِنَّ لَكُمْ أَنْ تَشِبُّوا فَلا تَهْرَمُوا أَبَدًا وَإِنَّ لَكُمْ أَنْ تَنْعَمُوا فَلا تَبْأَسُوا أَبَدًا</w:t>
      </w:r>
      <w:r w:rsidRPr="002615AF">
        <w:rPr>
          <w:rFonts w:ascii="Traditional Arabic" w:hAnsi="Traditional Arabic" w:cs="Traditional Arabic"/>
          <w:sz w:val="32"/>
          <w:szCs w:val="32"/>
          <w:rtl/>
        </w:rPr>
        <w:t xml:space="preserve">، رَوَاهُ مُسْلِمٌ. </w:t>
      </w:r>
    </w:p>
    <w:p w14:paraId="17639240"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وَأَمَّا النَّعِيمُ الْخَاصُّ فَهُوَ الَّذِى أَعَدَّهُ اللَّهُ لِعِبَادِهِ الصَّالِحِينَ كَمَا جَاءَ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الْحَدِيثِ </w:t>
      </w:r>
      <w:proofErr w:type="spellStart"/>
      <w:r w:rsidRPr="002615AF">
        <w:rPr>
          <w:rFonts w:ascii="Traditional Arabic" w:hAnsi="Traditional Arabic" w:cs="Traditional Arabic"/>
          <w:sz w:val="32"/>
          <w:szCs w:val="32"/>
          <w:rtl/>
        </w:rPr>
        <w:t>الْقُدْسِىِّ</w:t>
      </w:r>
      <w:proofErr w:type="spellEnd"/>
      <w:r w:rsidRPr="002615AF">
        <w:rPr>
          <w:rFonts w:ascii="Traditional Arabic" w:hAnsi="Traditional Arabic" w:cs="Traditional Arabic"/>
          <w:sz w:val="32"/>
          <w:szCs w:val="32"/>
          <w:rtl/>
        </w:rPr>
        <w:t xml:space="preserve"> قَالَ رَسُولُ اللَّهِ ﷺ </w:t>
      </w:r>
      <w:r w:rsidRPr="002615AF">
        <w:rPr>
          <w:rFonts w:ascii="Traditional Arabic" w:hAnsi="Traditional Arabic" w:cs="Traditional Arabic"/>
          <w:b/>
          <w:bCs/>
          <w:color w:val="009900"/>
          <w:sz w:val="32"/>
          <w:szCs w:val="32"/>
          <w:rtl/>
        </w:rPr>
        <w:t xml:space="preserve">قَالَ اللَّهُ عَزَّ وَجَلَّ أَعْدَدْتُ </w:t>
      </w:r>
      <w:proofErr w:type="spellStart"/>
      <w:r w:rsidRPr="002615AF">
        <w:rPr>
          <w:rFonts w:ascii="Traditional Arabic" w:hAnsi="Traditional Arabic" w:cs="Traditional Arabic"/>
          <w:b/>
          <w:bCs/>
          <w:color w:val="009900"/>
          <w:sz w:val="32"/>
          <w:szCs w:val="32"/>
          <w:rtl/>
        </w:rPr>
        <w:t>لِعِبَادِىَ</w:t>
      </w:r>
      <w:proofErr w:type="spellEnd"/>
      <w:r w:rsidRPr="002615AF">
        <w:rPr>
          <w:rFonts w:ascii="Traditional Arabic" w:hAnsi="Traditional Arabic" w:cs="Traditional Arabic"/>
          <w:b/>
          <w:bCs/>
          <w:color w:val="009900"/>
          <w:sz w:val="32"/>
          <w:szCs w:val="32"/>
          <w:rtl/>
        </w:rPr>
        <w:t xml:space="preserve"> الصَّالِحِينَ مَا لا عَيْنٌ رَأَتْ وَلا أُذُنٌ سَمِعَتْ وَلا خَطَرَ عَلَى قَلْبِ بَشَرٍ</w:t>
      </w:r>
      <w:r w:rsidRPr="002615AF">
        <w:rPr>
          <w:rFonts w:ascii="Traditional Arabic" w:hAnsi="Traditional Arabic" w:cs="Traditional Arabic"/>
          <w:sz w:val="32"/>
          <w:szCs w:val="32"/>
          <w:rtl/>
        </w:rPr>
        <w:t xml:space="preserve">، رَوَاهُ </w:t>
      </w:r>
      <w:proofErr w:type="spellStart"/>
      <w:r w:rsidRPr="002615AF">
        <w:rPr>
          <w:rFonts w:ascii="Traditional Arabic" w:hAnsi="Traditional Arabic" w:cs="Traditional Arabic"/>
          <w:sz w:val="32"/>
          <w:szCs w:val="32"/>
          <w:rtl/>
        </w:rPr>
        <w:t>الْبُخَارِىُّ</w:t>
      </w:r>
      <w:proofErr w:type="spellEnd"/>
      <w:r w:rsidRPr="002615AF">
        <w:rPr>
          <w:rFonts w:ascii="Traditional Arabic" w:hAnsi="Traditional Arabic" w:cs="Traditional Arabic"/>
          <w:sz w:val="32"/>
          <w:szCs w:val="32"/>
          <w:rtl/>
        </w:rPr>
        <w:t xml:space="preserve">. </w:t>
      </w:r>
    </w:p>
    <w:p w14:paraId="61EE6283"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وَالْجَنَّةُ </w:t>
      </w:r>
      <w:proofErr w:type="spellStart"/>
      <w:r w:rsidRPr="002615AF">
        <w:rPr>
          <w:rFonts w:ascii="Traditional Arabic" w:hAnsi="Traditional Arabic" w:cs="Traditional Arabic"/>
          <w:sz w:val="32"/>
          <w:szCs w:val="32"/>
          <w:rtl/>
        </w:rPr>
        <w:t>هِىَ</w:t>
      </w:r>
      <w:proofErr w:type="spellEnd"/>
      <w:r w:rsidRPr="002615AF">
        <w:rPr>
          <w:rFonts w:ascii="Traditional Arabic" w:hAnsi="Traditional Arabic" w:cs="Traditional Arabic"/>
          <w:sz w:val="32"/>
          <w:szCs w:val="32"/>
          <w:rtl/>
        </w:rPr>
        <w:t xml:space="preserve"> الدَّارُ الْمُطَهَّرَةُ مِنَ الأَقْذَارِ كَالْبَوْلِ وَالْغَائِطِ وَالْحَيْضِ وَالنِّفَاسِ وَالْبُصَاقِ </w:t>
      </w:r>
      <w:proofErr w:type="spellStart"/>
      <w:r w:rsidRPr="002615AF">
        <w:rPr>
          <w:rFonts w:ascii="Traditional Arabic" w:hAnsi="Traditional Arabic" w:cs="Traditional Arabic"/>
          <w:sz w:val="32"/>
          <w:szCs w:val="32"/>
          <w:rtl/>
        </w:rPr>
        <w:t>وَالْمَنِىِّ</w:t>
      </w:r>
      <w:proofErr w:type="spellEnd"/>
      <w:r w:rsidRPr="002615AF">
        <w:rPr>
          <w:rFonts w:ascii="Traditional Arabic" w:hAnsi="Traditional Arabic" w:cs="Traditional Arabic"/>
          <w:sz w:val="32"/>
          <w:szCs w:val="32"/>
          <w:rtl/>
        </w:rPr>
        <w:t xml:space="preserve">. فَطَعَامُ أَهْلِ الْجَنَّةِ وَشَرَابُهُمْ لا يَتَحَوَّلُ إِلَى بَوْلٍ أَوْ غَائِطٍ إِنَّمَا يَفِيضُ مِنْ جِسْمِهِمْ عَرَقًا كَالْمِسْكِ قَالَ رَسُولُ اللَّهِ ﷺ </w:t>
      </w:r>
      <w:r w:rsidRPr="002615AF">
        <w:rPr>
          <w:rFonts w:ascii="Traditional Arabic" w:hAnsi="Traditional Arabic" w:cs="Traditional Arabic"/>
          <w:b/>
          <w:bCs/>
          <w:color w:val="009900"/>
          <w:sz w:val="32"/>
          <w:szCs w:val="32"/>
          <w:rtl/>
        </w:rPr>
        <w:t>إِنَّ أَهْلَ الْجَنَّةِ يَأْكُلُونَ فِيهَا وَيَشْرَبُونَ وَلا يَتْفِلُونَ وَلا يَبُولُونَ وَلا يَتَغَوَّطُونَ وَلا يَتَمَخَّطُونَ قَالُوا فَمَا بَالُ الطَّعَامِ قَالَ جُشَاءٌ وَرَشْحٌ كَرَشْحِ الْمِسْكِ يُلْهَمُونَ التَّسْبِيحَ وَالتَّحْمِيدَ كَمَا يُلْهَمُونَ النَّفَسَ</w:t>
      </w:r>
      <w:r w:rsidRPr="002615AF">
        <w:rPr>
          <w:rFonts w:ascii="Traditional Arabic" w:hAnsi="Traditional Arabic" w:cs="Traditional Arabic"/>
          <w:sz w:val="32"/>
          <w:szCs w:val="32"/>
          <w:rtl/>
        </w:rPr>
        <w:t xml:space="preserve">. </w:t>
      </w:r>
    </w:p>
    <w:p w14:paraId="11461D73"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2615AF">
        <w:rPr>
          <w:rFonts w:ascii="Traditional Arabic" w:hAnsi="Traditional Arabic" w:cs="Traditional Arabic"/>
          <w:sz w:val="32"/>
          <w:szCs w:val="32"/>
          <w:rtl/>
        </w:rPr>
        <w:t xml:space="preserve">وَأَهْلُ الْجَنَّةِ عَلَى صُورَةِ أَبِيهِمْ ءَادَمَ سِتُّونَ ذِرَاعًا طُولًا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سَبْعَةِ أَذْرُعٍ عَرْضًا وَقَدْ وَرَدَ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الْحَدِيثِ الَّذِى رَوَاهُ </w:t>
      </w:r>
      <w:proofErr w:type="spellStart"/>
      <w:r w:rsidRPr="002615AF">
        <w:rPr>
          <w:rFonts w:ascii="Traditional Arabic" w:hAnsi="Traditional Arabic" w:cs="Traditional Arabic"/>
          <w:sz w:val="32"/>
          <w:szCs w:val="32"/>
          <w:rtl/>
        </w:rPr>
        <w:t>التِّرْمِذِىُّ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سُنَنِهِ </w:t>
      </w:r>
      <w:r w:rsidRPr="00283BAA">
        <w:rPr>
          <w:rFonts w:ascii="Traditional Arabic" w:hAnsi="Traditional Arabic" w:cs="Traditional Arabic"/>
          <w:b/>
          <w:bCs/>
          <w:color w:val="009900"/>
          <w:sz w:val="32"/>
          <w:szCs w:val="32"/>
          <w:rtl/>
        </w:rPr>
        <w:t xml:space="preserve">أَنَّ أَهْلَ الْجَنَّةِ جُرْدٌ مُرْدٌ </w:t>
      </w:r>
      <w:proofErr w:type="spellStart"/>
      <w:r w:rsidRPr="00283BAA">
        <w:rPr>
          <w:rFonts w:ascii="Traditional Arabic" w:hAnsi="Traditional Arabic" w:cs="Traditional Arabic"/>
          <w:b/>
          <w:bCs/>
          <w:color w:val="009900"/>
          <w:sz w:val="32"/>
          <w:szCs w:val="32"/>
          <w:rtl/>
        </w:rPr>
        <w:t>فِى</w:t>
      </w:r>
      <w:proofErr w:type="spellEnd"/>
      <w:r w:rsidRPr="00283BAA">
        <w:rPr>
          <w:rFonts w:ascii="Traditional Arabic" w:hAnsi="Traditional Arabic" w:cs="Traditional Arabic"/>
          <w:b/>
          <w:bCs/>
          <w:color w:val="009900"/>
          <w:sz w:val="32"/>
          <w:szCs w:val="32"/>
          <w:rtl/>
        </w:rPr>
        <w:t xml:space="preserve"> عُمُرِ ثَلاثَةٍ وَثَلاثِينَ عَامًا</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لا شَعَرَ عَلَى أَجْسَادِهِمْ إِلَّا شَعَرُ الرَّأْسِ وَالأَجْفَانِ وَالْحَاجِبَيْنِ كَأَنَّهُمْ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عُمُرِ ثَلاثَةٍ وَثَلاثِينَ عَامًا. وَالزِّيَارَاتُ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الْجَنَّةِ سَهْلَةٌ فَأَحْيَانًا سَرِيرُ الشَّخْصِ يَطِيرُ بِهِ إِلَى حَيْثُ يُرِيدُ وَأَحْيَانًا يَرْكَبُ خُيُولًا لَهَا أَجْنِحَةٌ تَطِيرُ بِهِ. ثُمَّ أَعْيُنُ أَهْلِ الْجَنَّةِ قَوِيَّةٌ تَرَى الشَّخْصَ مِنْ مَسَافَةِ أَلْفِ سَنَةٍ وَأَكْثَرَ. </w:t>
      </w:r>
    </w:p>
    <w:p w14:paraId="49E480CB"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قَالَ رَسُولُ اللَّهِ ﷺ لِأَصْحَابِهِ </w:t>
      </w:r>
      <w:r w:rsidRPr="002615AF">
        <w:rPr>
          <w:rFonts w:ascii="Traditional Arabic" w:hAnsi="Traditional Arabic" w:cs="Traditional Arabic"/>
          <w:b/>
          <w:bCs/>
          <w:color w:val="009900"/>
          <w:sz w:val="32"/>
          <w:szCs w:val="32"/>
          <w:rtl/>
        </w:rPr>
        <w:t xml:space="preserve">هَلْ مُشَمِّرٌ لِلْجَنَّةِ فَإِنَّ الْجَنَّةَ لا خَطَرَ لَهَا ثُمَّ قَالَ </w:t>
      </w:r>
      <w:proofErr w:type="spellStart"/>
      <w:r w:rsidRPr="007655C8">
        <w:rPr>
          <w:rFonts w:ascii="Traditional Arabic" w:hAnsi="Traditional Arabic" w:cs="Traditional Arabic"/>
          <w:sz w:val="32"/>
          <w:szCs w:val="32"/>
          <w:rtl/>
        </w:rPr>
        <w:t>فِى</w:t>
      </w:r>
      <w:proofErr w:type="spellEnd"/>
      <w:r w:rsidRPr="007655C8">
        <w:rPr>
          <w:rFonts w:ascii="Traditional Arabic" w:hAnsi="Traditional Arabic" w:cs="Traditional Arabic"/>
          <w:sz w:val="32"/>
          <w:szCs w:val="32"/>
          <w:rtl/>
        </w:rPr>
        <w:t xml:space="preserve"> وَصْفِهَا</w:t>
      </w:r>
      <w:r w:rsidRPr="007655C8">
        <w:rPr>
          <w:rFonts w:ascii="Traditional Arabic" w:hAnsi="Traditional Arabic" w:cs="Traditional Arabic"/>
          <w:b/>
          <w:bCs/>
          <w:sz w:val="32"/>
          <w:szCs w:val="32"/>
          <w:rtl/>
        </w:rPr>
        <w:t xml:space="preserve"> </w:t>
      </w:r>
      <w:proofErr w:type="spellStart"/>
      <w:r w:rsidRPr="002615AF">
        <w:rPr>
          <w:rFonts w:ascii="Traditional Arabic" w:hAnsi="Traditional Arabic" w:cs="Traditional Arabic"/>
          <w:b/>
          <w:bCs/>
          <w:color w:val="009900"/>
          <w:sz w:val="32"/>
          <w:szCs w:val="32"/>
          <w:rtl/>
        </w:rPr>
        <w:t>هِىَ</w:t>
      </w:r>
      <w:proofErr w:type="spellEnd"/>
      <w:r w:rsidRPr="002615AF">
        <w:rPr>
          <w:rFonts w:ascii="Traditional Arabic" w:hAnsi="Traditional Arabic" w:cs="Traditional Arabic"/>
          <w:b/>
          <w:bCs/>
          <w:color w:val="009900"/>
          <w:sz w:val="32"/>
          <w:szCs w:val="32"/>
          <w:rtl/>
        </w:rPr>
        <w:t xml:space="preserve"> وَرَبِّ الْكَعْبَةِ نُورٌ يَتَلَأْلَأُ وَرَيْحَانَةٌ تَهْتَزُّ وَقَصْرٌ مَشِيدٌ وَنَهْرٌ مُطَّرِدٌ وَفَاكِهَةٌ كَثِيرَةٌ نَضِيجَةٌ وَزَوْجَةٌ حَسْنَاءُ جَمِيلَةٌ وَحُلَلٌ كَثِيرَةٌ </w:t>
      </w:r>
      <w:proofErr w:type="spellStart"/>
      <w:r w:rsidRPr="002615AF">
        <w:rPr>
          <w:rFonts w:ascii="Traditional Arabic" w:hAnsi="Traditional Arabic" w:cs="Traditional Arabic"/>
          <w:b/>
          <w:bCs/>
          <w:color w:val="009900"/>
          <w:sz w:val="32"/>
          <w:szCs w:val="32"/>
          <w:rtl/>
        </w:rPr>
        <w:t>فِى</w:t>
      </w:r>
      <w:proofErr w:type="spellEnd"/>
      <w:r w:rsidRPr="002615AF">
        <w:rPr>
          <w:rFonts w:ascii="Traditional Arabic" w:hAnsi="Traditional Arabic" w:cs="Traditional Arabic"/>
          <w:b/>
          <w:bCs/>
          <w:color w:val="009900"/>
          <w:sz w:val="32"/>
          <w:szCs w:val="32"/>
          <w:rtl/>
        </w:rPr>
        <w:t xml:space="preserve"> مُقَامٍ أَبَدِىٍّ </w:t>
      </w:r>
      <w:proofErr w:type="spellStart"/>
      <w:r w:rsidRPr="002615AF">
        <w:rPr>
          <w:rFonts w:ascii="Traditional Arabic" w:hAnsi="Traditional Arabic" w:cs="Traditional Arabic"/>
          <w:b/>
          <w:bCs/>
          <w:color w:val="009900"/>
          <w:sz w:val="32"/>
          <w:szCs w:val="32"/>
          <w:rtl/>
        </w:rPr>
        <w:t>فِى</w:t>
      </w:r>
      <w:proofErr w:type="spellEnd"/>
      <w:r w:rsidRPr="002615AF">
        <w:rPr>
          <w:rFonts w:ascii="Traditional Arabic" w:hAnsi="Traditional Arabic" w:cs="Traditional Arabic"/>
          <w:b/>
          <w:bCs/>
          <w:color w:val="009900"/>
          <w:sz w:val="32"/>
          <w:szCs w:val="32"/>
          <w:rtl/>
        </w:rPr>
        <w:t xml:space="preserve"> حَبْرَةٍ وَنَضْرَةٍ</w:t>
      </w:r>
      <w:r w:rsidRPr="002615AF">
        <w:rPr>
          <w:rFonts w:ascii="Traditional Arabic" w:hAnsi="Traditional Arabic" w:cs="Traditional Arabic"/>
          <w:sz w:val="32"/>
          <w:szCs w:val="32"/>
          <w:rtl/>
        </w:rPr>
        <w:t xml:space="preserve">، رَوَاهُ ابْنُ حِبَّانَ. </w:t>
      </w:r>
    </w:p>
    <w:p w14:paraId="5E2DD88A"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وَقَوْلُهُ ﷺ </w:t>
      </w:r>
      <w:r w:rsidRPr="002615AF">
        <w:rPr>
          <w:rFonts w:ascii="Traditional Arabic" w:hAnsi="Traditional Arabic" w:cs="Traditional Arabic"/>
          <w:b/>
          <w:bCs/>
          <w:color w:val="009900"/>
          <w:sz w:val="32"/>
          <w:szCs w:val="32"/>
          <w:rtl/>
        </w:rPr>
        <w:t>هَلْ مُشَمِّرٌ لِلْجَنَّةِ</w:t>
      </w:r>
      <w:r w:rsidRPr="002615AF">
        <w:rPr>
          <w:rFonts w:ascii="Traditional Arabic" w:hAnsi="Traditional Arabic" w:cs="Traditional Arabic"/>
          <w:color w:val="009900"/>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هَلْ مِنْ مُجْتَهِدٍ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طَاعَةِ اللَّهِ وَمُسْتَعِدٍّ لِلْجَنَّةِ </w:t>
      </w:r>
      <w:r w:rsidRPr="007655C8">
        <w:rPr>
          <w:rFonts w:ascii="Traditional Arabic" w:hAnsi="Traditional Arabic" w:cs="Traditional Arabic"/>
          <w:b/>
          <w:bCs/>
          <w:color w:val="009900"/>
          <w:sz w:val="32"/>
          <w:szCs w:val="32"/>
          <w:rtl/>
        </w:rPr>
        <w:t>فَإِنَّ الْجَنَّةَ لا خَطَرَ لَهَا</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لا مِثْلَ لَهَا </w:t>
      </w:r>
      <w:proofErr w:type="spellStart"/>
      <w:r w:rsidRPr="007655C8">
        <w:rPr>
          <w:rFonts w:ascii="Traditional Arabic" w:hAnsi="Traditional Arabic" w:cs="Traditional Arabic"/>
          <w:b/>
          <w:bCs/>
          <w:color w:val="009900"/>
          <w:sz w:val="32"/>
          <w:szCs w:val="32"/>
          <w:rtl/>
        </w:rPr>
        <w:t>هِىَ</w:t>
      </w:r>
      <w:proofErr w:type="spellEnd"/>
      <w:r w:rsidRPr="007655C8">
        <w:rPr>
          <w:rFonts w:ascii="Traditional Arabic" w:hAnsi="Traditional Arabic" w:cs="Traditional Arabic"/>
          <w:b/>
          <w:bCs/>
          <w:color w:val="009900"/>
          <w:sz w:val="32"/>
          <w:szCs w:val="32"/>
          <w:rtl/>
        </w:rPr>
        <w:t xml:space="preserve"> وَرَبِّ الْكَعْبَةِ نُورٌ يَتَلَأْلَأُ</w:t>
      </w:r>
      <w:r w:rsidRPr="007655C8">
        <w:rPr>
          <w:rFonts w:ascii="Traditional Arabic" w:hAnsi="Traditional Arabic" w:cs="Traditional Arabic"/>
          <w:color w:val="009900"/>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أُقْسِمُ بِرَبِّ الْكَعْبَةِ عَلَى أَنَّهَا نُورٌ يَتَلَأْلَأُ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أَنَّهَا مُنَوَّرةٌ لا يُوجَدُ فِيهَا ظَلامٌ فَلا تَحْتَاجُ الْجَنَّةُ إِلَى شَمْسٍ وَلا قَمَرٍ، إِذَا كَانَتِ الْمَرْأَةُ مِنْ نِسَاءِ الْجَنَّةِ كَمَا وَصَفَهَا رَسُولُ اللَّهِ </w:t>
      </w:r>
      <w:r w:rsidRPr="00283BAA">
        <w:rPr>
          <w:rFonts w:ascii="Traditional Arabic" w:hAnsi="Traditional Arabic" w:cs="Traditional Arabic"/>
          <w:sz w:val="32"/>
          <w:szCs w:val="32"/>
          <w:rtl/>
        </w:rPr>
        <w:t>بِحَيْثُ</w:t>
      </w:r>
      <w:r w:rsidRPr="00283BAA">
        <w:rPr>
          <w:rFonts w:ascii="Traditional Arabic" w:hAnsi="Traditional Arabic" w:cs="Traditional Arabic"/>
          <w:b/>
          <w:bCs/>
          <w:color w:val="009900"/>
          <w:sz w:val="32"/>
          <w:szCs w:val="32"/>
          <w:rtl/>
        </w:rPr>
        <w:t xml:space="preserve"> لَوِ اطَّلَعَتْ عَلَى هَذِهِ الدُّنْيَا لَأَضَاءَتْ مَا بَيْنَ الْمَشْرِقِ وَالْمَغْرِبِ</w:t>
      </w:r>
      <w:r w:rsidRPr="00283BAA">
        <w:rPr>
          <w:rFonts w:ascii="Traditional Arabic" w:hAnsi="Traditional Arabic" w:cs="Traditional Arabic"/>
          <w:color w:val="009900"/>
          <w:sz w:val="32"/>
          <w:szCs w:val="32"/>
          <w:rtl/>
        </w:rPr>
        <w:t xml:space="preserve"> </w:t>
      </w:r>
      <w:r w:rsidRPr="002615AF">
        <w:rPr>
          <w:rFonts w:ascii="Traditional Arabic" w:hAnsi="Traditional Arabic" w:cs="Traditional Arabic"/>
          <w:sz w:val="32"/>
          <w:szCs w:val="32"/>
          <w:rtl/>
        </w:rPr>
        <w:t xml:space="preserve">فَمِنْ أَيْنَ يَكُونُ فِيهَا ظَلامٌ. </w:t>
      </w:r>
    </w:p>
    <w:p w14:paraId="1FD91C7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وَوَصَفَ الرَّسُولُ الْجَنَّةَ بِأَنَّهَا </w:t>
      </w:r>
      <w:r w:rsidRPr="007655C8">
        <w:rPr>
          <w:rFonts w:ascii="Traditional Arabic" w:hAnsi="Traditional Arabic" w:cs="Traditional Arabic"/>
          <w:b/>
          <w:bCs/>
          <w:color w:val="009900"/>
          <w:sz w:val="32"/>
          <w:szCs w:val="32"/>
          <w:rtl/>
        </w:rPr>
        <w:t xml:space="preserve">رَيْحَانَهٌ تَهْتَزُّ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ذَاتُ خُضْرَةٍ كَثِيرَةٍ مُعْجِبَةِ الْمَنْظَرِ. وَكُلُّ شَجَرَةٍ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الْجَنَّةِ سَاقُهَا مِنْ ذَهَبٍ وَأَشْجَارُ الْجَنَّةِ عِنْدَمَا تَتَحَرَّكُ يَصْدُرُ لَهَا صَوْتٌ جَمِيلٌ جِدًّا تَمِيلُ إِلَيْهِ النُّفُوسُ. وَوَصَفَ الرَّسُولُ الْجَنَّةَ بِأَنَّهَا </w:t>
      </w:r>
      <w:r w:rsidRPr="007655C8">
        <w:rPr>
          <w:rFonts w:ascii="Traditional Arabic" w:hAnsi="Traditional Arabic" w:cs="Traditional Arabic"/>
          <w:b/>
          <w:bCs/>
          <w:color w:val="009900"/>
          <w:sz w:val="32"/>
          <w:szCs w:val="32"/>
          <w:rtl/>
        </w:rPr>
        <w:t xml:space="preserve">قَصْرٌ مَشِيدٌ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فِيهَا قُصُورٌ عَالِيَةٌ مُرْتَفِعَةٌ. </w:t>
      </w:r>
    </w:p>
    <w:p w14:paraId="672513F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أَمَّا قَوْلُهُ عَلَيْهِ السَّلامُ </w:t>
      </w:r>
      <w:r w:rsidRPr="007655C8">
        <w:rPr>
          <w:rFonts w:ascii="Traditional Arabic" w:hAnsi="Traditional Arabic" w:cs="Traditional Arabic"/>
          <w:b/>
          <w:bCs/>
          <w:color w:val="009900"/>
          <w:sz w:val="32"/>
          <w:szCs w:val="32"/>
          <w:rtl/>
        </w:rPr>
        <w:t xml:space="preserve">وَنَهْرٌ مُطَّرِدٌ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أَنْهَارُ الْجَنَّةِ جَارِيَةٌ فَالْجَنَّةُ فِيهَا أَنْهَارٌ مِنْ مَاءٍ وَأَنْهَارٌ مِنْ لَبَنٍ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حَلِيبٍ وَأَنْهَارٌ مِنْ عَسَلٍ مُصَفَّى. وَقَوْلُهُ عَلَيْهِ السَّلامُ </w:t>
      </w:r>
      <w:r w:rsidRPr="007655C8">
        <w:rPr>
          <w:rFonts w:ascii="Traditional Arabic" w:hAnsi="Traditional Arabic" w:cs="Traditional Arabic"/>
          <w:b/>
          <w:bCs/>
          <w:color w:val="009900"/>
          <w:sz w:val="32"/>
          <w:szCs w:val="32"/>
          <w:rtl/>
        </w:rPr>
        <w:t xml:space="preserve">وَفَاكِهَةٌ نَضِيجَةٌ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فِيهَا مِنَ الْفَوَاكِهِ كُلُّ مَا تَشْتَهِيهِ النَّفْسُ وَكُلُّ مَا فِيهَا مِنَ الْفَوَاكِهِ نَضِيجٌ. وَقَوْلُهُ عَلَيْهِ السَّلامُ </w:t>
      </w:r>
      <w:r w:rsidRPr="007655C8">
        <w:rPr>
          <w:rFonts w:ascii="Traditional Arabic" w:hAnsi="Traditional Arabic" w:cs="Traditional Arabic"/>
          <w:b/>
          <w:bCs/>
          <w:color w:val="009900"/>
          <w:sz w:val="32"/>
          <w:szCs w:val="32"/>
          <w:rtl/>
        </w:rPr>
        <w:t xml:space="preserve">وَزَوْجَةٌ حَسْنَاءُ جَمِيلَةٌ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فِيهَا لِلْمُؤْمِنِينَ أَزْوَاجٌ حِسَانٌ جَمِيلاتٌ. </w:t>
      </w:r>
    </w:p>
    <w:p w14:paraId="147C8AD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وَقَوْلُهُ عَلَيْهِ السَّلامُ </w:t>
      </w:r>
      <w:proofErr w:type="spellStart"/>
      <w:r w:rsidRPr="007655C8">
        <w:rPr>
          <w:rFonts w:ascii="Traditional Arabic" w:hAnsi="Traditional Arabic" w:cs="Traditional Arabic"/>
          <w:b/>
          <w:bCs/>
          <w:color w:val="009900"/>
          <w:sz w:val="32"/>
          <w:szCs w:val="32"/>
          <w:rtl/>
        </w:rPr>
        <w:t>فِى</w:t>
      </w:r>
      <w:proofErr w:type="spellEnd"/>
      <w:r w:rsidRPr="007655C8">
        <w:rPr>
          <w:rFonts w:ascii="Traditional Arabic" w:hAnsi="Traditional Arabic" w:cs="Traditional Arabic"/>
          <w:b/>
          <w:bCs/>
          <w:color w:val="009900"/>
          <w:sz w:val="32"/>
          <w:szCs w:val="32"/>
          <w:rtl/>
        </w:rPr>
        <w:t xml:space="preserve"> مُقَامٍ أَبَدِىٍّ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حَيَاةٍ دَائِمَةٍ لا نِهَايَةَ لَهَا وَقَوْلُهُ </w:t>
      </w:r>
      <w:proofErr w:type="spellStart"/>
      <w:r w:rsidRPr="007655C8">
        <w:rPr>
          <w:rFonts w:ascii="Traditional Arabic" w:hAnsi="Traditional Arabic" w:cs="Traditional Arabic"/>
          <w:b/>
          <w:bCs/>
          <w:color w:val="009900"/>
          <w:sz w:val="32"/>
          <w:szCs w:val="32"/>
          <w:rtl/>
        </w:rPr>
        <w:t>فِى</w:t>
      </w:r>
      <w:proofErr w:type="spellEnd"/>
      <w:r w:rsidRPr="007655C8">
        <w:rPr>
          <w:rFonts w:ascii="Traditional Arabic" w:hAnsi="Traditional Arabic" w:cs="Traditional Arabic"/>
          <w:b/>
          <w:bCs/>
          <w:color w:val="009900"/>
          <w:sz w:val="32"/>
          <w:szCs w:val="32"/>
          <w:rtl/>
        </w:rPr>
        <w:t xml:space="preserve"> حَبْرَةٍ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سُرُورٍ دَائِمٍ وَأَمَّا قَوْلُهُ </w:t>
      </w:r>
      <w:r w:rsidRPr="007655C8">
        <w:rPr>
          <w:rFonts w:ascii="Traditional Arabic" w:hAnsi="Traditional Arabic" w:cs="Traditional Arabic"/>
          <w:b/>
          <w:bCs/>
          <w:color w:val="009900"/>
          <w:sz w:val="32"/>
          <w:szCs w:val="32"/>
          <w:rtl/>
        </w:rPr>
        <w:t>نَضْرَةٍ</w:t>
      </w:r>
      <w:r w:rsidRPr="002615AF">
        <w:rPr>
          <w:rFonts w:ascii="Traditional Arabic" w:hAnsi="Traditional Arabic" w:cs="Traditional Arabic"/>
          <w:sz w:val="32"/>
          <w:szCs w:val="32"/>
          <w:rtl/>
        </w:rPr>
        <w:t xml:space="preserve"> فَمَعْنَاهُ أَنَّ وُجُوهَ أَهْلِهَا جَمِيلَةٌ. </w:t>
      </w:r>
    </w:p>
    <w:p w14:paraId="08E6D085" w14:textId="77777777" w:rsidR="00CD7A7A" w:rsidRPr="002615A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وَفِى نِهَايَةِ هَذَا الْحَدِيثِ قَالَ الصَّحَابَةُ لِرَسُولِ اللَّهِ </w:t>
      </w:r>
      <w:r w:rsidRPr="00283BAA">
        <w:rPr>
          <w:rFonts w:ascii="Traditional Arabic" w:hAnsi="Traditional Arabic" w:cs="Traditional Arabic"/>
          <w:b/>
          <w:bCs/>
          <w:sz w:val="32"/>
          <w:szCs w:val="32"/>
          <w:rtl/>
        </w:rPr>
        <w:t xml:space="preserve">نَحْنُ </w:t>
      </w:r>
      <w:proofErr w:type="spellStart"/>
      <w:r w:rsidRPr="00283BAA">
        <w:rPr>
          <w:rFonts w:ascii="Traditional Arabic" w:hAnsi="Traditional Arabic" w:cs="Traditional Arabic"/>
          <w:b/>
          <w:bCs/>
          <w:sz w:val="32"/>
          <w:szCs w:val="32"/>
          <w:rtl/>
        </w:rPr>
        <w:t>الْمُشَمِّرُونَ</w:t>
      </w:r>
      <w:proofErr w:type="spellEnd"/>
      <w:r w:rsidRPr="00283BAA">
        <w:rPr>
          <w:rFonts w:ascii="Traditional Arabic" w:hAnsi="Traditional Arabic" w:cs="Traditional Arabic"/>
          <w:b/>
          <w:bCs/>
          <w:sz w:val="32"/>
          <w:szCs w:val="32"/>
          <w:rtl/>
        </w:rPr>
        <w:t xml:space="preserve"> يَا رَسُولَ اللَّهِ</w:t>
      </w:r>
      <w:r w:rsidRPr="002615AF">
        <w:rPr>
          <w:rFonts w:ascii="Traditional Arabic" w:hAnsi="Traditional Arabic" w:cs="Traditional Arabic"/>
          <w:sz w:val="32"/>
          <w:szCs w:val="32"/>
          <w:rtl/>
        </w:rPr>
        <w:t xml:space="preserve"> فَقَالَ </w:t>
      </w:r>
      <w:r w:rsidRPr="007655C8">
        <w:rPr>
          <w:rFonts w:ascii="Traditional Arabic" w:hAnsi="Traditional Arabic" w:cs="Traditional Arabic"/>
          <w:b/>
          <w:bCs/>
          <w:color w:val="009900"/>
          <w:sz w:val="32"/>
          <w:szCs w:val="32"/>
          <w:rtl/>
        </w:rPr>
        <w:t>قُولُوا إِنْ شَاءَ اللَّهُ</w:t>
      </w:r>
      <w:r w:rsidRPr="002615AF">
        <w:rPr>
          <w:rFonts w:ascii="Traditional Arabic" w:hAnsi="Traditional Arabic" w:cs="Traditional Arabic"/>
          <w:sz w:val="32"/>
          <w:szCs w:val="32"/>
          <w:rtl/>
        </w:rPr>
        <w:t>. اللَّهُمَّ ارْزُقْنَا الْجَنَّةَ.</w:t>
      </w:r>
    </w:p>
    <w:p w14:paraId="19DA2834" w14:textId="77777777" w:rsidR="00CD7A7A" w:rsidRDefault="00CD7A7A" w:rsidP="00CD7A7A">
      <w:pPr>
        <w:rPr>
          <w:rFonts w:ascii="Traditional Arabic" w:hAnsi="Traditional Arabic" w:cs="Traditional Arabic"/>
          <w:sz w:val="32"/>
          <w:szCs w:val="32"/>
          <w:rtl/>
        </w:rPr>
      </w:pPr>
    </w:p>
    <w:p w14:paraId="61451AF8"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color w:val="0000FF"/>
          <w:sz w:val="32"/>
          <w:szCs w:val="32"/>
          <w:rtl/>
        </w:rPr>
        <w:t xml:space="preserve"> </w:t>
      </w:r>
      <w:r w:rsidRPr="002615AF">
        <w:rPr>
          <w:rFonts w:ascii="Traditional Arabic" w:hAnsi="Traditional Arabic" w:cs="Traditional Arabic"/>
          <w:b/>
          <w:bCs/>
          <w:color w:val="0000FF"/>
          <w:sz w:val="32"/>
          <w:szCs w:val="32"/>
          <w:rtl/>
        </w:rPr>
        <w:t xml:space="preserve">(50)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الخَمْسُونَ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تَكَلَّمْ عَنْ رُؤْيَةِ اللَّهِ تَعَالَى بِالْعَيْنِ </w:t>
      </w:r>
      <w:proofErr w:type="spellStart"/>
      <w:r w:rsidRPr="002615AF">
        <w:rPr>
          <w:rFonts w:ascii="Traditional Arabic" w:hAnsi="Traditional Arabic" w:cs="Traditional Arabic"/>
          <w:b/>
          <w:bCs/>
          <w:color w:val="0000FF"/>
          <w:sz w:val="32"/>
          <w:szCs w:val="32"/>
          <w:rtl/>
        </w:rPr>
        <w:t>فِى</w:t>
      </w:r>
      <w:proofErr w:type="spellEnd"/>
      <w:r w:rsidRPr="002615AF">
        <w:rPr>
          <w:rFonts w:ascii="Traditional Arabic" w:hAnsi="Traditional Arabic" w:cs="Traditional Arabic"/>
          <w:b/>
          <w:bCs/>
          <w:color w:val="0000FF"/>
          <w:sz w:val="32"/>
          <w:szCs w:val="32"/>
          <w:rtl/>
        </w:rPr>
        <w:t xml:space="preserve"> الآخِرَةِ. </w:t>
      </w:r>
    </w:p>
    <w:p w14:paraId="33289242" w14:textId="77777777" w:rsidR="00CD7A7A" w:rsidRPr="002615AF" w:rsidRDefault="00CD7A7A" w:rsidP="00CD7A7A">
      <w:pPr>
        <w:pStyle w:val="NormalWeb"/>
        <w:bidi/>
        <w:jc w:val="both"/>
        <w:rPr>
          <w:rFonts w:ascii="Traditional Arabic" w:hAnsi="Traditional Arabic" w:cs="Traditional Arabic"/>
          <w:b/>
          <w:bCs/>
          <w:sz w:val="32"/>
          <w:szCs w:val="32"/>
          <w:rtl/>
        </w:rPr>
      </w:pPr>
      <w:r w:rsidRPr="002615AF">
        <w:rPr>
          <w:rFonts w:ascii="Traditional Arabic" w:hAnsi="Traditional Arabic" w:cs="Traditional Arabic"/>
          <w:b/>
          <w:bCs/>
          <w:sz w:val="32"/>
          <w:szCs w:val="32"/>
          <w:rtl/>
        </w:rPr>
        <w:t xml:space="preserve">   يَجِبُ الإِيمَانُ بِأَنَّ اللَّهَ يُرَى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الآخِرَةِ يَرَاهُ الْمُؤْمِنُونَ وَهُمْ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الْجَنَّةِ بِأَعْيُنِ رُؤُوسِهِمْ بِلا كَيْفٍ وَلا مَكَانٍ وَلا جِهَةٍ قَالَ تَعَالَى </w:t>
      </w:r>
      <w:r w:rsidRPr="002615AF">
        <w:rPr>
          <w:rFonts w:ascii="Traditional Arabic" w:hAnsi="Traditional Arabic" w:cs="Traditional Arabic"/>
          <w:b/>
          <w:bCs/>
          <w:color w:val="C00000"/>
          <w:sz w:val="32"/>
          <w:szCs w:val="32"/>
          <w:rtl/>
        </w:rPr>
        <w:t xml:space="preserve">﴿وُجُوهٌ يَوْمَئِذٍ نَّاضِرَةٌ إِلَى رَبِّهَا نَاظِرَةٌ﴾ </w:t>
      </w:r>
      <w:r w:rsidRPr="002615AF">
        <w:rPr>
          <w:rFonts w:ascii="Traditional Arabic" w:hAnsi="Traditional Arabic" w:cs="Traditional Arabic"/>
          <w:b/>
          <w:bCs/>
          <w:sz w:val="32"/>
          <w:szCs w:val="32"/>
          <w:rtl/>
        </w:rPr>
        <w:t>وَقَالَ ﷺ «</w:t>
      </w:r>
      <w:r w:rsidRPr="004278CA">
        <w:rPr>
          <w:rFonts w:ascii="Traditional Arabic" w:hAnsi="Traditional Arabic" w:cs="Traditional Arabic"/>
          <w:b/>
          <w:bCs/>
          <w:color w:val="009900"/>
          <w:sz w:val="32"/>
          <w:szCs w:val="32"/>
          <w:rtl/>
        </w:rPr>
        <w:t xml:space="preserve">إِنَّكُمْ سَتَرَوْنَ رَبَّكُمْ يَوْمَ الْقِيَامَةِ كَمَا تَرَوْنَ الْقَمَرَ لَيْلَةَ الْبَدْرِ لا تُضَامُونَ </w:t>
      </w:r>
      <w:proofErr w:type="spellStart"/>
      <w:r w:rsidRPr="004278CA">
        <w:rPr>
          <w:rFonts w:ascii="Traditional Arabic" w:hAnsi="Traditional Arabic" w:cs="Traditional Arabic"/>
          <w:b/>
          <w:bCs/>
          <w:color w:val="009900"/>
          <w:sz w:val="32"/>
          <w:szCs w:val="32"/>
          <w:rtl/>
        </w:rPr>
        <w:t>فِى</w:t>
      </w:r>
      <w:proofErr w:type="spellEnd"/>
      <w:r w:rsidRPr="004278CA">
        <w:rPr>
          <w:rFonts w:ascii="Traditional Arabic" w:hAnsi="Traditional Arabic" w:cs="Traditional Arabic"/>
          <w:b/>
          <w:bCs/>
          <w:color w:val="009900"/>
          <w:sz w:val="32"/>
          <w:szCs w:val="32"/>
          <w:rtl/>
        </w:rPr>
        <w:t xml:space="preserve"> رُؤْيَتِهِ</w:t>
      </w:r>
      <w:r w:rsidRPr="002615AF">
        <w:rPr>
          <w:rFonts w:ascii="Traditional Arabic" w:hAnsi="Traditional Arabic" w:cs="Traditional Arabic"/>
          <w:b/>
          <w:bCs/>
          <w:sz w:val="32"/>
          <w:szCs w:val="32"/>
          <w:rtl/>
        </w:rPr>
        <w:t xml:space="preserve">» رَوَاهُ مُسْلِمٌ </w:t>
      </w:r>
      <w:proofErr w:type="spellStart"/>
      <w:r w:rsidRPr="002615AF">
        <w:rPr>
          <w:rFonts w:ascii="Traditional Arabic" w:hAnsi="Traditional Arabic" w:cs="Traditional Arabic"/>
          <w:b/>
          <w:bCs/>
          <w:sz w:val="32"/>
          <w:szCs w:val="32"/>
          <w:rtl/>
        </w:rPr>
        <w:t>فَالنَّبِىُّ</w:t>
      </w:r>
      <w:proofErr w:type="spellEnd"/>
      <w:r w:rsidRPr="002615AF">
        <w:rPr>
          <w:rFonts w:ascii="Traditional Arabic" w:hAnsi="Traditional Arabic" w:cs="Traditional Arabic"/>
          <w:b/>
          <w:bCs/>
          <w:sz w:val="32"/>
          <w:szCs w:val="32"/>
          <w:rtl/>
        </w:rPr>
        <w:t xml:space="preserve"> ﷺ شَبَّهَ رُؤْيَتَنَا لِلَّهِ مِنْ حَيْثُ عَدَمُ الشَّكِّ بِرُؤْيَةِ الْقَمَرِ لَيْلَةَ الْبَدْرِ وَلَمْ </w:t>
      </w:r>
      <w:r w:rsidRPr="002615AF">
        <w:rPr>
          <w:rFonts w:ascii="Traditional Arabic" w:hAnsi="Traditional Arabic" w:cs="Traditional Arabic"/>
          <w:b/>
          <w:bCs/>
          <w:sz w:val="32"/>
          <w:szCs w:val="32"/>
          <w:rtl/>
        </w:rPr>
        <w:lastRenderedPageBreak/>
        <w:t xml:space="preserve">يُشَبِّهِ اللَّهَ تَعَالَى بِالْقَمَرِ. قَالَ الإِمَامُ أَبُو حَنِيفَةَ رَضِىَ اللَّهُ عَنْهُ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الْفِقْهِ الأَكْبَرِ «وَاللَّهُ تَعَالَى يُرَى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الآخِرَةِ يَرَاهُ الْمُؤْمِنُونَ وَهُمْ </w:t>
      </w:r>
      <w:proofErr w:type="spellStart"/>
      <w:r w:rsidRPr="002615AF">
        <w:rPr>
          <w:rFonts w:ascii="Traditional Arabic" w:hAnsi="Traditional Arabic" w:cs="Traditional Arabic"/>
          <w:b/>
          <w:bCs/>
          <w:sz w:val="32"/>
          <w:szCs w:val="32"/>
          <w:rtl/>
        </w:rPr>
        <w:t>فِى</w:t>
      </w:r>
      <w:proofErr w:type="spellEnd"/>
      <w:r w:rsidRPr="002615AF">
        <w:rPr>
          <w:rFonts w:ascii="Traditional Arabic" w:hAnsi="Traditional Arabic" w:cs="Traditional Arabic"/>
          <w:b/>
          <w:bCs/>
          <w:sz w:val="32"/>
          <w:szCs w:val="32"/>
          <w:rtl/>
        </w:rPr>
        <w:t xml:space="preserve"> الْجَنَّةِ بِأَعْيُنِ رُءُوسِهِمْ بِلا تَشْبِيهٍ وَلا كَيْفِيَّةٍ وَلا كَمِيَّةٍ وَلا يَكُونُ بَيْنَهُ وَبَيْنَ خَلْقِهِ مَسَافَةٌ». </w:t>
      </w:r>
    </w:p>
    <w:p w14:paraId="367FB29D" w14:textId="77777777" w:rsidR="00CD7A7A"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lang w:val="en-US"/>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2615AF">
        <w:rPr>
          <w:rFonts w:ascii="Traditional Arabic" w:hAnsi="Traditional Arabic" w:cs="Traditional Arabic"/>
          <w:sz w:val="32"/>
          <w:szCs w:val="32"/>
          <w:rtl/>
        </w:rPr>
        <w:t xml:space="preserve">يَجِبُ الإِيمَانُ بِأَنَّ اللَّهَ يُرَى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يَرَاهُ الْمُؤْمِنُونَ وَهُمْ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الْجَنَّةِ بِلا كَيْفٍ وَلا مَكَانٍ وَلا جِهَةٍ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مِنْ غَيْرِ أَنْ يَكُونَ مُتَّصِفًا بِصِفَاتِ الْمَخْلُوقِينَ وَمِنْ غَيْرِ أَنْ يَكُونَ</w:t>
      </w:r>
      <w:r w:rsidRPr="002615AF">
        <w:rPr>
          <w:rFonts w:ascii="Traditional Arabic" w:hAnsi="Traditional Arabic" w:cs="Traditional Arabic"/>
          <w:sz w:val="32"/>
          <w:szCs w:val="32"/>
          <w:rtl/>
          <w:lang w:bidi="ar-LB"/>
        </w:rPr>
        <w:t xml:space="preserve"> </w:t>
      </w:r>
      <w:proofErr w:type="spellStart"/>
      <w:r w:rsidRPr="002615AF">
        <w:rPr>
          <w:rFonts w:ascii="Traditional Arabic" w:hAnsi="Traditional Arabic" w:cs="Traditional Arabic"/>
          <w:sz w:val="32"/>
          <w:szCs w:val="32"/>
          <w:rtl/>
          <w:lang w:bidi="ar-LB"/>
        </w:rPr>
        <w:t>فِى</w:t>
      </w:r>
      <w:proofErr w:type="spellEnd"/>
      <w:r w:rsidRPr="002615AF">
        <w:rPr>
          <w:rFonts w:ascii="Traditional Arabic" w:hAnsi="Traditional Arabic" w:cs="Traditional Arabic"/>
          <w:sz w:val="32"/>
          <w:szCs w:val="32"/>
          <w:rtl/>
          <w:lang w:bidi="ar-LB"/>
        </w:rPr>
        <w:t xml:space="preserve"> مَكَانٍ أَوْ جِهَةٍ</w:t>
      </w:r>
      <w:r w:rsidRPr="002615AF">
        <w:rPr>
          <w:rFonts w:ascii="Traditional Arabic" w:hAnsi="Traditional Arabic" w:cs="Traditional Arabic"/>
          <w:sz w:val="32"/>
          <w:szCs w:val="32"/>
          <w:rtl/>
        </w:rPr>
        <w:t xml:space="preserve"> قَالَ اللَّهُ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الْقِيَامَةِ </w:t>
      </w:r>
      <w:r w:rsidRPr="00F55839">
        <w:rPr>
          <w:rFonts w:ascii="Traditional Arabic" w:hAnsi="Traditional Arabic" w:cs="Traditional Arabic"/>
          <w:b/>
          <w:bCs/>
          <w:color w:val="C00000"/>
          <w:sz w:val="32"/>
          <w:szCs w:val="32"/>
          <w:rtl/>
        </w:rPr>
        <w:t>﴿وُجُوهٌ يَوْمَئِذٍ نَّاضِرَةٌ إِلَى رَبِّهَا نَاظِرَةٌ﴾</w:t>
      </w:r>
      <w:r w:rsidRPr="00F55839">
        <w:rPr>
          <w:rFonts w:ascii="Traditional Arabic" w:hAnsi="Traditional Arabic" w:cs="Traditional Arabic"/>
          <w:color w:val="C00000"/>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 الْمُؤْمِنِينَ يَرَوْنَ رَبَّهُمْ ذَلِكَ الْيَوْمَ </w:t>
      </w:r>
      <w:r w:rsidRPr="002615AF">
        <w:rPr>
          <w:rFonts w:ascii="Traditional Arabic" w:hAnsi="Traditional Arabic" w:cs="Traditional Arabic"/>
          <w:sz w:val="32"/>
          <w:szCs w:val="32"/>
          <w:rtl/>
          <w:lang w:bidi="ar-LB"/>
        </w:rPr>
        <w:t xml:space="preserve">يَرَوْنَ مَنْ لَيْسَ كَمِثْلِهِ </w:t>
      </w:r>
      <w:proofErr w:type="spellStart"/>
      <w:r w:rsidRPr="002615AF">
        <w:rPr>
          <w:rFonts w:ascii="Traditional Arabic" w:hAnsi="Traditional Arabic" w:cs="Traditional Arabic"/>
          <w:sz w:val="32"/>
          <w:szCs w:val="32"/>
          <w:rtl/>
          <w:lang w:bidi="ar-LB"/>
        </w:rPr>
        <w:t>شَىْءٌ</w:t>
      </w:r>
      <w:proofErr w:type="spellEnd"/>
      <w:r w:rsidRPr="002615AF">
        <w:rPr>
          <w:rFonts w:ascii="Traditional Arabic" w:hAnsi="Traditional Arabic" w:cs="Traditional Arabic"/>
          <w:sz w:val="32"/>
          <w:szCs w:val="32"/>
          <w:rtl/>
          <w:lang w:bidi="ar-LB"/>
        </w:rPr>
        <w:t xml:space="preserve">، </w:t>
      </w:r>
      <w:r w:rsidRPr="002615AF">
        <w:rPr>
          <w:rFonts w:ascii="Traditional Arabic" w:hAnsi="Traditional Arabic" w:cs="Traditional Arabic"/>
          <w:sz w:val="32"/>
          <w:szCs w:val="32"/>
          <w:rtl/>
        </w:rPr>
        <w:t xml:space="preserve">لا يَرَوْنَهُ حَجْمًا لَطِيفًا كَالنُّورِ وَلا حَجْمًا كَثِيفًا كَالإِنْسَانِ وَلا يَرَوْنَهُ مُسْتَقِرًّا حَالًّا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الْجَنَّةِ وَلا خَارِجَهَا وَ</w:t>
      </w:r>
      <w:r w:rsidRPr="002615AF">
        <w:rPr>
          <w:rFonts w:ascii="Traditional Arabic" w:hAnsi="Traditional Arabic" w:cs="Traditional Arabic"/>
          <w:sz w:val="32"/>
          <w:szCs w:val="32"/>
          <w:rtl/>
          <w:lang w:bidi="ar-LB"/>
        </w:rPr>
        <w:t xml:space="preserve">لا يَرَوْنَهُ مُتَحَيِّزًا </w:t>
      </w:r>
      <w:proofErr w:type="spellStart"/>
      <w:r w:rsidRPr="002615AF">
        <w:rPr>
          <w:rFonts w:ascii="Traditional Arabic" w:hAnsi="Traditional Arabic" w:cs="Traditional Arabic"/>
          <w:sz w:val="32"/>
          <w:szCs w:val="32"/>
          <w:rtl/>
          <w:lang w:bidi="ar-LB"/>
        </w:rPr>
        <w:t>فِى</w:t>
      </w:r>
      <w:proofErr w:type="spellEnd"/>
      <w:r w:rsidRPr="002615AF">
        <w:rPr>
          <w:rFonts w:ascii="Traditional Arabic" w:hAnsi="Traditional Arabic" w:cs="Traditional Arabic"/>
          <w:sz w:val="32"/>
          <w:szCs w:val="32"/>
          <w:rtl/>
          <w:lang w:bidi="ar-LB"/>
        </w:rPr>
        <w:t xml:space="preserve"> مَكَانٍ أَوْ جِهَةٍ فَ</w:t>
      </w:r>
      <w:r w:rsidRPr="002615AF">
        <w:rPr>
          <w:rFonts w:ascii="Traditional Arabic" w:hAnsi="Traditional Arabic" w:cs="Traditional Arabic"/>
          <w:sz w:val="32"/>
          <w:szCs w:val="32"/>
          <w:rtl/>
        </w:rPr>
        <w:t xml:space="preserve">لا يَرَوْنَهُ مُتَحَيِّزًا عَنْ يَمِينِهِمْ وَلا عَنْ يَسَارِهِمْ وَلا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جِهَةِ فَوْقٍ وَلا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جِهَةِ تَحْتٍ وَلا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جِهَةِ أَمَامٍ وَلا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جِهَةٍ خَلْفٍ يَرَوْنَهُ مِنْ غَيْرِ أَنْ يَكُونَ لَهُ حَجْمٌ وَكَمِيَّةٌ وَمِقْدَارٌ وَمِسَاحَةٌ وَحَدٌّ لِأَنَّهُ لَيْسَ جِسْمًا مُؤَلَّفًا مِنْ أَجْزَاءٍ وَلَيْسَ لَهُ أَعْضَاءٌ يَرَوْنَهُ مِنْ غَيْرِ أَنْ يَكُونَ لَهُ طُولٌ وَعَرْضٌ وَعُمْقٌ وَسَمْكٌ وَلَوْنٌ وَشَكْلٌ وَهَيْئَةٌ وَكَيْفِيَّةٌ يرَوْنَهُ بِلا وَصْفِ قِيَامٍ وَقُعُودٍ وَاتِّكَاءٍ وَتَعَلُّقٍ وَاتِّصَالٍ وَانْفِصَالٍ وَسَاكِنٍ وَمُتَحَرِّكٍ وَمُمَاسٍّ وَمِنْ غَيْرِ أَنْ</w:t>
      </w:r>
      <w:r w:rsidRPr="002615AF">
        <w:rPr>
          <w:rFonts w:ascii="Traditional Arabic" w:hAnsi="Traditional Arabic" w:cs="Traditional Arabic"/>
          <w:sz w:val="32"/>
          <w:szCs w:val="32"/>
          <w:rtl/>
          <w:lang w:bidi="ar-LB"/>
        </w:rPr>
        <w:t xml:space="preserve"> يَكُونَ بَيْنَهُ وَبَيْنَ خَلْقِهِ مَسَافَةٌ</w:t>
      </w:r>
      <w:r w:rsidRPr="002615AF">
        <w:rPr>
          <w:rFonts w:ascii="Traditional Arabic" w:hAnsi="Traditional Arabic" w:cs="Traditional Arabic"/>
          <w:sz w:val="32"/>
          <w:szCs w:val="32"/>
          <w:rtl/>
        </w:rPr>
        <w:t xml:space="preserve">. </w:t>
      </w:r>
    </w:p>
    <w:p w14:paraId="5BF3F33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رُؤْيَةُ الْمُؤْمِنِينَ لِلَّهِ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لَيْسَ اجْتِمَاعًا بِاللَّهِ كَاجْتِمَاعِ الْمُصَلِّينَ بِإِمَامِهِمْ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الْمَسْجِدِ لِأَنَّ اللَّهَ تَعَالَى يَسْتَحِيلُ عَلَيْهِ السُّكْنَى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مَكَانٍ. </w:t>
      </w:r>
    </w:p>
    <w:p w14:paraId="38C5ADEA"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وَ</w:t>
      </w:r>
      <w:r w:rsidRPr="002615AF">
        <w:rPr>
          <w:rFonts w:ascii="Traditional Arabic" w:hAnsi="Traditional Arabic" w:cs="Traditional Arabic"/>
          <w:sz w:val="32"/>
          <w:szCs w:val="32"/>
          <w:rtl/>
        </w:rPr>
        <w:t xml:space="preserve">رُؤْيَةُ الْمُؤْمِنِينَ لِرَبِّهِمْ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جَائِزَةٌ عَقْلًا بِدَلِيلِ أَنَّ مُوسَى عَلَيْهِ السَّلامُ سَأَلَ رَبَّهُ الرُّؤْيَةَ بِقَوْلِهِ </w:t>
      </w:r>
      <w:r w:rsidRPr="002615AF">
        <w:rPr>
          <w:rFonts w:ascii="Traditional Arabic" w:hAnsi="Traditional Arabic" w:cs="Traditional Arabic"/>
          <w:b/>
          <w:bCs/>
          <w:color w:val="C00000"/>
          <w:sz w:val="32"/>
          <w:szCs w:val="32"/>
          <w:rtl/>
        </w:rPr>
        <w:t>﴿رَبِّ أَرِنِى أَنْظُرْ إِلَيْكَ﴾</w:t>
      </w:r>
      <w:r w:rsidRPr="002615AF">
        <w:rPr>
          <w:rFonts w:ascii="Traditional Arabic" w:hAnsi="Traditional Arabic" w:cs="Traditional Arabic"/>
          <w:sz w:val="32"/>
          <w:szCs w:val="32"/>
          <w:rtl/>
        </w:rPr>
        <w:t xml:space="preserve">، فَلَوْ كَانَتِ الرُّؤْيَةُ مُسْتَحِيلَةً لَمْ يَسْأَلْ مُوسَى رَبَّهُ أَنْ يَرَاهُ أَمَّا قَوْلُهُ تَعَالَى لِمُوسَى </w:t>
      </w:r>
      <w:r w:rsidRPr="002615AF">
        <w:rPr>
          <w:rFonts w:ascii="Traditional Arabic" w:hAnsi="Traditional Arabic" w:cs="Traditional Arabic"/>
          <w:b/>
          <w:bCs/>
          <w:color w:val="C00000"/>
          <w:sz w:val="32"/>
          <w:szCs w:val="32"/>
          <w:rtl/>
        </w:rPr>
        <w:t xml:space="preserve">﴿لَنْ </w:t>
      </w:r>
      <w:proofErr w:type="spellStart"/>
      <w:r w:rsidRPr="002615AF">
        <w:rPr>
          <w:rFonts w:ascii="Traditional Arabic" w:hAnsi="Traditional Arabic" w:cs="Traditional Arabic"/>
          <w:b/>
          <w:bCs/>
          <w:color w:val="C00000"/>
          <w:sz w:val="32"/>
          <w:szCs w:val="32"/>
          <w:rtl/>
        </w:rPr>
        <w:t>تَرَانِى</w:t>
      </w:r>
      <w:proofErr w:type="spellEnd"/>
      <w:r w:rsidRPr="002615AF">
        <w:rPr>
          <w:rFonts w:ascii="Traditional Arabic" w:hAnsi="Traditional Arabic" w:cs="Traditional Arabic"/>
          <w:b/>
          <w:bCs/>
          <w:color w:val="C00000"/>
          <w:sz w:val="32"/>
          <w:szCs w:val="32"/>
          <w:rtl/>
        </w:rPr>
        <w:t>﴾</w:t>
      </w:r>
      <w:r w:rsidRPr="002615AF">
        <w:rPr>
          <w:rFonts w:ascii="Traditional Arabic" w:hAnsi="Traditional Arabic" w:cs="Traditional Arabic"/>
          <w:color w:val="C00000"/>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الدُّنْيَا وَمُوسَى عَلَيْهِ السَّلامُ لَمَّا طَلَبَ مِنْ رَبِّهِ أَنْ يَرَاهُ بِعَيْنِهِ لَمْ يَكُنْ أُوحِىَ إِلَيْهِ بِأَنَّ اللَّهَ لا يُرَى بِالْعَيْنِ الْفَانِيَةِ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الدُّنْيَا.</w:t>
      </w:r>
    </w:p>
    <w:p w14:paraId="12ADC14D" w14:textId="77777777" w:rsidR="00CD7A7A" w:rsidRPr="002615A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قَالَ رَسُولُ اللَّهِ ﷺ </w:t>
      </w:r>
      <w:r w:rsidRPr="00F55839">
        <w:rPr>
          <w:rFonts w:ascii="Traditional Arabic" w:hAnsi="Traditional Arabic" w:cs="Traditional Arabic"/>
          <w:b/>
          <w:bCs/>
          <w:color w:val="009900"/>
          <w:sz w:val="32"/>
          <w:szCs w:val="32"/>
          <w:rtl/>
        </w:rPr>
        <w:t xml:space="preserve">إِنَّكُمْ سَتَرَوْنَ رَبَّكُمْ يَوْمَ الْقِيَامَةِ كَمَا تَرَوْنَ الْقَمَرَ لَيْلَةَ الْبَدْرِ لا تَضَامُّونَ </w:t>
      </w:r>
      <w:proofErr w:type="spellStart"/>
      <w:r w:rsidRPr="00F55839">
        <w:rPr>
          <w:rFonts w:ascii="Traditional Arabic" w:hAnsi="Traditional Arabic" w:cs="Traditional Arabic"/>
          <w:b/>
          <w:bCs/>
          <w:color w:val="009900"/>
          <w:sz w:val="32"/>
          <w:szCs w:val="32"/>
          <w:rtl/>
        </w:rPr>
        <w:t>فِى</w:t>
      </w:r>
      <w:proofErr w:type="spellEnd"/>
      <w:r w:rsidRPr="00F55839">
        <w:rPr>
          <w:rFonts w:ascii="Traditional Arabic" w:hAnsi="Traditional Arabic" w:cs="Traditional Arabic"/>
          <w:b/>
          <w:bCs/>
          <w:color w:val="009900"/>
          <w:sz w:val="32"/>
          <w:szCs w:val="32"/>
          <w:rtl/>
        </w:rPr>
        <w:t xml:space="preserve"> رُؤْيَتِهِ</w:t>
      </w:r>
      <w:r w:rsidRPr="002615AF">
        <w:rPr>
          <w:rFonts w:ascii="Traditional Arabic" w:hAnsi="Traditional Arabic" w:cs="Traditional Arabic"/>
          <w:sz w:val="32"/>
          <w:szCs w:val="32"/>
          <w:rtl/>
        </w:rPr>
        <w:t>،</w:t>
      </w:r>
      <w:r w:rsidRPr="002615AF">
        <w:rPr>
          <w:rFonts w:ascii="Traditional Arabic" w:hAnsi="Traditional Arabic" w:cs="Traditional Arabic"/>
          <w:sz w:val="32"/>
          <w:szCs w:val="32"/>
          <w:rtl/>
          <w:lang w:val="ru-RU"/>
        </w:rPr>
        <w:t xml:space="preserve"> </w:t>
      </w:r>
      <w:r w:rsidRPr="002615AF">
        <w:rPr>
          <w:rFonts w:ascii="Traditional Arabic" w:hAnsi="Traditional Arabic" w:cs="Traditional Arabic"/>
          <w:sz w:val="32"/>
          <w:szCs w:val="32"/>
          <w:rtl/>
        </w:rPr>
        <w:t xml:space="preserve">رَوَاهُ مُسْلِمٌ. شَبَّهَ الرَّسُولُ ﷺ رُؤْيَةَ الْمُؤْمِنِينَ لِرَبِّهِمْ مِنْ حَيْثُ عَدَمُ الشَّكِّ بِرُؤْيَةِ الْقَمَرِ لَيْلَةَ الْبَدْرِ وَلَمْ يُشَبِّهِ اللَّهَ بِالْقَمَرِ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أَنَّهُمْ يَرَوْنَهُ رُؤْيَةً لا شَكَّ فِيهَا لا يَشُكُّونَ هَلِ الَّذِى رَأَوْهُ هُوَ اللَّهُ أَمْ غَيْرُهُ كَمَا أَنَّ مُبْصِرَ الْقَمَرِ لَيْلَةَ الْبَدْرِ إِذَا لَمْ يَكُنْ سَحَابٌ يَرَاهُ رُؤْيَةً لا شَكَّ فِيهَا. لا تَضَامُّونَ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رُؤْيَتِهِ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لا تَتَزَاحَمُونَ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رُؤْيَتِهِ وَهَذَا شَأْنُ مَنْ لا مَكَانَ لَهُ لِأَنَّ النَّاسَ إِذَا أَرَادُوا رُؤْيَةَ مَنْ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مَكَانٍ يَتَزَاحَمُونَ وَيَتَدَافَعُونَ لِيَرَوْهُ فَيَرَاهُ الأَقْرَبُونَ مِنْهُ وَلا يَرَاهُ </w:t>
      </w:r>
      <w:proofErr w:type="spellStart"/>
      <w:r w:rsidRPr="002615AF">
        <w:rPr>
          <w:rFonts w:ascii="Traditional Arabic" w:hAnsi="Traditional Arabic" w:cs="Traditional Arabic"/>
          <w:sz w:val="32"/>
          <w:szCs w:val="32"/>
          <w:rtl/>
        </w:rPr>
        <w:t>الأَبْعَدُونَ</w:t>
      </w:r>
      <w:proofErr w:type="spellEnd"/>
      <w:r w:rsidRPr="002615AF">
        <w:rPr>
          <w:rFonts w:ascii="Traditional Arabic" w:hAnsi="Traditional Arabic" w:cs="Traditional Arabic"/>
          <w:sz w:val="32"/>
          <w:szCs w:val="32"/>
          <w:rtl/>
        </w:rPr>
        <w:t xml:space="preserve"> فَيَتَدَافَعُونَ.</w:t>
      </w:r>
    </w:p>
    <w:p w14:paraId="2EDD71E7" w14:textId="77777777" w:rsidR="00CD7A7A" w:rsidRDefault="00CD7A7A" w:rsidP="00CD7A7A">
      <w:pPr>
        <w:rPr>
          <w:rFonts w:ascii="Traditional Arabic" w:hAnsi="Traditional Arabic" w:cs="Traditional Arabic"/>
          <w:b/>
          <w:bCs/>
          <w:sz w:val="32"/>
          <w:szCs w:val="32"/>
          <w:rtl/>
        </w:rPr>
      </w:pPr>
    </w:p>
    <w:p w14:paraId="006776F9"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 xml:space="preserve">(51)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الأَوَّلُ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وَالخَمْسِينَ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تَكَلَّمْ عَنِ الإِيمَانِ بِالْمَلائِكَةِ. </w:t>
      </w:r>
    </w:p>
    <w:p w14:paraId="1C4BEFF2" w14:textId="77777777" w:rsidR="00CD7A7A" w:rsidRPr="002615AF" w:rsidRDefault="00CD7A7A" w:rsidP="00CD7A7A">
      <w:pPr>
        <w:pStyle w:val="NormalWeb"/>
        <w:bidi/>
        <w:jc w:val="both"/>
        <w:rPr>
          <w:rFonts w:ascii="Traditional Arabic" w:hAnsi="Traditional Arabic" w:cs="Traditional Arabic"/>
          <w:b/>
          <w:bCs/>
          <w:sz w:val="32"/>
          <w:szCs w:val="32"/>
          <w:rtl/>
        </w:rPr>
      </w:pPr>
      <w:r w:rsidRPr="002615AF">
        <w:rPr>
          <w:rFonts w:ascii="Traditional Arabic" w:hAnsi="Traditional Arabic" w:cs="Traditional Arabic"/>
          <w:b/>
          <w:bCs/>
          <w:sz w:val="32"/>
          <w:szCs w:val="32"/>
          <w:rtl/>
        </w:rPr>
        <w:t xml:space="preserve">   يَجِبُ الإِيمَانُ بِالْمَلائِكَةِ </w:t>
      </w:r>
      <w:proofErr w:type="spellStart"/>
      <w:r w:rsidRPr="002615AF">
        <w:rPr>
          <w:rFonts w:ascii="Traditional Arabic" w:hAnsi="Traditional Arabic" w:cs="Traditional Arabic"/>
          <w:b/>
          <w:bCs/>
          <w:sz w:val="32"/>
          <w:szCs w:val="32"/>
          <w:rtl/>
        </w:rPr>
        <w:t>أَىْ</w:t>
      </w:r>
      <w:proofErr w:type="spellEnd"/>
      <w:r w:rsidRPr="002615AF">
        <w:rPr>
          <w:rFonts w:ascii="Traditional Arabic" w:hAnsi="Traditional Arabic" w:cs="Traditional Arabic"/>
          <w:b/>
          <w:bCs/>
          <w:sz w:val="32"/>
          <w:szCs w:val="32"/>
          <w:rtl/>
        </w:rPr>
        <w:t xml:space="preserve"> بِوُجُودِهِمْ وَأَنَّهُمْ عِبَادٌ مُكْرَمُونَ لَيْسُوا ذُكُورًا وَلا إِنَاثًا لا يَأْكُلُونَ وَلا يَشْرَبُونَ وَلا يَنَامُونَ لا يَعْصُونَ اللَّهَ مَا أَمَرَهُمْ وَيَفْعَلُونَ مَا يُأْمَرُونَ قَالَ تَعَالَى </w:t>
      </w:r>
      <w:r w:rsidRPr="002615AF">
        <w:rPr>
          <w:rFonts w:ascii="Traditional Arabic" w:hAnsi="Traditional Arabic" w:cs="Traditional Arabic"/>
          <w:b/>
          <w:bCs/>
          <w:color w:val="C00000"/>
          <w:sz w:val="32"/>
          <w:szCs w:val="32"/>
          <w:rtl/>
        </w:rPr>
        <w:t xml:space="preserve">﴿عَلَيْهَا مَلائِكَةٌ غِلاظٌ شِدَادٌ لا يَعْصُونَ اللَّهَ مَا أَمَرَهُمْ </w:t>
      </w:r>
      <w:r w:rsidRPr="002615AF">
        <w:rPr>
          <w:rFonts w:ascii="Traditional Arabic" w:hAnsi="Traditional Arabic" w:cs="Traditional Arabic"/>
          <w:b/>
          <w:bCs/>
          <w:color w:val="C00000"/>
          <w:sz w:val="32"/>
          <w:szCs w:val="32"/>
          <w:rtl/>
        </w:rPr>
        <w:lastRenderedPageBreak/>
        <w:t>وَيَفْعَلُونَ مَا يُؤْمَرُونَ﴾</w:t>
      </w:r>
      <w:r w:rsidRPr="002615AF">
        <w:rPr>
          <w:rFonts w:ascii="Traditional Arabic" w:hAnsi="Traditional Arabic" w:cs="Traditional Arabic"/>
          <w:b/>
          <w:bCs/>
          <w:sz w:val="32"/>
          <w:szCs w:val="32"/>
          <w:rtl/>
        </w:rPr>
        <w:t xml:space="preserve">. وَالَّذِى يَقُولُ إِنَّ الْمَلائِكَةَ إِنَاثٌ حُكْمُهُ التَّكْفِيرُ قَالَ تَعَالَى </w:t>
      </w:r>
      <w:r w:rsidRPr="002615AF">
        <w:rPr>
          <w:rFonts w:ascii="Traditional Arabic" w:hAnsi="Traditional Arabic" w:cs="Traditional Arabic"/>
          <w:b/>
          <w:bCs/>
          <w:color w:val="C00000"/>
          <w:sz w:val="32"/>
          <w:szCs w:val="32"/>
          <w:rtl/>
        </w:rPr>
        <w:t xml:space="preserve">﴿إِنَّ الَّذِينَ لا يُؤْمِنُونَ بِالآخِرَةِ لَيُسَمُّونَ الْمَلائِكَةَ تَسْمِيَةَ الأُنْثَى﴾ </w:t>
      </w:r>
      <w:r w:rsidRPr="002615AF">
        <w:rPr>
          <w:rFonts w:ascii="Traditional Arabic" w:hAnsi="Traditional Arabic" w:cs="Traditional Arabic"/>
          <w:b/>
          <w:bCs/>
          <w:sz w:val="32"/>
          <w:szCs w:val="32"/>
          <w:rtl/>
        </w:rPr>
        <w:t xml:space="preserve">وَقَدْ يَتَشَكَّلُونَ بِصُوَرِ الرِّجَالِ مِنْ غَيْرِ </w:t>
      </w:r>
      <w:proofErr w:type="spellStart"/>
      <w:r w:rsidRPr="002615AF">
        <w:rPr>
          <w:rFonts w:ascii="Traditional Arabic" w:hAnsi="Traditional Arabic" w:cs="Traditional Arabic"/>
          <w:b/>
          <w:bCs/>
          <w:sz w:val="32"/>
          <w:szCs w:val="32"/>
          <w:rtl/>
        </w:rPr>
        <w:t>ءَالَةِ</w:t>
      </w:r>
      <w:proofErr w:type="spellEnd"/>
      <w:r w:rsidRPr="002615AF">
        <w:rPr>
          <w:rFonts w:ascii="Traditional Arabic" w:hAnsi="Traditional Arabic" w:cs="Traditional Arabic"/>
          <w:b/>
          <w:bCs/>
          <w:sz w:val="32"/>
          <w:szCs w:val="32"/>
          <w:rtl/>
        </w:rPr>
        <w:t xml:space="preserve"> الذُّكُورِيَّةِ. </w:t>
      </w:r>
    </w:p>
    <w:p w14:paraId="2840E751" w14:textId="77777777" w:rsidR="00CD7A7A"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lang w:val="en-US"/>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2615AF">
        <w:rPr>
          <w:rFonts w:ascii="Traditional Arabic" w:hAnsi="Traditional Arabic" w:cs="Traditional Arabic"/>
          <w:sz w:val="32"/>
          <w:szCs w:val="32"/>
          <w:rtl/>
        </w:rPr>
        <w:t xml:space="preserve">يَجِبُ الإِيمَانُ بِالْمَلائِكَةِ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بِوُجُودِهِمْ وَهُمْ أَجْسَامٌ لَطِيفَةٌ لا تُجَسُّ بِالْيَدِ خَلَقَهُمُ اللَّهُ مِنْ نُورٍ لَهُمْ أَرْوَاحٌ وَعُقُولٌ وَإِرَادَةٌ. لَيْسُوا ذُكُورًا وَلا إِنَاثًا لا يَأْكُلُونَ وَلا يَشْرَبُونَ وَلا يَبُولُونَ وَلا يَتَغَوَّطُونَ وَلا يَنَامُونَ وَلا يَتْعَبُونَ وَلا يَتَنَاكَحُونَ وَلا يَتَوَالَدُونَ وَهُمْ مُسْلِمُونَ مُكَلَّفُونَ وَعِبَادٌ لِلَّهِ طَائِعُونَ لا يَعْصُونَ اللَّهَ مَا أَمَرَهُمْ وَيَفْعَلُونَ مَا يُؤْمَرُونَ يُصَلُّونَ الصَّلَوَاتِ الْخَمْسَ وَيَذْكُرُونَ اللَّهَ كَثِيرًا. أَعْطَاهُمُ اللَّهُ الْقُدْرَةَ عَلَى التَّشَكُّلِ بِصُوَرِ الرِّجَالِ مِنْ بَنِى ءَادَمَ مِنْ غَيْرِ </w:t>
      </w:r>
      <w:proofErr w:type="spellStart"/>
      <w:r w:rsidRPr="002615AF">
        <w:rPr>
          <w:rFonts w:ascii="Traditional Arabic" w:hAnsi="Traditional Arabic" w:cs="Traditional Arabic"/>
          <w:sz w:val="32"/>
          <w:szCs w:val="32"/>
          <w:rtl/>
        </w:rPr>
        <w:t>ءَالَةِ</w:t>
      </w:r>
      <w:proofErr w:type="spellEnd"/>
      <w:r w:rsidRPr="002615AF">
        <w:rPr>
          <w:rFonts w:ascii="Traditional Arabic" w:hAnsi="Traditional Arabic" w:cs="Traditional Arabic"/>
          <w:sz w:val="32"/>
          <w:szCs w:val="32"/>
          <w:rtl/>
        </w:rPr>
        <w:t xml:space="preserve"> الذُّكُورِيَّةِ لَكِنَّهُمْ لا يَتَشَكَّلُونَ بِأَشْكَالِ الإِنَاثِ وَلا بِأَشْكَالِ الْبَهَائِمِ الْبَشِعَةِ كَالْحَيَّةِ وَالْعَقْرَبِ وَالْكَلْبِ وَالْخِنْزِيرِ. </w:t>
      </w:r>
    </w:p>
    <w:p w14:paraId="5CF6CC77"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وَكُلُّ مَلَكٍ لَهُ جَنَاحَانِ أَوْ أَرْبَعٌ أَوْ سِتٌّ أَوْ غَيْرُ ذَلِكَ مِنَ الْعَدَدِ قَالَ اللَّهُ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فَاطِرٍ </w:t>
      </w:r>
      <w:r w:rsidRPr="002615AF">
        <w:rPr>
          <w:rFonts w:ascii="Traditional Arabic" w:hAnsi="Traditional Arabic" w:cs="Traditional Arabic"/>
          <w:b/>
          <w:bCs/>
          <w:color w:val="C00000"/>
          <w:sz w:val="32"/>
          <w:szCs w:val="32"/>
          <w:rtl/>
        </w:rPr>
        <w:t xml:space="preserve">﴿أُولِى أَجْنِحَةٍ﴾ </w:t>
      </w:r>
      <w:r w:rsidRPr="002615AF">
        <w:rPr>
          <w:rFonts w:ascii="Traditional Arabic" w:hAnsi="Traditional Arabic" w:cs="Traditional Arabic"/>
          <w:sz w:val="32"/>
          <w:szCs w:val="32"/>
          <w:rtl/>
        </w:rPr>
        <w:t>فَسَيِّدُنَا جِبْرِيلُ عَلَيْهِ السَّلامُ لَهُ سِتُّمِائَةِ جَنَاحٍ وَقَدْ رَءَاهُ الرَّسُولُ ﷺ بِمَكَّةَ بِمَكَانٍ يُقَالُ لَهُ أَجْيَاد</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 فَقَالَ لَهُ جِبْرِيلُ </w:t>
      </w:r>
      <w:r w:rsidRPr="004278CA">
        <w:rPr>
          <w:rFonts w:ascii="Traditional Arabic" w:hAnsi="Traditional Arabic" w:cs="Traditional Arabic"/>
          <w:b/>
          <w:bCs/>
          <w:sz w:val="32"/>
          <w:szCs w:val="32"/>
          <w:rtl/>
        </w:rPr>
        <w:t xml:space="preserve">اطْلُبْ مِنْ رَبِّكَ أَنْ </w:t>
      </w:r>
      <w:proofErr w:type="spellStart"/>
      <w:r w:rsidRPr="004278CA">
        <w:rPr>
          <w:rFonts w:ascii="Traditional Arabic" w:hAnsi="Traditional Arabic" w:cs="Traditional Arabic"/>
          <w:b/>
          <w:bCs/>
          <w:sz w:val="32"/>
          <w:szCs w:val="32"/>
          <w:rtl/>
        </w:rPr>
        <w:t>تَرَانِى</w:t>
      </w:r>
      <w:proofErr w:type="spellEnd"/>
      <w:r w:rsidRPr="004278CA">
        <w:rPr>
          <w:rFonts w:ascii="Traditional Arabic" w:hAnsi="Traditional Arabic" w:cs="Traditional Arabic"/>
          <w:b/>
          <w:bCs/>
          <w:sz w:val="32"/>
          <w:szCs w:val="32"/>
          <w:rtl/>
        </w:rPr>
        <w:t xml:space="preserve"> عَلَى </w:t>
      </w:r>
      <w:proofErr w:type="spellStart"/>
      <w:r w:rsidRPr="004278CA">
        <w:rPr>
          <w:rFonts w:ascii="Traditional Arabic" w:hAnsi="Traditional Arabic" w:cs="Traditional Arabic"/>
          <w:b/>
          <w:bCs/>
          <w:sz w:val="32"/>
          <w:szCs w:val="32"/>
          <w:rtl/>
        </w:rPr>
        <w:t>صُورَتِى</w:t>
      </w:r>
      <w:proofErr w:type="spellEnd"/>
      <w:r w:rsidRPr="004278CA">
        <w:rPr>
          <w:rFonts w:ascii="Traditional Arabic" w:hAnsi="Traditional Arabic" w:cs="Traditional Arabic"/>
          <w:b/>
          <w:bCs/>
          <w:sz w:val="32"/>
          <w:szCs w:val="32"/>
          <w:rtl/>
        </w:rPr>
        <w:t xml:space="preserve"> الأَصْلِيَّةِ</w:t>
      </w:r>
      <w:r w:rsidRPr="002615AF">
        <w:rPr>
          <w:rFonts w:ascii="Traditional Arabic" w:hAnsi="Traditional Arabic" w:cs="Traditional Arabic"/>
          <w:sz w:val="32"/>
          <w:szCs w:val="32"/>
          <w:rtl/>
        </w:rPr>
        <w:t xml:space="preserve"> فَطَلَبَ الرَّسُولُ ذَلِكَ فَظَهَرَ لَهُ مِنَ الْمَشْرِقِ فَسَدَّ مَا بَيْنَ الْمَشْرِقِ وَالْمَغْرِبِ فَصَعِقَ رَسُولُ اللَّهِ ﷺ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غُشِىَ عَلَيْهِ ثُمَّ أَخَذَهُ جِبْرِيلُ عَلَيْهِ السَّلامُ وَقَدْ تَحَوَّلَ إِلَى الصُّورَةِ الْبَشَرِيَّةِ فَضَمَّهُ إِلَيْهِ ثُمَّ قَالَ رَسُولُ اللَّهِ ﷺ </w:t>
      </w:r>
      <w:r w:rsidRPr="00F55839">
        <w:rPr>
          <w:rFonts w:ascii="Traditional Arabic" w:hAnsi="Traditional Arabic" w:cs="Traditional Arabic"/>
          <w:b/>
          <w:bCs/>
          <w:color w:val="009900"/>
          <w:sz w:val="32"/>
          <w:szCs w:val="32"/>
          <w:rtl/>
        </w:rPr>
        <w:t>يَا جِبْرِيلُ مَا ظَنَنْتُ أَنَّ اللَّهَ تَعَالَى خَلَقَ أَحَدًا عَلَى مِثْلِ هَذِهِ الصُّورَةِ</w:t>
      </w:r>
      <w:r w:rsidRPr="00F55839">
        <w:rPr>
          <w:rFonts w:ascii="Traditional Arabic" w:hAnsi="Traditional Arabic" w:cs="Traditional Arabic"/>
          <w:color w:val="009900"/>
          <w:sz w:val="32"/>
          <w:szCs w:val="32"/>
          <w:rtl/>
        </w:rPr>
        <w:t xml:space="preserve"> </w:t>
      </w:r>
      <w:r w:rsidRPr="002615AF">
        <w:rPr>
          <w:rFonts w:ascii="Traditional Arabic" w:hAnsi="Traditional Arabic" w:cs="Traditional Arabic"/>
          <w:sz w:val="32"/>
          <w:szCs w:val="32"/>
          <w:rtl/>
        </w:rPr>
        <w:t xml:space="preserve">فَقَالَ جِبْرِيلُ عَلَيْهِ السَّلامُ </w:t>
      </w:r>
      <w:r w:rsidRPr="004278CA">
        <w:rPr>
          <w:rFonts w:ascii="Traditional Arabic" w:hAnsi="Traditional Arabic" w:cs="Traditional Arabic"/>
          <w:b/>
          <w:bCs/>
          <w:sz w:val="32"/>
          <w:szCs w:val="32"/>
          <w:rtl/>
        </w:rPr>
        <w:t xml:space="preserve">إِنَّ اللَّهَ </w:t>
      </w:r>
      <w:proofErr w:type="spellStart"/>
      <w:r w:rsidRPr="004278CA">
        <w:rPr>
          <w:rFonts w:ascii="Traditional Arabic" w:hAnsi="Traditional Arabic" w:cs="Traditional Arabic"/>
          <w:b/>
          <w:bCs/>
          <w:sz w:val="32"/>
          <w:szCs w:val="32"/>
          <w:rtl/>
        </w:rPr>
        <w:t>خَلَقَنِى</w:t>
      </w:r>
      <w:proofErr w:type="spellEnd"/>
      <w:r w:rsidRPr="004278CA">
        <w:rPr>
          <w:rFonts w:ascii="Traditional Arabic" w:hAnsi="Traditional Arabic" w:cs="Traditional Arabic"/>
          <w:b/>
          <w:bCs/>
          <w:sz w:val="32"/>
          <w:szCs w:val="32"/>
          <w:rtl/>
        </w:rPr>
        <w:t xml:space="preserve"> عَلَى سِتِّمِائَةِ جَنَاحٍ وَمَا نَشَرْتُ مِنْهَا إِلَّا جَنَاحَيْنِ وَإِنَّ اللَّهَ خَلَقَ إِسْرَافِيلَ عَلَى سِتِّمِائَةِ جَنَاحٍ الْجَنَاحُ الْوَاحِدُ مِنْهَا مِثْلُ كُلِّ </w:t>
      </w:r>
      <w:proofErr w:type="spellStart"/>
      <w:r w:rsidRPr="004278CA">
        <w:rPr>
          <w:rFonts w:ascii="Traditional Arabic" w:hAnsi="Traditional Arabic" w:cs="Traditional Arabic"/>
          <w:b/>
          <w:bCs/>
          <w:sz w:val="32"/>
          <w:szCs w:val="32"/>
          <w:rtl/>
        </w:rPr>
        <w:t>أَجْنِحَتِى</w:t>
      </w:r>
      <w:proofErr w:type="spellEnd"/>
      <w:r w:rsidRPr="002615AF">
        <w:rPr>
          <w:rFonts w:ascii="Traditional Arabic" w:hAnsi="Traditional Arabic" w:cs="Traditional Arabic"/>
          <w:sz w:val="32"/>
          <w:szCs w:val="32"/>
          <w:rtl/>
        </w:rPr>
        <w:t xml:space="preserve">. وَيُوجَدُ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الْمَلائِكَةِ مَنْ هُوَ أَعْظَمُ خِلْقَةً كَحَمَلَةِ الْعَرْشِ قَالَ رَسُولُ اللَّهِ ﷺ </w:t>
      </w:r>
      <w:r w:rsidRPr="00F55839">
        <w:rPr>
          <w:rFonts w:ascii="Traditional Arabic" w:hAnsi="Traditional Arabic" w:cs="Traditional Arabic"/>
          <w:b/>
          <w:bCs/>
          <w:color w:val="009900"/>
          <w:sz w:val="32"/>
          <w:szCs w:val="32"/>
          <w:rtl/>
        </w:rPr>
        <w:t xml:space="preserve">أُذِنَ </w:t>
      </w:r>
      <w:proofErr w:type="spellStart"/>
      <w:r w:rsidRPr="00F55839">
        <w:rPr>
          <w:rFonts w:ascii="Traditional Arabic" w:hAnsi="Traditional Arabic" w:cs="Traditional Arabic"/>
          <w:b/>
          <w:bCs/>
          <w:color w:val="009900"/>
          <w:sz w:val="32"/>
          <w:szCs w:val="32"/>
          <w:rtl/>
        </w:rPr>
        <w:t>لِى</w:t>
      </w:r>
      <w:proofErr w:type="spellEnd"/>
      <w:r w:rsidRPr="00F55839">
        <w:rPr>
          <w:rFonts w:ascii="Traditional Arabic" w:hAnsi="Traditional Arabic" w:cs="Traditional Arabic"/>
          <w:b/>
          <w:bCs/>
          <w:color w:val="009900"/>
          <w:sz w:val="32"/>
          <w:szCs w:val="32"/>
          <w:rtl/>
        </w:rPr>
        <w:t xml:space="preserve"> أَنْ أُحَدِّثَ عَنْ مَلَكٍ مِنْ مَلائِكَةِ اللَّهِ مِنْ حَمَلَةِ الْعَرْشِ إِنَّ مَا بَيْنَ شَحْمَةِ أُذُنِهِ إِلَى عَاتِقِهِ مَسِيرَةُ سَبْعِمِائَةِ عَامٍ</w:t>
      </w:r>
      <w:r w:rsidRPr="00F55839">
        <w:rPr>
          <w:rFonts w:ascii="Traditional Arabic" w:hAnsi="Traditional Arabic" w:cs="Traditional Arabic"/>
          <w:color w:val="009900"/>
          <w:sz w:val="32"/>
          <w:szCs w:val="32"/>
          <w:rtl/>
        </w:rPr>
        <w:t xml:space="preserve"> </w:t>
      </w:r>
      <w:r w:rsidRPr="002615AF">
        <w:rPr>
          <w:rFonts w:ascii="Traditional Arabic" w:hAnsi="Traditional Arabic" w:cs="Traditional Arabic"/>
          <w:sz w:val="32"/>
          <w:szCs w:val="32"/>
          <w:rtl/>
        </w:rPr>
        <w:t xml:space="preserve">رَوَاهُ أَبُو دَاوُدَ،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بِخَفَقَانِ الطَّيْرِ الْمُسْرِعِ وَهَذَا الْمَلَكُ كَتِفُهُ عِنْدَ الْعَرْشِ وَرِجْلُهُ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الأَرْضِ السَّابِعَةِ. </w:t>
      </w:r>
    </w:p>
    <w:p w14:paraId="030EDA5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اعْلَمْ أَنَّ الْجِنَّ أَجْسَامٌ لَطِيفَةٌ لا يَرَاهُمْ أَحَدٌ مِنَ الْبَشَرِ عَلَى هَيْئَتِهِمُ الأَصْلِيَّةِ لِقَوْلِهِ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إِبْلِيسَ وَذُرِّيَّتِهِ </w:t>
      </w:r>
      <w:r w:rsidRPr="002615AF">
        <w:rPr>
          <w:rFonts w:ascii="Traditional Arabic" w:hAnsi="Traditional Arabic" w:cs="Traditional Arabic"/>
          <w:b/>
          <w:bCs/>
          <w:color w:val="C00000"/>
          <w:sz w:val="32"/>
          <w:szCs w:val="32"/>
          <w:rtl/>
        </w:rPr>
        <w:t xml:space="preserve">﴿إِنَّهُ يَرَاكُمْ هُوَ وَقَبِيلُهُ مِنْ حَيْثُ لا تَرَوْنَهُمْ﴾ </w:t>
      </w:r>
      <w:r w:rsidRPr="002615AF">
        <w:rPr>
          <w:rFonts w:ascii="Traditional Arabic" w:hAnsi="Traditional Arabic" w:cs="Traditional Arabic"/>
          <w:sz w:val="32"/>
          <w:szCs w:val="32"/>
          <w:rtl/>
        </w:rPr>
        <w:t xml:space="preserve">لَكِنْ يَجِبُ الإِيمَانُ بِوُجُودِهِمْ لِأَنَّ وُجُودَهُمْ ثَابِتٌ </w:t>
      </w:r>
      <w:proofErr w:type="spellStart"/>
      <w:r w:rsidRPr="002615AF">
        <w:rPr>
          <w:rFonts w:ascii="Traditional Arabic" w:hAnsi="Traditional Arabic" w:cs="Traditional Arabic"/>
          <w:sz w:val="32"/>
          <w:szCs w:val="32"/>
          <w:rtl/>
        </w:rPr>
        <w:t>بِالْقُرْءَانِ</w:t>
      </w:r>
      <w:proofErr w:type="spellEnd"/>
      <w:r w:rsidRPr="002615AF">
        <w:rPr>
          <w:rFonts w:ascii="Traditional Arabic" w:hAnsi="Traditional Arabic" w:cs="Traditional Arabic"/>
          <w:sz w:val="32"/>
          <w:szCs w:val="32"/>
          <w:rtl/>
        </w:rPr>
        <w:t xml:space="preserve"> وَالْحَدِيثِ فَمَنْ أَنْكَرَ وُجُودَهُمْ كَفَرَ. اللَّهُ تَعَالَى أَعْطَاهُمُ الْقُدْرَةَ عَلَى التَّشَكُّلِ بِأَشْكَالٍ مُخْتَلِفَةٍ وَخَلَقَ فِيهِمْ شَهْوَةَ الأَكْلِ وَالشُّرْبِ وَالْجِمَاعِ فَهُمْ يَأْكُلُونَ وَيَشْرَبُونَ وَيَتَنَاكَحُونَ وَيَتَوَالَدُونَ وَلا يَنَامُونَ. وَالْجِنِّىُّ أَوَّلَ مَا يُولَدُ </w:t>
      </w:r>
      <w:proofErr w:type="spellStart"/>
      <w:r w:rsidRPr="002615AF">
        <w:rPr>
          <w:rFonts w:ascii="Traditional Arabic" w:hAnsi="Traditional Arabic" w:cs="Traditional Arabic"/>
          <w:sz w:val="32"/>
          <w:szCs w:val="32"/>
          <w:rtl/>
        </w:rPr>
        <w:t>يُولَدُ</w:t>
      </w:r>
      <w:proofErr w:type="spellEnd"/>
      <w:r w:rsidRPr="002615AF">
        <w:rPr>
          <w:rFonts w:ascii="Traditional Arabic" w:hAnsi="Traditional Arabic" w:cs="Traditional Arabic"/>
          <w:sz w:val="32"/>
          <w:szCs w:val="32"/>
          <w:rtl/>
        </w:rPr>
        <w:t xml:space="preserve"> مُكَلَّفًا. </w:t>
      </w:r>
    </w:p>
    <w:p w14:paraId="6BDBA8D3"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وَإِبْلِيسُ هُوَ أَبُو الْجِنِّ خُلِقَ قَبْلَ ءَادَمَ خَلَقَهُ اللَّهُ مِنْ لَهِيبِ النَّارِ </w:t>
      </w:r>
      <w:proofErr w:type="spellStart"/>
      <w:r w:rsidRPr="002615AF">
        <w:rPr>
          <w:rFonts w:ascii="Traditional Arabic" w:hAnsi="Traditional Arabic" w:cs="Traditional Arabic"/>
          <w:sz w:val="32"/>
          <w:szCs w:val="32"/>
          <w:rtl/>
        </w:rPr>
        <w:t>الصَّافِى</w:t>
      </w:r>
      <w:proofErr w:type="spellEnd"/>
      <w:r w:rsidRPr="002615AF">
        <w:rPr>
          <w:rFonts w:ascii="Traditional Arabic" w:hAnsi="Traditional Arabic" w:cs="Traditional Arabic"/>
          <w:sz w:val="32"/>
          <w:szCs w:val="32"/>
          <w:rtl/>
        </w:rPr>
        <w:t xml:space="preserve"> لِقَوْلِهِ ﷺ </w:t>
      </w:r>
      <w:r w:rsidRPr="00F55839">
        <w:rPr>
          <w:rFonts w:ascii="Traditional Arabic" w:hAnsi="Traditional Arabic" w:cs="Traditional Arabic"/>
          <w:b/>
          <w:bCs/>
          <w:color w:val="009900"/>
          <w:sz w:val="32"/>
          <w:szCs w:val="32"/>
          <w:rtl/>
        </w:rPr>
        <w:t>خُلِقَتِ الْمَلائِكَةُ مِنْ نُورٍ وَخُلِقَ الْجَانُّ مِنْ مَارِجٍ مِنْ نَارٍ وَخُلِقَ ءَادَمُ مِمَّا وُصِفَ لَكُمْ</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مِنْ تُرَابِ هَذِهِ الأَرْضِ، رواه مُسْلِمٌ عَنْ عَائِشَةَ رَضِىَ اللَّهُ عَنْهَا. فَمِنْ هُنَا يُعْلَمُ أَنَّ الْمَلائِكَةَ وَالْجِنَّ لَيْسُوا مِنْ جِنْسٍ وَاحِدٍ فَإِبْلِيسُ لَيْسَ مَلَكًا وَلا طَاوُوسًا لِلْمَلائِكَةِ فَلا يَجُوزُ اعْتِقَادُ أَنَّ إِبْلِيسَ كَانَ طَاوُوسَ الْمَلائِكَةِ أَوْ رَئِيسَهُمْ كَمَا يَقُولُ بَعْضُ الْجُهَّالِ بَلْ هُوَ كَافِرٌ بِنَصِّ الْقُرْءَانِ 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الْبَقَرَةِ </w:t>
      </w:r>
      <w:r w:rsidRPr="002615AF">
        <w:rPr>
          <w:rFonts w:ascii="Traditional Arabic" w:hAnsi="Traditional Arabic" w:cs="Traditional Arabic"/>
          <w:b/>
          <w:bCs/>
          <w:color w:val="C00000"/>
          <w:sz w:val="32"/>
          <w:szCs w:val="32"/>
          <w:rtl/>
        </w:rPr>
        <w:t>﴿وَإِذْ قُلْنَا لِلْمَلاَئِكَةِ اسْجُدُوا لِآدَمَ فَسَجَدُوا إِلَّا إِبْلِيسَ أَبَى وَاسْتَكْبَرَ وَكَانَ مِنَ الْكَافِرِينَ﴾</w:t>
      </w:r>
      <w:r w:rsidRPr="002615AF">
        <w:rPr>
          <w:rFonts w:ascii="Traditional Arabic" w:hAnsi="Traditional Arabic" w:cs="Traditional Arabic"/>
          <w:sz w:val="32"/>
          <w:szCs w:val="32"/>
          <w:rtl/>
        </w:rPr>
        <w:t xml:space="preserve">. </w:t>
      </w:r>
    </w:p>
    <w:p w14:paraId="64E8A9B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2615AF">
        <w:rPr>
          <w:rFonts w:ascii="Traditional Arabic" w:hAnsi="Traditional Arabic" w:cs="Traditional Arabic"/>
          <w:sz w:val="32"/>
          <w:szCs w:val="32"/>
          <w:rtl/>
        </w:rPr>
        <w:t xml:space="preserve">وَالْجِنُّ فِيهِمُ التَّقِىُّ وَالْفَاسِقُ وَالْكَافِرُ وَلَيْسَ فِيهِمْ أَنْبِيَاءُ إِنَّمَا أَنْبِيَاءُ الْبَشَرِ هُمْ أَنْبِيَاءُ الْجِنِّ. أَمَّا الشَّيَاطِينُ فَهُمُ الْكُفَّارُ مِنَ الْجِنِّ مِنْهُمُ الْقَرِينُ الَّذِى يُوَكَّلُ بِالشَّخْصِ بَعْدَ وِلادَتِهِ فَإِنَّهُ يَدْخُلُ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صَدْرِ غَيْرِ </w:t>
      </w:r>
      <w:proofErr w:type="spellStart"/>
      <w:r w:rsidRPr="002615AF">
        <w:rPr>
          <w:rFonts w:ascii="Traditional Arabic" w:hAnsi="Traditional Arabic" w:cs="Traditional Arabic"/>
          <w:sz w:val="32"/>
          <w:szCs w:val="32"/>
          <w:rtl/>
        </w:rPr>
        <w:t>النَّبِىِّ</w:t>
      </w:r>
      <w:proofErr w:type="spellEnd"/>
      <w:r w:rsidRPr="002615AF">
        <w:rPr>
          <w:rFonts w:ascii="Traditional Arabic" w:hAnsi="Traditional Arabic" w:cs="Traditional Arabic"/>
          <w:sz w:val="32"/>
          <w:szCs w:val="32"/>
          <w:rtl/>
        </w:rPr>
        <w:t xml:space="preserve"> مِنْ غَيْرِ أَنْ يَشْعُرَ وَيُوَسْوِسُ لَهُ وَيَأْمُرُهُ بِالشَّرِّ. الْوَسْوَسَةُ تَكُونُ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الصَّدْرِ وَلَيْسَ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الأُذُنِ، الشَّيْطَانُ لَهُ حَدِيثٌ بِكَلامٍ خَفِىٍّ مَعَ نَفْسِ الإِنْسَانِ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الصَّدْرِ، الأُذُنُ لا تَسْمَعُهُ هُوَ يُحَدِّثُ النَّفْسَ فَتَفْهَمُ عَنْهُ لَكِنَّهُ لا يَعْلَمُ الْغَيْبَ وَلا يَعْلَمُ بِمَا يُحَدِّثُ بِهِ الشَّخْصُ نَفْسَهُ. </w:t>
      </w:r>
    </w:p>
    <w:p w14:paraId="4CC3435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وَالْقَرِينُ يُلازِمُ الْعَبْدَ إِلَى وَفَاتِهِ لَيْلًا وَنَهَارًا فَإِذَا بَاتَ الْعَبْدُ بَاتَ الْقَرِينُ عَلَى خَيْشُومِهِ الَّذِى هُوَ مُنْتَهَى الأَنْفِ فَإِذَا اسْتَيْقَظَ الْعَبْدُ يَقْفِزُ الْقَرِينُ إِلَى جِهَةِ الصَّدْرِ لِذَلِكَ يُسْتَحَبُّ عِنْدَ الِاسْتِيقَاظِ إِذَا تَوَضَّأَ الشَّخْصُ أَنْ يُبَالِغَ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الِاسْتِنْشَاقِ لِإِزَالَةِ أَثَرِ مَبِيتِ الْقَرِينِ هُنَاكَ إِلَّا أَنْ يَكُونَ صَائِمًا. </w:t>
      </w:r>
    </w:p>
    <w:p w14:paraId="79FA6DF6"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أَمَّا الْقَرِينُ الَّذِى مَعَ الأَنْبِيَاءِ فَلا يَسْتَطِيعُ أَنْ يَدْخُلَ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أَجْسَادِهِمْ وَلا يَبِيتُ عِنْدَ خَيَاشِيمِهِمْ إِنَّمَا يَدُورُ حَوْلَهُمْ وَيُوَسْوِسُ لَهُمْ مِنَ الْخَارِجِ وَالشَّيْطَانُ لَيْسَ لَهُ سُلْطَانٌ عَلَى الأَنْبِيَاءِ وَلا عَلَى الأَوْلِيَاءِ فَلا يَسْتَطِيعُ أَنْ يُغْرِقَهُمْ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الْمَعَاصِى</w:t>
      </w:r>
      <w:proofErr w:type="spellEnd"/>
      <w:r w:rsidRPr="002615AF">
        <w:rPr>
          <w:rFonts w:ascii="Traditional Arabic" w:hAnsi="Traditional Arabic" w:cs="Traditional Arabic"/>
          <w:sz w:val="32"/>
          <w:szCs w:val="32"/>
          <w:rtl/>
        </w:rPr>
        <w:t xml:space="preserve">. وَالظَّاهِرُ أَنَّ قُرَنَاءَ الأَنْبِيَاءِ سِوَى سَيِّدِنَا مُحَمَّدٍ كَانُوا شَيَاطِينَ كُفَّارًا أَمَّا قَرِينُ </w:t>
      </w:r>
      <w:proofErr w:type="spellStart"/>
      <w:r w:rsidRPr="002615AF">
        <w:rPr>
          <w:rFonts w:ascii="Traditional Arabic" w:hAnsi="Traditional Arabic" w:cs="Traditional Arabic"/>
          <w:sz w:val="32"/>
          <w:szCs w:val="32"/>
          <w:rtl/>
        </w:rPr>
        <w:t>النَّبِىِّ</w:t>
      </w:r>
      <w:proofErr w:type="spellEnd"/>
      <w:r w:rsidRPr="002615AF">
        <w:rPr>
          <w:rFonts w:ascii="Traditional Arabic" w:hAnsi="Traditional Arabic" w:cs="Traditional Arabic"/>
          <w:sz w:val="32"/>
          <w:szCs w:val="32"/>
          <w:rtl/>
        </w:rPr>
        <w:t xml:space="preserve"> ﷺ فَقَدْ أَسْلَمَ قَالَ رَسُولُ اللَّهِ ﷺ </w:t>
      </w:r>
      <w:r w:rsidRPr="00F55839">
        <w:rPr>
          <w:rFonts w:ascii="Traditional Arabic" w:hAnsi="Traditional Arabic" w:cs="Traditional Arabic"/>
          <w:b/>
          <w:bCs/>
          <w:color w:val="009900"/>
          <w:sz w:val="32"/>
          <w:szCs w:val="32"/>
          <w:rtl/>
        </w:rPr>
        <w:t xml:space="preserve">إِلَّا أَنَّ اللَّهَ </w:t>
      </w:r>
      <w:proofErr w:type="spellStart"/>
      <w:r w:rsidRPr="00F55839">
        <w:rPr>
          <w:rFonts w:ascii="Traditional Arabic" w:hAnsi="Traditional Arabic" w:cs="Traditional Arabic"/>
          <w:b/>
          <w:bCs/>
          <w:color w:val="009900"/>
          <w:sz w:val="32"/>
          <w:szCs w:val="32"/>
          <w:rtl/>
        </w:rPr>
        <w:t>أَعَانَنِى</w:t>
      </w:r>
      <w:proofErr w:type="spellEnd"/>
      <w:r w:rsidRPr="00F55839">
        <w:rPr>
          <w:rFonts w:ascii="Traditional Arabic" w:hAnsi="Traditional Arabic" w:cs="Traditional Arabic"/>
          <w:b/>
          <w:bCs/>
          <w:color w:val="009900"/>
          <w:sz w:val="32"/>
          <w:szCs w:val="32"/>
          <w:rtl/>
        </w:rPr>
        <w:t xml:space="preserve"> عَلَيْهِ فَأَسْلَمَ فَلا </w:t>
      </w:r>
      <w:proofErr w:type="spellStart"/>
      <w:r w:rsidRPr="00F55839">
        <w:rPr>
          <w:rFonts w:ascii="Traditional Arabic" w:hAnsi="Traditional Arabic" w:cs="Traditional Arabic"/>
          <w:b/>
          <w:bCs/>
          <w:color w:val="009900"/>
          <w:sz w:val="32"/>
          <w:szCs w:val="32"/>
          <w:rtl/>
        </w:rPr>
        <w:t>يَأْمُرُنِى</w:t>
      </w:r>
      <w:proofErr w:type="spellEnd"/>
      <w:r w:rsidRPr="00F55839">
        <w:rPr>
          <w:rFonts w:ascii="Traditional Arabic" w:hAnsi="Traditional Arabic" w:cs="Traditional Arabic"/>
          <w:b/>
          <w:bCs/>
          <w:color w:val="009900"/>
          <w:sz w:val="32"/>
          <w:szCs w:val="32"/>
          <w:rtl/>
        </w:rPr>
        <w:t xml:space="preserve"> إِلَّا بِخَيْرٍ</w:t>
      </w:r>
      <w:r w:rsidRPr="002615AF">
        <w:rPr>
          <w:rFonts w:ascii="Traditional Arabic" w:hAnsi="Traditional Arabic" w:cs="Traditional Arabic"/>
          <w:sz w:val="32"/>
          <w:szCs w:val="32"/>
          <w:rtl/>
        </w:rPr>
        <w:t xml:space="preserve">. </w:t>
      </w:r>
    </w:p>
    <w:p w14:paraId="17597A05"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وَيُوجَدُ غَيْرُ الْقَرِينِ مِنَ الشَّيَاطِينِ يُشَوِّشُ عَلَى الْمُسْلِمِ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الصَّلاةِ يُقَالُ لَهُ </w:t>
      </w:r>
      <w:proofErr w:type="spellStart"/>
      <w:r w:rsidRPr="002615AF">
        <w:rPr>
          <w:rFonts w:ascii="Traditional Arabic" w:hAnsi="Traditional Arabic" w:cs="Traditional Arabic"/>
          <w:sz w:val="32"/>
          <w:szCs w:val="32"/>
          <w:rtl/>
        </w:rPr>
        <w:t>خِنْزَب</w:t>
      </w:r>
      <w:r>
        <w:rPr>
          <w:rFonts w:ascii="Traditional Arabic" w:hAnsi="Traditional Arabic" w:cs="Traditional Arabic" w:hint="cs"/>
          <w:sz w:val="32"/>
          <w:szCs w:val="32"/>
          <w:rtl/>
        </w:rPr>
        <w:t>ُ</w:t>
      </w:r>
      <w:proofErr w:type="spellEnd"/>
      <w:r w:rsidRPr="002615AF">
        <w:rPr>
          <w:rFonts w:ascii="Traditional Arabic" w:hAnsi="Traditional Arabic" w:cs="Traditional Arabic"/>
          <w:sz w:val="32"/>
          <w:szCs w:val="32"/>
          <w:rtl/>
        </w:rPr>
        <w:t xml:space="preserve"> فَعَنْ عُثْمَانَ بنِ أَبِى الْعَاصِ </w:t>
      </w:r>
      <w:proofErr w:type="spellStart"/>
      <w:r w:rsidRPr="002615AF">
        <w:rPr>
          <w:rFonts w:ascii="Traditional Arabic" w:hAnsi="Traditional Arabic" w:cs="Traditional Arabic"/>
          <w:sz w:val="32"/>
          <w:szCs w:val="32"/>
          <w:rtl/>
        </w:rPr>
        <w:t>الثَّقَفِىِّ</w:t>
      </w:r>
      <w:proofErr w:type="spellEnd"/>
      <w:r w:rsidRPr="002615AF">
        <w:rPr>
          <w:rFonts w:ascii="Traditional Arabic" w:hAnsi="Traditional Arabic" w:cs="Traditional Arabic"/>
          <w:sz w:val="32"/>
          <w:szCs w:val="32"/>
          <w:rtl/>
        </w:rPr>
        <w:t xml:space="preserve"> رَضِىَ اللَّهُ عَنْهُ أَنَّهُ أَتَى رَسُولَ اللَّهِ ﷺ فَقَالَ يَا رَسُولَ اللَّهِ إِنَّ الشَّيْطَانَ حَالَ </w:t>
      </w:r>
      <w:proofErr w:type="spellStart"/>
      <w:r w:rsidRPr="002615AF">
        <w:rPr>
          <w:rFonts w:ascii="Traditional Arabic" w:hAnsi="Traditional Arabic" w:cs="Traditional Arabic"/>
          <w:sz w:val="32"/>
          <w:szCs w:val="32"/>
          <w:rtl/>
        </w:rPr>
        <w:t>بَيْنِى</w:t>
      </w:r>
      <w:proofErr w:type="spellEnd"/>
      <w:r w:rsidRPr="002615AF">
        <w:rPr>
          <w:rFonts w:ascii="Traditional Arabic" w:hAnsi="Traditional Arabic" w:cs="Traditional Arabic"/>
          <w:sz w:val="32"/>
          <w:szCs w:val="32"/>
          <w:rtl/>
        </w:rPr>
        <w:t xml:space="preserve"> وَبَيْنَ </w:t>
      </w:r>
      <w:proofErr w:type="spellStart"/>
      <w:r w:rsidRPr="002615AF">
        <w:rPr>
          <w:rFonts w:ascii="Traditional Arabic" w:hAnsi="Traditional Arabic" w:cs="Traditional Arabic"/>
          <w:sz w:val="32"/>
          <w:szCs w:val="32"/>
          <w:rtl/>
        </w:rPr>
        <w:t>صَلاتِى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وَقِرَاءَتِى</w:t>
      </w:r>
      <w:proofErr w:type="spellEnd"/>
      <w:r w:rsidRPr="002615AF">
        <w:rPr>
          <w:rFonts w:ascii="Traditional Arabic" w:hAnsi="Traditional Arabic" w:cs="Traditional Arabic"/>
          <w:sz w:val="32"/>
          <w:szCs w:val="32"/>
          <w:rtl/>
        </w:rPr>
        <w:t xml:space="preserve"> قَالَ </w:t>
      </w:r>
      <w:r w:rsidRPr="00F55839">
        <w:rPr>
          <w:rFonts w:ascii="Traditional Arabic" w:hAnsi="Traditional Arabic" w:cs="Traditional Arabic"/>
          <w:b/>
          <w:bCs/>
          <w:color w:val="009900"/>
          <w:sz w:val="32"/>
          <w:szCs w:val="32"/>
          <w:rtl/>
        </w:rPr>
        <w:t xml:space="preserve">ذَاكَ شَيْطَانٌ يُقَالُ لَهُ </w:t>
      </w:r>
      <w:proofErr w:type="spellStart"/>
      <w:r w:rsidRPr="00F55839">
        <w:rPr>
          <w:rFonts w:ascii="Traditional Arabic" w:hAnsi="Traditional Arabic" w:cs="Traditional Arabic"/>
          <w:b/>
          <w:bCs/>
          <w:color w:val="009900"/>
          <w:sz w:val="32"/>
          <w:szCs w:val="32"/>
          <w:rtl/>
        </w:rPr>
        <w:t>خِنْزَب</w:t>
      </w:r>
      <w:r>
        <w:rPr>
          <w:rFonts w:ascii="Traditional Arabic" w:hAnsi="Traditional Arabic" w:cs="Traditional Arabic" w:hint="cs"/>
          <w:b/>
          <w:bCs/>
          <w:color w:val="009900"/>
          <w:sz w:val="32"/>
          <w:szCs w:val="32"/>
          <w:rtl/>
        </w:rPr>
        <w:t>ُ</w:t>
      </w:r>
      <w:proofErr w:type="spellEnd"/>
      <w:r w:rsidRPr="00F55839">
        <w:rPr>
          <w:rFonts w:ascii="Traditional Arabic" w:hAnsi="Traditional Arabic" w:cs="Traditional Arabic"/>
          <w:b/>
          <w:bCs/>
          <w:color w:val="009900"/>
          <w:sz w:val="32"/>
          <w:szCs w:val="32"/>
          <w:rtl/>
        </w:rPr>
        <w:t xml:space="preserve"> فَإِذَا أَحْسَسْتَهُ فَتَعَوَّذْ بِاللَّهِ مِنْ شَرِّهِ وَاتْفُلْ عَلَى يَسَارِكَ ثَلاثًا</w:t>
      </w:r>
      <w:r w:rsidRPr="00F55839">
        <w:rPr>
          <w:rFonts w:ascii="Traditional Arabic" w:hAnsi="Traditional Arabic" w:cs="Traditional Arabic"/>
          <w:color w:val="009900"/>
          <w:sz w:val="32"/>
          <w:szCs w:val="32"/>
          <w:rtl/>
        </w:rPr>
        <w:t xml:space="preserve"> </w:t>
      </w:r>
      <w:r w:rsidRPr="002615AF">
        <w:rPr>
          <w:rFonts w:ascii="Traditional Arabic" w:hAnsi="Traditional Arabic" w:cs="Traditional Arabic"/>
          <w:sz w:val="32"/>
          <w:szCs w:val="32"/>
          <w:rtl/>
        </w:rPr>
        <w:t xml:space="preserve">رَوَاهُ الإِمَامُ أَحْمَدُ. وَعَنْ أُبَىِّ بنِ كَعْبٍ عَنِ </w:t>
      </w:r>
      <w:proofErr w:type="spellStart"/>
      <w:r w:rsidRPr="002615AF">
        <w:rPr>
          <w:rFonts w:ascii="Traditional Arabic" w:hAnsi="Traditional Arabic" w:cs="Traditional Arabic"/>
          <w:sz w:val="32"/>
          <w:szCs w:val="32"/>
          <w:rtl/>
        </w:rPr>
        <w:t>النَّبِىِّ</w:t>
      </w:r>
      <w:proofErr w:type="spellEnd"/>
      <w:r w:rsidRPr="002615AF">
        <w:rPr>
          <w:rFonts w:ascii="Traditional Arabic" w:hAnsi="Traditional Arabic" w:cs="Traditional Arabic"/>
          <w:sz w:val="32"/>
          <w:szCs w:val="32"/>
          <w:rtl/>
        </w:rPr>
        <w:t xml:space="preserve"> ﷺ أَنَّهُ قَالَ </w:t>
      </w:r>
      <w:r w:rsidRPr="00617C88">
        <w:rPr>
          <w:rFonts w:ascii="Traditional Arabic" w:hAnsi="Traditional Arabic" w:cs="Traditional Arabic"/>
          <w:b/>
          <w:bCs/>
          <w:color w:val="009900"/>
          <w:sz w:val="32"/>
          <w:szCs w:val="32"/>
          <w:rtl/>
        </w:rPr>
        <w:t>إِنَّ لِلْوُضُوءِ شَيْطَانًا يُقَالُ لَهُ الْوَلْهَانُ فَاتَّقُوا وَسْوَاسَ الْمَاءِ</w:t>
      </w:r>
      <w:r w:rsidRPr="00617C88">
        <w:rPr>
          <w:rFonts w:ascii="Traditional Arabic" w:hAnsi="Traditional Arabic" w:cs="Traditional Arabic"/>
          <w:color w:val="009900"/>
          <w:sz w:val="32"/>
          <w:szCs w:val="32"/>
          <w:rtl/>
        </w:rPr>
        <w:t xml:space="preserve"> </w:t>
      </w:r>
      <w:r w:rsidRPr="002615AF">
        <w:rPr>
          <w:rFonts w:ascii="Traditional Arabic" w:hAnsi="Traditional Arabic" w:cs="Traditional Arabic"/>
          <w:sz w:val="32"/>
          <w:szCs w:val="32"/>
          <w:rtl/>
        </w:rPr>
        <w:t xml:space="preserve">رَوَاهُ </w:t>
      </w:r>
      <w:proofErr w:type="spellStart"/>
      <w:r w:rsidRPr="002615AF">
        <w:rPr>
          <w:rFonts w:ascii="Traditional Arabic" w:hAnsi="Traditional Arabic" w:cs="Traditional Arabic"/>
          <w:sz w:val="32"/>
          <w:szCs w:val="32"/>
          <w:rtl/>
        </w:rPr>
        <w:t>التِّرْمِذِىُّ</w:t>
      </w:r>
      <w:proofErr w:type="spellEnd"/>
      <w:r w:rsidRPr="002615AF">
        <w:rPr>
          <w:rFonts w:ascii="Traditional Arabic" w:hAnsi="Traditional Arabic" w:cs="Traditional Arabic"/>
          <w:sz w:val="32"/>
          <w:szCs w:val="32"/>
          <w:rtl/>
        </w:rPr>
        <w:t xml:space="preserve">. </w:t>
      </w:r>
    </w:p>
    <w:p w14:paraId="5EAACAD6" w14:textId="77777777" w:rsidR="00CD7A7A" w:rsidRPr="002615A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proofErr w:type="spellStart"/>
      <w:r w:rsidRPr="002615AF">
        <w:rPr>
          <w:rFonts w:ascii="Traditional Arabic" w:hAnsi="Traditional Arabic" w:cs="Traditional Arabic"/>
          <w:sz w:val="32"/>
          <w:szCs w:val="32"/>
          <w:rtl/>
        </w:rPr>
        <w:t>وَيَنْبَغِى</w:t>
      </w:r>
      <w:proofErr w:type="spellEnd"/>
      <w:r w:rsidRPr="002615AF">
        <w:rPr>
          <w:rFonts w:ascii="Traditional Arabic" w:hAnsi="Traditional Arabic" w:cs="Traditional Arabic"/>
          <w:sz w:val="32"/>
          <w:szCs w:val="32"/>
          <w:rtl/>
        </w:rPr>
        <w:t xml:space="preserve"> أَنْ لا يَسْتَرْسِلَ الإِنْسَانُ مَعَ الْوَسْوَاسِ بَلْ </w:t>
      </w:r>
      <w:proofErr w:type="spellStart"/>
      <w:r w:rsidRPr="002615AF">
        <w:rPr>
          <w:rFonts w:ascii="Traditional Arabic" w:hAnsi="Traditional Arabic" w:cs="Traditional Arabic"/>
          <w:sz w:val="32"/>
          <w:szCs w:val="32"/>
          <w:rtl/>
        </w:rPr>
        <w:t>يَنْبَغِى</w:t>
      </w:r>
      <w:proofErr w:type="spellEnd"/>
      <w:r w:rsidRPr="002615AF">
        <w:rPr>
          <w:rFonts w:ascii="Traditional Arabic" w:hAnsi="Traditional Arabic" w:cs="Traditional Arabic"/>
          <w:sz w:val="32"/>
          <w:szCs w:val="32"/>
          <w:rtl/>
        </w:rPr>
        <w:t xml:space="preserve"> أَنْ يَلْجَأَ إِلَى اللَّهِ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دَفْعِهِ وَأَنْ يُعْرِضَ عَنْهُ وَأَنْ يُبَادِرَ إِلَى قَطْعِهِ بِالِاشْتِغَالِ بِغَيْرِهِ حَتَّى لا تَتَنَكَّدَ عِيْشَتُهُ </w:t>
      </w:r>
      <w:proofErr w:type="spellStart"/>
      <w:r w:rsidRPr="002615AF">
        <w:rPr>
          <w:rFonts w:ascii="Traditional Arabic" w:hAnsi="Traditional Arabic" w:cs="Traditional Arabic"/>
          <w:sz w:val="32"/>
          <w:szCs w:val="32"/>
          <w:rtl/>
        </w:rPr>
        <w:t>وَيَنْبَغِى</w:t>
      </w:r>
      <w:proofErr w:type="spellEnd"/>
      <w:r w:rsidRPr="002615AF">
        <w:rPr>
          <w:rFonts w:ascii="Traditional Arabic" w:hAnsi="Traditional Arabic" w:cs="Traditional Arabic"/>
          <w:sz w:val="32"/>
          <w:szCs w:val="32"/>
          <w:rtl/>
        </w:rPr>
        <w:t xml:space="preserve"> أَنْ لا يَقْعُدَ وَحْدَهُ بَلْ يَقْعُدُ مَعَ الصَّالِحِينَ.</w:t>
      </w:r>
    </w:p>
    <w:p w14:paraId="59345659" w14:textId="77777777" w:rsidR="00CD7A7A" w:rsidRPr="00884BB7" w:rsidRDefault="00CD7A7A" w:rsidP="00CD7A7A">
      <w:pPr>
        <w:pStyle w:val="NoSpacing"/>
        <w:bidi/>
        <w:jc w:val="both"/>
        <w:rPr>
          <w:rFonts w:ascii="Traditional Arabic" w:hAnsi="Traditional Arabic" w:cs="Traditional Arabic"/>
          <w:sz w:val="32"/>
          <w:szCs w:val="32"/>
          <w:rtl/>
        </w:rPr>
      </w:pPr>
    </w:p>
    <w:p w14:paraId="47E16FAB" w14:textId="77777777" w:rsidR="00CD7A7A" w:rsidRPr="002615AF" w:rsidRDefault="00CD7A7A" w:rsidP="00CD7A7A">
      <w:pPr>
        <w:rPr>
          <w:rFonts w:ascii="Traditional Arabic" w:hAnsi="Traditional Arabic" w:cs="Traditional Arabic"/>
          <w:b/>
          <w:bCs/>
          <w:color w:val="0000FF"/>
          <w:sz w:val="32"/>
          <w:szCs w:val="32"/>
          <w:rtl/>
        </w:rPr>
      </w:pPr>
      <w:r w:rsidRPr="002615AF">
        <w:rPr>
          <w:rFonts w:ascii="Traditional Arabic" w:hAnsi="Traditional Arabic" w:cs="Traditional Arabic"/>
          <w:b/>
          <w:bCs/>
          <w:color w:val="0000FF"/>
          <w:sz w:val="32"/>
          <w:szCs w:val="32"/>
          <w:rtl/>
        </w:rPr>
        <w:t xml:space="preserve">(52) </w:t>
      </w:r>
      <w:proofErr w:type="spellStart"/>
      <w:r w:rsidRPr="002615AF">
        <w:rPr>
          <w:rFonts w:ascii="Traditional Arabic" w:hAnsi="Traditional Arabic" w:cs="Traditional Arabic"/>
          <w:b/>
          <w:bCs/>
          <w:color w:val="0000FF"/>
          <w:sz w:val="32"/>
          <w:szCs w:val="32"/>
        </w:rPr>
        <w:t>السُّؤَالُ</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الثَّانِي</w:t>
      </w:r>
      <w:proofErr w:type="spellEnd"/>
      <w:r w:rsidRPr="002615AF">
        <w:rPr>
          <w:rFonts w:ascii="Traditional Arabic" w:hAnsi="Traditional Arabic" w:cs="Traditional Arabic"/>
          <w:b/>
          <w:bCs/>
          <w:color w:val="0000FF"/>
          <w:sz w:val="32"/>
          <w:szCs w:val="32"/>
        </w:rPr>
        <w:t xml:space="preserve"> </w:t>
      </w:r>
      <w:proofErr w:type="spellStart"/>
      <w:r w:rsidRPr="002615AF">
        <w:rPr>
          <w:rFonts w:ascii="Traditional Arabic" w:hAnsi="Traditional Arabic" w:cs="Traditional Arabic"/>
          <w:b/>
          <w:bCs/>
          <w:color w:val="0000FF"/>
          <w:sz w:val="32"/>
          <w:szCs w:val="32"/>
        </w:rPr>
        <w:t>وَالخَمْسِينَ</w:t>
      </w:r>
      <w:proofErr w:type="spellEnd"/>
      <w:r w:rsidRPr="002615AF">
        <w:rPr>
          <w:rFonts w:ascii="Traditional Arabic" w:hAnsi="Traditional Arabic" w:cs="Traditional Arabic" w:hint="cs"/>
          <w:b/>
          <w:bCs/>
          <w:color w:val="0000FF"/>
          <w:sz w:val="32"/>
          <w:szCs w:val="32"/>
          <w:rtl/>
        </w:rPr>
        <w:t xml:space="preserve">: </w:t>
      </w:r>
      <w:r w:rsidRPr="002615AF">
        <w:rPr>
          <w:rFonts w:ascii="Traditional Arabic" w:hAnsi="Traditional Arabic" w:cs="Traditional Arabic"/>
          <w:b/>
          <w:bCs/>
          <w:color w:val="0000FF"/>
          <w:sz w:val="32"/>
          <w:szCs w:val="32"/>
          <w:rtl/>
        </w:rPr>
        <w:t xml:space="preserve">تَكَلَّمْ عَنِ الإِيمَانِ بِالرُّسُلِ. </w:t>
      </w:r>
    </w:p>
    <w:p w14:paraId="2E85DD12" w14:textId="77777777" w:rsidR="00CD7A7A" w:rsidRPr="002615AF" w:rsidRDefault="00CD7A7A" w:rsidP="00CD7A7A">
      <w:pPr>
        <w:pStyle w:val="NormalWeb"/>
        <w:bidi/>
        <w:jc w:val="both"/>
        <w:rPr>
          <w:rFonts w:ascii="Traditional Arabic" w:hAnsi="Traditional Arabic" w:cs="Traditional Arabic"/>
          <w:b/>
          <w:bCs/>
          <w:sz w:val="32"/>
          <w:szCs w:val="32"/>
          <w:rtl/>
        </w:rPr>
      </w:pPr>
      <w:r w:rsidRPr="002615AF">
        <w:rPr>
          <w:rFonts w:ascii="Traditional Arabic" w:hAnsi="Traditional Arabic" w:cs="Traditional Arabic"/>
          <w:b/>
          <w:bCs/>
          <w:sz w:val="32"/>
          <w:szCs w:val="32"/>
          <w:rtl/>
        </w:rPr>
        <w:t xml:space="preserve">   يَجِبُ الإِيمَانُ بِرُسُلِ اللَّهِ </w:t>
      </w:r>
      <w:proofErr w:type="spellStart"/>
      <w:r w:rsidRPr="002615AF">
        <w:rPr>
          <w:rFonts w:ascii="Traditional Arabic" w:hAnsi="Traditional Arabic" w:cs="Traditional Arabic"/>
          <w:b/>
          <w:bCs/>
          <w:sz w:val="32"/>
          <w:szCs w:val="32"/>
          <w:rtl/>
        </w:rPr>
        <w:t>أَىْ</w:t>
      </w:r>
      <w:proofErr w:type="spellEnd"/>
      <w:r w:rsidRPr="002615AF">
        <w:rPr>
          <w:rFonts w:ascii="Traditional Arabic" w:hAnsi="Traditional Arabic" w:cs="Traditional Arabic"/>
          <w:b/>
          <w:bCs/>
          <w:sz w:val="32"/>
          <w:szCs w:val="32"/>
          <w:rtl/>
        </w:rPr>
        <w:t xml:space="preserve"> أَنْبِيَائِهِ مَنْ كَانَ رَسُولًا وَمَنْ لَمْ يَكُنْ رَسُولًا وَأَوَّلُهُمْ ءَادَمُ عَلَيْهِ السَّلامُ </w:t>
      </w:r>
      <w:proofErr w:type="spellStart"/>
      <w:r w:rsidRPr="002615AF">
        <w:rPr>
          <w:rFonts w:ascii="Traditional Arabic" w:hAnsi="Traditional Arabic" w:cs="Traditional Arabic"/>
          <w:b/>
          <w:bCs/>
          <w:sz w:val="32"/>
          <w:szCs w:val="32"/>
          <w:rtl/>
        </w:rPr>
        <w:t>وَءَاخِرُهُمْ</w:t>
      </w:r>
      <w:proofErr w:type="spellEnd"/>
      <w:r w:rsidRPr="002615AF">
        <w:rPr>
          <w:rFonts w:ascii="Traditional Arabic" w:hAnsi="Traditional Arabic" w:cs="Traditional Arabic"/>
          <w:b/>
          <w:bCs/>
          <w:sz w:val="32"/>
          <w:szCs w:val="32"/>
          <w:rtl/>
        </w:rPr>
        <w:t xml:space="preserve"> مُحَمَّدٌ ﷺ قَالَ تَعَالَى </w:t>
      </w:r>
      <w:r w:rsidRPr="002615AF">
        <w:rPr>
          <w:rFonts w:ascii="Traditional Arabic" w:hAnsi="Traditional Arabic" w:cs="Traditional Arabic"/>
          <w:b/>
          <w:bCs/>
          <w:color w:val="C00000"/>
          <w:sz w:val="32"/>
          <w:szCs w:val="32"/>
          <w:rtl/>
        </w:rPr>
        <w:t>﴿لا نُفَرِّقُ بَيْنَ أَحَدٍ مِّنْ رُّسُلِهِ﴾</w:t>
      </w:r>
      <w:r w:rsidRPr="002615AF">
        <w:rPr>
          <w:rFonts w:ascii="Traditional Arabic" w:hAnsi="Traditional Arabic" w:cs="Traditional Arabic"/>
          <w:b/>
          <w:bCs/>
          <w:sz w:val="32"/>
          <w:szCs w:val="32"/>
          <w:rtl/>
        </w:rPr>
        <w:t xml:space="preserve">. </w:t>
      </w:r>
    </w:p>
    <w:p w14:paraId="607ECF3B" w14:textId="77777777" w:rsidR="00CD7A7A" w:rsidRDefault="00CD7A7A" w:rsidP="00CD7A7A">
      <w:pPr>
        <w:pStyle w:val="NoSpacing"/>
        <w:bidi/>
        <w:jc w:val="both"/>
        <w:rPr>
          <w:rFonts w:ascii="Traditional Arabic" w:hAnsi="Traditional Arabic" w:cs="Traditional Arabic"/>
          <w:sz w:val="32"/>
          <w:szCs w:val="32"/>
          <w:rtl/>
        </w:rPr>
      </w:pPr>
      <w:r w:rsidRPr="002615AF">
        <w:rPr>
          <w:rFonts w:ascii="Traditional Arabic" w:hAnsi="Traditional Arabic" w:cs="Traditional Arabic"/>
          <w:b/>
          <w:bCs/>
          <w:sz w:val="32"/>
          <w:szCs w:val="32"/>
          <w:rtl/>
        </w:rPr>
        <w:t>الش</w:t>
      </w:r>
      <w:r w:rsidRPr="002615AF">
        <w:rPr>
          <w:rFonts w:ascii="Traditional Arabic" w:hAnsi="Traditional Arabic" w:cs="Traditional Arabic" w:hint="cs"/>
          <w:b/>
          <w:bCs/>
          <w:sz w:val="32"/>
          <w:szCs w:val="32"/>
          <w:rtl/>
          <w:lang w:val="en-US"/>
        </w:rPr>
        <w:t>َّ</w:t>
      </w:r>
      <w:r w:rsidRPr="002615AF">
        <w:rPr>
          <w:rFonts w:ascii="Traditional Arabic" w:hAnsi="Traditional Arabic" w:cs="Traditional Arabic"/>
          <w:b/>
          <w:bCs/>
          <w:sz w:val="32"/>
          <w:szCs w:val="32"/>
          <w:rtl/>
        </w:rPr>
        <w:t>ر</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ح</w:t>
      </w:r>
      <w:r w:rsidRPr="002615AF">
        <w:rPr>
          <w:rFonts w:ascii="Traditional Arabic" w:hAnsi="Traditional Arabic" w:cs="Traditional Arabic" w:hint="cs"/>
          <w:b/>
          <w:bCs/>
          <w:sz w:val="32"/>
          <w:szCs w:val="32"/>
          <w:rtl/>
        </w:rPr>
        <w:t>ُ</w:t>
      </w:r>
      <w:r w:rsidRPr="002615AF">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2615AF">
        <w:rPr>
          <w:rFonts w:ascii="Traditional Arabic" w:hAnsi="Traditional Arabic" w:cs="Traditional Arabic"/>
          <w:sz w:val="32"/>
          <w:szCs w:val="32"/>
          <w:rtl/>
        </w:rPr>
        <w:t xml:space="preserve">اعْلَمْ أَنَّ الأَنْبِيَاءَ عَلَيْهِمُ السَّلامُ أَرْسَلَهُمُ اللَّهُ لِلدَّعْوَةِ إِلَى دِينِ الإِسْلامِ وَهُوَ الدِّينُ الَّذِى رَضِيَهُ اللَّهُ لِعِبَادِهِ وَأَمَرَنَا بِاتِّبَاعِهِ وَأَوَّلُ الأَنْبِيَاءِ ءَادَمُ عَلَيْهِ السَّلامُ </w:t>
      </w:r>
      <w:proofErr w:type="spellStart"/>
      <w:r w:rsidRPr="002615AF">
        <w:rPr>
          <w:rFonts w:ascii="Traditional Arabic" w:hAnsi="Traditional Arabic" w:cs="Traditional Arabic"/>
          <w:sz w:val="32"/>
          <w:szCs w:val="32"/>
          <w:rtl/>
        </w:rPr>
        <w:t>وَءَاخِرُهُمْ</w:t>
      </w:r>
      <w:proofErr w:type="spellEnd"/>
      <w:r w:rsidRPr="002615AF">
        <w:rPr>
          <w:rFonts w:ascii="Traditional Arabic" w:hAnsi="Traditional Arabic" w:cs="Traditional Arabic"/>
          <w:sz w:val="32"/>
          <w:szCs w:val="32"/>
          <w:rtl/>
        </w:rPr>
        <w:t xml:space="preserve"> مُحَمَّدٌ ﷺ وَبَيْنَهُمَا جَمٌّ غَفِيرٌ مِنَ الأَنْبِيَاءِ مِنْهُمْ مَنْ ذَكَرَهُمُ اللَّهُ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الْقُرْءَانِ وَهُمْ ءَادَمُ وَإِدْرِيسُ وَنُوحٌ وَهُودٌ وَصَالِحٌ وَشُعَيْبٌ وَإِبْرَاهِيمُ وَلُوطٌ وَإِسْمَاعِيلُ وَإِسْحَاقُ وَيَعْقُوبُ وَيُوسُفُ وَمُوسَى وَهَارُونُ </w:t>
      </w:r>
      <w:r w:rsidRPr="002615AF">
        <w:rPr>
          <w:rFonts w:ascii="Traditional Arabic" w:hAnsi="Traditional Arabic" w:cs="Traditional Arabic"/>
          <w:sz w:val="32"/>
          <w:szCs w:val="32"/>
          <w:rtl/>
        </w:rPr>
        <w:lastRenderedPageBreak/>
        <w:t xml:space="preserve">وَيُونُسُ وَأَيَّوبُ وَذُو الْكِفْلِ وَإِلْيَاسُ وَالْيَسَعُ وَدَاوُدُ وَسُلَيْمَانُ وَزَكَرِيَّا وَيَحْيَى وَعِيسَى وَمُحَمَّدٌ صَلَّى اللَّهُ عَلَيْهِ وَعَلَى جَمِيعِ إِخْوَانِهِ الأَنْبِيَاءِ وَسَلَّمَ. </w:t>
      </w:r>
    </w:p>
    <w:p w14:paraId="7BE10683"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وَالأَنْبِيَاءُ هُمْ أَفْضَلُ خَلْقِ اللَّهِ وَأَفْضَلُهُمْ سَيِّدُنَا مُحَمَّدٌ ﷺ مِنْهُمْ مَنْ كَانَ نَبِيًّا رَسُولًا وَمِنْهُمْ مَنْ لَمْ يَكُنْ رَسُولًا </w:t>
      </w:r>
      <w:proofErr w:type="spellStart"/>
      <w:r w:rsidRPr="002615AF">
        <w:rPr>
          <w:rFonts w:ascii="Traditional Arabic" w:hAnsi="Traditional Arabic" w:cs="Traditional Arabic"/>
          <w:sz w:val="32"/>
          <w:szCs w:val="32"/>
          <w:rtl/>
        </w:rPr>
        <w:t>وَالنَّبِىُّ</w:t>
      </w:r>
      <w:proofErr w:type="spellEnd"/>
      <w:r w:rsidRPr="002615AF">
        <w:rPr>
          <w:rFonts w:ascii="Traditional Arabic" w:hAnsi="Traditional Arabic" w:cs="Traditional Arabic"/>
          <w:sz w:val="32"/>
          <w:szCs w:val="32"/>
          <w:rtl/>
        </w:rPr>
        <w:t xml:space="preserve"> الرَّسُولُ هُوَ مَنْ أُوحِىَ إِلَيْهِ بِشَرْعٍ جَدِيدٍ وَأُمِرَ بِتَبْلِيغِهِ أَمَّا </w:t>
      </w:r>
      <w:proofErr w:type="spellStart"/>
      <w:r w:rsidRPr="002615AF">
        <w:rPr>
          <w:rFonts w:ascii="Traditional Arabic" w:hAnsi="Traditional Arabic" w:cs="Traditional Arabic"/>
          <w:sz w:val="32"/>
          <w:szCs w:val="32"/>
          <w:rtl/>
        </w:rPr>
        <w:t>النَّبِىُّ</w:t>
      </w:r>
      <w:proofErr w:type="spellEnd"/>
      <w:r w:rsidRPr="002615AF">
        <w:rPr>
          <w:rFonts w:ascii="Traditional Arabic" w:hAnsi="Traditional Arabic" w:cs="Traditional Arabic"/>
          <w:sz w:val="32"/>
          <w:szCs w:val="32"/>
          <w:rtl/>
        </w:rPr>
        <w:t xml:space="preserve"> غَيْرُ الرَّسُولِ فَهُوَ مَنْ أُوحِىَ إِلَيْهِ بِاتِّبَاعِ شَرْعِ الرَّسُولِ الَّذِى قَبْلَهُ وَأُمِرَ بِتَبْلِيغِهِ. </w:t>
      </w:r>
    </w:p>
    <w:p w14:paraId="02C3C80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proofErr w:type="spellStart"/>
      <w:r w:rsidRPr="002615AF">
        <w:rPr>
          <w:rFonts w:ascii="Traditional Arabic" w:hAnsi="Traditional Arabic" w:cs="Traditional Arabic"/>
          <w:sz w:val="32"/>
          <w:szCs w:val="32"/>
          <w:rtl/>
        </w:rPr>
        <w:t>وَالنَّبِىُّ</w:t>
      </w:r>
      <w:proofErr w:type="spellEnd"/>
      <w:r w:rsidRPr="002615AF">
        <w:rPr>
          <w:rFonts w:ascii="Traditional Arabic" w:hAnsi="Traditional Arabic" w:cs="Traditional Arabic"/>
          <w:sz w:val="32"/>
          <w:szCs w:val="32"/>
          <w:rtl/>
        </w:rPr>
        <w:t xml:space="preserve"> لا يَكُونُ إِلَّا رَجُلًا مِنْ الْبَشَرِ فَلا </w:t>
      </w:r>
      <w:proofErr w:type="spellStart"/>
      <w:r w:rsidRPr="002615AF">
        <w:rPr>
          <w:rFonts w:ascii="Traditional Arabic" w:hAnsi="Traditional Arabic" w:cs="Traditional Arabic"/>
          <w:sz w:val="32"/>
          <w:szCs w:val="32"/>
          <w:rtl/>
        </w:rPr>
        <w:t>نَبِىَّ</w:t>
      </w:r>
      <w:proofErr w:type="spellEnd"/>
      <w:r w:rsidRPr="002615AF">
        <w:rPr>
          <w:rFonts w:ascii="Traditional Arabic" w:hAnsi="Traditional Arabic" w:cs="Traditional Arabic"/>
          <w:sz w:val="32"/>
          <w:szCs w:val="32"/>
          <w:rtl/>
        </w:rPr>
        <w:t xml:space="preserve"> مِنَ الْمَلائِكَةِ وَلا مِنَ الْجِنِّ قَالَ تَعَالَى </w:t>
      </w:r>
      <w:r w:rsidRPr="002615AF">
        <w:rPr>
          <w:rFonts w:ascii="Traditional Arabic" w:hAnsi="Traditional Arabic" w:cs="Traditional Arabic"/>
          <w:b/>
          <w:bCs/>
          <w:color w:val="C00000"/>
          <w:sz w:val="32"/>
          <w:szCs w:val="32"/>
          <w:rtl/>
        </w:rPr>
        <w:t>﴿وَمَا أَرْسَلْنَا مِنْ قَبْلِكَ إِلَّا رِجَالًا نُّوحِى إِلَيْهِم﴾</w:t>
      </w:r>
      <w:r w:rsidRPr="002615AF">
        <w:rPr>
          <w:rFonts w:ascii="Traditional Arabic" w:hAnsi="Traditional Arabic" w:cs="Traditional Arabic"/>
          <w:sz w:val="32"/>
          <w:szCs w:val="32"/>
          <w:rtl/>
        </w:rPr>
        <w:t xml:space="preserve">. </w:t>
      </w:r>
    </w:p>
    <w:p w14:paraId="2BDC7DF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 xml:space="preserve">جَمَّلَهُمُ اللَّهُ بِصِفَاتٍ حَمِيدَةٍ وَأَخْلاقٍ حَسَنَةٍ وَنَزَّهَهُمْ عَنِ الصِّفَاتِ الذَّمِيمَةِ فَلا يَكْذِبُونَ وَلا يَغُشُّونَ وَلا يَأْكُلُونَ أَمْوَالَ النَّاسِ بِالْبَاطِلِ وَلَيْسَ فِيهِمْ مَنْ هُوَ رَذِيلٌ يَخْتَلِسُ النَّظَرَ إِلَى النِّسَاءِ الأَجْنَبِيَّاتِ بِشَهْوَةٍ وَلَيْسَ فِيهِمْ مَنْ هُوَ سَفِيهٌ يَتَصَرَّفُ بِخِلافِ الْحِكْمَةِ أَوْ يَقُولُ أَلْفَاظًا شَنِيعَةً تَسْتَقْبِحُهَا النَّفْسُ وَلَيْسَ فِيهِمْ مَنْ هُوَ جَبَانٌ ضَعِيفُ الْقَلْبِ أَوْ ضَعِيفُ الْفَهْمِ عَصَمَهُمُ اللَّهُ مِنْ سَبْقِ اللِّسَانِ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أُمُورِ الدِّينِ وَغَيْرِهَا فَلا يَتَكَلَّمُونَ بِكَلامٍ لا يُرِيدُونَ قَوْلَهُ. </w:t>
      </w:r>
    </w:p>
    <w:p w14:paraId="44D86D8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يَجِبُ اعْتِقَادُ أَنَّ سَيِّدَنَا ءَادَمَ عَلَيْهِ السَّلامُ هُوَ أَوَّلُ الأَنْبِيَاءِ وَالْمُرْسَلِينَ قَالَ اللَّهُ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ءَالِ عِمْرَانَ </w:t>
      </w:r>
      <w:r w:rsidRPr="002615AF">
        <w:rPr>
          <w:rFonts w:ascii="Traditional Arabic" w:hAnsi="Traditional Arabic" w:cs="Traditional Arabic"/>
          <w:b/>
          <w:bCs/>
          <w:color w:val="C00000"/>
          <w:sz w:val="32"/>
          <w:szCs w:val="32"/>
          <w:rtl/>
        </w:rPr>
        <w:t xml:space="preserve">﴿إِنَّ اللَّهَ اصْطَفَى ءَادَمَ وَنُوحًا </w:t>
      </w:r>
      <w:proofErr w:type="spellStart"/>
      <w:r w:rsidRPr="002615AF">
        <w:rPr>
          <w:rFonts w:ascii="Traditional Arabic" w:hAnsi="Traditional Arabic" w:cs="Traditional Arabic"/>
          <w:b/>
          <w:bCs/>
          <w:color w:val="C00000"/>
          <w:sz w:val="32"/>
          <w:szCs w:val="32"/>
          <w:rtl/>
        </w:rPr>
        <w:t>وَءَالَ</w:t>
      </w:r>
      <w:proofErr w:type="spellEnd"/>
      <w:r w:rsidRPr="002615AF">
        <w:rPr>
          <w:rFonts w:ascii="Traditional Arabic" w:hAnsi="Traditional Arabic" w:cs="Traditional Arabic"/>
          <w:b/>
          <w:bCs/>
          <w:color w:val="C00000"/>
          <w:sz w:val="32"/>
          <w:szCs w:val="32"/>
          <w:rtl/>
        </w:rPr>
        <w:t xml:space="preserve"> إِبْرَاهِيمَ </w:t>
      </w:r>
      <w:proofErr w:type="spellStart"/>
      <w:r w:rsidRPr="002615AF">
        <w:rPr>
          <w:rFonts w:ascii="Traditional Arabic" w:hAnsi="Traditional Arabic" w:cs="Traditional Arabic"/>
          <w:b/>
          <w:bCs/>
          <w:color w:val="C00000"/>
          <w:sz w:val="32"/>
          <w:szCs w:val="32"/>
          <w:rtl/>
        </w:rPr>
        <w:t>وَءَالَ</w:t>
      </w:r>
      <w:proofErr w:type="spellEnd"/>
      <w:r w:rsidRPr="002615AF">
        <w:rPr>
          <w:rFonts w:ascii="Traditional Arabic" w:hAnsi="Traditional Arabic" w:cs="Traditional Arabic"/>
          <w:b/>
          <w:bCs/>
          <w:color w:val="C00000"/>
          <w:sz w:val="32"/>
          <w:szCs w:val="32"/>
          <w:rtl/>
        </w:rPr>
        <w:t xml:space="preserve"> عِمْرَانَ عَلَى الْعَالَمِينَ﴾</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lang w:val="en-US" w:bidi="ar-SY"/>
        </w:rPr>
        <w:t>أَىِ</w:t>
      </w:r>
      <w:proofErr w:type="spellEnd"/>
      <w:r w:rsidRPr="002615AF">
        <w:rPr>
          <w:rFonts w:ascii="Traditional Arabic" w:hAnsi="Traditional Arabic" w:cs="Traditional Arabic"/>
          <w:sz w:val="32"/>
          <w:szCs w:val="32"/>
          <w:rtl/>
          <w:lang w:val="en-US" w:bidi="ar-SY"/>
        </w:rPr>
        <w:t xml:space="preserve"> اخْتَارَ ءَادَمَ وَنُوحًا لِلنُّبُوَّةِ وَالرِّسَالَةِ وَقَالَ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نُوحٍ</w:t>
      </w:r>
      <w:r w:rsidRPr="002615AF">
        <w:rPr>
          <w:rFonts w:ascii="Traditional Arabic" w:hAnsi="Traditional Arabic" w:cs="Traditional Arabic"/>
          <w:sz w:val="32"/>
          <w:szCs w:val="32"/>
          <w:rtl/>
          <w:lang w:val="en-US" w:bidi="ar-SY"/>
        </w:rPr>
        <w:t xml:space="preserve"> </w:t>
      </w:r>
      <w:r w:rsidRPr="002615AF">
        <w:rPr>
          <w:rFonts w:ascii="Traditional Arabic" w:hAnsi="Traditional Arabic" w:cs="Traditional Arabic"/>
          <w:b/>
          <w:bCs/>
          <w:color w:val="C00000"/>
          <w:sz w:val="32"/>
          <w:szCs w:val="32"/>
          <w:rtl/>
        </w:rPr>
        <w:t xml:space="preserve">﴿إِنَّا أَرْسَلْنَا نُوحًا إِلَى قَوْمِهِ﴾ </w:t>
      </w:r>
      <w:r w:rsidRPr="002615AF">
        <w:rPr>
          <w:rFonts w:ascii="Traditional Arabic" w:hAnsi="Traditional Arabic" w:cs="Traditional Arabic"/>
          <w:sz w:val="32"/>
          <w:szCs w:val="32"/>
          <w:rtl/>
        </w:rPr>
        <w:t>فَنُوحٌ بِنَصِّ الْقُرْءَانِ رَسُولٌ</w:t>
      </w:r>
      <w:r w:rsidRPr="002615AF">
        <w:rPr>
          <w:rFonts w:ascii="Traditional Arabic" w:hAnsi="Traditional Arabic" w:cs="Traditional Arabic"/>
          <w:sz w:val="32"/>
          <w:szCs w:val="32"/>
          <w:rtl/>
          <w:lang w:val="en-US" w:bidi="ar-SY"/>
        </w:rPr>
        <w:t xml:space="preserve"> فَيُفْهَمُ مِنْ قَوْلِهِ تَعَالَى </w:t>
      </w:r>
      <w:r w:rsidRPr="002615AF">
        <w:rPr>
          <w:rFonts w:ascii="Traditional Arabic" w:hAnsi="Traditional Arabic" w:cs="Traditional Arabic"/>
          <w:b/>
          <w:bCs/>
          <w:color w:val="C00000"/>
          <w:sz w:val="32"/>
          <w:szCs w:val="32"/>
          <w:rtl/>
        </w:rPr>
        <w:t xml:space="preserve">﴿إِنَّ اللَّهَ اصْطَفَى ءَادَمَ وَنُوحًا﴾ </w:t>
      </w:r>
      <w:r w:rsidRPr="002615AF">
        <w:rPr>
          <w:rFonts w:ascii="Traditional Arabic" w:hAnsi="Traditional Arabic" w:cs="Traditional Arabic"/>
          <w:sz w:val="32"/>
          <w:szCs w:val="32"/>
          <w:rtl/>
          <w:lang w:val="en-US" w:bidi="ar-SY"/>
        </w:rPr>
        <w:t>أَنَّ اصْطِفَاءَ ءَادَمَ هُوَ مِنْ نَفْسِ جِنْسِ اصْطِفَاءِ نُوحٍ الَّذِى هُوَ بِالرِّسَالَةِ وَالنُّبُوَّةِ</w:t>
      </w:r>
      <w:r w:rsidRPr="002615AF">
        <w:rPr>
          <w:rFonts w:ascii="Traditional Arabic" w:hAnsi="Traditional Arabic" w:cs="Traditional Arabic"/>
          <w:sz w:val="32"/>
          <w:szCs w:val="32"/>
          <w:rtl/>
        </w:rPr>
        <w:t xml:space="preserve">. وَيَشْهَدُ لِنُبُوَّتِهِ حَدِيثُ </w:t>
      </w:r>
      <w:proofErr w:type="spellStart"/>
      <w:r w:rsidRPr="002615AF">
        <w:rPr>
          <w:rFonts w:ascii="Traditional Arabic" w:hAnsi="Traditional Arabic" w:cs="Traditional Arabic"/>
          <w:sz w:val="32"/>
          <w:szCs w:val="32"/>
          <w:rtl/>
        </w:rPr>
        <w:t>التِّرْمِذِىِّ</w:t>
      </w:r>
      <w:proofErr w:type="spellEnd"/>
      <w:r w:rsidRPr="002615AF">
        <w:rPr>
          <w:rFonts w:ascii="Traditional Arabic" w:hAnsi="Traditional Arabic" w:cs="Traditional Arabic"/>
          <w:sz w:val="32"/>
          <w:szCs w:val="32"/>
          <w:rtl/>
        </w:rPr>
        <w:t xml:space="preserve"> </w:t>
      </w:r>
      <w:r w:rsidRPr="00F55839">
        <w:rPr>
          <w:rFonts w:ascii="Traditional Arabic" w:hAnsi="Traditional Arabic" w:cs="Traditional Arabic"/>
          <w:b/>
          <w:bCs/>
          <w:color w:val="009900"/>
          <w:sz w:val="32"/>
          <w:szCs w:val="32"/>
          <w:rtl/>
        </w:rPr>
        <w:t xml:space="preserve">ءَادَمُ فَمَنْ سِوَاهُ مِنَ الأَنْبِيَاءِ تَحْتَ </w:t>
      </w:r>
      <w:proofErr w:type="spellStart"/>
      <w:r w:rsidRPr="00F55839">
        <w:rPr>
          <w:rFonts w:ascii="Traditional Arabic" w:hAnsi="Traditional Arabic" w:cs="Traditional Arabic"/>
          <w:b/>
          <w:bCs/>
          <w:color w:val="009900"/>
          <w:sz w:val="32"/>
          <w:szCs w:val="32"/>
          <w:rtl/>
        </w:rPr>
        <w:t>لِوَائِى</w:t>
      </w:r>
      <w:proofErr w:type="spellEnd"/>
      <w:r w:rsidRPr="00F55839">
        <w:rPr>
          <w:rFonts w:ascii="Traditional Arabic" w:hAnsi="Traditional Arabic" w:cs="Traditional Arabic"/>
          <w:b/>
          <w:bCs/>
          <w:color w:val="009900"/>
          <w:sz w:val="32"/>
          <w:szCs w:val="32"/>
          <w:rtl/>
        </w:rPr>
        <w:t xml:space="preserve"> يَوْمَ الْقِيَامَةِ</w:t>
      </w:r>
      <w:r w:rsidRPr="002615AF">
        <w:rPr>
          <w:rFonts w:ascii="Traditional Arabic" w:hAnsi="Traditional Arabic" w:cs="Traditional Arabic"/>
          <w:sz w:val="32"/>
          <w:szCs w:val="32"/>
          <w:rtl/>
        </w:rPr>
        <w:t xml:space="preserve">، وَأَجْمَعَ الْمُسْلِمُونَ عَلَى نُبُوَّتِهِ فَمَنْ أَنْكَرَ نُبُوَّتَهُ فَهُوَ كَافِرٌ بِالإِجْمَاعِ كَمَا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كِتَابِ مَرَاتِبِ الإِجْمَاعِ. </w:t>
      </w:r>
    </w:p>
    <w:p w14:paraId="3DEDCE5F" w14:textId="77777777" w:rsidR="00CD7A7A" w:rsidRDefault="00CD7A7A" w:rsidP="00CD7A7A">
      <w:pPr>
        <w:pStyle w:val="NoSpacing"/>
        <w:bidi/>
        <w:jc w:val="both"/>
        <w:rPr>
          <w:rFonts w:ascii="Traditional Arabic" w:hAnsi="Traditional Arabic" w:cs="Traditional Arabic"/>
          <w:sz w:val="32"/>
          <w:szCs w:val="32"/>
          <w:rtl/>
          <w:lang w:val="ru-RU"/>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سَيِّدُنَا ءَادَمُ عَلَيْهِ السَّلامُ هُوَ أَوَّلُ الْبَشَرِ وَأَوَّلُ الأَنْبِيَاءِ وَالْمُرْسَلِينَ لَمْ يَكُنْ قِرْدًا ثُمَّ تَطَوَّرَ وَلا شَبِيهًا بِالْقِرْدِ بَلْ كَانَ </w:t>
      </w:r>
      <w:r w:rsidRPr="002615AF">
        <w:rPr>
          <w:rFonts w:ascii="Traditional Arabic" w:hAnsi="Traditional Arabic" w:cs="Traditional Arabic"/>
          <w:sz w:val="32"/>
          <w:szCs w:val="32"/>
          <w:rtl/>
          <w:lang w:bidi="ar-LB"/>
        </w:rPr>
        <w:t xml:space="preserve">جَمِيلَ الشَّكْلِ حَسَنَ الصَّوْتِ </w:t>
      </w:r>
      <w:r w:rsidRPr="002615AF">
        <w:rPr>
          <w:rFonts w:ascii="Traditional Arabic" w:hAnsi="Traditional Arabic" w:cs="Traditional Arabic"/>
          <w:sz w:val="32"/>
          <w:szCs w:val="32"/>
          <w:rtl/>
          <w:lang w:val="en-AU"/>
        </w:rPr>
        <w:t xml:space="preserve">مُنْتَصِبَ الْقَامَةِ وَلَمْ يَكُنْ كَالْبَهَائِمِ </w:t>
      </w:r>
      <w:proofErr w:type="spellStart"/>
      <w:r w:rsidRPr="002615AF">
        <w:rPr>
          <w:rFonts w:ascii="Traditional Arabic" w:hAnsi="Traditional Arabic" w:cs="Traditional Arabic"/>
          <w:sz w:val="32"/>
          <w:szCs w:val="32"/>
          <w:rtl/>
          <w:lang w:val="en-AU"/>
        </w:rPr>
        <w:t>الَّتِى</w:t>
      </w:r>
      <w:proofErr w:type="spellEnd"/>
      <w:r w:rsidRPr="002615AF">
        <w:rPr>
          <w:rFonts w:ascii="Traditional Arabic" w:hAnsi="Traditional Arabic" w:cs="Traditional Arabic"/>
          <w:sz w:val="32"/>
          <w:szCs w:val="32"/>
          <w:rtl/>
          <w:lang w:val="en-AU"/>
        </w:rPr>
        <w:t xml:space="preserve"> تَمْشِى عَلَى أَرْبَعٍ فَقَدْ قَالَ رَسُولُ اللَّهِ </w:t>
      </w:r>
      <w:r w:rsidRPr="002615AF">
        <w:rPr>
          <w:rFonts w:ascii="Traditional Arabic" w:hAnsi="Traditional Arabic" w:cs="Traditional Arabic"/>
          <w:sz w:val="32"/>
          <w:szCs w:val="32"/>
          <w:rtl/>
        </w:rPr>
        <w:t xml:space="preserve">ﷺ </w:t>
      </w:r>
      <w:r w:rsidRPr="002320D2">
        <w:rPr>
          <w:rFonts w:ascii="Traditional Arabic" w:hAnsi="Traditional Arabic" w:cs="Traditional Arabic"/>
          <w:b/>
          <w:bCs/>
          <w:color w:val="009900"/>
          <w:sz w:val="32"/>
          <w:szCs w:val="32"/>
          <w:rtl/>
        </w:rPr>
        <w:t xml:space="preserve">كَانَ طُولُ ءَادَمَ سِتِّينَ ذِرَاعًا طُولًا </w:t>
      </w:r>
      <w:proofErr w:type="spellStart"/>
      <w:r w:rsidRPr="002320D2">
        <w:rPr>
          <w:rFonts w:ascii="Traditional Arabic" w:hAnsi="Traditional Arabic" w:cs="Traditional Arabic"/>
          <w:b/>
          <w:bCs/>
          <w:color w:val="009900"/>
          <w:sz w:val="32"/>
          <w:szCs w:val="32"/>
          <w:rtl/>
        </w:rPr>
        <w:t>فِى</w:t>
      </w:r>
      <w:proofErr w:type="spellEnd"/>
      <w:r w:rsidRPr="002320D2">
        <w:rPr>
          <w:rFonts w:ascii="Traditional Arabic" w:hAnsi="Traditional Arabic" w:cs="Traditional Arabic"/>
          <w:b/>
          <w:bCs/>
          <w:color w:val="009900"/>
          <w:sz w:val="32"/>
          <w:szCs w:val="32"/>
          <w:rtl/>
        </w:rPr>
        <w:t xml:space="preserve"> سَبْعَةِ أَذْرُعٍ عَرْضًا</w:t>
      </w:r>
      <w:r w:rsidRPr="002615AF">
        <w:rPr>
          <w:rFonts w:ascii="Traditional Arabic" w:hAnsi="Traditional Arabic" w:cs="Traditional Arabic"/>
          <w:sz w:val="32"/>
          <w:szCs w:val="32"/>
          <w:rtl/>
        </w:rPr>
        <w:t xml:space="preserve">، رَوَاهُ أَحْمَدُ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مُسْنَدِهِ</w:t>
      </w:r>
      <w:r w:rsidRPr="002615AF">
        <w:rPr>
          <w:rFonts w:ascii="Traditional Arabic" w:hAnsi="Traditional Arabic" w:cs="Traditional Arabic"/>
          <w:sz w:val="32"/>
          <w:szCs w:val="32"/>
          <w:rtl/>
          <w:lang w:val="ru-RU"/>
        </w:rPr>
        <w:t xml:space="preserve">. </w:t>
      </w:r>
    </w:p>
    <w:p w14:paraId="6712EA8D"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lang w:val="ru-RU"/>
        </w:rPr>
        <w:t xml:space="preserve">   </w:t>
      </w:r>
      <w:r w:rsidRPr="002615AF">
        <w:rPr>
          <w:rFonts w:ascii="Traditional Arabic" w:hAnsi="Traditional Arabic" w:cs="Traditional Arabic"/>
          <w:sz w:val="32"/>
          <w:szCs w:val="32"/>
          <w:rtl/>
        </w:rPr>
        <w:t xml:space="preserve">أَمَّا قَوْلُ بَعْضِ الْمُلْحِدِينَ إِنَّ أَوَّلَ الْبَشَرِ كَانَ عَلَى صُورَةِ الْقِرْدِ فَإِنَّهُ تَكْذِيبٌ </w:t>
      </w:r>
      <w:proofErr w:type="spellStart"/>
      <w:r w:rsidRPr="002615AF">
        <w:rPr>
          <w:rFonts w:ascii="Traditional Arabic" w:hAnsi="Traditional Arabic" w:cs="Traditional Arabic"/>
          <w:sz w:val="32"/>
          <w:szCs w:val="32"/>
          <w:rtl/>
        </w:rPr>
        <w:t>لِلْقُرْءَانِ</w:t>
      </w:r>
      <w:proofErr w:type="spellEnd"/>
      <w:r w:rsidRPr="002615AF">
        <w:rPr>
          <w:rFonts w:ascii="Traditional Arabic" w:hAnsi="Traditional Arabic" w:cs="Traditional Arabic"/>
          <w:sz w:val="32"/>
          <w:szCs w:val="32"/>
          <w:rtl/>
        </w:rPr>
        <w:t xml:space="preserve"> 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التِّينِ </w:t>
      </w:r>
      <w:r w:rsidRPr="002615AF">
        <w:rPr>
          <w:rFonts w:ascii="Traditional Arabic" w:hAnsi="Traditional Arabic" w:cs="Traditional Arabic"/>
          <w:b/>
          <w:bCs/>
          <w:color w:val="C00000"/>
          <w:sz w:val="32"/>
          <w:szCs w:val="32"/>
          <w:rtl/>
        </w:rPr>
        <w:t xml:space="preserve">﴿لَقَدْ خَلَقْنَا الإِنْسَانَ </w:t>
      </w:r>
      <w:proofErr w:type="spellStart"/>
      <w:r w:rsidRPr="002615AF">
        <w:rPr>
          <w:rFonts w:ascii="Traditional Arabic" w:hAnsi="Traditional Arabic" w:cs="Traditional Arabic"/>
          <w:b/>
          <w:bCs/>
          <w:color w:val="C00000"/>
          <w:sz w:val="32"/>
          <w:szCs w:val="32"/>
          <w:rtl/>
        </w:rPr>
        <w:t>فِى</w:t>
      </w:r>
      <w:proofErr w:type="spellEnd"/>
      <w:r w:rsidRPr="002615AF">
        <w:rPr>
          <w:rFonts w:ascii="Traditional Arabic" w:hAnsi="Traditional Arabic" w:cs="Traditional Arabic"/>
          <w:b/>
          <w:bCs/>
          <w:color w:val="C00000"/>
          <w:sz w:val="32"/>
          <w:szCs w:val="32"/>
          <w:rtl/>
        </w:rPr>
        <w:t xml:space="preserve"> أَحْسَنِ تَقْوِيمٍ﴾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أَحْسَنِ صُورَةٍ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w:t>
      </w:r>
      <w:r w:rsidRPr="002615AF">
        <w:rPr>
          <w:rFonts w:ascii="Traditional Arabic" w:hAnsi="Traditional Arabic" w:cs="Traditional Arabic"/>
          <w:sz w:val="32"/>
          <w:szCs w:val="32"/>
          <w:rtl/>
          <w:lang w:bidi="ar-LB"/>
        </w:rPr>
        <w:t xml:space="preserve">أَنَّهُ حَسَنُ التَّرْكِيبِ مُنْتَصِبٌ يَمْشِى بِرِجْلَيْهِ وَيَأْكُلُ بَيَدَيْهِ وَقَالَ تَعَالَى </w:t>
      </w:r>
      <w:proofErr w:type="spellStart"/>
      <w:r w:rsidRPr="002615AF">
        <w:rPr>
          <w:rFonts w:ascii="Traditional Arabic" w:hAnsi="Traditional Arabic" w:cs="Traditional Arabic"/>
          <w:sz w:val="32"/>
          <w:szCs w:val="32"/>
          <w:rtl/>
          <w:lang w:bidi="ar-LB"/>
        </w:rPr>
        <w:t>فِى</w:t>
      </w:r>
      <w:proofErr w:type="spellEnd"/>
      <w:r w:rsidRPr="002615AF">
        <w:rPr>
          <w:rFonts w:ascii="Traditional Arabic" w:hAnsi="Traditional Arabic" w:cs="Traditional Arabic"/>
          <w:sz w:val="32"/>
          <w:szCs w:val="32"/>
          <w:rtl/>
          <w:lang w:bidi="ar-LB"/>
        </w:rPr>
        <w:t xml:space="preserve"> سُورَةِ الإِسْرَاءِ </w:t>
      </w:r>
      <w:r w:rsidRPr="002615AF">
        <w:rPr>
          <w:rFonts w:ascii="Traditional Arabic" w:hAnsi="Traditional Arabic" w:cs="Traditional Arabic"/>
          <w:b/>
          <w:bCs/>
          <w:color w:val="C00000"/>
          <w:sz w:val="32"/>
          <w:szCs w:val="32"/>
          <w:rtl/>
        </w:rPr>
        <w:t>﴿</w:t>
      </w:r>
      <w:r w:rsidRPr="002615AF">
        <w:rPr>
          <w:rFonts w:ascii="Traditional Arabic" w:hAnsi="Traditional Arabic" w:cs="Traditional Arabic"/>
          <w:b/>
          <w:bCs/>
          <w:color w:val="C00000"/>
          <w:sz w:val="32"/>
          <w:szCs w:val="32"/>
          <w:rtl/>
          <w:lang w:val="en-US" w:bidi="ar-SY"/>
        </w:rPr>
        <w:t>وَلَقَدْ كَرَّمْنَا بَنِى ءَادَمَ</w:t>
      </w:r>
      <w:r w:rsidRPr="002615AF">
        <w:rPr>
          <w:rFonts w:ascii="Traditional Arabic" w:hAnsi="Traditional Arabic" w:cs="Traditional Arabic"/>
          <w:b/>
          <w:bCs/>
          <w:color w:val="C00000"/>
          <w:sz w:val="32"/>
          <w:szCs w:val="32"/>
          <w:rtl/>
        </w:rPr>
        <w:t>﴾</w:t>
      </w:r>
      <w:r w:rsidRPr="002615AF">
        <w:rPr>
          <w:rFonts w:ascii="Traditional Arabic" w:hAnsi="Traditional Arabic" w:cs="Traditional Arabic"/>
          <w:b/>
          <w:bCs/>
          <w:color w:val="C00000"/>
          <w:sz w:val="32"/>
          <w:szCs w:val="32"/>
          <w:rtl/>
          <w:lang w:val="en-US" w:bidi="ar-SY"/>
        </w:rPr>
        <w:t xml:space="preserve"> </w:t>
      </w:r>
      <w:proofErr w:type="spellStart"/>
      <w:r w:rsidRPr="002615AF">
        <w:rPr>
          <w:rFonts w:ascii="Traditional Arabic" w:hAnsi="Traditional Arabic" w:cs="Traditional Arabic"/>
          <w:sz w:val="32"/>
          <w:szCs w:val="32"/>
          <w:rtl/>
          <w:lang w:val="en-US" w:bidi="ar-SY"/>
        </w:rPr>
        <w:t>أَىْ</w:t>
      </w:r>
      <w:proofErr w:type="spellEnd"/>
      <w:r w:rsidRPr="002615AF">
        <w:rPr>
          <w:rFonts w:ascii="Traditional Arabic" w:hAnsi="Traditional Arabic" w:cs="Traditional Arabic"/>
          <w:sz w:val="32"/>
          <w:szCs w:val="32"/>
          <w:rtl/>
          <w:lang w:val="en-US" w:bidi="ar-SY"/>
        </w:rPr>
        <w:t xml:space="preserve"> أَنَّ اللَّهَ خَلَقَ الإِنْسَانَ وَكَرَّمَهُ وَجَعَلَ خِلْقَتَهُ أَحْسَنَ مِنْ خِلْقَةِ غَيْرِهِ وَقَالَ تَعَالَى </w:t>
      </w:r>
      <w:r w:rsidRPr="00F55839">
        <w:rPr>
          <w:rFonts w:ascii="Traditional Arabic" w:hAnsi="Traditional Arabic" w:cs="Traditional Arabic"/>
          <w:b/>
          <w:bCs/>
          <w:color w:val="C00000"/>
          <w:sz w:val="32"/>
          <w:szCs w:val="32"/>
          <w:rtl/>
        </w:rPr>
        <w:t>﴿</w:t>
      </w:r>
      <w:proofErr w:type="spellStart"/>
      <w:r w:rsidRPr="00F55839">
        <w:rPr>
          <w:rFonts w:ascii="Traditional Arabic" w:hAnsi="Traditional Arabic" w:cs="Traditional Arabic"/>
          <w:b/>
          <w:bCs/>
          <w:color w:val="C00000"/>
          <w:sz w:val="32"/>
          <w:szCs w:val="32"/>
          <w:rtl/>
          <w:lang w:val="en-US" w:bidi="ar-SY"/>
        </w:rPr>
        <w:t>إِنِّى</w:t>
      </w:r>
      <w:proofErr w:type="spellEnd"/>
      <w:r w:rsidRPr="00F55839">
        <w:rPr>
          <w:rFonts w:ascii="Traditional Arabic" w:hAnsi="Traditional Arabic" w:cs="Traditional Arabic"/>
          <w:b/>
          <w:bCs/>
          <w:color w:val="C00000"/>
          <w:sz w:val="32"/>
          <w:szCs w:val="32"/>
          <w:rtl/>
          <w:lang w:val="en-US" w:bidi="ar-SY"/>
        </w:rPr>
        <w:t xml:space="preserve"> خَالِقٌ بَشَرًا مِّنْ طِينٍ</w:t>
      </w:r>
      <w:r w:rsidRPr="00F55839">
        <w:rPr>
          <w:rFonts w:ascii="Traditional Arabic" w:hAnsi="Traditional Arabic" w:cs="Traditional Arabic"/>
          <w:b/>
          <w:bCs/>
          <w:color w:val="C00000"/>
          <w:sz w:val="32"/>
          <w:szCs w:val="32"/>
          <w:rtl/>
        </w:rPr>
        <w:t>﴾</w:t>
      </w:r>
      <w:r w:rsidRPr="00F55839">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وَرَوَى مُسْلِمٌ عَنْ عَائِشَةَ رَضِىَ اللَّهُ عَنْهَا أَنَّ رَسُولَ اللَّهِ ﷺ</w:t>
      </w:r>
      <w:r w:rsidRPr="002615AF">
        <w:rPr>
          <w:rFonts w:ascii="Traditional Arabic" w:hAnsi="Traditional Arabic" w:cs="Traditional Arabic"/>
          <w:sz w:val="32"/>
          <w:szCs w:val="32"/>
          <w:rtl/>
          <w:lang w:bidi="ar-LB"/>
        </w:rPr>
        <w:t xml:space="preserve"> قَالَ </w:t>
      </w:r>
      <w:r w:rsidRPr="00F55839">
        <w:rPr>
          <w:rFonts w:ascii="Traditional Arabic" w:hAnsi="Traditional Arabic" w:cs="Traditional Arabic"/>
          <w:b/>
          <w:bCs/>
          <w:color w:val="009900"/>
          <w:sz w:val="32"/>
          <w:szCs w:val="32"/>
          <w:rtl/>
        </w:rPr>
        <w:t>خُلِقَتِ الْمَلائِكَةُ مِنْ نُورٍ وَخُلِقَ الْجَانُّ مِنْ مَارِجٍ مِنْ نَارٍ وَخُلِقَ ءَادَمُ مِمَّا وُصِفَ لَكُمْ</w:t>
      </w:r>
      <w:r w:rsidRPr="002615AF">
        <w:rPr>
          <w:rFonts w:ascii="Traditional Arabic" w:hAnsi="Traditional Arabic" w:cs="Traditional Arabic"/>
          <w:sz w:val="32"/>
          <w:szCs w:val="32"/>
          <w:rtl/>
        </w:rPr>
        <w:t>،</w:t>
      </w:r>
      <w:r w:rsidRPr="002615AF">
        <w:rPr>
          <w:rFonts w:ascii="Traditional Arabic" w:hAnsi="Traditional Arabic" w:cs="Traditional Arabic"/>
          <w:sz w:val="32"/>
          <w:szCs w:val="32"/>
          <w:rtl/>
          <w:lang w:bidi="ar-LB"/>
        </w:rPr>
        <w:t xml:space="preserve"> </w:t>
      </w:r>
      <w:proofErr w:type="spellStart"/>
      <w:r w:rsidRPr="002615AF">
        <w:rPr>
          <w:rFonts w:ascii="Traditional Arabic" w:hAnsi="Traditional Arabic" w:cs="Traditional Arabic"/>
          <w:sz w:val="32"/>
          <w:szCs w:val="32"/>
          <w:rtl/>
          <w:lang w:bidi="ar-LB"/>
        </w:rPr>
        <w:t>أَىْ</w:t>
      </w:r>
      <w:proofErr w:type="spellEnd"/>
      <w:r w:rsidRPr="002615AF">
        <w:rPr>
          <w:rFonts w:ascii="Traditional Arabic" w:hAnsi="Traditional Arabic" w:cs="Traditional Arabic"/>
          <w:sz w:val="32"/>
          <w:szCs w:val="32"/>
          <w:rtl/>
          <w:lang w:bidi="ar-LB"/>
        </w:rPr>
        <w:t xml:space="preserve"> مِنْ تُرَابِ هَذِهِ الأَرْضِ. </w:t>
      </w:r>
    </w:p>
    <w:p w14:paraId="5BBD0D7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LB"/>
        </w:rPr>
        <w:lastRenderedPageBreak/>
        <w:t xml:space="preserve">   </w:t>
      </w:r>
      <w:r w:rsidRPr="002615AF">
        <w:rPr>
          <w:rFonts w:ascii="Traditional Arabic" w:hAnsi="Traditional Arabic" w:cs="Traditional Arabic"/>
          <w:sz w:val="32"/>
          <w:szCs w:val="32"/>
          <w:rtl/>
          <w:lang w:bidi="ar-LB"/>
        </w:rPr>
        <w:t>ثُمَّ</w:t>
      </w:r>
      <w:r w:rsidRPr="002615AF">
        <w:rPr>
          <w:rFonts w:ascii="Traditional Arabic" w:hAnsi="Traditional Arabic" w:cs="Traditional Arabic"/>
          <w:sz w:val="32"/>
          <w:szCs w:val="32"/>
          <w:rtl/>
          <w:lang w:val="en-US" w:bidi="ar-SY"/>
        </w:rPr>
        <w:t xml:space="preserve"> كَيْفَ يَكُونُ ءَادَمُ نَبِيًّا وَيَكُونُ قِرْدًا هَذَا يُنَفِّرُ النَّاسَ مِنْهُ وَمِنْ دَعْوَتِهِ</w:t>
      </w:r>
      <w:r w:rsidRPr="002615AF">
        <w:rPr>
          <w:rFonts w:ascii="Traditional Arabic" w:hAnsi="Traditional Arabic" w:cs="Traditional Arabic"/>
          <w:sz w:val="32"/>
          <w:szCs w:val="32"/>
          <w:rtl/>
        </w:rPr>
        <w:t xml:space="preserve"> فَلَوْ كَانَ قِرْدًا بِزَعْمِهِمْ لَكَانَ هَذَا بَابًا </w:t>
      </w:r>
      <w:r w:rsidRPr="002615AF">
        <w:rPr>
          <w:rFonts w:ascii="Traditional Arabic" w:hAnsi="Traditional Arabic" w:cs="Traditional Arabic"/>
          <w:sz w:val="32"/>
          <w:szCs w:val="32"/>
          <w:rtl/>
          <w:lang w:val="en-US" w:bidi="ar-SY"/>
        </w:rPr>
        <w:t>لِلطَّعْنِ فِيهِ وَانْتِقَاصِهِ وَهَذَا لا يَلِيقُ بِالأَنْبِيَاءِ.</w:t>
      </w:r>
      <w:r w:rsidRPr="002615AF">
        <w:rPr>
          <w:rFonts w:ascii="Traditional Arabic" w:hAnsi="Traditional Arabic" w:cs="Traditional Arabic"/>
          <w:sz w:val="32"/>
          <w:szCs w:val="32"/>
          <w:rtl/>
        </w:rPr>
        <w:t xml:space="preserve"> </w:t>
      </w:r>
    </w:p>
    <w:p w14:paraId="7EBAA429"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اع</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ل</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 أَنَّ دِينَ الأَنْبِيَاءِ جَمِيعِهِمْ هُوَ الإِسْلامُ. قَالَ اللَّهُ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ءَالِ عِمْرَانَ </w:t>
      </w:r>
      <w:r w:rsidRPr="002615AF">
        <w:rPr>
          <w:rFonts w:ascii="Traditional Arabic" w:hAnsi="Traditional Arabic" w:cs="Traditional Arabic"/>
          <w:b/>
          <w:bCs/>
          <w:color w:val="C00000"/>
          <w:sz w:val="32"/>
          <w:szCs w:val="32"/>
          <w:rtl/>
        </w:rPr>
        <w:t>﴿إِنَّ الدِّينَ عِنْدَ اللَّهِ الإِسْلامُ﴾</w:t>
      </w:r>
      <w:r w:rsidRPr="002615AF">
        <w:rPr>
          <w:rFonts w:ascii="Traditional Arabic" w:hAnsi="Traditional Arabic" w:cs="Traditional Arabic"/>
          <w:color w:val="C00000"/>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 الدِّينَ الصَّحِيحَ الْمَقْبُولَ عِنْدَ اللَّهِ هُوَ الإِسْلامُ وَقَالَ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ءَالِ عِمْرَانَ </w:t>
      </w:r>
      <w:r w:rsidRPr="002615AF">
        <w:rPr>
          <w:rFonts w:ascii="Traditional Arabic" w:hAnsi="Traditional Arabic" w:cs="Traditional Arabic"/>
          <w:b/>
          <w:bCs/>
          <w:color w:val="C00000"/>
          <w:sz w:val="32"/>
          <w:szCs w:val="32"/>
          <w:rtl/>
        </w:rPr>
        <w:t xml:space="preserve">﴿وَمَنْ يَبْتَغِ غَيْرَ الإِسْلامِ دِينًا فَلَنْ يُقْبَلَ مِنْهُ وَهُوَ </w:t>
      </w:r>
      <w:proofErr w:type="spellStart"/>
      <w:r w:rsidRPr="002615AF">
        <w:rPr>
          <w:rFonts w:ascii="Traditional Arabic" w:hAnsi="Traditional Arabic" w:cs="Traditional Arabic"/>
          <w:b/>
          <w:bCs/>
          <w:color w:val="C00000"/>
          <w:sz w:val="32"/>
          <w:szCs w:val="32"/>
          <w:rtl/>
        </w:rPr>
        <w:t>فِى</w:t>
      </w:r>
      <w:proofErr w:type="spellEnd"/>
      <w:r w:rsidRPr="002615AF">
        <w:rPr>
          <w:rFonts w:ascii="Traditional Arabic" w:hAnsi="Traditional Arabic" w:cs="Traditional Arabic"/>
          <w:b/>
          <w:bCs/>
          <w:color w:val="C00000"/>
          <w:sz w:val="32"/>
          <w:szCs w:val="32"/>
          <w:rtl/>
        </w:rPr>
        <w:t xml:space="preserve"> الآخِرَةِ مِنَ الْخَاسِرِينَ﴾</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وَقَالَ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الْبَقَرَةِ </w:t>
      </w:r>
      <w:r w:rsidRPr="002615AF">
        <w:rPr>
          <w:rFonts w:ascii="Traditional Arabic" w:hAnsi="Traditional Arabic" w:cs="Traditional Arabic"/>
          <w:b/>
          <w:bCs/>
          <w:color w:val="C00000"/>
          <w:sz w:val="32"/>
          <w:szCs w:val="32"/>
          <w:rtl/>
        </w:rPr>
        <w:t>﴿</w:t>
      </w:r>
      <w:proofErr w:type="spellStart"/>
      <w:r w:rsidRPr="002615AF">
        <w:rPr>
          <w:rFonts w:ascii="Traditional Arabic" w:hAnsi="Traditional Arabic" w:cs="Traditional Arabic"/>
          <w:b/>
          <w:bCs/>
          <w:color w:val="C00000"/>
          <w:sz w:val="32"/>
          <w:szCs w:val="32"/>
          <w:rtl/>
        </w:rPr>
        <w:t>وَوَصَّىٰ</w:t>
      </w:r>
      <w:proofErr w:type="spellEnd"/>
      <w:r w:rsidRPr="002615AF">
        <w:rPr>
          <w:rFonts w:ascii="Traditional Arabic" w:hAnsi="Traditional Arabic" w:cs="Traditional Arabic"/>
          <w:b/>
          <w:bCs/>
          <w:color w:val="C00000"/>
          <w:sz w:val="32"/>
          <w:szCs w:val="32"/>
          <w:rtl/>
        </w:rPr>
        <w:t xml:space="preserve"> بِهَا إِبْرَاهِيمُ بَنِيهِ وَيَعْقُوبُ يَا بَنِىَّ إِنَّ اللَّهَ </w:t>
      </w:r>
      <w:proofErr w:type="spellStart"/>
      <w:r w:rsidRPr="002615AF">
        <w:rPr>
          <w:rFonts w:ascii="Traditional Arabic" w:hAnsi="Traditional Arabic" w:cs="Traditional Arabic"/>
          <w:b/>
          <w:bCs/>
          <w:color w:val="C00000"/>
          <w:sz w:val="32"/>
          <w:szCs w:val="32"/>
          <w:rtl/>
        </w:rPr>
        <w:t>اصْطَفَىٰ</w:t>
      </w:r>
      <w:proofErr w:type="spellEnd"/>
      <w:r w:rsidRPr="002615AF">
        <w:rPr>
          <w:rFonts w:ascii="Traditional Arabic" w:hAnsi="Traditional Arabic" w:cs="Traditional Arabic"/>
          <w:b/>
          <w:bCs/>
          <w:color w:val="C00000"/>
          <w:sz w:val="32"/>
          <w:szCs w:val="32"/>
          <w:rtl/>
        </w:rPr>
        <w:t xml:space="preserve"> لَكُمُ الدِّينَ فَلا تَمُوتُنَّ إِلَّا وَأَنْتُمْ مُّسْلِمُونَ﴾</w:t>
      </w:r>
      <w:r w:rsidRPr="002615AF">
        <w:rPr>
          <w:rFonts w:ascii="Traditional Arabic" w:hAnsi="Traditional Arabic" w:cs="Traditional Arabic"/>
          <w:sz w:val="32"/>
          <w:szCs w:val="32"/>
          <w:rtl/>
        </w:rPr>
        <w:t xml:space="preserve"> وَقَالَ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ءَالِ عِمْرَانَ </w:t>
      </w:r>
      <w:r w:rsidRPr="002615AF">
        <w:rPr>
          <w:rFonts w:ascii="Traditional Arabic" w:hAnsi="Traditional Arabic" w:cs="Traditional Arabic"/>
          <w:b/>
          <w:bCs/>
          <w:color w:val="C00000"/>
          <w:sz w:val="32"/>
          <w:szCs w:val="32"/>
          <w:rtl/>
        </w:rPr>
        <w:t>﴿مَا كَانَ إِبْرَاهِيمُ يَهُودِيًّا وَلا نَصْرَانِيًّا وَلَكِنْ كَانَ حَنِيفًا مُّسْلِمًا وَمَا كَانَ مِنَ الْمُشْرِكِينَ﴾</w:t>
      </w:r>
      <w:r w:rsidRPr="002615AF">
        <w:rPr>
          <w:rFonts w:ascii="Traditional Arabic" w:hAnsi="Traditional Arabic" w:cs="Traditional Arabic"/>
          <w:sz w:val="32"/>
          <w:szCs w:val="32"/>
          <w:rtl/>
        </w:rPr>
        <w:t xml:space="preserve"> وَقَالَ سَيِّدُنَا يُوسُفُ عَلَيْهِ السَّلامُ </w:t>
      </w:r>
      <w:r w:rsidRPr="002615AF">
        <w:rPr>
          <w:rFonts w:ascii="Traditional Arabic" w:hAnsi="Traditional Arabic" w:cs="Traditional Arabic"/>
          <w:b/>
          <w:bCs/>
          <w:color w:val="C00000"/>
          <w:sz w:val="32"/>
          <w:szCs w:val="32"/>
          <w:rtl/>
        </w:rPr>
        <w:t>﴿</w:t>
      </w:r>
      <w:proofErr w:type="spellStart"/>
      <w:r w:rsidRPr="002615AF">
        <w:rPr>
          <w:rFonts w:ascii="Traditional Arabic" w:hAnsi="Traditional Arabic" w:cs="Traditional Arabic"/>
          <w:b/>
          <w:bCs/>
          <w:color w:val="C00000"/>
          <w:sz w:val="32"/>
          <w:szCs w:val="32"/>
          <w:rtl/>
        </w:rPr>
        <w:t>تَوَفَّنِى</w:t>
      </w:r>
      <w:proofErr w:type="spellEnd"/>
      <w:r w:rsidRPr="002615AF">
        <w:rPr>
          <w:rFonts w:ascii="Traditional Arabic" w:hAnsi="Traditional Arabic" w:cs="Traditional Arabic"/>
          <w:b/>
          <w:bCs/>
          <w:color w:val="C00000"/>
          <w:sz w:val="32"/>
          <w:szCs w:val="32"/>
          <w:rtl/>
        </w:rPr>
        <w:t xml:space="preserve"> مُسْلِمًا </w:t>
      </w:r>
      <w:proofErr w:type="spellStart"/>
      <w:r w:rsidRPr="002615AF">
        <w:rPr>
          <w:rFonts w:ascii="Traditional Arabic" w:hAnsi="Traditional Arabic" w:cs="Traditional Arabic"/>
          <w:b/>
          <w:bCs/>
          <w:color w:val="C00000"/>
          <w:sz w:val="32"/>
          <w:szCs w:val="32"/>
          <w:rtl/>
        </w:rPr>
        <w:t>وَأَلْحِقْنِى</w:t>
      </w:r>
      <w:proofErr w:type="spellEnd"/>
      <w:r w:rsidRPr="002615AF">
        <w:rPr>
          <w:rFonts w:ascii="Traditional Arabic" w:hAnsi="Traditional Arabic" w:cs="Traditional Arabic"/>
          <w:b/>
          <w:bCs/>
          <w:color w:val="C00000"/>
          <w:sz w:val="32"/>
          <w:szCs w:val="32"/>
          <w:rtl/>
        </w:rPr>
        <w:t xml:space="preserve"> بِالصَّالِحِينَ﴾</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وَقَالَ رَسُولُ اللَّهِ ﷺ </w:t>
      </w:r>
      <w:r w:rsidRPr="00F55839">
        <w:rPr>
          <w:rFonts w:ascii="Traditional Arabic" w:hAnsi="Traditional Arabic" w:cs="Traditional Arabic"/>
          <w:b/>
          <w:bCs/>
          <w:color w:val="009900"/>
          <w:sz w:val="32"/>
          <w:szCs w:val="32"/>
          <w:rtl/>
        </w:rPr>
        <w:t>الأَنْبِيَاءُ إِخْوَةٌ لِعَلَّاتٍ دِينُهُمْ وَاحِدٌ وَأُمَّهَاتُهُمْ شَتَّى</w:t>
      </w:r>
      <w:r w:rsidRPr="002615AF">
        <w:rPr>
          <w:rFonts w:ascii="Traditional Arabic" w:hAnsi="Traditional Arabic" w:cs="Traditional Arabic"/>
          <w:sz w:val="32"/>
          <w:szCs w:val="32"/>
          <w:rtl/>
        </w:rPr>
        <w:t xml:space="preserve">، رَوَاهُ الإِمَامُ أَحْمَدُ. شَبَّهَ الرَّسُولُ الأَنْبِيَاءَ بِالإِخْوَةِ لِعَلَّاتٍ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كَمَا أَنَّ الإِخْوَةَ لِعَلَّاتٍ أَبُوهُمْ وَاحِدٌ وَأُمَّهَاتُهُمْ مُخْتَلِفَاتٌ كَذَلِكَ الأَنْبِيَاءُ إِخْوَةٌ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الدِّينِ دِينُهُمْ وَاحِدٌ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عَقِيدَتُهُمْ وَاحِدَةٌ وَشَرَائِعُهُمْ مُخْتَلِفَةٌ. </w:t>
      </w:r>
    </w:p>
    <w:p w14:paraId="5938A47E"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اعْلَمْ أَنَّ اللَّهَ تَعَالَى أَرْسَلَ نَبِيَّهُ مُحَمَّدًا ﷺ لِلدَّعْوَةِ إِلَى دِينِ الإِسْلامِ وَأَيَّدَهُ بِمُعْجِزَاتٍ عَظِيمَةٍ وَأَعْظَمُ </w:t>
      </w:r>
      <w:proofErr w:type="spellStart"/>
      <w:r w:rsidRPr="002615AF">
        <w:rPr>
          <w:rFonts w:ascii="Traditional Arabic" w:hAnsi="Traditional Arabic" w:cs="Traditional Arabic"/>
          <w:sz w:val="32"/>
          <w:szCs w:val="32"/>
          <w:rtl/>
        </w:rPr>
        <w:t>مُعْجِزَاتِهِ</w:t>
      </w:r>
      <w:proofErr w:type="spellEnd"/>
      <w:r w:rsidRPr="002615AF">
        <w:rPr>
          <w:rFonts w:ascii="Traditional Arabic" w:hAnsi="Traditional Arabic" w:cs="Traditional Arabic"/>
          <w:sz w:val="32"/>
          <w:szCs w:val="32"/>
          <w:rtl/>
        </w:rPr>
        <w:t xml:space="preserve"> ﷺ </w:t>
      </w:r>
      <w:proofErr w:type="spellStart"/>
      <w:r w:rsidRPr="002615AF">
        <w:rPr>
          <w:rFonts w:ascii="Traditional Arabic" w:hAnsi="Traditional Arabic" w:cs="Traditional Arabic"/>
          <w:sz w:val="32"/>
          <w:szCs w:val="32"/>
          <w:rtl/>
        </w:rPr>
        <w:t>هِىَ</w:t>
      </w:r>
      <w:proofErr w:type="spellEnd"/>
      <w:r w:rsidRPr="002615AF">
        <w:rPr>
          <w:rFonts w:ascii="Traditional Arabic" w:hAnsi="Traditional Arabic" w:cs="Traditional Arabic"/>
          <w:sz w:val="32"/>
          <w:szCs w:val="32"/>
          <w:rtl/>
        </w:rPr>
        <w:t xml:space="preserve"> مُعْجِزَةُ الْقُرْءَانِ الْكَرِيمِ </w:t>
      </w:r>
      <w:proofErr w:type="spellStart"/>
      <w:r w:rsidRPr="002615AF">
        <w:rPr>
          <w:rFonts w:ascii="Traditional Arabic" w:hAnsi="Traditional Arabic" w:cs="Traditional Arabic"/>
          <w:sz w:val="32"/>
          <w:szCs w:val="32"/>
          <w:rtl/>
        </w:rPr>
        <w:t>فَهِىَ</w:t>
      </w:r>
      <w:proofErr w:type="spellEnd"/>
      <w:r w:rsidRPr="002615AF">
        <w:rPr>
          <w:rFonts w:ascii="Traditional Arabic" w:hAnsi="Traditional Arabic" w:cs="Traditional Arabic"/>
          <w:sz w:val="32"/>
          <w:szCs w:val="32"/>
          <w:rtl/>
        </w:rPr>
        <w:t xml:space="preserve"> دَلِيلٌ عَلَى صِدْقِ دَعْوَاهُ عَلَيْهِ الصَّلاةُ وَالسَّلامُ لِأَنَّهُ تَحَدَّى الْمُشْرِكِينَ مِنَ الْعَرَبِ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زَمَنِ الْفَصَاحَةِ وَالْبَلاغَةِ أَنْ يَأْتُوا بِمِثْلِهِ فَعَجَزُوا 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الإِسْرَاءِ </w:t>
      </w:r>
      <w:r w:rsidRPr="002615AF">
        <w:rPr>
          <w:rFonts w:ascii="Traditional Arabic" w:hAnsi="Traditional Arabic" w:cs="Traditional Arabic"/>
          <w:b/>
          <w:bCs/>
          <w:color w:val="C00000"/>
          <w:sz w:val="32"/>
          <w:szCs w:val="32"/>
          <w:rtl/>
        </w:rPr>
        <w:t>﴿قُلْ لَّئِنِ اجْتَمَعَتِ الإِنْسُ وَالْجِنُّ عَلَى أَنْ يَأْتُوا بِمِثْلِ هَذَا الْقُرْءَانِ لا يَأْتُونَ بِمِثْلِهِ وَلَوْ كَانَ بَعْضُهُمْ لِبَعْضٍ ظَهِيرًا﴾</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وَتَحَدَّاهُمْ أَنْ يَأْتُوا بِمِثْلِ أَقْصَرِ سُورَةٍ مِنْهُ فَعَجَزُوا 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الْبَقَرَةِ </w:t>
      </w:r>
      <w:r w:rsidRPr="002615AF">
        <w:rPr>
          <w:rFonts w:ascii="Traditional Arabic" w:hAnsi="Traditional Arabic" w:cs="Traditional Arabic"/>
          <w:b/>
          <w:bCs/>
          <w:color w:val="C00000"/>
          <w:sz w:val="32"/>
          <w:szCs w:val="32"/>
          <w:rtl/>
        </w:rPr>
        <w:t xml:space="preserve">﴿وَإِنْ كُنْتُمْ </w:t>
      </w:r>
      <w:proofErr w:type="spellStart"/>
      <w:r w:rsidRPr="002615AF">
        <w:rPr>
          <w:rFonts w:ascii="Traditional Arabic" w:hAnsi="Traditional Arabic" w:cs="Traditional Arabic"/>
          <w:b/>
          <w:bCs/>
          <w:color w:val="C00000"/>
          <w:sz w:val="32"/>
          <w:szCs w:val="32"/>
          <w:rtl/>
        </w:rPr>
        <w:t>فِى</w:t>
      </w:r>
      <w:proofErr w:type="spellEnd"/>
      <w:r w:rsidRPr="002615AF">
        <w:rPr>
          <w:rFonts w:ascii="Traditional Arabic" w:hAnsi="Traditional Arabic" w:cs="Traditional Arabic"/>
          <w:b/>
          <w:bCs/>
          <w:color w:val="C00000"/>
          <w:sz w:val="32"/>
          <w:szCs w:val="32"/>
          <w:rtl/>
        </w:rPr>
        <w:t xml:space="preserve"> رَيْبٍ مِّمَّا نَزَّلْنَا عَلَى عَبْدِنَا فَأْتُوا بِسُورَةٍ مِّنْ مِّثْلِهِ وَادْعُوا شُهَدَاءَكُمْ مِّنْ دُونِ اللَّهِ إِنْ كُنْتُمْ صَادِقِينَ﴾</w:t>
      </w:r>
      <w:r w:rsidRPr="002615AF">
        <w:rPr>
          <w:rFonts w:ascii="Traditional Arabic" w:hAnsi="Traditional Arabic" w:cs="Traditional Arabic"/>
          <w:sz w:val="32"/>
          <w:szCs w:val="32"/>
          <w:rtl/>
        </w:rPr>
        <w:t xml:space="preserve"> مَعْنَاهُ إِذَا كُنْتُمْ لا تَقْدِرُونَ أَنْتُمْ وَلا مُنَاصِرُوكُمْ وَمُعَاوِنُوكُمْ بِالْإِتْيَانِ بِسُورَةٍ مِنْ مِثْلِهِ فَكَيْفَ تَزْعُمُونَ أَنَّهُ مِنْ جِنْسِ كَلامِكُمْ وَكَيْفَ يَلْحَقُكُمْ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ذَلِكَ ارْتِيَابٌ وَشَكٌّ أَنَّهُ مِنْ عِنْدِ اللَّهِ. </w:t>
      </w:r>
    </w:p>
    <w:p w14:paraId="6D0B495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اع</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ل</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 أَنَّ عِيسَى عَلَيْهِ السَّلامُ كَانَ عَلَى الإِسْلامِ. قَالَ تَعَالَى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سُورَةِ ءَالِ عِمْرَانَ </w:t>
      </w:r>
      <w:r w:rsidRPr="002615AF">
        <w:rPr>
          <w:rFonts w:ascii="Traditional Arabic" w:hAnsi="Traditional Arabic" w:cs="Traditional Arabic"/>
          <w:b/>
          <w:bCs/>
          <w:color w:val="C00000"/>
          <w:sz w:val="32"/>
          <w:szCs w:val="32"/>
          <w:rtl/>
        </w:rPr>
        <w:t xml:space="preserve">﴿فَلَمَّا أَحَسَّ عِيسَى مِنْهُمُ الْكُفْرَ قَالَ مَنْ </w:t>
      </w:r>
      <w:proofErr w:type="spellStart"/>
      <w:r w:rsidRPr="002615AF">
        <w:rPr>
          <w:rFonts w:ascii="Traditional Arabic" w:hAnsi="Traditional Arabic" w:cs="Traditional Arabic"/>
          <w:b/>
          <w:bCs/>
          <w:color w:val="C00000"/>
          <w:sz w:val="32"/>
          <w:szCs w:val="32"/>
          <w:rtl/>
        </w:rPr>
        <w:t>أَنْصَارِى</w:t>
      </w:r>
      <w:proofErr w:type="spellEnd"/>
      <w:r w:rsidRPr="002615AF">
        <w:rPr>
          <w:rFonts w:ascii="Traditional Arabic" w:hAnsi="Traditional Arabic" w:cs="Traditional Arabic"/>
          <w:b/>
          <w:bCs/>
          <w:color w:val="C00000"/>
          <w:sz w:val="32"/>
          <w:szCs w:val="32"/>
          <w:rtl/>
        </w:rPr>
        <w:t xml:space="preserve"> إِلَى اللَّهِ قَالَ الْحَوَارِيُّونَ نَحْنُ أَنْصَارُ اللَّهِ﴾</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أَنْصَارُ دِينِ اللَّهِ </w:t>
      </w:r>
      <w:r w:rsidRPr="002615AF">
        <w:rPr>
          <w:rFonts w:ascii="Traditional Arabic" w:hAnsi="Traditional Arabic" w:cs="Traditional Arabic"/>
          <w:b/>
          <w:bCs/>
          <w:color w:val="C00000"/>
          <w:sz w:val="32"/>
          <w:szCs w:val="32"/>
          <w:rtl/>
        </w:rPr>
        <w:t>﴿ءَامَنَّا بِاللَّهِ وَاشْهَدْ بِأَنَّا مُسْلِمُونَ﴾</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وَالْحَوَارِيُّونَ هُمْ تَلامِيذُ عِيسَى فَقَدْ كَانُوا عَلَى الإِسْلامِ بِدَلِيلِ قَوْلِهِمْ </w:t>
      </w:r>
      <w:r w:rsidRPr="002615AF">
        <w:rPr>
          <w:rFonts w:ascii="Traditional Arabic" w:hAnsi="Traditional Arabic" w:cs="Traditional Arabic"/>
          <w:b/>
          <w:bCs/>
          <w:color w:val="C00000"/>
          <w:sz w:val="32"/>
          <w:szCs w:val="32"/>
          <w:rtl/>
        </w:rPr>
        <w:t>﴿وَاشْهَدْ بِأَنَّا مُسْلِمُونَ﴾</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وَهَذَا دَلِيلٌ عَلَى أَنَّ عِيسَى عَلَيْهِ السَّلامُ كَانَ عَلَى الإِسْلامِ لِأَنَّهُ هُوَ الَّذِى عَلَّمَهُمْ هَذَا الدِّينَ</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 ثُمَّ كَيْفَ يَكُونُ عِيسَى عَلَى دِينٍ ءَاخَرَ غَيْرِ الإِسْلامِ كَمَا يَقُولُ بَعْضُ الْجَهَلَةِ وَاللَّهُ تَعَالَى يَقُولُ </w:t>
      </w:r>
      <w:r w:rsidRPr="002615AF">
        <w:rPr>
          <w:rFonts w:ascii="Traditional Arabic" w:hAnsi="Traditional Arabic" w:cs="Traditional Arabic"/>
          <w:b/>
          <w:bCs/>
          <w:color w:val="C00000"/>
          <w:sz w:val="32"/>
          <w:szCs w:val="32"/>
          <w:rtl/>
        </w:rPr>
        <w:t xml:space="preserve">﴿وَمَنْ يَبْتَغِ غَيْرَ الإِسْلامِ دِينًا فَلَنْ يُقْبَلَ مِنْهُ وَهُوَ </w:t>
      </w:r>
      <w:proofErr w:type="spellStart"/>
      <w:r w:rsidRPr="002615AF">
        <w:rPr>
          <w:rFonts w:ascii="Traditional Arabic" w:hAnsi="Traditional Arabic" w:cs="Traditional Arabic"/>
          <w:b/>
          <w:bCs/>
          <w:color w:val="C00000"/>
          <w:sz w:val="32"/>
          <w:szCs w:val="32"/>
          <w:rtl/>
        </w:rPr>
        <w:t>فِى</w:t>
      </w:r>
      <w:proofErr w:type="spellEnd"/>
      <w:r w:rsidRPr="002615AF">
        <w:rPr>
          <w:rFonts w:ascii="Traditional Arabic" w:hAnsi="Traditional Arabic" w:cs="Traditional Arabic"/>
          <w:b/>
          <w:bCs/>
          <w:color w:val="C00000"/>
          <w:sz w:val="32"/>
          <w:szCs w:val="32"/>
          <w:rtl/>
        </w:rPr>
        <w:t xml:space="preserve"> الآخِرَةِ مِنَ الْخَاسِرِين﴾</w:t>
      </w:r>
      <w:r w:rsidRPr="002615AF">
        <w:rPr>
          <w:rFonts w:ascii="Traditional Arabic" w:hAnsi="Traditional Arabic" w:cs="Traditional Arabic"/>
          <w:color w:val="C00000"/>
          <w:sz w:val="32"/>
          <w:szCs w:val="32"/>
          <w:rtl/>
        </w:rPr>
        <w:t xml:space="preserve"> </w:t>
      </w:r>
      <w:r w:rsidRPr="002615AF">
        <w:rPr>
          <w:rFonts w:ascii="Traditional Arabic" w:hAnsi="Traditional Arabic" w:cs="Traditional Arabic"/>
          <w:sz w:val="32"/>
          <w:szCs w:val="32"/>
          <w:rtl/>
        </w:rPr>
        <w:t xml:space="preserve">فَإِذًا عَلَى زَعْمِهِمْ عِيسَى </w:t>
      </w:r>
      <w:proofErr w:type="spellStart"/>
      <w:r w:rsidRPr="002615AF">
        <w:rPr>
          <w:rFonts w:ascii="Traditional Arabic" w:hAnsi="Traditional Arabic" w:cs="Traditional Arabic"/>
          <w:sz w:val="32"/>
          <w:szCs w:val="32"/>
          <w:rtl/>
        </w:rPr>
        <w:t>النَّبِىُّ</w:t>
      </w:r>
      <w:proofErr w:type="spellEnd"/>
      <w:r w:rsidRPr="002615AF">
        <w:rPr>
          <w:rFonts w:ascii="Traditional Arabic" w:hAnsi="Traditional Arabic" w:cs="Traditional Arabic"/>
          <w:sz w:val="32"/>
          <w:szCs w:val="32"/>
          <w:rtl/>
        </w:rPr>
        <w:t xml:space="preserve"> الْمُرْسَلُ يَكُونُ </w:t>
      </w:r>
      <w:proofErr w:type="spellStart"/>
      <w:r w:rsidRPr="002615AF">
        <w:rPr>
          <w:rFonts w:ascii="Traditional Arabic" w:hAnsi="Traditional Arabic" w:cs="Traditional Arabic"/>
          <w:sz w:val="32"/>
          <w:szCs w:val="32"/>
          <w:rtl/>
        </w:rPr>
        <w:t>فِى</w:t>
      </w:r>
      <w:proofErr w:type="spellEnd"/>
      <w:r w:rsidRPr="002615AF">
        <w:rPr>
          <w:rFonts w:ascii="Traditional Arabic" w:hAnsi="Traditional Arabic" w:cs="Traditional Arabic"/>
          <w:sz w:val="32"/>
          <w:szCs w:val="32"/>
          <w:rtl/>
        </w:rPr>
        <w:t xml:space="preserve"> الآخِرَةِ مِنَ الْخَاسِرِينَ لَكِنَّ اللَّهَ يَقُولُ </w:t>
      </w:r>
      <w:r w:rsidRPr="002615AF">
        <w:rPr>
          <w:rFonts w:ascii="Traditional Arabic" w:hAnsi="Traditional Arabic" w:cs="Traditional Arabic"/>
          <w:b/>
          <w:bCs/>
          <w:color w:val="C00000"/>
          <w:sz w:val="32"/>
          <w:szCs w:val="32"/>
          <w:rtl/>
        </w:rPr>
        <w:t>﴿وَكُلًّا فَضَّلْنَا عَلَى الْعَالَمِينَ﴾</w:t>
      </w:r>
      <w:r w:rsidRPr="002615AF">
        <w:rPr>
          <w:rFonts w:ascii="Traditional Arabic" w:hAnsi="Traditional Arabic" w:cs="Traditional Arabic"/>
          <w:sz w:val="32"/>
          <w:szCs w:val="32"/>
          <w:rtl/>
        </w:rPr>
        <w:t xml:space="preserve">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أَنَّ أَنْبِيَاءَ اللَّهِ هُمْ أَفْضَلُ الْخَلْقِ. </w:t>
      </w:r>
    </w:p>
    <w:p w14:paraId="65089692"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2615AF">
        <w:rPr>
          <w:rFonts w:ascii="Traditional Arabic" w:hAnsi="Traditional Arabic" w:cs="Traditional Arabic"/>
          <w:sz w:val="32"/>
          <w:szCs w:val="32"/>
          <w:rtl/>
        </w:rPr>
        <w:t>أَمَّا تَسْمِيَةُ عِيسَى بِالْمَسِيحِ فَقَدْ قِيلَ</w:t>
      </w:r>
      <w:r w:rsidRPr="002615AF">
        <w:rPr>
          <w:rFonts w:ascii="Traditional Arabic" w:hAnsi="Traditional Arabic" w:cs="Traditional Arabic"/>
          <w:sz w:val="32"/>
          <w:szCs w:val="32"/>
          <w:rtl/>
          <w:lang w:bidi="ar-LB"/>
        </w:rPr>
        <w:t xml:space="preserve"> لِكَثْرَةِ سِيَاحَتِهِ </w:t>
      </w:r>
      <w:proofErr w:type="spellStart"/>
      <w:r w:rsidRPr="002615AF">
        <w:rPr>
          <w:rFonts w:ascii="Traditional Arabic" w:hAnsi="Traditional Arabic" w:cs="Traditional Arabic"/>
          <w:sz w:val="32"/>
          <w:szCs w:val="32"/>
          <w:rtl/>
          <w:lang w:bidi="ar-LB"/>
        </w:rPr>
        <w:t>أَىْ</w:t>
      </w:r>
      <w:proofErr w:type="spellEnd"/>
      <w:r w:rsidRPr="002615AF">
        <w:rPr>
          <w:rFonts w:ascii="Traditional Arabic" w:hAnsi="Traditional Arabic" w:cs="Traditional Arabic"/>
          <w:sz w:val="32"/>
          <w:szCs w:val="32"/>
          <w:rtl/>
          <w:lang w:bidi="ar-LB"/>
        </w:rPr>
        <w:t xml:space="preserve"> تَنَقُّلِهِ </w:t>
      </w:r>
      <w:proofErr w:type="spellStart"/>
      <w:r w:rsidRPr="002615AF">
        <w:rPr>
          <w:rFonts w:ascii="Traditional Arabic" w:hAnsi="Traditional Arabic" w:cs="Traditional Arabic"/>
          <w:sz w:val="32"/>
          <w:szCs w:val="32"/>
          <w:rtl/>
          <w:lang w:bidi="ar-LB"/>
        </w:rPr>
        <w:t>فِى</w:t>
      </w:r>
      <w:proofErr w:type="spellEnd"/>
      <w:r w:rsidRPr="002615AF">
        <w:rPr>
          <w:rFonts w:ascii="Traditional Arabic" w:hAnsi="Traditional Arabic" w:cs="Traditional Arabic"/>
          <w:sz w:val="32"/>
          <w:szCs w:val="32"/>
          <w:rtl/>
          <w:lang w:bidi="ar-LB"/>
        </w:rPr>
        <w:t xml:space="preserve"> الأَرْضِ لِيُعَلِّمَ النَّاسَ دِينَ اللَّهِ وَيَدْعُوهُمْ إِلَى عِبَادَةِ اللَّهِ وَحْدَهُ</w:t>
      </w:r>
      <w:r w:rsidRPr="002615AF">
        <w:rPr>
          <w:rFonts w:ascii="Traditional Arabic" w:hAnsi="Traditional Arabic" w:cs="Traditional Arabic"/>
          <w:sz w:val="32"/>
          <w:szCs w:val="32"/>
          <w:rtl/>
        </w:rPr>
        <w:t xml:space="preserve"> وَقِيلَ سُمِّىَ بِذَلِكَ لِأَنَّهُ كَانَ يَمْسَحُ بِيَدِهِ الشَّرِيفَةِ عَلَى الأَبْرَصِ وَالأَكْمَهِ </w:t>
      </w:r>
      <w:proofErr w:type="spellStart"/>
      <w:r w:rsidRPr="002615AF">
        <w:rPr>
          <w:rFonts w:ascii="Traditional Arabic" w:hAnsi="Traditional Arabic" w:cs="Traditional Arabic"/>
          <w:sz w:val="32"/>
          <w:szCs w:val="32"/>
          <w:rtl/>
        </w:rPr>
        <w:t>أَىِ</w:t>
      </w:r>
      <w:proofErr w:type="spellEnd"/>
      <w:r w:rsidRPr="002615AF">
        <w:rPr>
          <w:rFonts w:ascii="Traditional Arabic" w:hAnsi="Traditional Arabic" w:cs="Traditional Arabic"/>
          <w:sz w:val="32"/>
          <w:szCs w:val="32"/>
          <w:rtl/>
        </w:rPr>
        <w:t xml:space="preserve"> الَّذِى يُولَدُ أَعْمَى فَيُشْفَى بِإِذْنِ اللَّهِ وَلَيْسَ مَعْنَاهُ أَنَّ عِيسَى عَلَيْهِ السَّلامُ كَانَ عَلَى غَيْرِ الإِسْلامِ. </w:t>
      </w:r>
    </w:p>
    <w:p w14:paraId="1585397B"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615AF">
        <w:rPr>
          <w:rFonts w:ascii="Traditional Arabic" w:hAnsi="Traditional Arabic" w:cs="Traditional Arabic"/>
          <w:sz w:val="32"/>
          <w:szCs w:val="32"/>
          <w:rtl/>
        </w:rPr>
        <w:t>ويَجِبُ أ</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ي</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ض</w:t>
      </w:r>
      <w:r>
        <w:rPr>
          <w:rFonts w:ascii="Traditional Arabic" w:hAnsi="Traditional Arabic" w:cs="Traditional Arabic" w:hint="cs"/>
          <w:sz w:val="32"/>
          <w:szCs w:val="32"/>
          <w:rtl/>
        </w:rPr>
        <w:t>ً</w:t>
      </w:r>
      <w:r w:rsidRPr="002615AF">
        <w:rPr>
          <w:rFonts w:ascii="Traditional Arabic" w:hAnsi="Traditional Arabic" w:cs="Traditional Arabic"/>
          <w:sz w:val="32"/>
          <w:szCs w:val="32"/>
          <w:rtl/>
        </w:rPr>
        <w:t xml:space="preserve">ا اعْتِقَادُ أَنَّ سَيِّدَنَا مُوسَى عَلَيْهِ السَّلامُ لَمْ يَكُنْ يَهُودِيًّا بَلْ كَانَ عَلَى الإِسْلامِ كَغَيْرِهِ مِنَ الأَنْبِيَاءِ بِدَلِيلِ أَنَّ السَّحَرَةَ لَمَّا ءَامَنُوا بِمُوسَى وَأَسْلَمُوا دَعَوُا اللَّهَ أَنْ يُثَبِّتَهُمْ عَلَى الإِيمَانِ وَالإِسْلامِ فَقَالُوا </w:t>
      </w:r>
      <w:r w:rsidRPr="002615AF">
        <w:rPr>
          <w:rFonts w:ascii="Traditional Arabic" w:hAnsi="Traditional Arabic" w:cs="Traditional Arabic"/>
          <w:color w:val="C00000"/>
          <w:sz w:val="32"/>
          <w:szCs w:val="32"/>
          <w:rtl/>
        </w:rPr>
        <w:t>﴿</w:t>
      </w:r>
      <w:r w:rsidRPr="002615AF">
        <w:rPr>
          <w:rStyle w:val="Strong"/>
          <w:rFonts w:ascii="Traditional Arabic" w:hAnsi="Traditional Arabic" w:cs="Traditional Arabic"/>
          <w:color w:val="C00000"/>
          <w:sz w:val="32"/>
          <w:szCs w:val="32"/>
          <w:rtl/>
        </w:rPr>
        <w:t>رَبَّنَا أَفْرِغْ عَلَيْنَا صَبْرًا وَتَوَفَّنَا مُسْلِمِينَ</w:t>
      </w:r>
      <w:r w:rsidRPr="002615AF">
        <w:rPr>
          <w:rFonts w:ascii="Traditional Arabic" w:hAnsi="Traditional Arabic" w:cs="Traditional Arabic"/>
          <w:color w:val="C00000"/>
          <w:sz w:val="32"/>
          <w:szCs w:val="32"/>
          <w:rtl/>
        </w:rPr>
        <w:t>﴾</w:t>
      </w:r>
      <w:r w:rsidRPr="002615AF">
        <w:rPr>
          <w:rFonts w:ascii="Traditional Arabic" w:hAnsi="Traditional Arabic" w:cs="Traditional Arabic"/>
          <w:sz w:val="32"/>
          <w:szCs w:val="32"/>
          <w:rtl/>
        </w:rPr>
        <w:t>.</w:t>
      </w:r>
    </w:p>
    <w:p w14:paraId="32FAE060" w14:textId="77777777" w:rsidR="00CD7A7A" w:rsidRDefault="00CD7A7A" w:rsidP="00CD7A7A">
      <w:pPr>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D7EA1A8" w14:textId="77777777" w:rsidR="00CD7A7A" w:rsidRDefault="00CD7A7A" w:rsidP="00CD7A7A">
      <w:pPr>
        <w:rPr>
          <w:sz w:val="32"/>
          <w:szCs w:val="32"/>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6" w:history="1">
        <w:r w:rsidRPr="00220D76">
          <w:rPr>
            <w:rStyle w:val="Hyperlink"/>
            <w:b/>
            <w:bCs/>
            <w:color w:val="0000FF"/>
            <w:lang w:val="en-AU"/>
          </w:rPr>
          <w:t>https://youtu.be/GrpxgJuvfNE</w:t>
        </w:r>
      </w:hyperlink>
    </w:p>
    <w:p w14:paraId="5E0CA19E" w14:textId="77777777" w:rsidR="00CD7A7A" w:rsidRDefault="00CD7A7A" w:rsidP="00CD7A7A">
      <w:pPr>
        <w:rPr>
          <w:rFonts w:ascii="Traditional Arabic" w:hAnsi="Traditional Arabic" w:cs="Traditional Arabic"/>
          <w:b/>
          <w:bCs/>
          <w:color w:val="0000FF"/>
          <w:sz w:val="32"/>
          <w:szCs w:val="32"/>
          <w:rtl/>
        </w:rPr>
      </w:pPr>
      <w:r>
        <w:rPr>
          <w:rFonts w:ascii="Traditional Arabic" w:hAnsi="Traditional Arabic" w:cs="Traditional Arabic" w:hint="cs"/>
          <w:b/>
          <w:bCs/>
          <w:sz w:val="32"/>
          <w:szCs w:val="32"/>
          <w:rtl/>
        </w:rPr>
        <w:t xml:space="preserve"> </w:t>
      </w:r>
    </w:p>
    <w:p w14:paraId="25A10058" w14:textId="77777777" w:rsidR="00CD7A7A" w:rsidRDefault="00CD7A7A" w:rsidP="00CD7A7A">
      <w:pPr>
        <w:pStyle w:val="NoSpacing"/>
        <w:bidi/>
        <w:jc w:val="both"/>
        <w:rPr>
          <w:rFonts w:ascii="Traditional Arabic" w:hAnsi="Traditional Arabic" w:cs="Traditional Arabic"/>
          <w:b/>
          <w:bCs/>
          <w:color w:val="0000FF"/>
          <w:sz w:val="24"/>
          <w:szCs w:val="24"/>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17" w:history="1">
        <w:r w:rsidRPr="00220D76">
          <w:rPr>
            <w:rStyle w:val="Hyperlink"/>
            <w:rFonts w:ascii="Traditional Arabic" w:hAnsi="Traditional Arabic" w:cs="Traditional Arabic"/>
            <w:b/>
            <w:bCs/>
            <w:color w:val="0000FF"/>
          </w:rPr>
          <w:t>https://soundcloud.com/shaykh-gilles-sadek/bahja-5</w:t>
        </w:r>
      </w:hyperlink>
    </w:p>
    <w:p w14:paraId="2C96F08F" w14:textId="77777777" w:rsidR="00CD7A7A" w:rsidRPr="00220D76" w:rsidRDefault="00CD7A7A" w:rsidP="00CD7A7A">
      <w:pPr>
        <w:pStyle w:val="NoSpacing"/>
        <w:bidi/>
        <w:jc w:val="both"/>
        <w:rPr>
          <w:rFonts w:ascii="Traditional Arabic" w:hAnsi="Traditional Arabic" w:cs="Traditional Arabic"/>
          <w:b/>
          <w:bCs/>
          <w:sz w:val="32"/>
          <w:szCs w:val="32"/>
          <w:rtl/>
        </w:rPr>
      </w:pPr>
    </w:p>
    <w:p w14:paraId="35976774" w14:textId="77777777" w:rsidR="00CD7A7A"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18" w:history="1">
        <w:r w:rsidRPr="00F7520A">
          <w:rPr>
            <w:rStyle w:val="Hyperlink"/>
            <w:rFonts w:ascii="Traditional Arabic" w:hAnsi="Traditional Arabic" w:cs="Traditional Arabic"/>
            <w:b/>
            <w:bCs/>
            <w:color w:val="0000FF"/>
          </w:rPr>
          <w:t>https://shaykhgillessadek.com</w:t>
        </w:r>
      </w:hyperlink>
    </w:p>
    <w:p w14:paraId="0C68AE40" w14:textId="77777777" w:rsidR="00CD7A7A" w:rsidRPr="002615AF" w:rsidRDefault="00CD7A7A" w:rsidP="00CD7A7A">
      <w:pPr>
        <w:pStyle w:val="NoSpacing"/>
        <w:bidi/>
        <w:jc w:val="both"/>
        <w:rPr>
          <w:rFonts w:ascii="Traditional Arabic" w:hAnsi="Traditional Arabic" w:cs="Traditional Arabic"/>
          <w:sz w:val="32"/>
          <w:szCs w:val="32"/>
          <w:rtl/>
          <w:lang w:bidi="ar-LB"/>
        </w:rPr>
      </w:pPr>
    </w:p>
    <w:p w14:paraId="26F19050" w14:textId="77777777" w:rsidR="00CD7A7A" w:rsidRPr="00884BB7" w:rsidRDefault="00CD7A7A" w:rsidP="00CD7A7A">
      <w:pPr>
        <w:pStyle w:val="NoSpacing"/>
        <w:bidi/>
        <w:jc w:val="both"/>
        <w:rPr>
          <w:rFonts w:ascii="Traditional Arabic" w:hAnsi="Traditional Arabic" w:cs="Traditional Arabic"/>
          <w:b/>
          <w:bCs/>
          <w:sz w:val="32"/>
          <w:szCs w:val="32"/>
          <w:rtl/>
        </w:rPr>
      </w:pPr>
    </w:p>
    <w:p w14:paraId="382C688C" w14:textId="77777777" w:rsidR="00CD7A7A" w:rsidRDefault="00CD7A7A" w:rsidP="00CD7A7A">
      <w:pPr>
        <w:widowControl w:val="0"/>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6</w:t>
      </w:r>
    </w:p>
    <w:p w14:paraId="781F0A3B" w14:textId="77777777" w:rsidR="00CD7A7A" w:rsidRDefault="00CD7A7A" w:rsidP="00CD7A7A">
      <w:pPr>
        <w:rPr>
          <w:rFonts w:ascii="Traditional Arabic" w:hAnsi="Traditional Arabic" w:cs="Traditional Arabic"/>
          <w:b/>
          <w:bCs/>
          <w:color w:val="0000FF"/>
          <w:sz w:val="32"/>
          <w:szCs w:val="32"/>
          <w:rtl/>
        </w:rPr>
      </w:pPr>
    </w:p>
    <w:p w14:paraId="59D86AF3"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(53)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الثَّالِثُ</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وَالخَمْسِينَ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مَا الْفَرْقُ بَيْنَ </w:t>
      </w:r>
      <w:proofErr w:type="spellStart"/>
      <w:r w:rsidRPr="00C9425D">
        <w:rPr>
          <w:rFonts w:ascii="Traditional Arabic" w:hAnsi="Traditional Arabic" w:cs="Traditional Arabic"/>
          <w:b/>
          <w:bCs/>
          <w:color w:val="0000FF"/>
          <w:sz w:val="32"/>
          <w:szCs w:val="32"/>
          <w:rtl/>
        </w:rPr>
        <w:t>النَّبِىِّ</w:t>
      </w:r>
      <w:proofErr w:type="spellEnd"/>
      <w:r w:rsidRPr="00C9425D">
        <w:rPr>
          <w:rFonts w:ascii="Traditional Arabic" w:hAnsi="Traditional Arabic" w:cs="Traditional Arabic"/>
          <w:b/>
          <w:bCs/>
          <w:color w:val="0000FF"/>
          <w:sz w:val="32"/>
          <w:szCs w:val="32"/>
          <w:rtl/>
        </w:rPr>
        <w:t xml:space="preserve"> غَيْرِ الرَّسُولِ </w:t>
      </w:r>
      <w:proofErr w:type="spellStart"/>
      <w:r w:rsidRPr="00C9425D">
        <w:rPr>
          <w:rFonts w:ascii="Traditional Arabic" w:hAnsi="Traditional Arabic" w:cs="Traditional Arabic"/>
          <w:b/>
          <w:bCs/>
          <w:color w:val="0000FF"/>
          <w:sz w:val="32"/>
          <w:szCs w:val="32"/>
          <w:rtl/>
        </w:rPr>
        <w:t>وَالنَّبِىِّ</w:t>
      </w:r>
      <w:proofErr w:type="spellEnd"/>
      <w:r w:rsidRPr="00C9425D">
        <w:rPr>
          <w:rFonts w:ascii="Traditional Arabic" w:hAnsi="Traditional Arabic" w:cs="Traditional Arabic"/>
          <w:b/>
          <w:bCs/>
          <w:color w:val="0000FF"/>
          <w:sz w:val="32"/>
          <w:szCs w:val="32"/>
          <w:rtl/>
        </w:rPr>
        <w:t xml:space="preserve"> الرَّسُولِ. </w:t>
      </w:r>
    </w:p>
    <w:p w14:paraId="5E8BCD4F" w14:textId="77777777" w:rsidR="00CD7A7A" w:rsidRPr="00C9425D"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proofErr w:type="spellStart"/>
      <w:r w:rsidRPr="00C9425D">
        <w:rPr>
          <w:rFonts w:ascii="Traditional Arabic" w:hAnsi="Traditional Arabic" w:cs="Traditional Arabic"/>
          <w:b/>
          <w:bCs/>
          <w:sz w:val="32"/>
          <w:szCs w:val="32"/>
          <w:rtl/>
        </w:rPr>
        <w:t>النَّبِىُّ</w:t>
      </w:r>
      <w:proofErr w:type="spellEnd"/>
      <w:r w:rsidRPr="00C9425D">
        <w:rPr>
          <w:rFonts w:ascii="Traditional Arabic" w:hAnsi="Traditional Arabic" w:cs="Traditional Arabic"/>
          <w:b/>
          <w:bCs/>
          <w:sz w:val="32"/>
          <w:szCs w:val="32"/>
          <w:rtl/>
        </w:rPr>
        <w:t xml:space="preserve"> غَيْرُ الرَّسُولِ هُوَ إِنْسَانٌ أُوحِىَ إِلَيْهِ لا بِشَرْعٍ جَدِيدٍ بَلْ أُوحِىَ إِلَيْهِ بِاتِّبَاعِ شَرْعِ الرَّسُولِ الَّذِى قَبْلَهُ، وَالرَّسُولُ مَنْ أُوحِىَ إِلَيْهِ بِشَرْعٍ جَدِيدٍ وَكِلاهُمَا مَأْمُورٌ بِالتَّبْلِيغِ قَالَ تَعَالَى </w:t>
      </w:r>
      <w:r w:rsidRPr="00B4617E">
        <w:rPr>
          <w:rFonts w:ascii="Traditional Arabic" w:hAnsi="Traditional Arabic" w:cs="Traditional Arabic"/>
          <w:b/>
          <w:bCs/>
          <w:color w:val="C00000"/>
          <w:sz w:val="32"/>
          <w:szCs w:val="32"/>
          <w:rtl/>
        </w:rPr>
        <w:t>﴿كَانَ النَّاسُ أُمَّةً وَاحِدَةً فَبَعَثَ اللَّهُ النَّبِيِّينَ مُبَشِّرِينَ وَمُنْذِرِينَ﴾</w:t>
      </w:r>
      <w:r w:rsidRPr="00C9425D">
        <w:rPr>
          <w:rFonts w:ascii="Traditional Arabic" w:hAnsi="Traditional Arabic" w:cs="Traditional Arabic"/>
          <w:b/>
          <w:bCs/>
          <w:sz w:val="32"/>
          <w:szCs w:val="32"/>
          <w:rtl/>
        </w:rPr>
        <w:t xml:space="preserve">. </w:t>
      </w:r>
    </w:p>
    <w:p w14:paraId="34503228"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(54)</w:t>
      </w:r>
      <w:r w:rsidRPr="00C9425D">
        <w:rPr>
          <w:rFonts w:ascii="Traditional Arabic" w:hAnsi="Traditional Arabic" w:cs="Traditional Arabic" w:hint="cs"/>
          <w:b/>
          <w:bCs/>
          <w:color w:val="0000FF"/>
          <w:sz w:val="32"/>
          <w:szCs w:val="32"/>
          <w:rtl/>
        </w:rPr>
        <w:t xml:space="preserve">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الرَّابِعُ</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وَالخَمْسِينَ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 تَكَلَّمْ عَنِ الإِيمَانِ بِالْكُتُبِ السَّمَاوِيَّةِ. </w:t>
      </w:r>
    </w:p>
    <w:p w14:paraId="03A0F5F0" w14:textId="77777777" w:rsidR="00CD7A7A" w:rsidRPr="00C9425D" w:rsidRDefault="00CD7A7A" w:rsidP="00CD7A7A">
      <w:pPr>
        <w:pStyle w:val="NormalWeb"/>
        <w:bidi/>
        <w:jc w:val="both"/>
        <w:rPr>
          <w:rFonts w:ascii="Traditional Arabic" w:hAnsi="Traditional Arabic" w:cs="Traditional Arabic"/>
          <w:b/>
          <w:bCs/>
          <w:sz w:val="32"/>
          <w:szCs w:val="32"/>
          <w:rtl/>
        </w:rPr>
      </w:pPr>
      <w:r w:rsidRPr="00C9425D">
        <w:rPr>
          <w:rFonts w:ascii="Traditional Arabic" w:hAnsi="Traditional Arabic" w:cs="Traditional Arabic"/>
          <w:b/>
          <w:bCs/>
          <w:sz w:val="32"/>
          <w:szCs w:val="32"/>
          <w:rtl/>
        </w:rPr>
        <w:t xml:space="preserve">   يَجِبُ الإِيمَانُ بِالْكُتُبِ السَّمَاوِيَّةِ الْمُنْزَلَةِ عَلَى رُسُلِ اللَّهِ وَهِىَ كَثِيرَةٌ أَشْهَرُهَا الْقُرْءَانُ وَالتَّوْرَاةُ وَالإِنْجِيلُ وَالزَّبُورُ وَعَدَدُ الْكُتُبِ السَّمَاوِيَّةِ مِائَةٌ وَأَرْبَعَةٌ كَمَا نَقَلَ ذَلِكَ الشَّيْخُ شَمْسُ الدِّينِ </w:t>
      </w:r>
      <w:proofErr w:type="spellStart"/>
      <w:r w:rsidRPr="00C9425D">
        <w:rPr>
          <w:rFonts w:ascii="Traditional Arabic" w:hAnsi="Traditional Arabic" w:cs="Traditional Arabic"/>
          <w:b/>
          <w:bCs/>
          <w:sz w:val="32"/>
          <w:szCs w:val="32"/>
          <w:rtl/>
        </w:rPr>
        <w:t>الرَّمْلِىُّ</w:t>
      </w:r>
      <w:proofErr w:type="spellEnd"/>
      <w:r w:rsidRPr="00C9425D">
        <w:rPr>
          <w:rFonts w:ascii="Traditional Arabic" w:hAnsi="Traditional Arabic" w:cs="Traditional Arabic"/>
          <w:b/>
          <w:bCs/>
          <w:sz w:val="32"/>
          <w:szCs w:val="32"/>
          <w:rtl/>
        </w:rPr>
        <w:t xml:space="preserve"> </w:t>
      </w:r>
      <w:proofErr w:type="spellStart"/>
      <w:r w:rsidRPr="00C9425D">
        <w:rPr>
          <w:rFonts w:ascii="Traditional Arabic" w:hAnsi="Traditional Arabic" w:cs="Traditional Arabic"/>
          <w:b/>
          <w:bCs/>
          <w:sz w:val="32"/>
          <w:szCs w:val="32"/>
          <w:rtl/>
        </w:rPr>
        <w:t>فِى</w:t>
      </w:r>
      <w:proofErr w:type="spellEnd"/>
      <w:r w:rsidRPr="00C9425D">
        <w:rPr>
          <w:rFonts w:ascii="Traditional Arabic" w:hAnsi="Traditional Arabic" w:cs="Traditional Arabic"/>
          <w:b/>
          <w:bCs/>
          <w:sz w:val="32"/>
          <w:szCs w:val="32"/>
          <w:rtl/>
        </w:rPr>
        <w:t xml:space="preserve"> كِتَابِ نِهَايَةِ الْمُحْتَاجِ </w:t>
      </w:r>
      <w:proofErr w:type="spellStart"/>
      <w:r w:rsidRPr="00C9425D">
        <w:rPr>
          <w:rFonts w:ascii="Traditional Arabic" w:hAnsi="Traditional Arabic" w:cs="Traditional Arabic"/>
          <w:b/>
          <w:bCs/>
          <w:sz w:val="32"/>
          <w:szCs w:val="32"/>
          <w:rtl/>
        </w:rPr>
        <w:t>فِى</w:t>
      </w:r>
      <w:proofErr w:type="spellEnd"/>
      <w:r w:rsidRPr="00C9425D">
        <w:rPr>
          <w:rFonts w:ascii="Traditional Arabic" w:hAnsi="Traditional Arabic" w:cs="Traditional Arabic"/>
          <w:b/>
          <w:bCs/>
          <w:sz w:val="32"/>
          <w:szCs w:val="32"/>
          <w:rtl/>
        </w:rPr>
        <w:t xml:space="preserve"> شَرْحِ الْمِنْهَاجِ. </w:t>
      </w:r>
    </w:p>
    <w:p w14:paraId="51079DA7" w14:textId="77777777" w:rsidR="00CD7A7A" w:rsidRDefault="00CD7A7A" w:rsidP="00CD7A7A">
      <w:pPr>
        <w:pStyle w:val="NoSpacing"/>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lastRenderedPageBreak/>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C9425D">
        <w:rPr>
          <w:rFonts w:ascii="Traditional Arabic" w:hAnsi="Traditional Arabic" w:cs="Traditional Arabic"/>
          <w:sz w:val="32"/>
          <w:szCs w:val="32"/>
          <w:rtl/>
        </w:rPr>
        <w:t>يَجِبُ الإِيمَانُ بِالْكُتُبِ السَّمَاوِيَّةِ الْمُنْزَلَةِ عَلَى رُسُلِ اللَّهِ وَهِىَ مِائَةٌ وَأَرْبَعَةٌ وَأَشْهَرُهَا الْقُرْءَانُ</w:t>
      </w:r>
      <w:r w:rsidRPr="00C9425D">
        <w:rPr>
          <w:rFonts w:ascii="Traditional Arabic" w:hAnsi="Traditional Arabic" w:cs="Traditional Arabic"/>
          <w:sz w:val="32"/>
          <w:szCs w:val="32"/>
          <w:rtl/>
          <w:lang w:bidi="ar-LB"/>
        </w:rPr>
        <w:t xml:space="preserve"> الَّذِى أُنْزِلَ عَلَى سَيِّدِنَا مُحَمَّدٍ بِالْعَرَبِيَّةِ</w:t>
      </w:r>
      <w:r w:rsidRPr="00C9425D">
        <w:rPr>
          <w:rFonts w:ascii="Traditional Arabic" w:hAnsi="Traditional Arabic" w:cs="Traditional Arabic"/>
          <w:sz w:val="32"/>
          <w:szCs w:val="32"/>
          <w:rtl/>
        </w:rPr>
        <w:t xml:space="preserve"> وَالتَّوْرَاةُ </w:t>
      </w:r>
      <w:proofErr w:type="spellStart"/>
      <w:r w:rsidRPr="00C9425D">
        <w:rPr>
          <w:rFonts w:ascii="Traditional Arabic" w:hAnsi="Traditional Arabic" w:cs="Traditional Arabic"/>
          <w:sz w:val="32"/>
          <w:szCs w:val="32"/>
          <w:rtl/>
          <w:lang w:bidi="ar-LB"/>
        </w:rPr>
        <w:t>أَىِ</w:t>
      </w:r>
      <w:proofErr w:type="spellEnd"/>
      <w:r w:rsidRPr="00C9425D">
        <w:rPr>
          <w:rFonts w:ascii="Traditional Arabic" w:hAnsi="Traditional Arabic" w:cs="Traditional Arabic"/>
          <w:sz w:val="32"/>
          <w:szCs w:val="32"/>
          <w:rtl/>
          <w:lang w:bidi="ar-LB"/>
        </w:rPr>
        <w:t xml:space="preserve"> </w:t>
      </w:r>
      <w:proofErr w:type="spellStart"/>
      <w:r w:rsidRPr="00C9425D">
        <w:rPr>
          <w:rFonts w:ascii="Traditional Arabic" w:hAnsi="Traditional Arabic" w:cs="Traditional Arabic"/>
          <w:sz w:val="32"/>
          <w:szCs w:val="32"/>
          <w:rtl/>
          <w:lang w:bidi="ar-LB"/>
        </w:rPr>
        <w:t>الأَصْلِىُّ</w:t>
      </w:r>
      <w:proofErr w:type="spellEnd"/>
      <w:r w:rsidRPr="00C9425D">
        <w:rPr>
          <w:rFonts w:ascii="Traditional Arabic" w:hAnsi="Traditional Arabic" w:cs="Traditional Arabic"/>
          <w:sz w:val="32"/>
          <w:szCs w:val="32"/>
          <w:rtl/>
          <w:lang w:bidi="ar-LB"/>
        </w:rPr>
        <w:t xml:space="preserve"> الَّذِى أُنْزِلَ عَلَى سَيِّدِنَا مُوسَى بِالْعِبْرَانِيَّةِ</w:t>
      </w:r>
      <w:r w:rsidRPr="00C9425D">
        <w:rPr>
          <w:rFonts w:ascii="Traditional Arabic" w:hAnsi="Traditional Arabic" w:cs="Traditional Arabic"/>
          <w:sz w:val="32"/>
          <w:szCs w:val="32"/>
          <w:rtl/>
        </w:rPr>
        <w:t xml:space="preserve"> وَالإِنْجِيلُ</w:t>
      </w:r>
      <w:r w:rsidRPr="00C9425D">
        <w:rPr>
          <w:rFonts w:ascii="Traditional Arabic" w:hAnsi="Traditional Arabic" w:cs="Traditional Arabic"/>
          <w:sz w:val="32"/>
          <w:szCs w:val="32"/>
          <w:rtl/>
          <w:lang w:bidi="ar-LB"/>
        </w:rPr>
        <w:t xml:space="preserve"> </w:t>
      </w:r>
      <w:proofErr w:type="spellStart"/>
      <w:r w:rsidRPr="00C9425D">
        <w:rPr>
          <w:rFonts w:ascii="Traditional Arabic" w:hAnsi="Traditional Arabic" w:cs="Traditional Arabic"/>
          <w:sz w:val="32"/>
          <w:szCs w:val="32"/>
          <w:rtl/>
          <w:lang w:bidi="ar-LB"/>
        </w:rPr>
        <w:t>أَىِ</w:t>
      </w:r>
      <w:proofErr w:type="spellEnd"/>
      <w:r w:rsidRPr="00C9425D">
        <w:rPr>
          <w:rFonts w:ascii="Traditional Arabic" w:hAnsi="Traditional Arabic" w:cs="Traditional Arabic"/>
          <w:sz w:val="32"/>
          <w:szCs w:val="32"/>
          <w:rtl/>
          <w:lang w:bidi="ar-LB"/>
        </w:rPr>
        <w:t xml:space="preserve"> </w:t>
      </w:r>
      <w:proofErr w:type="spellStart"/>
      <w:r w:rsidRPr="00C9425D">
        <w:rPr>
          <w:rFonts w:ascii="Traditional Arabic" w:hAnsi="Traditional Arabic" w:cs="Traditional Arabic"/>
          <w:sz w:val="32"/>
          <w:szCs w:val="32"/>
          <w:rtl/>
          <w:lang w:bidi="ar-LB"/>
        </w:rPr>
        <w:t>الأَصْلِىُّ</w:t>
      </w:r>
      <w:proofErr w:type="spellEnd"/>
      <w:r w:rsidRPr="00C9425D">
        <w:rPr>
          <w:rFonts w:ascii="Traditional Arabic" w:hAnsi="Traditional Arabic" w:cs="Traditional Arabic"/>
          <w:sz w:val="32"/>
          <w:szCs w:val="32"/>
          <w:rtl/>
          <w:lang w:bidi="ar-LB"/>
        </w:rPr>
        <w:t xml:space="preserve"> الَّذِى أُنْزِلَ عَلَى سَيِّدِنَا عِيسَى بِالسُّرْيَانِيَّةِ</w:t>
      </w:r>
      <w:r w:rsidRPr="00C9425D">
        <w:rPr>
          <w:rFonts w:ascii="Traditional Arabic" w:hAnsi="Traditional Arabic" w:cs="Traditional Arabic"/>
          <w:sz w:val="32"/>
          <w:szCs w:val="32"/>
          <w:rtl/>
        </w:rPr>
        <w:t xml:space="preserve"> وَالزَّبُورُ</w:t>
      </w:r>
      <w:r w:rsidRPr="00C9425D">
        <w:rPr>
          <w:rFonts w:ascii="Traditional Arabic" w:hAnsi="Traditional Arabic" w:cs="Traditional Arabic"/>
          <w:sz w:val="32"/>
          <w:szCs w:val="32"/>
          <w:rtl/>
          <w:lang w:bidi="ar-LB"/>
        </w:rPr>
        <w:t xml:space="preserve"> الَّذِى أُنْزِلَ عَلَى سَيِّدِنَا دَاوُدَ بِالْعِبْرَانِيَّةِ</w:t>
      </w:r>
      <w:r w:rsidRPr="00C9425D">
        <w:rPr>
          <w:rFonts w:ascii="Traditional Arabic" w:hAnsi="Traditional Arabic" w:cs="Traditional Arabic"/>
          <w:sz w:val="32"/>
          <w:szCs w:val="32"/>
          <w:rtl/>
        </w:rPr>
        <w:t xml:space="preserve">. فَقَدْ رَوَى ابْنُ حِبَّانَ </w:t>
      </w:r>
      <w:proofErr w:type="spellStart"/>
      <w:r w:rsidRPr="00C9425D">
        <w:rPr>
          <w:rFonts w:ascii="Traditional Arabic" w:hAnsi="Traditional Arabic" w:cs="Traditional Arabic"/>
          <w:sz w:val="32"/>
          <w:szCs w:val="32"/>
          <w:rtl/>
        </w:rPr>
        <w:t>فِى</w:t>
      </w:r>
      <w:proofErr w:type="spellEnd"/>
      <w:r w:rsidRPr="00C9425D">
        <w:rPr>
          <w:rFonts w:ascii="Traditional Arabic" w:hAnsi="Traditional Arabic" w:cs="Traditional Arabic"/>
          <w:sz w:val="32"/>
          <w:szCs w:val="32"/>
          <w:rtl/>
        </w:rPr>
        <w:t xml:space="preserve"> صَحِيحِهِ مِنْ حَدِيثِ أَبِى ذَرٍّ أَنَّهُ قَالَ قُلْتُ يَا رَسُولَ اللَّهِ كَمْ كِتَابًا أَنْزَلَ اللَّهُ قَالَ </w:t>
      </w:r>
      <w:r w:rsidRPr="00C9425D">
        <w:rPr>
          <w:rFonts w:ascii="Traditional Arabic" w:hAnsi="Traditional Arabic" w:cs="Traditional Arabic"/>
          <w:b/>
          <w:bCs/>
          <w:color w:val="009900"/>
          <w:sz w:val="32"/>
          <w:szCs w:val="32"/>
          <w:rtl/>
        </w:rPr>
        <w:t xml:space="preserve">مِائَةُ كِتَابٍ وَأَرْبَعَةُ كُتُبٍ أُنْزِلَ عَلَى </w:t>
      </w:r>
      <w:proofErr w:type="spellStart"/>
      <w:r w:rsidRPr="00C9425D">
        <w:rPr>
          <w:rFonts w:ascii="Traditional Arabic" w:hAnsi="Traditional Arabic" w:cs="Traditional Arabic"/>
          <w:b/>
          <w:bCs/>
          <w:color w:val="009900"/>
          <w:sz w:val="32"/>
          <w:szCs w:val="32"/>
          <w:rtl/>
        </w:rPr>
        <w:t>شِيثٍ</w:t>
      </w:r>
      <w:proofErr w:type="spellEnd"/>
      <w:r w:rsidRPr="00C9425D">
        <w:rPr>
          <w:rFonts w:ascii="Traditional Arabic" w:hAnsi="Traditional Arabic" w:cs="Traditional Arabic"/>
          <w:b/>
          <w:bCs/>
          <w:color w:val="009900"/>
          <w:sz w:val="32"/>
          <w:szCs w:val="32"/>
          <w:rtl/>
        </w:rPr>
        <w:t xml:space="preserve"> خَمْسُونَ صَحِيفَةً وَأُنْزِلَ عَلَى </w:t>
      </w:r>
      <w:proofErr w:type="spellStart"/>
      <w:r w:rsidRPr="00C9425D">
        <w:rPr>
          <w:rFonts w:ascii="Traditional Arabic" w:hAnsi="Traditional Arabic" w:cs="Traditional Arabic"/>
          <w:b/>
          <w:bCs/>
          <w:color w:val="009900"/>
          <w:sz w:val="32"/>
          <w:szCs w:val="32"/>
          <w:rtl/>
        </w:rPr>
        <w:t>أَخْنُوخَ</w:t>
      </w:r>
      <w:proofErr w:type="spellEnd"/>
      <w:r w:rsidRPr="00C9425D">
        <w:rPr>
          <w:rFonts w:ascii="Traditional Arabic" w:hAnsi="Traditional Arabic" w:cs="Traditional Arabic"/>
          <w:sz w:val="32"/>
          <w:szCs w:val="32"/>
          <w:rtl/>
        </w:rPr>
        <w:t xml:space="preserve">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إِدْرِيسَ) </w:t>
      </w:r>
      <w:r w:rsidRPr="00C9425D">
        <w:rPr>
          <w:rFonts w:ascii="Traditional Arabic" w:hAnsi="Traditional Arabic" w:cs="Traditional Arabic"/>
          <w:b/>
          <w:bCs/>
          <w:color w:val="009900"/>
          <w:sz w:val="32"/>
          <w:szCs w:val="32"/>
          <w:rtl/>
        </w:rPr>
        <w:t xml:space="preserve">ثَلاثُونَ صَحِيفَةً وَأُنْزِلَ عَلَى إِبْرَاهِيمَ عَشْرُ صَحَائِفَ وَأُنْزِلَ عَلَى مُوسَى قَبْلَ التَّوْرَاةِ عَشْرُ صَحَائِفَ وَأُنْزِلَ التَّوْرَاةُ وَالإِنْجِيلُ وَالزَّبُورُ </w:t>
      </w:r>
      <w:proofErr w:type="spellStart"/>
      <w:r w:rsidRPr="00C9425D">
        <w:rPr>
          <w:rFonts w:ascii="Traditional Arabic" w:hAnsi="Traditional Arabic" w:cs="Traditional Arabic"/>
          <w:b/>
          <w:bCs/>
          <w:color w:val="009900"/>
          <w:sz w:val="32"/>
          <w:szCs w:val="32"/>
          <w:rtl/>
        </w:rPr>
        <w:t>وَالْقُرْءَانُ</w:t>
      </w:r>
      <w:proofErr w:type="spellEnd"/>
      <w:r w:rsidRPr="00C9425D">
        <w:rPr>
          <w:rFonts w:ascii="Traditional Arabic" w:hAnsi="Traditional Arabic" w:cs="Traditional Arabic"/>
          <w:sz w:val="32"/>
          <w:szCs w:val="32"/>
          <w:rtl/>
        </w:rPr>
        <w:t xml:space="preserve">. </w:t>
      </w:r>
    </w:p>
    <w:p w14:paraId="2C37E29D" w14:textId="77777777" w:rsidR="00CD7A7A" w:rsidRPr="00884BB7" w:rsidRDefault="00CD7A7A" w:rsidP="00CD7A7A">
      <w:pPr>
        <w:pStyle w:val="NoSpacing"/>
        <w:bidi/>
        <w:jc w:val="both"/>
        <w:rPr>
          <w:rFonts w:ascii="Traditional Arabic" w:hAnsi="Traditional Arabic" w:cs="Traditional Arabic"/>
          <w:b/>
          <w:bCs/>
          <w:sz w:val="32"/>
          <w:szCs w:val="32"/>
          <w:rtl/>
        </w:rPr>
      </w:pPr>
      <w:r>
        <w:rPr>
          <w:rFonts w:ascii="Traditional Arabic" w:hAnsi="Traditional Arabic" w:cs="Traditional Arabic" w:hint="cs"/>
          <w:sz w:val="32"/>
          <w:szCs w:val="32"/>
          <w:rtl/>
        </w:rPr>
        <w:t xml:space="preserve">   </w:t>
      </w:r>
      <w:r w:rsidRPr="00C9425D">
        <w:rPr>
          <w:rFonts w:ascii="Traditional Arabic" w:hAnsi="Traditional Arabic" w:cs="Traditional Arabic"/>
          <w:sz w:val="32"/>
          <w:szCs w:val="32"/>
          <w:rtl/>
        </w:rPr>
        <w:t xml:space="preserve">وَالتَّوْرَاةُ وَالإِنْجِيلُ مُزِّقَا وَحُرِّفَا وَلا يُقَالُ رُفِعَا وَيُوجَدُ كُتُبٌ رُفِعَتْ فَقَدْ جَاءَ عَنْ سَيِّدِنَا عَلِىٍّ رَضِىَ اللَّهُ عَنْهُ أَنَّهُ قَالَ إِنَّ الْمَجُوسَ كَانَ لَهُمْ كِتَابٌ وَعِلْمٌ يَدْرُسُونَهُ، </w:t>
      </w:r>
      <w:r w:rsidRPr="00C9425D">
        <w:rPr>
          <w:rFonts w:ascii="Traditional Arabic" w:hAnsi="Traditional Arabic" w:cs="Traditional Arabic"/>
          <w:sz w:val="32"/>
          <w:szCs w:val="32"/>
          <w:rtl/>
          <w:lang w:val="ru-RU"/>
        </w:rPr>
        <w:t>رَوَاهُ أَبُو دَاوُدَ مِنْ حَدِيثِ ابْنِ عُمَرَ،</w:t>
      </w:r>
      <w:r w:rsidRPr="00C9425D">
        <w:rPr>
          <w:rFonts w:ascii="Traditional Arabic" w:hAnsi="Traditional Arabic" w:cs="Traditional Arabic"/>
          <w:sz w:val="32"/>
          <w:szCs w:val="32"/>
          <w:rtl/>
        </w:rPr>
        <w:t xml:space="preserve">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كَانُوا عَلَى الإِسْلامِ وَكَانَ لَهُمْ كِتَابٌ </w:t>
      </w:r>
      <w:proofErr w:type="spellStart"/>
      <w:r w:rsidRPr="00C9425D">
        <w:rPr>
          <w:rFonts w:ascii="Traditional Arabic" w:hAnsi="Traditional Arabic" w:cs="Traditional Arabic"/>
          <w:sz w:val="32"/>
          <w:szCs w:val="32"/>
          <w:rtl/>
        </w:rPr>
        <w:t>سَمَاوِىٌّ</w:t>
      </w:r>
      <w:proofErr w:type="spellEnd"/>
      <w:r w:rsidRPr="00C9425D">
        <w:rPr>
          <w:rFonts w:ascii="Traditional Arabic" w:hAnsi="Traditional Arabic" w:cs="Traditional Arabic"/>
          <w:sz w:val="32"/>
          <w:szCs w:val="32"/>
          <w:rtl/>
        </w:rPr>
        <w:t xml:space="preserve"> وَعِلْمٌ يَدْرُسُونَهُ ثُمَّ مَلِكُهُمْ شَرِبَ الْخَمْرَ فَسَكِرَ فَوَقَعَ عَلَى أُخْتِهِ ثُمَّ لَمَّا صَحَا تَسَامَعَ النَّاسُ بِأَمْرِهِ فَجَمَعَ رُؤَسَاءَ مِنْ رَعِيَّتِهِ فَقَالَ لَهُمْ ءَادَمُ أَيْضًا كَانَ يُزَوِّجُ بَنِيهِ مِنْ بَنَاتِهِ فَلا يَجُوزُ لَنَا أَنْ نُقَبِّحَ مَا فَعَلَهُ ءَادَمُ فَقَالُوا لَهُ لَكِنْ أَنْتَ مَا فَعَلْتَهُ حَرَامٌ أَمَّا مَا فَعَلَهُ ءَادَمُ فَهُوَ حَلالٌ فَبَعْضُهُمْ خَالَفُوهُ وَأَنْكَرُوا عَلَيْهِ وَبَعْضُهُمْ </w:t>
      </w:r>
      <w:proofErr w:type="spellStart"/>
      <w:r w:rsidRPr="00C9425D">
        <w:rPr>
          <w:rFonts w:ascii="Traditional Arabic" w:hAnsi="Traditional Arabic" w:cs="Traditional Arabic"/>
          <w:sz w:val="32"/>
          <w:szCs w:val="32"/>
          <w:rtl/>
        </w:rPr>
        <w:t>وَافَقُوهُ</w:t>
      </w:r>
      <w:proofErr w:type="spellEnd"/>
      <w:r w:rsidRPr="00C9425D">
        <w:rPr>
          <w:rFonts w:ascii="Traditional Arabic" w:hAnsi="Traditional Arabic" w:cs="Traditional Arabic"/>
          <w:sz w:val="32"/>
          <w:szCs w:val="32"/>
          <w:rtl/>
        </w:rPr>
        <w:t xml:space="preserve"> فَرَضِىَ عَنْهُمْ وَعَذَّبَ الآخَرِينَ فَقَتَلَ مَنْ قَتَلَ مِنْهُمْ حَتَّى مَشَى رَأْيُهُ. قَالَ سَيِّدُنَا عَلِىٌّ فَلَمَّا فَعَلُوا ذَلِكَ أُسْرِىَ بِكِتَابِهِمْ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رُفِعَ مِنْ بَيْنِهِمْ وَفَقَدُوهُ وَأُخِذَ مِنْ قُلُوبِهِمْ ذَلِكَ الْعِلْمُ الَّذِى كَانَ فِيهِمْ وَهُوَ عِلْمُ الإِسْلامِ فَعَبَدُوا النَّارَ. أَمَّا الْقُرْءَانُ الْكَرِيمُ فَقَدْ حَفِظَهُ اللَّهُ مِنَ التَّحْرِيفِ لِقَوْلِهِ تَعَالَى ﴿</w:t>
      </w:r>
      <w:r w:rsidRPr="00C9425D">
        <w:rPr>
          <w:rFonts w:ascii="Traditional Arabic" w:hAnsi="Traditional Arabic" w:cs="Traditional Arabic"/>
          <w:b/>
          <w:bCs/>
          <w:color w:val="C00000"/>
          <w:sz w:val="32"/>
          <w:szCs w:val="32"/>
          <w:rtl/>
        </w:rPr>
        <w:t>إِنَّا نَحْنُ نَزَّلْنَا الذِّكْرَ وَإِنَّا لَهُ لَحَافِظُونَ﴾</w:t>
      </w:r>
      <w:r w:rsidRPr="00C9425D">
        <w:rPr>
          <w:rFonts w:ascii="Traditional Arabic" w:hAnsi="Traditional Arabic" w:cs="Traditional Arabic"/>
          <w:color w:val="C00000"/>
          <w:sz w:val="32"/>
          <w:szCs w:val="32"/>
          <w:rtl/>
        </w:rPr>
        <w:t xml:space="preserve"> </w:t>
      </w:r>
      <w:r w:rsidRPr="00C9425D">
        <w:rPr>
          <w:rFonts w:ascii="Traditional Arabic" w:hAnsi="Traditional Arabic" w:cs="Traditional Arabic"/>
          <w:sz w:val="32"/>
          <w:szCs w:val="32"/>
          <w:rtl/>
        </w:rPr>
        <w:t xml:space="preserve">وَفِى ءَاخِرِ الزَّمَانِ يُرْفَعُ الْقُرْءَانُ إِلَى السَّمَاءِ وَلا تَبْقَى ءَايَةٌ مِنْهُ </w:t>
      </w:r>
      <w:proofErr w:type="spellStart"/>
      <w:r w:rsidRPr="00C9425D">
        <w:rPr>
          <w:rFonts w:ascii="Traditional Arabic" w:hAnsi="Traditional Arabic" w:cs="Traditional Arabic"/>
          <w:sz w:val="32"/>
          <w:szCs w:val="32"/>
          <w:rtl/>
        </w:rPr>
        <w:t>فِى</w:t>
      </w:r>
      <w:proofErr w:type="spellEnd"/>
      <w:r w:rsidRPr="00C9425D">
        <w:rPr>
          <w:rFonts w:ascii="Traditional Arabic" w:hAnsi="Traditional Arabic" w:cs="Traditional Arabic"/>
          <w:sz w:val="32"/>
          <w:szCs w:val="32"/>
          <w:rtl/>
        </w:rPr>
        <w:t xml:space="preserve"> الأَرْضِ.</w:t>
      </w:r>
    </w:p>
    <w:p w14:paraId="76FD7DCB" w14:textId="77777777" w:rsidR="00CD7A7A" w:rsidRPr="00884BB7" w:rsidRDefault="00CD7A7A" w:rsidP="00CD7A7A">
      <w:pPr>
        <w:pStyle w:val="NormalWeb"/>
        <w:bidi/>
        <w:jc w:val="both"/>
        <w:rPr>
          <w:rFonts w:ascii="Traditional Arabic" w:hAnsi="Traditional Arabic" w:cs="Traditional Arabic"/>
          <w:sz w:val="32"/>
          <w:szCs w:val="32"/>
          <w:rtl/>
          <w:lang w:bidi="ar-SA"/>
        </w:rPr>
      </w:pPr>
    </w:p>
    <w:p w14:paraId="75CFD000"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(55)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الْخَامِسُ</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وَالخَمْسِينَ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تَكَلَّمْ عَنِ الإِيمَانِ بِالْقَدَرِ خَيْرِهِ وَشَرِّهِ. </w:t>
      </w:r>
    </w:p>
    <w:p w14:paraId="406B888F" w14:textId="77777777" w:rsidR="00CD7A7A" w:rsidRPr="00C9425D"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C9425D">
        <w:rPr>
          <w:rFonts w:ascii="Traditional Arabic" w:hAnsi="Traditional Arabic" w:cs="Traditional Arabic"/>
          <w:b/>
          <w:bCs/>
          <w:sz w:val="32"/>
          <w:szCs w:val="32"/>
          <w:rtl/>
        </w:rPr>
        <w:t xml:space="preserve">يَجِبُ الإِيمَانُ بِالْقَدَرِ خَيْرِهِ وَشَرِّهِ </w:t>
      </w:r>
      <w:proofErr w:type="spellStart"/>
      <w:r w:rsidRPr="00C9425D">
        <w:rPr>
          <w:rFonts w:ascii="Traditional Arabic" w:hAnsi="Traditional Arabic" w:cs="Traditional Arabic"/>
          <w:b/>
          <w:bCs/>
          <w:sz w:val="32"/>
          <w:szCs w:val="32"/>
          <w:rtl/>
        </w:rPr>
        <w:t>أَىْ</w:t>
      </w:r>
      <w:proofErr w:type="spellEnd"/>
      <w:r w:rsidRPr="00C9425D">
        <w:rPr>
          <w:rFonts w:ascii="Traditional Arabic" w:hAnsi="Traditional Arabic" w:cs="Traditional Arabic"/>
          <w:b/>
          <w:bCs/>
          <w:sz w:val="32"/>
          <w:szCs w:val="32"/>
          <w:rtl/>
        </w:rPr>
        <w:t xml:space="preserve"> أَنَّ كُلَّ مَا دَخَلَ </w:t>
      </w:r>
      <w:proofErr w:type="spellStart"/>
      <w:r w:rsidRPr="00C9425D">
        <w:rPr>
          <w:rFonts w:ascii="Traditional Arabic" w:hAnsi="Traditional Arabic" w:cs="Traditional Arabic"/>
          <w:b/>
          <w:bCs/>
          <w:sz w:val="32"/>
          <w:szCs w:val="32"/>
          <w:rtl/>
        </w:rPr>
        <w:t>فِى</w:t>
      </w:r>
      <w:proofErr w:type="spellEnd"/>
      <w:r w:rsidRPr="00C9425D">
        <w:rPr>
          <w:rFonts w:ascii="Traditional Arabic" w:hAnsi="Traditional Arabic" w:cs="Traditional Arabic"/>
          <w:b/>
          <w:bCs/>
          <w:sz w:val="32"/>
          <w:szCs w:val="32"/>
          <w:rtl/>
        </w:rPr>
        <w:t xml:space="preserve"> الْوُجُودِ مِنْ خَيْرٍ وَشَرٍّ فَهُوَ بِتَقْدِيرِ اللَّهِ </w:t>
      </w:r>
      <w:proofErr w:type="spellStart"/>
      <w:r w:rsidRPr="00C9425D">
        <w:rPr>
          <w:rFonts w:ascii="Traditional Arabic" w:hAnsi="Traditional Arabic" w:cs="Traditional Arabic"/>
          <w:b/>
          <w:bCs/>
          <w:sz w:val="32"/>
          <w:szCs w:val="32"/>
          <w:rtl/>
        </w:rPr>
        <w:t>الأَزَلِىِّ</w:t>
      </w:r>
      <w:proofErr w:type="spellEnd"/>
      <w:r w:rsidRPr="00C9425D">
        <w:rPr>
          <w:rFonts w:ascii="Traditional Arabic" w:hAnsi="Traditional Arabic" w:cs="Traditional Arabic"/>
          <w:b/>
          <w:bCs/>
          <w:sz w:val="32"/>
          <w:szCs w:val="32"/>
          <w:rtl/>
        </w:rPr>
        <w:t xml:space="preserve"> فَالْخَيْرُ مِنْ أَعْمَالِ الْعِبَادِ بِتَقْدِيرِ اللَّهِ وَمَحَبَّتِهِ وَرِضَاهُ وَالشَّرُّ مِنْ أَعْمَالِ الْعِبَادِ بِتَقْدِيرِ اللَّهِ لا بِمَحَبَّتِهِ وَرِضَاهُ قَالَ ﷺ «الإِيمَانُ أَنْ تُؤْمِنَ بِاللَّهِ وَمَلائِكَتِهِ وَكُتُبِهِ وَرُسُلِهِ وَالْيَوْمِ الآخِرِ وَتُؤْمِنَ بِالْقَدَرِ خَيْرِهِ وَشَرِّهِ»</w:t>
      </w:r>
      <w:r w:rsidRPr="00C9425D">
        <w:rPr>
          <w:rFonts w:ascii="Traditional Arabic" w:hAnsi="Traditional Arabic" w:cs="Traditional Arabic"/>
          <w:b/>
          <w:bCs/>
          <w:sz w:val="32"/>
          <w:szCs w:val="32"/>
          <w:rtl/>
          <w:lang w:val="ru-RU"/>
        </w:rPr>
        <w:t xml:space="preserve"> </w:t>
      </w:r>
      <w:r w:rsidRPr="00C9425D">
        <w:rPr>
          <w:rFonts w:ascii="Traditional Arabic" w:hAnsi="Traditional Arabic" w:cs="Traditional Arabic"/>
          <w:b/>
          <w:bCs/>
          <w:sz w:val="32"/>
          <w:szCs w:val="32"/>
          <w:rtl/>
        </w:rPr>
        <w:t>رَوَاهُ مُسْلِمٌ.</w:t>
      </w:r>
    </w:p>
    <w:p w14:paraId="7862B9D3" w14:textId="77777777" w:rsidR="00CD7A7A" w:rsidRDefault="00CD7A7A" w:rsidP="00CD7A7A">
      <w:pPr>
        <w:pStyle w:val="NormalWeb"/>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C9425D">
        <w:rPr>
          <w:rFonts w:ascii="Traditional Arabic" w:hAnsi="Traditional Arabic" w:cs="Traditional Arabic"/>
          <w:sz w:val="32"/>
          <w:szCs w:val="32"/>
          <w:rtl/>
        </w:rPr>
        <w:t xml:space="preserve">يَجِبُ الإِيمَانُ بِالْقَدَرِ خَيْرِهِ وَشَرِّهِ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أَنَّ كُلَّ مَا دَخَلَ </w:t>
      </w:r>
      <w:proofErr w:type="spellStart"/>
      <w:r w:rsidRPr="00C9425D">
        <w:rPr>
          <w:rFonts w:ascii="Traditional Arabic" w:hAnsi="Traditional Arabic" w:cs="Traditional Arabic"/>
          <w:sz w:val="32"/>
          <w:szCs w:val="32"/>
          <w:rtl/>
        </w:rPr>
        <w:t>فِى</w:t>
      </w:r>
      <w:proofErr w:type="spellEnd"/>
      <w:r w:rsidRPr="00C9425D">
        <w:rPr>
          <w:rFonts w:ascii="Traditional Arabic" w:hAnsi="Traditional Arabic" w:cs="Traditional Arabic"/>
          <w:sz w:val="32"/>
          <w:szCs w:val="32"/>
          <w:rtl/>
        </w:rPr>
        <w:t xml:space="preserve"> الْوُجُودِ مِنْ خَيْرٍ وَشَرٍّ فَهُوَ بِتَقْدِيرِ اللَّهِ </w:t>
      </w:r>
      <w:proofErr w:type="spellStart"/>
      <w:r w:rsidRPr="00C9425D">
        <w:rPr>
          <w:rFonts w:ascii="Traditional Arabic" w:hAnsi="Traditional Arabic" w:cs="Traditional Arabic"/>
          <w:sz w:val="32"/>
          <w:szCs w:val="32"/>
          <w:rtl/>
        </w:rPr>
        <w:t>الأَزَلِىِّ</w:t>
      </w:r>
      <w:proofErr w:type="spellEnd"/>
      <w:r w:rsidRPr="00C9425D">
        <w:rPr>
          <w:rFonts w:ascii="Traditional Arabic" w:hAnsi="Traditional Arabic" w:cs="Traditional Arabic"/>
          <w:sz w:val="32"/>
          <w:szCs w:val="32"/>
          <w:rtl/>
        </w:rPr>
        <w:t xml:space="preserve">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أَنَّ اللَّهَ أَوْجَدَهُ عَلَى حَسَبِ عِلْمِهِ </w:t>
      </w:r>
      <w:proofErr w:type="spellStart"/>
      <w:r w:rsidRPr="00C9425D">
        <w:rPr>
          <w:rFonts w:ascii="Traditional Arabic" w:hAnsi="Traditional Arabic" w:cs="Traditional Arabic"/>
          <w:sz w:val="32"/>
          <w:szCs w:val="32"/>
          <w:rtl/>
        </w:rPr>
        <w:t>الأَزَلِىِّ</w:t>
      </w:r>
      <w:proofErr w:type="spellEnd"/>
      <w:r w:rsidRPr="00C9425D">
        <w:rPr>
          <w:rFonts w:ascii="Traditional Arabic" w:hAnsi="Traditional Arabic" w:cs="Traditional Arabic"/>
          <w:sz w:val="32"/>
          <w:szCs w:val="32"/>
          <w:rtl/>
        </w:rPr>
        <w:t xml:space="preserve"> وَمَشِيئَتِهِ الأَزَلِيَّةِ. قَالَ رَسُولُ اللَّهِ ﷺ </w:t>
      </w:r>
      <w:r w:rsidRPr="00C9425D">
        <w:rPr>
          <w:rFonts w:ascii="Traditional Arabic" w:hAnsi="Traditional Arabic" w:cs="Traditional Arabic"/>
          <w:b/>
          <w:bCs/>
          <w:color w:val="009900"/>
          <w:sz w:val="32"/>
          <w:szCs w:val="32"/>
          <w:rtl/>
        </w:rPr>
        <w:t>الإِيمَانُ أَنْ تُؤْمِنَ بِاللَّهِ وَمَلائِكَتِهِ وَكُتُبِهِ وَرُسُلِهِ وَالْيَوْمِ الآخِرِ وَتُؤْمِنَ بِالْقَدَرِ خَيْرِهِ وَشَرِّهِ</w:t>
      </w:r>
      <w:r w:rsidRPr="00C9425D">
        <w:rPr>
          <w:rFonts w:ascii="Traditional Arabic" w:hAnsi="Traditional Arabic" w:cs="Traditional Arabic"/>
          <w:sz w:val="32"/>
          <w:szCs w:val="32"/>
          <w:rtl/>
        </w:rPr>
        <w:t xml:space="preserve">، رَوَاهُ مُسْلِمٌ. وَالْقَدَرُ يُطْلَقُ وَيُرَادُ بِهِ صِفَةُ اللَّهِ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التَّقْدِيرُ وَيُطْلَقُ وَيُرَادُ بِهِ الْمَقْدُورُ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مَا قَدَّرَهُ اللَّهُ تَعَالَى مِنَ الْمَخْلُوقَاتِ وَهَذَا هُوَ الْمَقْصُودُ بِقَوْلِهِ ﷺ </w:t>
      </w:r>
      <w:r w:rsidRPr="00C9425D">
        <w:rPr>
          <w:rFonts w:ascii="Traditional Arabic" w:hAnsi="Traditional Arabic" w:cs="Traditional Arabic"/>
          <w:b/>
          <w:bCs/>
          <w:color w:val="009900"/>
          <w:sz w:val="32"/>
          <w:szCs w:val="32"/>
          <w:rtl/>
        </w:rPr>
        <w:t>وَتُؤْمِنَ بِالْقَدَرِ خَيْرِهِ وَشَرِّهِ</w:t>
      </w:r>
      <w:r w:rsidRPr="00C9425D">
        <w:rPr>
          <w:rFonts w:ascii="Traditional Arabic" w:hAnsi="Traditional Arabic" w:cs="Traditional Arabic"/>
          <w:sz w:val="32"/>
          <w:szCs w:val="32"/>
          <w:rtl/>
        </w:rPr>
        <w:t xml:space="preserve">. ذُكِرَ الْقَدَرُ أَوَّلًا بِمَعْنَى تَقْدِيرِ اللَّهِ ثُمَّ أُعِيدَ الضَّمِيرُ إِلَيْهِ بِمَعْنَى الْمَقْدُورِ لِأَنَّ تَقْدِيرَ اللَّهِ حَسَنٌ لَيْسَ شَرًّا قَالَ الإِمَامُ أَبُو حَنِيفَةَ </w:t>
      </w:r>
      <w:proofErr w:type="spellStart"/>
      <w:r w:rsidRPr="00C9425D">
        <w:rPr>
          <w:rFonts w:ascii="Traditional Arabic" w:hAnsi="Traditional Arabic" w:cs="Traditional Arabic"/>
          <w:sz w:val="32"/>
          <w:szCs w:val="32"/>
          <w:rtl/>
        </w:rPr>
        <w:t>فِى</w:t>
      </w:r>
      <w:proofErr w:type="spellEnd"/>
      <w:r w:rsidRPr="00C9425D">
        <w:rPr>
          <w:rFonts w:ascii="Traditional Arabic" w:hAnsi="Traditional Arabic" w:cs="Traditional Arabic"/>
          <w:sz w:val="32"/>
          <w:szCs w:val="32"/>
          <w:rtl/>
        </w:rPr>
        <w:t xml:space="preserve"> الْفِقْهِ </w:t>
      </w:r>
      <w:r w:rsidRPr="00C9425D">
        <w:rPr>
          <w:rFonts w:ascii="Traditional Arabic" w:hAnsi="Traditional Arabic" w:cs="Traditional Arabic"/>
          <w:sz w:val="32"/>
          <w:szCs w:val="32"/>
          <w:rtl/>
        </w:rPr>
        <w:lastRenderedPageBreak/>
        <w:t xml:space="preserve">الأَكْبَرِ وَالطَّاعَةُ كُلُّهَا مَا كَانَتْ وَاجِبَةً بِأَمْرِ اللَّهِ تَعَالَى وَمَحَبَّتِهِ وَبِرِضَائِهِ وَعِلْمِهِ وَمَشِيئَتِهِ وَقَضَائِهِ وَتَقْدِيرِهِ </w:t>
      </w:r>
      <w:proofErr w:type="spellStart"/>
      <w:r w:rsidRPr="00C9425D">
        <w:rPr>
          <w:rFonts w:ascii="Traditional Arabic" w:hAnsi="Traditional Arabic" w:cs="Traditional Arabic"/>
          <w:sz w:val="32"/>
          <w:szCs w:val="32"/>
          <w:rtl/>
        </w:rPr>
        <w:t>وَالْمَعَاصِى</w:t>
      </w:r>
      <w:proofErr w:type="spellEnd"/>
      <w:r w:rsidRPr="00C9425D">
        <w:rPr>
          <w:rFonts w:ascii="Traditional Arabic" w:hAnsi="Traditional Arabic" w:cs="Traditional Arabic"/>
          <w:sz w:val="32"/>
          <w:szCs w:val="32"/>
          <w:rtl/>
        </w:rPr>
        <w:t xml:space="preserve"> كُلُّهَا بِعِلْمِهِ وَقَضَائِهِ وَتَقْدِيرِهِ وَمَشِيئَتِهِ لا بِمَحَبَّتِهِ وَلا بِرِضَائِهِ وَلا بِأَمْرِهِ. </w:t>
      </w:r>
    </w:p>
    <w:p w14:paraId="7E7FD8B9" w14:textId="77777777" w:rsidR="00CD7A7A" w:rsidRPr="00C9425D"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9425D">
        <w:rPr>
          <w:rFonts w:ascii="Traditional Arabic" w:hAnsi="Traditional Arabic" w:cs="Traditional Arabic"/>
          <w:sz w:val="32"/>
          <w:szCs w:val="32"/>
          <w:rtl/>
        </w:rPr>
        <w:t xml:space="preserve">فَيَجِبُ اعْتِقَادُ أَنَّ كُلَّ </w:t>
      </w:r>
      <w:proofErr w:type="spellStart"/>
      <w:r w:rsidRPr="00C9425D">
        <w:rPr>
          <w:rFonts w:ascii="Traditional Arabic" w:hAnsi="Traditional Arabic" w:cs="Traditional Arabic"/>
          <w:sz w:val="32"/>
          <w:szCs w:val="32"/>
          <w:rtl/>
        </w:rPr>
        <w:t>شَىْءٍ</w:t>
      </w:r>
      <w:proofErr w:type="spellEnd"/>
      <w:r w:rsidRPr="00C9425D">
        <w:rPr>
          <w:rFonts w:ascii="Traditional Arabic" w:hAnsi="Traditional Arabic" w:cs="Traditional Arabic"/>
          <w:sz w:val="32"/>
          <w:szCs w:val="32"/>
          <w:rtl/>
        </w:rPr>
        <w:t xml:space="preserve"> يَحْصُلُ بِقَضَاءِ اللَّهِ وَقَدَرِهِ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بِخَلْقِ اللَّهِ وَمَشِيئَتِهِ قَالَ اللَّهُ تَعَالَى </w:t>
      </w:r>
      <w:r w:rsidRPr="00C9425D">
        <w:rPr>
          <w:rFonts w:ascii="Traditional Arabic" w:hAnsi="Traditional Arabic" w:cs="Traditional Arabic"/>
          <w:b/>
          <w:bCs/>
          <w:color w:val="C00000"/>
          <w:sz w:val="32"/>
          <w:szCs w:val="32"/>
          <w:rtl/>
        </w:rPr>
        <w:t xml:space="preserve">﴿إِنَّا كُلَّ </w:t>
      </w:r>
      <w:proofErr w:type="spellStart"/>
      <w:r w:rsidRPr="00C9425D">
        <w:rPr>
          <w:rFonts w:ascii="Traditional Arabic" w:hAnsi="Traditional Arabic" w:cs="Traditional Arabic"/>
          <w:b/>
          <w:bCs/>
          <w:color w:val="C00000"/>
          <w:sz w:val="32"/>
          <w:szCs w:val="32"/>
          <w:rtl/>
        </w:rPr>
        <w:t>شَىْءٍ</w:t>
      </w:r>
      <w:proofErr w:type="spellEnd"/>
      <w:r w:rsidRPr="00C9425D">
        <w:rPr>
          <w:rFonts w:ascii="Traditional Arabic" w:hAnsi="Traditional Arabic" w:cs="Traditional Arabic"/>
          <w:b/>
          <w:bCs/>
          <w:color w:val="C00000"/>
          <w:sz w:val="32"/>
          <w:szCs w:val="32"/>
          <w:rtl/>
        </w:rPr>
        <w:t xml:space="preserve"> خَلَقْنَاهُ بقَدَرٍ﴾</w:t>
      </w:r>
      <w:r w:rsidRPr="00C9425D">
        <w:rPr>
          <w:rFonts w:ascii="Traditional Arabic" w:hAnsi="Traditional Arabic" w:cs="Traditional Arabic"/>
          <w:color w:val="C00000"/>
          <w:sz w:val="32"/>
          <w:szCs w:val="32"/>
          <w:rtl/>
        </w:rPr>
        <w:t xml:space="preserve"> </w:t>
      </w:r>
      <w:r w:rsidRPr="00C9425D">
        <w:rPr>
          <w:rFonts w:ascii="Traditional Arabic" w:hAnsi="Traditional Arabic" w:cs="Traditional Arabic"/>
          <w:sz w:val="32"/>
          <w:szCs w:val="32"/>
          <w:rtl/>
        </w:rPr>
        <w:t xml:space="preserve">وَقَالَ تَعَالَى </w:t>
      </w:r>
      <w:r w:rsidRPr="00C9425D">
        <w:rPr>
          <w:rFonts w:ascii="Traditional Arabic" w:hAnsi="Traditional Arabic" w:cs="Traditional Arabic"/>
          <w:b/>
          <w:bCs/>
          <w:color w:val="C00000"/>
          <w:sz w:val="32"/>
          <w:szCs w:val="32"/>
          <w:rtl/>
        </w:rPr>
        <w:t xml:space="preserve">﴿وَخَلَقَ كُلَّ </w:t>
      </w:r>
      <w:proofErr w:type="spellStart"/>
      <w:r w:rsidRPr="00C9425D">
        <w:rPr>
          <w:rFonts w:ascii="Traditional Arabic" w:hAnsi="Traditional Arabic" w:cs="Traditional Arabic"/>
          <w:b/>
          <w:bCs/>
          <w:color w:val="C00000"/>
          <w:sz w:val="32"/>
          <w:szCs w:val="32"/>
          <w:rtl/>
        </w:rPr>
        <w:t>شَىْءٍ</w:t>
      </w:r>
      <w:proofErr w:type="spellEnd"/>
      <w:r w:rsidRPr="00C9425D">
        <w:rPr>
          <w:rFonts w:ascii="Traditional Arabic" w:hAnsi="Traditional Arabic" w:cs="Traditional Arabic"/>
          <w:b/>
          <w:bCs/>
          <w:color w:val="C00000"/>
          <w:sz w:val="32"/>
          <w:szCs w:val="32"/>
          <w:rtl/>
        </w:rPr>
        <w:t xml:space="preserve"> فَقَدَّرَهُ تَقْدِيرًا﴾</w:t>
      </w:r>
      <w:r w:rsidRPr="00C9425D">
        <w:rPr>
          <w:rFonts w:ascii="Traditional Arabic" w:hAnsi="Traditional Arabic" w:cs="Traditional Arabic"/>
          <w:color w:val="C00000"/>
          <w:sz w:val="32"/>
          <w:szCs w:val="32"/>
          <w:rtl/>
        </w:rPr>
        <w:t xml:space="preserve"> </w:t>
      </w:r>
      <w:r w:rsidRPr="00C9425D">
        <w:rPr>
          <w:rFonts w:ascii="Traditional Arabic" w:hAnsi="Traditional Arabic" w:cs="Traditional Arabic"/>
          <w:sz w:val="32"/>
          <w:szCs w:val="32"/>
          <w:rtl/>
        </w:rPr>
        <w:t xml:space="preserve">وَقَالَ رَسُولُ اللَّهِ ﷺ </w:t>
      </w:r>
      <w:r w:rsidRPr="00C9425D">
        <w:rPr>
          <w:rFonts w:ascii="Traditional Arabic" w:hAnsi="Traditional Arabic" w:cs="Traditional Arabic"/>
          <w:b/>
          <w:bCs/>
          <w:color w:val="009900"/>
          <w:sz w:val="32"/>
          <w:szCs w:val="32"/>
          <w:rtl/>
        </w:rPr>
        <w:t xml:space="preserve">كُلُّ </w:t>
      </w:r>
      <w:proofErr w:type="spellStart"/>
      <w:r w:rsidRPr="00C9425D">
        <w:rPr>
          <w:rFonts w:ascii="Traditional Arabic" w:hAnsi="Traditional Arabic" w:cs="Traditional Arabic"/>
          <w:b/>
          <w:bCs/>
          <w:color w:val="009900"/>
          <w:sz w:val="32"/>
          <w:szCs w:val="32"/>
          <w:rtl/>
        </w:rPr>
        <w:t>شَىْءٍ</w:t>
      </w:r>
      <w:proofErr w:type="spellEnd"/>
      <w:r w:rsidRPr="00C9425D">
        <w:rPr>
          <w:rFonts w:ascii="Traditional Arabic" w:hAnsi="Traditional Arabic" w:cs="Traditional Arabic"/>
          <w:b/>
          <w:bCs/>
          <w:color w:val="009900"/>
          <w:sz w:val="32"/>
          <w:szCs w:val="32"/>
          <w:rtl/>
        </w:rPr>
        <w:t xml:space="preserve"> بِقَدَرٍ</w:t>
      </w:r>
      <w:r w:rsidRPr="00C9425D">
        <w:rPr>
          <w:rFonts w:ascii="Traditional Arabic" w:hAnsi="Traditional Arabic" w:cs="Traditional Arabic"/>
          <w:sz w:val="32"/>
          <w:szCs w:val="32"/>
          <w:rtl/>
        </w:rPr>
        <w:t xml:space="preserve">، رَوَاهُ مُسْلِمٌ. وَخَالَفَ </w:t>
      </w:r>
      <w:proofErr w:type="spellStart"/>
      <w:r w:rsidRPr="00C9425D">
        <w:rPr>
          <w:rFonts w:ascii="Traditional Arabic" w:hAnsi="Traditional Arabic" w:cs="Traditional Arabic"/>
          <w:sz w:val="32"/>
          <w:szCs w:val="32"/>
          <w:rtl/>
        </w:rPr>
        <w:t>فِى</w:t>
      </w:r>
      <w:proofErr w:type="spellEnd"/>
      <w:r w:rsidRPr="00C9425D">
        <w:rPr>
          <w:rFonts w:ascii="Traditional Arabic" w:hAnsi="Traditional Arabic" w:cs="Traditional Arabic"/>
          <w:sz w:val="32"/>
          <w:szCs w:val="32"/>
          <w:rtl/>
        </w:rPr>
        <w:t xml:space="preserve"> ذَلِكَ مُحَمَّد رَاتِب </w:t>
      </w:r>
      <w:proofErr w:type="spellStart"/>
      <w:r w:rsidRPr="00C9425D">
        <w:rPr>
          <w:rFonts w:ascii="Traditional Arabic" w:hAnsi="Traditional Arabic" w:cs="Traditional Arabic"/>
          <w:sz w:val="32"/>
          <w:szCs w:val="32"/>
          <w:rtl/>
        </w:rPr>
        <w:t>النَّابُلْسِى</w:t>
      </w:r>
      <w:proofErr w:type="spellEnd"/>
      <w:r w:rsidRPr="00C9425D">
        <w:rPr>
          <w:rFonts w:ascii="Traditional Arabic" w:hAnsi="Traditional Arabic" w:cs="Traditional Arabic"/>
          <w:sz w:val="32"/>
          <w:szCs w:val="32"/>
          <w:rtl/>
        </w:rPr>
        <w:t xml:space="preserve"> فَقَالَ وَلَكِنْ هَذِهِ الأَعْمَالُ </w:t>
      </w:r>
      <w:proofErr w:type="spellStart"/>
      <w:r w:rsidRPr="00C9425D">
        <w:rPr>
          <w:rFonts w:ascii="Traditional Arabic" w:hAnsi="Traditional Arabic" w:cs="Traditional Arabic"/>
          <w:sz w:val="32"/>
          <w:szCs w:val="32"/>
          <w:rtl/>
        </w:rPr>
        <w:t>الَّتِى</w:t>
      </w:r>
      <w:proofErr w:type="spellEnd"/>
      <w:r w:rsidRPr="00C9425D">
        <w:rPr>
          <w:rFonts w:ascii="Traditional Arabic" w:hAnsi="Traditional Arabic" w:cs="Traditional Arabic"/>
          <w:sz w:val="32"/>
          <w:szCs w:val="32"/>
          <w:rtl/>
        </w:rPr>
        <w:t xml:space="preserve"> تَقْتَرِفُونَهَا لَيْسَتْ مِنْ قَضَاءِ اللَّهِ وَقَدَرِهِ بَلْ </w:t>
      </w:r>
      <w:proofErr w:type="spellStart"/>
      <w:r w:rsidRPr="00C9425D">
        <w:rPr>
          <w:rFonts w:ascii="Traditional Arabic" w:hAnsi="Traditional Arabic" w:cs="Traditional Arabic"/>
          <w:sz w:val="32"/>
          <w:szCs w:val="32"/>
          <w:rtl/>
        </w:rPr>
        <w:t>هِىَ</w:t>
      </w:r>
      <w:proofErr w:type="spellEnd"/>
      <w:r w:rsidRPr="00C9425D">
        <w:rPr>
          <w:rFonts w:ascii="Traditional Arabic" w:hAnsi="Traditional Arabic" w:cs="Traditional Arabic"/>
          <w:sz w:val="32"/>
          <w:szCs w:val="32"/>
          <w:rtl/>
        </w:rPr>
        <w:t xml:space="preserve"> مِنِ اخْتِيَارِكُمْ أَنْتُمْ. وَكَلامُهُ هَذَا تَكْذِيبٌ </w:t>
      </w:r>
      <w:proofErr w:type="spellStart"/>
      <w:r w:rsidRPr="00C9425D">
        <w:rPr>
          <w:rFonts w:ascii="Traditional Arabic" w:hAnsi="Traditional Arabic" w:cs="Traditional Arabic"/>
          <w:sz w:val="32"/>
          <w:szCs w:val="32"/>
          <w:rtl/>
        </w:rPr>
        <w:t>لِلْقُرْءَانِ</w:t>
      </w:r>
      <w:proofErr w:type="spellEnd"/>
      <w:r w:rsidRPr="00C9425D">
        <w:rPr>
          <w:rFonts w:ascii="Traditional Arabic" w:hAnsi="Traditional Arabic" w:cs="Traditional Arabic"/>
          <w:sz w:val="32"/>
          <w:szCs w:val="32"/>
          <w:rtl/>
        </w:rPr>
        <w:t xml:space="preserve"> وَالْحَدِيثِ وَإِجْمَاعِ الأُمَّةِ. </w:t>
      </w:r>
    </w:p>
    <w:p w14:paraId="09AA21D4"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(56)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السَّادِسُ</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وَالخَمْسِينَ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تَكَلَّمْ عَنْ بَعْضِ مَا يَتَعَلَّقُ بِالإِيمَانِ بِرِسَالَةِ نَبِيِّنَا </w:t>
      </w:r>
      <w:r w:rsidRPr="00C9425D">
        <w:rPr>
          <w:rFonts w:ascii="Traditional Arabic" w:hAnsi="Traditional Arabic" w:cs="Traditional Arabic"/>
          <w:color w:val="0000FF"/>
          <w:sz w:val="32"/>
          <w:szCs w:val="32"/>
          <w:rtl/>
        </w:rPr>
        <w:t>ﷺ</w:t>
      </w:r>
      <w:r w:rsidRPr="00C9425D">
        <w:rPr>
          <w:rFonts w:ascii="Traditional Arabic" w:hAnsi="Traditional Arabic" w:cs="Traditional Arabic"/>
          <w:b/>
          <w:bCs/>
          <w:color w:val="0000FF"/>
          <w:sz w:val="32"/>
          <w:szCs w:val="32"/>
          <w:rtl/>
        </w:rPr>
        <w:t xml:space="preserve">. </w:t>
      </w:r>
    </w:p>
    <w:p w14:paraId="5EE075CA" w14:textId="77777777" w:rsidR="00CD7A7A" w:rsidRPr="00C9425D"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C9425D">
        <w:rPr>
          <w:rFonts w:ascii="Traditional Arabic" w:hAnsi="Traditional Arabic" w:cs="Traditional Arabic"/>
          <w:b/>
          <w:bCs/>
          <w:sz w:val="32"/>
          <w:szCs w:val="32"/>
          <w:rtl/>
        </w:rPr>
        <w:t xml:space="preserve">يَجِبُ الإِيمَانُ بِرِسَالَةِ </w:t>
      </w:r>
      <w:proofErr w:type="spellStart"/>
      <w:r w:rsidRPr="00C9425D">
        <w:rPr>
          <w:rFonts w:ascii="Traditional Arabic" w:hAnsi="Traditional Arabic" w:cs="Traditional Arabic"/>
          <w:b/>
          <w:bCs/>
          <w:sz w:val="32"/>
          <w:szCs w:val="32"/>
          <w:rtl/>
        </w:rPr>
        <w:t>النَّبِىِّ</w:t>
      </w:r>
      <w:proofErr w:type="spellEnd"/>
      <w:r w:rsidRPr="00C9425D">
        <w:rPr>
          <w:rFonts w:ascii="Traditional Arabic" w:hAnsi="Traditional Arabic" w:cs="Traditional Arabic"/>
          <w:b/>
          <w:bCs/>
          <w:sz w:val="32"/>
          <w:szCs w:val="32"/>
          <w:rtl/>
        </w:rPr>
        <w:t xml:space="preserve"> مُحَمَّدٍ ﷺ وَبِأَنَّهُ خَاتَمُ النَّبِيِّينَ </w:t>
      </w:r>
      <w:proofErr w:type="spellStart"/>
      <w:r w:rsidRPr="00C9425D">
        <w:rPr>
          <w:rFonts w:ascii="Traditional Arabic" w:hAnsi="Traditional Arabic" w:cs="Traditional Arabic"/>
          <w:b/>
          <w:bCs/>
          <w:sz w:val="32"/>
          <w:szCs w:val="32"/>
          <w:rtl/>
        </w:rPr>
        <w:t>أَىْ</w:t>
      </w:r>
      <w:proofErr w:type="spellEnd"/>
      <w:r w:rsidRPr="00C9425D">
        <w:rPr>
          <w:rFonts w:ascii="Traditional Arabic" w:hAnsi="Traditional Arabic" w:cs="Traditional Arabic"/>
          <w:b/>
          <w:bCs/>
          <w:sz w:val="32"/>
          <w:szCs w:val="32"/>
          <w:rtl/>
        </w:rPr>
        <w:t xml:space="preserve"> </w:t>
      </w:r>
      <w:proofErr w:type="spellStart"/>
      <w:r w:rsidRPr="00C9425D">
        <w:rPr>
          <w:rFonts w:ascii="Traditional Arabic" w:hAnsi="Traditional Arabic" w:cs="Traditional Arabic"/>
          <w:b/>
          <w:bCs/>
          <w:sz w:val="32"/>
          <w:szCs w:val="32"/>
          <w:rtl/>
        </w:rPr>
        <w:t>ءَاخِرُهُمْ</w:t>
      </w:r>
      <w:proofErr w:type="spellEnd"/>
      <w:r w:rsidRPr="00C9425D">
        <w:rPr>
          <w:rFonts w:ascii="Traditional Arabic" w:hAnsi="Traditional Arabic" w:cs="Traditional Arabic"/>
          <w:b/>
          <w:bCs/>
          <w:sz w:val="32"/>
          <w:szCs w:val="32"/>
          <w:rtl/>
        </w:rPr>
        <w:t xml:space="preserve"> قَالَ تَعَالَى </w:t>
      </w:r>
      <w:r w:rsidRPr="00B4617E">
        <w:rPr>
          <w:rFonts w:ascii="Traditional Arabic" w:hAnsi="Traditional Arabic" w:cs="Traditional Arabic"/>
          <w:b/>
          <w:bCs/>
          <w:color w:val="C00000"/>
          <w:sz w:val="32"/>
          <w:szCs w:val="32"/>
          <w:rtl/>
        </w:rPr>
        <w:t xml:space="preserve">﴿وَخَاتَمَ النَّبِيِّينَ﴾ </w:t>
      </w:r>
      <w:r w:rsidRPr="00C9425D">
        <w:rPr>
          <w:rFonts w:ascii="Traditional Arabic" w:hAnsi="Traditional Arabic" w:cs="Traditional Arabic"/>
          <w:b/>
          <w:bCs/>
          <w:sz w:val="32"/>
          <w:szCs w:val="32"/>
          <w:rtl/>
        </w:rPr>
        <w:t xml:space="preserve">وَقَالَ ﷺ «وَخُتِمَ </w:t>
      </w:r>
      <w:proofErr w:type="spellStart"/>
      <w:r w:rsidRPr="00C9425D">
        <w:rPr>
          <w:rFonts w:ascii="Traditional Arabic" w:hAnsi="Traditional Arabic" w:cs="Traditional Arabic"/>
          <w:b/>
          <w:bCs/>
          <w:sz w:val="32"/>
          <w:szCs w:val="32"/>
          <w:rtl/>
        </w:rPr>
        <w:t>بِىَ</w:t>
      </w:r>
      <w:proofErr w:type="spellEnd"/>
      <w:r w:rsidRPr="00C9425D">
        <w:rPr>
          <w:rFonts w:ascii="Traditional Arabic" w:hAnsi="Traditional Arabic" w:cs="Traditional Arabic"/>
          <w:b/>
          <w:bCs/>
          <w:sz w:val="32"/>
          <w:szCs w:val="32"/>
          <w:rtl/>
        </w:rPr>
        <w:t xml:space="preserve"> النَّبِيُّونَ»</w:t>
      </w:r>
      <w:r w:rsidRPr="00C9425D">
        <w:rPr>
          <w:rFonts w:ascii="Traditional Arabic" w:hAnsi="Traditional Arabic" w:cs="Traditional Arabic"/>
          <w:b/>
          <w:bCs/>
          <w:sz w:val="32"/>
          <w:szCs w:val="32"/>
          <w:rtl/>
          <w:lang w:val="ru-RU"/>
        </w:rPr>
        <w:t xml:space="preserve"> </w:t>
      </w:r>
      <w:r w:rsidRPr="00C9425D">
        <w:rPr>
          <w:rFonts w:ascii="Traditional Arabic" w:hAnsi="Traditional Arabic" w:cs="Traditional Arabic"/>
          <w:b/>
          <w:bCs/>
          <w:sz w:val="32"/>
          <w:szCs w:val="32"/>
          <w:rtl/>
        </w:rPr>
        <w:t xml:space="preserve">رَوَاهُ مُسْلِمٌ. وَيَجِبُ الإِيمَانُ بِأَنَّ سَيِّدَنَا مُحَمَّدًا ﷺ سَيِّدُ وَلَدِ ءَادَمَ أَجْمَعِينَ وَهَذَا مُتَّفَقٌ عَلَيْهِ عِنْدَ الْعُلَمَاءِ وَهُوَ مَأْخُوذٌ مِنْ حَدِيثٍ رَوَاهُ </w:t>
      </w:r>
      <w:proofErr w:type="spellStart"/>
      <w:r w:rsidRPr="00C9425D">
        <w:rPr>
          <w:rFonts w:ascii="Traditional Arabic" w:hAnsi="Traditional Arabic" w:cs="Traditional Arabic"/>
          <w:b/>
          <w:bCs/>
          <w:sz w:val="32"/>
          <w:szCs w:val="32"/>
          <w:rtl/>
        </w:rPr>
        <w:t>التِّرْمِذِىُّ</w:t>
      </w:r>
      <w:proofErr w:type="spellEnd"/>
      <w:r w:rsidRPr="00C9425D">
        <w:rPr>
          <w:rFonts w:ascii="Traditional Arabic" w:hAnsi="Traditional Arabic" w:cs="Traditional Arabic"/>
          <w:b/>
          <w:bCs/>
          <w:sz w:val="32"/>
          <w:szCs w:val="32"/>
          <w:rtl/>
        </w:rPr>
        <w:t xml:space="preserve"> «أَنَا سَيِّدُ وَلَدِ ءَادَمَ يَوْمَ الْقِيَامَةِ وَلا فَخْر</w:t>
      </w:r>
      <w:r>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 xml:space="preserve">» </w:t>
      </w:r>
      <w:proofErr w:type="spellStart"/>
      <w:r w:rsidRPr="00C9425D">
        <w:rPr>
          <w:rFonts w:ascii="Traditional Arabic" w:hAnsi="Traditional Arabic" w:cs="Traditional Arabic"/>
          <w:b/>
          <w:bCs/>
          <w:sz w:val="32"/>
          <w:szCs w:val="32"/>
          <w:rtl/>
        </w:rPr>
        <w:t>أَىْ</w:t>
      </w:r>
      <w:proofErr w:type="spellEnd"/>
      <w:r w:rsidRPr="00C9425D">
        <w:rPr>
          <w:rFonts w:ascii="Traditional Arabic" w:hAnsi="Traditional Arabic" w:cs="Traditional Arabic"/>
          <w:b/>
          <w:bCs/>
          <w:sz w:val="32"/>
          <w:szCs w:val="32"/>
          <w:rtl/>
        </w:rPr>
        <w:t xml:space="preserve"> لا أَقُولُ ذَلِكَ افْتِخَارًا إِنَّمَا تَحَدُّثًا بِنِعْمَةِ اللَّهِ. </w:t>
      </w:r>
    </w:p>
    <w:p w14:paraId="6413B3ED" w14:textId="77777777" w:rsidR="00CD7A7A" w:rsidRDefault="00CD7A7A" w:rsidP="00CD7A7A">
      <w:pPr>
        <w:pStyle w:val="NoSpacing"/>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C9425D">
        <w:rPr>
          <w:rFonts w:ascii="Traditional Arabic" w:hAnsi="Traditional Arabic" w:cs="Traditional Arabic"/>
          <w:sz w:val="32"/>
          <w:szCs w:val="32"/>
          <w:rtl/>
        </w:rPr>
        <w:t xml:space="preserve">يَجِبُ الإِيمَانُ أَنَّهُ رَسُولُ اللَّهِ وَأَنَّهُ خَاتَمُ النَّبِيِّينَ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w:t>
      </w:r>
      <w:proofErr w:type="spellStart"/>
      <w:r w:rsidRPr="00C9425D">
        <w:rPr>
          <w:rFonts w:ascii="Traditional Arabic" w:hAnsi="Traditional Arabic" w:cs="Traditional Arabic"/>
          <w:sz w:val="32"/>
          <w:szCs w:val="32"/>
          <w:rtl/>
        </w:rPr>
        <w:t>ءَاخِرُهُمْ</w:t>
      </w:r>
      <w:proofErr w:type="spellEnd"/>
      <w:r w:rsidRPr="00C9425D">
        <w:rPr>
          <w:rFonts w:ascii="Traditional Arabic" w:hAnsi="Traditional Arabic" w:cs="Traditional Arabic"/>
          <w:sz w:val="32"/>
          <w:szCs w:val="32"/>
          <w:rtl/>
        </w:rPr>
        <w:t xml:space="preserve"> قَالَ تَعَالَى </w:t>
      </w:r>
      <w:proofErr w:type="spellStart"/>
      <w:r w:rsidRPr="00C9425D">
        <w:rPr>
          <w:rFonts w:ascii="Traditional Arabic" w:hAnsi="Traditional Arabic" w:cs="Traditional Arabic"/>
          <w:sz w:val="32"/>
          <w:szCs w:val="32"/>
          <w:rtl/>
        </w:rPr>
        <w:t>فِى</w:t>
      </w:r>
      <w:proofErr w:type="spellEnd"/>
      <w:r w:rsidRPr="00C9425D">
        <w:rPr>
          <w:rFonts w:ascii="Traditional Arabic" w:hAnsi="Traditional Arabic" w:cs="Traditional Arabic"/>
          <w:sz w:val="32"/>
          <w:szCs w:val="32"/>
          <w:rtl/>
        </w:rPr>
        <w:t xml:space="preserve"> سُورَةِ الأَحْزَابِ </w:t>
      </w:r>
      <w:r w:rsidRPr="001A4145">
        <w:rPr>
          <w:rFonts w:ascii="Traditional Arabic" w:hAnsi="Traditional Arabic" w:cs="Traditional Arabic"/>
          <w:b/>
          <w:bCs/>
          <w:color w:val="C00000"/>
          <w:sz w:val="32"/>
          <w:szCs w:val="32"/>
          <w:rtl/>
        </w:rPr>
        <w:t>﴿وَخَاتَمَ النَّبِيِّينَ﴾</w:t>
      </w:r>
      <w:r w:rsidRPr="001A4145">
        <w:rPr>
          <w:rFonts w:ascii="Traditional Arabic" w:hAnsi="Traditional Arabic" w:cs="Traditional Arabic"/>
          <w:color w:val="C00000"/>
          <w:sz w:val="32"/>
          <w:szCs w:val="32"/>
          <w:rtl/>
        </w:rPr>
        <w:t xml:space="preserve"> </w:t>
      </w:r>
      <w:r w:rsidRPr="00C9425D">
        <w:rPr>
          <w:rFonts w:ascii="Traditional Arabic" w:hAnsi="Traditional Arabic" w:cs="Traditional Arabic"/>
          <w:sz w:val="32"/>
          <w:szCs w:val="32"/>
          <w:rtl/>
        </w:rPr>
        <w:t xml:space="preserve">وَقَالَ ﷺ </w:t>
      </w:r>
      <w:r w:rsidRPr="001A4145">
        <w:rPr>
          <w:rFonts w:ascii="Traditional Arabic" w:hAnsi="Traditional Arabic" w:cs="Traditional Arabic"/>
          <w:b/>
          <w:bCs/>
          <w:color w:val="009900"/>
          <w:sz w:val="32"/>
          <w:szCs w:val="32"/>
          <w:rtl/>
        </w:rPr>
        <w:t xml:space="preserve">وَخُتِمَ </w:t>
      </w:r>
      <w:proofErr w:type="spellStart"/>
      <w:r w:rsidRPr="001A4145">
        <w:rPr>
          <w:rFonts w:ascii="Traditional Arabic" w:hAnsi="Traditional Arabic" w:cs="Traditional Arabic"/>
          <w:b/>
          <w:bCs/>
          <w:color w:val="009900"/>
          <w:sz w:val="32"/>
          <w:szCs w:val="32"/>
          <w:rtl/>
        </w:rPr>
        <w:t>بِىَ</w:t>
      </w:r>
      <w:proofErr w:type="spellEnd"/>
      <w:r w:rsidRPr="001A4145">
        <w:rPr>
          <w:rFonts w:ascii="Traditional Arabic" w:hAnsi="Traditional Arabic" w:cs="Traditional Arabic"/>
          <w:b/>
          <w:bCs/>
          <w:color w:val="009900"/>
          <w:sz w:val="32"/>
          <w:szCs w:val="32"/>
          <w:rtl/>
        </w:rPr>
        <w:t xml:space="preserve"> النَّبِيُّونَ</w:t>
      </w:r>
      <w:r w:rsidRPr="00C9425D">
        <w:rPr>
          <w:rFonts w:ascii="Traditional Arabic" w:hAnsi="Traditional Arabic" w:cs="Traditional Arabic"/>
          <w:sz w:val="32"/>
          <w:szCs w:val="32"/>
          <w:rtl/>
        </w:rPr>
        <w:t xml:space="preserve">، رَوَاهُ مُسْلِمٌ. </w:t>
      </w:r>
    </w:p>
    <w:p w14:paraId="62EA7A5D" w14:textId="77777777" w:rsidR="00CD7A7A" w:rsidRPr="00C9425D"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r w:rsidRPr="00C9425D">
        <w:rPr>
          <w:rFonts w:ascii="Traditional Arabic" w:hAnsi="Traditional Arabic" w:cs="Traditional Arabic"/>
          <w:sz w:val="32"/>
          <w:szCs w:val="32"/>
          <w:rtl/>
        </w:rPr>
        <w:t xml:space="preserve">وَخَالَفَ </w:t>
      </w:r>
      <w:proofErr w:type="spellStart"/>
      <w:r w:rsidRPr="00C9425D">
        <w:rPr>
          <w:rFonts w:ascii="Traditional Arabic" w:hAnsi="Traditional Arabic" w:cs="Traditional Arabic"/>
          <w:sz w:val="32"/>
          <w:szCs w:val="32"/>
          <w:rtl/>
        </w:rPr>
        <w:t>فِى</w:t>
      </w:r>
      <w:proofErr w:type="spellEnd"/>
      <w:r w:rsidRPr="00C9425D">
        <w:rPr>
          <w:rFonts w:ascii="Traditional Arabic" w:hAnsi="Traditional Arabic" w:cs="Traditional Arabic"/>
          <w:sz w:val="32"/>
          <w:szCs w:val="32"/>
          <w:rtl/>
        </w:rPr>
        <w:t xml:space="preserve"> ذَلِكَ جَمَاعَةٌ يُقَالُ لَهَا الأَحْمَدِيَّةُ وَيُقَالُ لَهَا الْقَادْيَانِيَّةُ وَهُمْ أَتْبَاعُ غُلامِ أَحْمَدَ </w:t>
      </w:r>
      <w:proofErr w:type="spellStart"/>
      <w:r w:rsidRPr="00C9425D">
        <w:rPr>
          <w:rFonts w:ascii="Traditional Arabic" w:hAnsi="Traditional Arabic" w:cs="Traditional Arabic"/>
          <w:sz w:val="32"/>
          <w:szCs w:val="32"/>
          <w:rtl/>
        </w:rPr>
        <w:t>الْقَادْيَانِىّ</w:t>
      </w:r>
      <w:r>
        <w:rPr>
          <w:rFonts w:ascii="Traditional Arabic" w:hAnsi="Traditional Arabic" w:cs="Traditional Arabic" w:hint="cs"/>
          <w:sz w:val="32"/>
          <w:szCs w:val="32"/>
          <w:rtl/>
        </w:rPr>
        <w:t>ِ</w:t>
      </w:r>
      <w:proofErr w:type="spellEnd"/>
      <w:r w:rsidRPr="00C9425D">
        <w:rPr>
          <w:rFonts w:ascii="Traditional Arabic" w:hAnsi="Traditional Arabic" w:cs="Traditional Arabic"/>
          <w:sz w:val="32"/>
          <w:szCs w:val="32"/>
          <w:rtl/>
        </w:rPr>
        <w:t xml:space="preserve"> الَّذِى كَانَ </w:t>
      </w:r>
      <w:proofErr w:type="spellStart"/>
      <w:r w:rsidRPr="00C9425D">
        <w:rPr>
          <w:rFonts w:ascii="Traditional Arabic" w:hAnsi="Traditional Arabic" w:cs="Traditional Arabic"/>
          <w:sz w:val="32"/>
          <w:szCs w:val="32"/>
          <w:rtl/>
        </w:rPr>
        <w:t>فِى</w:t>
      </w:r>
      <w:proofErr w:type="spellEnd"/>
      <w:r w:rsidRPr="00C9425D">
        <w:rPr>
          <w:rFonts w:ascii="Traditional Arabic" w:hAnsi="Traditional Arabic" w:cs="Traditional Arabic"/>
          <w:sz w:val="32"/>
          <w:szCs w:val="32"/>
          <w:rtl/>
        </w:rPr>
        <w:t xml:space="preserve"> الْهِنْدِ وَتُوُفِّىَ مُنْذُ نَحْوِ قَرْنٍ وَنِصْفٍ ادَّعَى أَنَّهُ </w:t>
      </w:r>
      <w:proofErr w:type="spellStart"/>
      <w:r w:rsidRPr="00C9425D">
        <w:rPr>
          <w:rFonts w:ascii="Traditional Arabic" w:hAnsi="Traditional Arabic" w:cs="Traditional Arabic"/>
          <w:sz w:val="32"/>
          <w:szCs w:val="32"/>
          <w:rtl/>
        </w:rPr>
        <w:t>نَبِىٌّ</w:t>
      </w:r>
      <w:proofErr w:type="spellEnd"/>
      <w:r w:rsidRPr="00C9425D">
        <w:rPr>
          <w:rFonts w:ascii="Traditional Arabic" w:hAnsi="Traditional Arabic" w:cs="Traditional Arabic"/>
          <w:sz w:val="32"/>
          <w:szCs w:val="32"/>
          <w:rtl/>
        </w:rPr>
        <w:t xml:space="preserve"> يُوحَى إِلَيْهِ فَقَامَ عَلَيْهِ الْمُسْلِمُونَ لِيَقْتُلُوهُ فَاحْتَمَى </w:t>
      </w:r>
      <w:proofErr w:type="spellStart"/>
      <w:r w:rsidRPr="00C9425D">
        <w:rPr>
          <w:rFonts w:ascii="Traditional Arabic" w:hAnsi="Traditional Arabic" w:cs="Traditional Arabic"/>
          <w:sz w:val="32"/>
          <w:szCs w:val="32"/>
          <w:rtl/>
        </w:rPr>
        <w:t>بِالِانْكِلِيزِ</w:t>
      </w:r>
      <w:proofErr w:type="spellEnd"/>
      <w:r w:rsidRPr="00C9425D">
        <w:rPr>
          <w:rFonts w:ascii="Traditional Arabic" w:hAnsi="Traditional Arabic" w:cs="Traditional Arabic"/>
          <w:sz w:val="32"/>
          <w:szCs w:val="32"/>
          <w:rtl/>
        </w:rPr>
        <w:t xml:space="preserve"> ثُمَّ قَالَ فِيمَا ادَّعَى أَنَّهُ وَحْىٌ مِنَ اللَّهِ يَجِبُ عَلَيْنَا شُكْرُ الدَّوْلَةِ الْبِرِيطَانِيَّةِ لِأَنَّهُمْ أَحْسَنُوا إِلَيْنَا بِأَنْوَاعِ الإِحْسَانِ وَهَلْ جَزَاءُ الإِحْسَانِ إِلَّا الإِحْسَان وَحَرَامٌ عَلَيْنَا وَعَلَى جَمِيعِ الْمُسْلِمِينَ قِتَالُ الِانْكِلِيزِ. أَتْبَاعُهُ يَعْتَقِدُونَ أَنَّهُ </w:t>
      </w:r>
      <w:proofErr w:type="spellStart"/>
      <w:r w:rsidRPr="00C9425D">
        <w:rPr>
          <w:rFonts w:ascii="Traditional Arabic" w:hAnsi="Traditional Arabic" w:cs="Traditional Arabic"/>
          <w:sz w:val="32"/>
          <w:szCs w:val="32"/>
          <w:rtl/>
        </w:rPr>
        <w:t>نَبِىٌّ</w:t>
      </w:r>
      <w:proofErr w:type="spellEnd"/>
      <w:r w:rsidRPr="00C9425D">
        <w:rPr>
          <w:rFonts w:ascii="Traditional Arabic" w:hAnsi="Traditional Arabic" w:cs="Traditional Arabic"/>
          <w:sz w:val="32"/>
          <w:szCs w:val="32"/>
          <w:rtl/>
        </w:rPr>
        <w:t xml:space="preserve"> مُجَدِّدٌ وَأَحْيَانًا يَقُولُونَ نُبُوَّتُهُ نُبُوَّةٌ </w:t>
      </w:r>
      <w:proofErr w:type="spellStart"/>
      <w:r w:rsidRPr="00C9425D">
        <w:rPr>
          <w:rFonts w:ascii="Traditional Arabic" w:hAnsi="Traditional Arabic" w:cs="Traditional Arabic"/>
          <w:sz w:val="32"/>
          <w:szCs w:val="32"/>
          <w:rtl/>
        </w:rPr>
        <w:t>ظِلِّيَّةٌ</w:t>
      </w:r>
      <w:proofErr w:type="spellEnd"/>
      <w:r w:rsidRPr="00C9425D">
        <w:rPr>
          <w:rFonts w:ascii="Traditional Arabic" w:hAnsi="Traditional Arabic" w:cs="Traditional Arabic"/>
          <w:sz w:val="32"/>
          <w:szCs w:val="32"/>
          <w:rtl/>
        </w:rPr>
        <w:t xml:space="preserve">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تَحْتَ ظِلِّ مُحَمَّدٍ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لَيْسَ مُسْتَقِلًّا إِنَّمَا هُوَ مُنْتَسِبٌ إِلَى سَيِّدِنَا مُحَمَّدٍ وَكُلُّ هَذَا كُفْرٌ فَإِنَّهُ لا يَجُوزُ أَنْ يُنَبَّأَ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أَنْ يَنْزِلَ الْوَحْىُ عَلَى شَخْصٍ بَعْدَ مُحَمَّدٍ اسْتِقْلالًا وَلا تَجْدِيدًا لِنُبُوَّةِ مُحَمَّدٍ فَهَؤُلاءِ الْقَادْيَانِيَّةُ يُمَوِّهُونَ عَلَى النَّاسِ بِقَوْلِهِمْ إِنَّ مَعْنَى قَوْلِهِ تَعَالَى </w:t>
      </w:r>
      <w:r w:rsidRPr="001A4145">
        <w:rPr>
          <w:rFonts w:ascii="Traditional Arabic" w:hAnsi="Traditional Arabic" w:cs="Traditional Arabic"/>
          <w:b/>
          <w:bCs/>
          <w:color w:val="C00000"/>
          <w:sz w:val="32"/>
          <w:szCs w:val="32"/>
          <w:rtl/>
        </w:rPr>
        <w:t>﴿وَخَاتَمَ النَّبِيِّينَ﴾</w:t>
      </w:r>
      <w:r w:rsidRPr="001A4145">
        <w:rPr>
          <w:rFonts w:ascii="Traditional Arabic" w:hAnsi="Traditional Arabic" w:cs="Traditional Arabic"/>
          <w:color w:val="C00000"/>
          <w:sz w:val="32"/>
          <w:szCs w:val="32"/>
          <w:rtl/>
        </w:rPr>
        <w:t xml:space="preserve"> </w:t>
      </w:r>
      <w:r w:rsidRPr="00C9425D">
        <w:rPr>
          <w:rFonts w:ascii="Traditional Arabic" w:hAnsi="Traditional Arabic" w:cs="Traditional Arabic"/>
          <w:sz w:val="32"/>
          <w:szCs w:val="32"/>
          <w:rtl/>
        </w:rPr>
        <w:t xml:space="preserve">زِينَةُ النَّبِيِّينَ وَيُنْكِرُونَ أَنَّ مَعْنَاهُ ءَاخِرُ الأَنْبِيَاءِ. وَمِمَّا يَدُلُّ عَلَى أَنَّ الْمُرَادَ بِقَوْلِهِ تَعَالَى </w:t>
      </w:r>
      <w:r w:rsidRPr="001A4145">
        <w:rPr>
          <w:rFonts w:ascii="Traditional Arabic" w:hAnsi="Traditional Arabic" w:cs="Traditional Arabic"/>
          <w:b/>
          <w:bCs/>
          <w:color w:val="C00000"/>
          <w:sz w:val="32"/>
          <w:szCs w:val="32"/>
          <w:rtl/>
        </w:rPr>
        <w:t>﴿وَخَاتَمَ النَّبِيِّينَ﴾</w:t>
      </w:r>
      <w:r w:rsidRPr="001A4145">
        <w:rPr>
          <w:rFonts w:ascii="Traditional Arabic" w:hAnsi="Traditional Arabic" w:cs="Traditional Arabic"/>
          <w:color w:val="C00000"/>
          <w:sz w:val="32"/>
          <w:szCs w:val="32"/>
          <w:rtl/>
        </w:rPr>
        <w:t xml:space="preserve"> </w:t>
      </w:r>
      <w:r w:rsidRPr="00C9425D">
        <w:rPr>
          <w:rFonts w:ascii="Traditional Arabic" w:hAnsi="Traditional Arabic" w:cs="Traditional Arabic"/>
          <w:sz w:val="32"/>
          <w:szCs w:val="32"/>
          <w:rtl/>
        </w:rPr>
        <w:t xml:space="preserve">أَنَّهُ </w:t>
      </w:r>
      <w:proofErr w:type="spellStart"/>
      <w:r w:rsidRPr="00C9425D">
        <w:rPr>
          <w:rFonts w:ascii="Traditional Arabic" w:hAnsi="Traditional Arabic" w:cs="Traditional Arabic"/>
          <w:sz w:val="32"/>
          <w:szCs w:val="32"/>
          <w:rtl/>
        </w:rPr>
        <w:t>ءَاخِرُهُمْ</w:t>
      </w:r>
      <w:proofErr w:type="spellEnd"/>
      <w:r w:rsidRPr="00C9425D">
        <w:rPr>
          <w:rFonts w:ascii="Traditional Arabic" w:hAnsi="Traditional Arabic" w:cs="Traditional Arabic"/>
          <w:sz w:val="32"/>
          <w:szCs w:val="32"/>
          <w:rtl/>
        </w:rPr>
        <w:t xml:space="preserve"> قِرَاءَةُ الآيَةِ بِالْكَسْرِ </w:t>
      </w:r>
      <w:r w:rsidRPr="001A4145">
        <w:rPr>
          <w:rFonts w:ascii="Traditional Arabic" w:hAnsi="Traditional Arabic" w:cs="Traditional Arabic"/>
          <w:b/>
          <w:bCs/>
          <w:color w:val="C00000"/>
          <w:sz w:val="32"/>
          <w:szCs w:val="32"/>
          <w:rtl/>
        </w:rPr>
        <w:t>﴿وَخَاتِمَ النَّبِيِّينَ﴾</w:t>
      </w:r>
      <w:r w:rsidRPr="001A4145">
        <w:rPr>
          <w:rFonts w:ascii="Traditional Arabic" w:hAnsi="Traditional Arabic" w:cs="Traditional Arabic"/>
          <w:color w:val="C00000"/>
          <w:sz w:val="32"/>
          <w:szCs w:val="32"/>
          <w:rtl/>
        </w:rPr>
        <w:t xml:space="preserve"> </w:t>
      </w:r>
      <w:r w:rsidRPr="00C9425D">
        <w:rPr>
          <w:rFonts w:ascii="Traditional Arabic" w:hAnsi="Traditional Arabic" w:cs="Traditional Arabic"/>
          <w:sz w:val="32"/>
          <w:szCs w:val="32"/>
          <w:rtl/>
        </w:rPr>
        <w:t xml:space="preserve">وَقَوْلُهُ ﷺ </w:t>
      </w:r>
      <w:r w:rsidRPr="001A4145">
        <w:rPr>
          <w:rFonts w:ascii="Traditional Arabic" w:hAnsi="Traditional Arabic" w:cs="Traditional Arabic"/>
          <w:b/>
          <w:bCs/>
          <w:color w:val="009900"/>
          <w:sz w:val="32"/>
          <w:szCs w:val="32"/>
          <w:rtl/>
        </w:rPr>
        <w:t xml:space="preserve">وَخُتِمَ </w:t>
      </w:r>
      <w:proofErr w:type="spellStart"/>
      <w:r w:rsidRPr="001A4145">
        <w:rPr>
          <w:rFonts w:ascii="Traditional Arabic" w:hAnsi="Traditional Arabic" w:cs="Traditional Arabic"/>
          <w:b/>
          <w:bCs/>
          <w:color w:val="009900"/>
          <w:sz w:val="32"/>
          <w:szCs w:val="32"/>
          <w:rtl/>
        </w:rPr>
        <w:t>بِىَ</w:t>
      </w:r>
      <w:proofErr w:type="spellEnd"/>
      <w:r w:rsidRPr="001A4145">
        <w:rPr>
          <w:rFonts w:ascii="Traditional Arabic" w:hAnsi="Traditional Arabic" w:cs="Traditional Arabic"/>
          <w:b/>
          <w:bCs/>
          <w:color w:val="009900"/>
          <w:sz w:val="32"/>
          <w:szCs w:val="32"/>
          <w:rtl/>
        </w:rPr>
        <w:t xml:space="preserve"> النَّبِيُّونَ</w:t>
      </w:r>
      <w:r w:rsidRPr="001A4145">
        <w:rPr>
          <w:rFonts w:ascii="Traditional Arabic" w:hAnsi="Traditional Arabic" w:cs="Traditional Arabic"/>
          <w:color w:val="009900"/>
          <w:sz w:val="32"/>
          <w:szCs w:val="32"/>
          <w:rtl/>
        </w:rPr>
        <w:t xml:space="preserve"> </w:t>
      </w:r>
      <w:r w:rsidRPr="00C9425D">
        <w:rPr>
          <w:rFonts w:ascii="Traditional Arabic" w:hAnsi="Traditional Arabic" w:cs="Traditional Arabic"/>
          <w:sz w:val="32"/>
          <w:szCs w:val="32"/>
          <w:rtl/>
        </w:rPr>
        <w:t xml:space="preserve">رَوَاهُ مُسْلِمٌ. فَيُقَالُ خُتِمَ بِهِ الْحُضُورُ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كَانَ ءَاخِرَ مَنْ حَضَرَ وَلا يُقَالُ لُغَةً خُتِمَ بِالْخَاتَمِ إِنَّمَا يُقَالُ تَخَتَّمَ بِالْخَاتَمِ فَبَطَلَ تَفْسِيرُهُمْ لِلآيَةِ بِأَنَّهُ زِينَةُ النَّبِيِّينَ. فَيَجِبُ اعْتِقَادُ أَنَّ </w:t>
      </w:r>
      <w:proofErr w:type="spellStart"/>
      <w:r w:rsidRPr="00C9425D">
        <w:rPr>
          <w:rFonts w:ascii="Traditional Arabic" w:hAnsi="Traditional Arabic" w:cs="Traditional Arabic"/>
          <w:sz w:val="32"/>
          <w:szCs w:val="32"/>
          <w:rtl/>
        </w:rPr>
        <w:t>النَّبِىَّ</w:t>
      </w:r>
      <w:proofErr w:type="spellEnd"/>
      <w:r w:rsidRPr="00C9425D">
        <w:rPr>
          <w:rFonts w:ascii="Traditional Arabic" w:hAnsi="Traditional Arabic" w:cs="Traditional Arabic"/>
          <w:sz w:val="32"/>
          <w:szCs w:val="32"/>
          <w:rtl/>
        </w:rPr>
        <w:t xml:space="preserve"> ﷺ هُوَ خَاتَمُ الأَنْبِيَاءِ وَالْمُرْسَلِينَ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w:t>
      </w:r>
      <w:proofErr w:type="spellStart"/>
      <w:r w:rsidRPr="00C9425D">
        <w:rPr>
          <w:rFonts w:ascii="Traditional Arabic" w:hAnsi="Traditional Arabic" w:cs="Traditional Arabic"/>
          <w:sz w:val="32"/>
          <w:szCs w:val="32"/>
          <w:rtl/>
        </w:rPr>
        <w:t>ءَاخِرُهُمْ</w:t>
      </w:r>
      <w:proofErr w:type="spellEnd"/>
      <w:r w:rsidRPr="00C9425D">
        <w:rPr>
          <w:rFonts w:ascii="Traditional Arabic" w:hAnsi="Traditional Arabic" w:cs="Traditional Arabic"/>
          <w:sz w:val="32"/>
          <w:szCs w:val="32"/>
          <w:rtl/>
        </w:rPr>
        <w:t xml:space="preserve"> وَأَنَّهُ سَيِّدُ الْبَشَرِ لِقَوْلِهِ ﷺ </w:t>
      </w:r>
      <w:r w:rsidRPr="00B4617E">
        <w:rPr>
          <w:rFonts w:ascii="Traditional Arabic" w:hAnsi="Traditional Arabic" w:cs="Traditional Arabic"/>
          <w:b/>
          <w:bCs/>
          <w:color w:val="009900"/>
          <w:sz w:val="32"/>
          <w:szCs w:val="32"/>
          <w:rtl/>
        </w:rPr>
        <w:t>أَنَا سَيِّدُ وَلَدِ ءَادَمَ يَوْمَ الْقِيَامَةِ وَلا فَخْرُ</w:t>
      </w:r>
      <w:r w:rsidRPr="00C9425D">
        <w:rPr>
          <w:rFonts w:ascii="Traditional Arabic" w:hAnsi="Traditional Arabic" w:cs="Traditional Arabic"/>
          <w:sz w:val="32"/>
          <w:szCs w:val="32"/>
          <w:rtl/>
        </w:rPr>
        <w:t xml:space="preserve">، </w:t>
      </w:r>
      <w:proofErr w:type="spellStart"/>
      <w:r w:rsidRPr="00C9425D">
        <w:rPr>
          <w:rFonts w:ascii="Traditional Arabic" w:hAnsi="Traditional Arabic" w:cs="Traditional Arabic"/>
          <w:sz w:val="32"/>
          <w:szCs w:val="32"/>
          <w:rtl/>
        </w:rPr>
        <w:t>أَىْ</w:t>
      </w:r>
      <w:proofErr w:type="spellEnd"/>
      <w:r w:rsidRPr="00C9425D">
        <w:rPr>
          <w:rFonts w:ascii="Traditional Arabic" w:hAnsi="Traditional Arabic" w:cs="Traditional Arabic"/>
          <w:sz w:val="32"/>
          <w:szCs w:val="32"/>
          <w:rtl/>
        </w:rPr>
        <w:t xml:space="preserve"> لا أَقُولُ ذَلِكَ افْتِخَارًا إِنَّمَا تَحَدُّثًا بِنِعْمَةِ اللَّهِ. وَالْحَدِيثُ رَوَاهُ </w:t>
      </w:r>
      <w:proofErr w:type="spellStart"/>
      <w:r w:rsidRPr="00C9425D">
        <w:rPr>
          <w:rFonts w:ascii="Traditional Arabic" w:hAnsi="Traditional Arabic" w:cs="Traditional Arabic"/>
          <w:sz w:val="32"/>
          <w:szCs w:val="32"/>
          <w:rtl/>
        </w:rPr>
        <w:t>التِّرْمِذِىُّ</w:t>
      </w:r>
      <w:proofErr w:type="spellEnd"/>
      <w:r w:rsidRPr="00C9425D">
        <w:rPr>
          <w:rFonts w:ascii="Traditional Arabic" w:hAnsi="Traditional Arabic" w:cs="Traditional Arabic"/>
          <w:sz w:val="32"/>
          <w:szCs w:val="32"/>
          <w:rtl/>
        </w:rPr>
        <w:t>.</w:t>
      </w:r>
    </w:p>
    <w:p w14:paraId="586537DF" w14:textId="77777777" w:rsidR="00CD7A7A" w:rsidRDefault="00CD7A7A" w:rsidP="00CD7A7A">
      <w:pPr>
        <w:rPr>
          <w:rFonts w:ascii="Traditional Arabic" w:hAnsi="Traditional Arabic" w:cs="Traditional Arabic"/>
          <w:b/>
          <w:bCs/>
          <w:color w:val="0000FF"/>
          <w:sz w:val="32"/>
          <w:szCs w:val="32"/>
          <w:rtl/>
        </w:rPr>
      </w:pPr>
    </w:p>
    <w:p w14:paraId="3E1D4A0B"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(57)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السَّابِعُ</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وَالخَمْسِينَ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تَكَلَّمْ عَنْ بَعْضِ الصِّفَاتِ الْوَاجِبَةِ لِأَنْبِيَاءِ اللَّهِ تَعَالَى. </w:t>
      </w:r>
    </w:p>
    <w:p w14:paraId="04AE4E48" w14:textId="77777777" w:rsidR="00CD7A7A" w:rsidRPr="00C9425D"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C9425D">
        <w:rPr>
          <w:rFonts w:ascii="Traditional Arabic" w:hAnsi="Traditional Arabic" w:cs="Traditional Arabic"/>
          <w:b/>
          <w:bCs/>
          <w:sz w:val="32"/>
          <w:szCs w:val="32"/>
          <w:rtl/>
        </w:rPr>
        <w:t xml:space="preserve">اللَّهُ تَعَالَى أَرْسَلَ أَنْبِيَاءَهُ لِيُبَلِّغُوا النَّاسَ مَصَالِحَ دِينِهِمْ وَدُنْيَاهُمْ فَهُمْ قُدْوَةٌ لِلنَّاسِ وَلِذَلِكَ فَإِنَّ اللَّهَ تَعَالَى جَمَّلَهُمْ بِصِفَاتٍ حَمِيدَةٍ وَأَخْلاقٍ حَسَنَةٍ مِنْهَا الصِّدْقُ وَالأَمَانَةُ وَالْفَطَانَةُ وَالشَّجَاعَةُ وَالْعِفَّةُ قَالَ اللَّهُ تَعَالَى بَعْدَ ذِكْرِ عَدَدٍ مِنْهُمْ </w:t>
      </w:r>
      <w:r w:rsidRPr="00412A31">
        <w:rPr>
          <w:rFonts w:ascii="Traditional Arabic" w:hAnsi="Traditional Arabic" w:cs="Traditional Arabic"/>
          <w:b/>
          <w:bCs/>
          <w:color w:val="C00000"/>
          <w:sz w:val="32"/>
          <w:szCs w:val="32"/>
          <w:rtl/>
        </w:rPr>
        <w:t>﴿وَكُلًّا فَضَّلْنَا عَلَى الْعَالَمِينَ﴾</w:t>
      </w:r>
      <w:r w:rsidRPr="00C9425D">
        <w:rPr>
          <w:rFonts w:ascii="Traditional Arabic" w:hAnsi="Traditional Arabic" w:cs="Traditional Arabic"/>
          <w:b/>
          <w:bCs/>
          <w:sz w:val="32"/>
          <w:szCs w:val="32"/>
          <w:rtl/>
        </w:rPr>
        <w:t>. فَالأَنْبِيَاءُ هُمْ صَفْوَةُ الْخَلْقِ صَلَوَاتُ اللَّهِ وَسَلامُهُ عَلَيْهِمْ أَجْمَعِينَ وَقَدْ قَالَ ﷺ «مَا بَعَثَ اللَّهُ نَبِيًّا إِلَّا حَسَنَ الْوَجْهِ حَسَنَ الصَّوْتِ وَإِنَّ نَبِيَّكُمْ أَحْسَنُهُمْ وَجْهًا وَأَحْسَنُهُمْ صَوْتًا»</w:t>
      </w:r>
      <w:r w:rsidRPr="00C9425D">
        <w:rPr>
          <w:rFonts w:ascii="Traditional Arabic" w:hAnsi="Traditional Arabic" w:cs="Traditional Arabic"/>
          <w:b/>
          <w:bCs/>
          <w:sz w:val="32"/>
          <w:szCs w:val="32"/>
          <w:rtl/>
          <w:lang w:val="ru-RU"/>
        </w:rPr>
        <w:t xml:space="preserve"> </w:t>
      </w:r>
      <w:r w:rsidRPr="00C9425D">
        <w:rPr>
          <w:rFonts w:ascii="Traditional Arabic" w:hAnsi="Traditional Arabic" w:cs="Traditional Arabic"/>
          <w:b/>
          <w:bCs/>
          <w:sz w:val="32"/>
          <w:szCs w:val="32"/>
          <w:rtl/>
        </w:rPr>
        <w:t xml:space="preserve">رَوَاهُ </w:t>
      </w:r>
      <w:proofErr w:type="spellStart"/>
      <w:r w:rsidRPr="00C9425D">
        <w:rPr>
          <w:rFonts w:ascii="Traditional Arabic" w:hAnsi="Traditional Arabic" w:cs="Traditional Arabic"/>
          <w:b/>
          <w:bCs/>
          <w:sz w:val="32"/>
          <w:szCs w:val="32"/>
          <w:rtl/>
        </w:rPr>
        <w:t>التِّرْمِذِىُّ</w:t>
      </w:r>
      <w:proofErr w:type="spellEnd"/>
      <w:r w:rsidRPr="00C9425D">
        <w:rPr>
          <w:rFonts w:ascii="Traditional Arabic" w:hAnsi="Traditional Arabic" w:cs="Traditional Arabic"/>
          <w:b/>
          <w:bCs/>
          <w:sz w:val="32"/>
          <w:szCs w:val="32"/>
          <w:rtl/>
        </w:rPr>
        <w:t xml:space="preserve">. </w:t>
      </w:r>
    </w:p>
    <w:p w14:paraId="2DFDE22B" w14:textId="77777777" w:rsidR="00CD7A7A" w:rsidRDefault="00CD7A7A" w:rsidP="00CD7A7A">
      <w:pPr>
        <w:pStyle w:val="NoSpacing"/>
        <w:bidi/>
        <w:jc w:val="both"/>
        <w:rPr>
          <w:rFonts w:ascii="Traditional Arabic" w:hAnsi="Traditional Arabic" w:cs="Traditional Arabic"/>
          <w:sz w:val="32"/>
          <w:szCs w:val="32"/>
          <w:rtl/>
          <w:lang w:bidi="ar-LB"/>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B4617E">
        <w:rPr>
          <w:rFonts w:ascii="Traditional Arabic" w:hAnsi="Traditional Arabic" w:cs="Traditional Arabic"/>
          <w:sz w:val="32"/>
          <w:szCs w:val="32"/>
          <w:rtl/>
        </w:rPr>
        <w:t xml:space="preserve">يَجِبُ اعْتِقَادُ أَنَّ كُلَّ </w:t>
      </w:r>
      <w:proofErr w:type="spellStart"/>
      <w:r w:rsidRPr="00B4617E">
        <w:rPr>
          <w:rFonts w:ascii="Traditional Arabic" w:hAnsi="Traditional Arabic" w:cs="Traditional Arabic"/>
          <w:sz w:val="32"/>
          <w:szCs w:val="32"/>
          <w:rtl/>
        </w:rPr>
        <w:t>نَبِىٍّ</w:t>
      </w:r>
      <w:proofErr w:type="spellEnd"/>
      <w:r w:rsidRPr="00B4617E">
        <w:rPr>
          <w:rFonts w:ascii="Traditional Arabic" w:hAnsi="Traditional Arabic" w:cs="Traditional Arabic"/>
          <w:sz w:val="32"/>
          <w:szCs w:val="32"/>
          <w:rtl/>
        </w:rPr>
        <w:t xml:space="preserve"> مِنْ أَنْبِيَاءِ اللَّهِ يَجِبُ أَنْ يَكُونَ مُتَّصِفًا بِالصِّدْقِ وَالأَمَانَةِ وَالشَّجَاعَةِ وَالْفَصَاحَةِ وَالْفَطَانَةِ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الذَّكَاءِ.</w:t>
      </w:r>
      <w:r w:rsidRPr="00B4617E">
        <w:rPr>
          <w:rFonts w:ascii="Traditional Arabic" w:hAnsi="Traditional Arabic" w:cs="Traditional Arabic"/>
          <w:color w:val="FF0000"/>
          <w:sz w:val="32"/>
          <w:szCs w:val="32"/>
          <w:rtl/>
        </w:rPr>
        <w:t xml:space="preserve"> </w:t>
      </w:r>
      <w:r w:rsidRPr="00B4617E">
        <w:rPr>
          <w:rFonts w:ascii="Traditional Arabic" w:hAnsi="Traditional Arabic" w:cs="Traditional Arabic"/>
          <w:sz w:val="32"/>
          <w:szCs w:val="32"/>
          <w:rtl/>
          <w:lang w:bidi="ar-LB"/>
        </w:rPr>
        <w:t xml:space="preserve">يَجِبُ لِلأَنْبِيَاءِ الصِّدْقُ وَيَسْتَحِيلُ عَلَيْهِمُ الْكَذِبُ </w:t>
      </w:r>
      <w:r w:rsidRPr="00B4617E">
        <w:rPr>
          <w:rFonts w:ascii="Traditional Arabic" w:hAnsi="Traditional Arabic" w:cs="Traditional Arabic"/>
          <w:sz w:val="32"/>
          <w:szCs w:val="32"/>
          <w:rtl/>
        </w:rPr>
        <w:t xml:space="preserve">لِأَنَّ الْكَذِبَ نَقْصٌ </w:t>
      </w:r>
      <w:r w:rsidRPr="00B4617E">
        <w:rPr>
          <w:rFonts w:ascii="Traditional Arabic" w:hAnsi="Traditional Arabic" w:cs="Traditional Arabic"/>
          <w:sz w:val="32"/>
          <w:szCs w:val="32"/>
          <w:rtl/>
          <w:lang w:bidi="ar-LB"/>
        </w:rPr>
        <w:t>لا يَلِيقُ بِمَنْصِبِ النُّبُوَّةِ فَ</w:t>
      </w:r>
      <w:r w:rsidRPr="00B4617E">
        <w:rPr>
          <w:rFonts w:ascii="Traditional Arabic" w:hAnsi="Traditional Arabic" w:cs="Traditional Arabic"/>
          <w:sz w:val="32"/>
          <w:szCs w:val="32"/>
          <w:rtl/>
        </w:rPr>
        <w:t>قَدْ كَانَ</w:t>
      </w:r>
      <w:r w:rsidRPr="00B4617E">
        <w:rPr>
          <w:rFonts w:ascii="Traditional Arabic" w:hAnsi="Traditional Arabic" w:cs="Traditional Arabic"/>
          <w:sz w:val="32"/>
          <w:szCs w:val="32"/>
        </w:rPr>
        <w:t xml:space="preserve"> </w:t>
      </w:r>
      <w:r w:rsidRPr="00B4617E">
        <w:rPr>
          <w:rFonts w:ascii="Traditional Arabic" w:hAnsi="Traditional Arabic" w:cs="Traditional Arabic"/>
          <w:sz w:val="32"/>
          <w:szCs w:val="32"/>
          <w:rtl/>
        </w:rPr>
        <w:t>سَيِّدُنَا مُحَمَّدٌ ﷺ مَعْرُوفًا بَيْنَ أَهْلِ مَكَّةَ بِالأَمِينِ لِمَا عُرِفَ بِهِ مِنَ الصِّدْقِ</w:t>
      </w:r>
      <w:r w:rsidRPr="00B4617E">
        <w:rPr>
          <w:rFonts w:ascii="Traditional Arabic" w:hAnsi="Traditional Arabic" w:cs="Traditional Arabic"/>
          <w:sz w:val="32"/>
          <w:szCs w:val="32"/>
        </w:rPr>
        <w:t xml:space="preserve"> </w:t>
      </w:r>
      <w:r w:rsidRPr="00B4617E">
        <w:rPr>
          <w:rFonts w:ascii="Traditional Arabic" w:hAnsi="Traditional Arabic" w:cs="Traditional Arabic"/>
          <w:sz w:val="32"/>
          <w:szCs w:val="32"/>
          <w:rtl/>
        </w:rPr>
        <w:t>وَالأَمَانَةِ وَالنَّزَاهَةِ فَلَمْ تَحْصُلْ مِنْهُ كَذْبَةٌ قَطُّ</w:t>
      </w:r>
      <w:r w:rsidRPr="00B4617E">
        <w:rPr>
          <w:rFonts w:ascii="Traditional Arabic" w:hAnsi="Traditional Arabic" w:cs="Traditional Arabic"/>
          <w:sz w:val="32"/>
          <w:szCs w:val="32"/>
          <w:rtl/>
          <w:lang w:bidi="ar-LB"/>
        </w:rPr>
        <w:t xml:space="preserve">. </w:t>
      </w:r>
    </w:p>
    <w:p w14:paraId="7FDA666E"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LB"/>
        </w:rPr>
        <w:t xml:space="preserve">   </w:t>
      </w:r>
      <w:r w:rsidRPr="00B4617E">
        <w:rPr>
          <w:rFonts w:ascii="Traditional Arabic" w:hAnsi="Traditional Arabic" w:cs="Traditional Arabic"/>
          <w:sz w:val="32"/>
          <w:szCs w:val="32"/>
          <w:rtl/>
          <w:lang w:bidi="ar-LB"/>
        </w:rPr>
        <w:t xml:space="preserve">أَمَّا قَوْلُ إِبْرَاهِيمَ عَلَيْهِ السَّلامُ عَنْ زَوْجَتِهِ سَارَةَ إِنَّهَا </w:t>
      </w:r>
      <w:proofErr w:type="spellStart"/>
      <w:r w:rsidRPr="00B4617E">
        <w:rPr>
          <w:rFonts w:ascii="Traditional Arabic" w:hAnsi="Traditional Arabic" w:cs="Traditional Arabic"/>
          <w:sz w:val="32"/>
          <w:szCs w:val="32"/>
          <w:rtl/>
          <w:lang w:bidi="ar-LB"/>
        </w:rPr>
        <w:t>أُخْتِى</w:t>
      </w:r>
      <w:proofErr w:type="spellEnd"/>
      <w:r w:rsidRPr="00B4617E">
        <w:rPr>
          <w:rFonts w:ascii="Traditional Arabic" w:hAnsi="Traditional Arabic" w:cs="Traditional Arabic"/>
          <w:sz w:val="32"/>
          <w:szCs w:val="32"/>
          <w:rtl/>
          <w:lang w:val="ru-RU"/>
        </w:rPr>
        <w:t xml:space="preserve"> وَهِىَ لَيْسَتْ أُخْتَهُ </w:t>
      </w:r>
      <w:proofErr w:type="spellStart"/>
      <w:r w:rsidRPr="00B4617E">
        <w:rPr>
          <w:rFonts w:ascii="Traditional Arabic" w:hAnsi="Traditional Arabic" w:cs="Traditional Arabic"/>
          <w:sz w:val="32"/>
          <w:szCs w:val="32"/>
          <w:rtl/>
          <w:lang w:val="ru-RU"/>
        </w:rPr>
        <w:t>فِى</w:t>
      </w:r>
      <w:proofErr w:type="spellEnd"/>
      <w:r w:rsidRPr="00B4617E">
        <w:rPr>
          <w:rFonts w:ascii="Traditional Arabic" w:hAnsi="Traditional Arabic" w:cs="Traditional Arabic"/>
          <w:sz w:val="32"/>
          <w:szCs w:val="32"/>
          <w:rtl/>
          <w:lang w:val="ru-RU"/>
        </w:rPr>
        <w:t xml:space="preserve"> النَّسَبِ فَكَانَ لِأَنَّهَا أُخْتُهُ </w:t>
      </w:r>
      <w:proofErr w:type="spellStart"/>
      <w:r w:rsidRPr="00B4617E">
        <w:rPr>
          <w:rFonts w:ascii="Traditional Arabic" w:hAnsi="Traditional Arabic" w:cs="Traditional Arabic"/>
          <w:sz w:val="32"/>
          <w:szCs w:val="32"/>
          <w:rtl/>
          <w:lang w:val="ru-RU"/>
        </w:rPr>
        <w:t>فِى</w:t>
      </w:r>
      <w:proofErr w:type="spellEnd"/>
      <w:r w:rsidRPr="00B4617E">
        <w:rPr>
          <w:rFonts w:ascii="Traditional Arabic" w:hAnsi="Traditional Arabic" w:cs="Traditional Arabic"/>
          <w:sz w:val="32"/>
          <w:szCs w:val="32"/>
          <w:rtl/>
          <w:lang w:val="ru-RU"/>
        </w:rPr>
        <w:t xml:space="preserve"> الدِّينِ بِغَرَضِ صِيَانَتِهَا مِنْ أَذَى الْمَلِكِ الْجَبَّارِ الظَّالِمِ فَلَيْسَ هَذَا كَذِبًا مِنْ حَيْثُ الْبَاطِنُ وَالْحَقِيقَةُ إِنَّمَا هُوَ صِدْقٌ هُوَ قَصَدَ أَنَّهَا أُخْتُهُ </w:t>
      </w:r>
      <w:proofErr w:type="spellStart"/>
      <w:r w:rsidRPr="00B4617E">
        <w:rPr>
          <w:rFonts w:ascii="Traditional Arabic" w:hAnsi="Traditional Arabic" w:cs="Traditional Arabic"/>
          <w:sz w:val="32"/>
          <w:szCs w:val="32"/>
          <w:rtl/>
          <w:lang w:val="ru-RU"/>
        </w:rPr>
        <w:t>فِى</w:t>
      </w:r>
      <w:proofErr w:type="spellEnd"/>
      <w:r w:rsidRPr="00B4617E">
        <w:rPr>
          <w:rFonts w:ascii="Traditional Arabic" w:hAnsi="Traditional Arabic" w:cs="Traditional Arabic"/>
          <w:sz w:val="32"/>
          <w:szCs w:val="32"/>
          <w:rtl/>
          <w:lang w:val="ru-RU"/>
        </w:rPr>
        <w:t xml:space="preserve"> الدِّينِ فَلَيْسَ كَذِبًا أَلَيْسَ اللَّهُ يَقُولُ </w:t>
      </w:r>
      <w:r w:rsidRPr="00412A31">
        <w:rPr>
          <w:rFonts w:ascii="Traditional Arabic" w:hAnsi="Traditional Arabic" w:cs="Traditional Arabic"/>
          <w:b/>
          <w:bCs/>
          <w:color w:val="C00000"/>
          <w:sz w:val="32"/>
          <w:szCs w:val="32"/>
          <w:rtl/>
        </w:rPr>
        <w:t>﴿إِنَّمَا الْمُؤْمِنُونَ إِخْوَةٌ﴾</w:t>
      </w:r>
      <w:r w:rsidRPr="00412A31">
        <w:rPr>
          <w:rFonts w:ascii="Traditional Arabic" w:hAnsi="Traditional Arabic" w:cs="Traditional Arabic"/>
          <w:color w:val="C00000"/>
          <w:sz w:val="32"/>
          <w:szCs w:val="32"/>
          <w:rtl/>
        </w:rPr>
        <w:t xml:space="preserve"> </w:t>
      </w:r>
      <w:r w:rsidRPr="00B4617E">
        <w:rPr>
          <w:rFonts w:ascii="Traditional Arabic" w:hAnsi="Traditional Arabic" w:cs="Traditional Arabic"/>
          <w:sz w:val="32"/>
          <w:szCs w:val="32"/>
          <w:rtl/>
          <w:lang w:val="ru-RU"/>
        </w:rPr>
        <w:t xml:space="preserve">فَلا يَجُوزُ </w:t>
      </w:r>
      <w:r w:rsidRPr="00B4617E">
        <w:rPr>
          <w:rFonts w:ascii="Traditional Arabic" w:hAnsi="Traditional Arabic" w:cs="Traditional Arabic"/>
          <w:sz w:val="32"/>
          <w:szCs w:val="32"/>
          <w:rtl/>
        </w:rPr>
        <w:t>اعْتِقَادُ</w:t>
      </w:r>
      <w:r w:rsidRPr="00B4617E">
        <w:rPr>
          <w:rFonts w:ascii="Traditional Arabic" w:hAnsi="Traditional Arabic" w:cs="Traditional Arabic"/>
          <w:sz w:val="32"/>
          <w:szCs w:val="32"/>
          <w:rtl/>
          <w:lang w:val="ru-RU"/>
        </w:rPr>
        <w:t xml:space="preserve"> أَنَّ إِبْرَاهِيمَ عَلَيْهِ السَّلامُ كَذَبَ لِأَنَّ الأَنْبِيَاءَ مُنَزَّهُونَ عَنِ الْكَذِبِ</w:t>
      </w:r>
      <w:r w:rsidRPr="00B4617E">
        <w:rPr>
          <w:rFonts w:ascii="Traditional Arabic" w:hAnsi="Traditional Arabic" w:cs="Traditional Arabic"/>
          <w:sz w:val="32"/>
          <w:szCs w:val="32"/>
          <w:rtl/>
        </w:rPr>
        <w:t xml:space="preserve">. </w:t>
      </w:r>
    </w:p>
    <w:p w14:paraId="78988FDB"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4617E">
        <w:rPr>
          <w:rFonts w:ascii="Traditional Arabic" w:hAnsi="Traditional Arabic" w:cs="Traditional Arabic"/>
          <w:sz w:val="32"/>
          <w:szCs w:val="32"/>
          <w:rtl/>
        </w:rPr>
        <w:t xml:space="preserve">إِبْرَاهِيمُ عَلَيْهِ السَّلامُ قَالَ عَنْ زوَجْتَهِ سَارَةَ إِنَّهَا </w:t>
      </w:r>
      <w:proofErr w:type="spellStart"/>
      <w:r w:rsidRPr="00B4617E">
        <w:rPr>
          <w:rFonts w:ascii="Traditional Arabic" w:hAnsi="Traditional Arabic" w:cs="Traditional Arabic"/>
          <w:sz w:val="32"/>
          <w:szCs w:val="32"/>
          <w:rtl/>
        </w:rPr>
        <w:t>أُخْتِى</w:t>
      </w:r>
      <w:proofErr w:type="spellEnd"/>
      <w:r w:rsidRPr="00B4617E">
        <w:rPr>
          <w:rFonts w:ascii="Traditional Arabic" w:hAnsi="Traditional Arabic" w:cs="Traditional Arabic"/>
          <w:sz w:val="32"/>
          <w:szCs w:val="32"/>
          <w:rtl/>
        </w:rPr>
        <w:t xml:space="preserve"> لَمَّا جَاءَ إِلَى أَرْضِ جَبَّارٍ مِنْ جَبَابِرَةِ الْكُفَّارِ فَكَانَ مِنْ عَادَةِ هَذَا الْمَلِكِ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امْرَأَةٍ جَمِيلَةٍ تَدْخُلُ أَرْضَهُ تُحْمَلُ إِلَيْهِ </w:t>
      </w:r>
      <w:proofErr w:type="spellStart"/>
      <w:r w:rsidRPr="00B4617E">
        <w:rPr>
          <w:rFonts w:ascii="Traditional Arabic" w:hAnsi="Traditional Arabic" w:cs="Traditional Arabic"/>
          <w:sz w:val="32"/>
          <w:szCs w:val="32"/>
          <w:rtl/>
        </w:rPr>
        <w:t>لِيَزْنِىَ</w:t>
      </w:r>
      <w:proofErr w:type="spellEnd"/>
      <w:r w:rsidRPr="00B4617E">
        <w:rPr>
          <w:rFonts w:ascii="Traditional Arabic" w:hAnsi="Traditional Arabic" w:cs="Traditional Arabic"/>
          <w:sz w:val="32"/>
          <w:szCs w:val="32"/>
          <w:rtl/>
        </w:rPr>
        <w:t xml:space="preserve"> بِهَا وَسَارَةُ كَانَتْ مِنْ أَجْمَلِ النِّسَاءِ. هَذَا الْمَلِكُ كَانَ مِنْ عَادَتِهِ أَنَّهُ إِذَا كَانَتِ الْمَرْأَةُ أُخْتَ الرَّجُلِ يَتْرُكُهَا وَإِلَّا يَأْخُذُهَا. بَعْضُ سَمَاسِرَتِهِ قَالَ لَهُ الْيَوْمَ جَاءَتِ امْرَأَةٌ مِنْ أَحْسَنِ الْبَشَرِ إِلَى أَرْضِكَ فَقَالَ ايتُوا بِهَا فَلَمَّا رَءَاهَا مَا تَمَالَكَ نَفْسَهُ مَدَّ يَدَهُ إِلَيْهَا فَيَبِسَتْ يَدُهُ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مَا كَانَ يَسْتَطِيعُ أَنْ يُحَرِّكَهَا فَقَالَ لَهَا ادْعِى </w:t>
      </w:r>
      <w:proofErr w:type="spellStart"/>
      <w:r w:rsidRPr="00B4617E">
        <w:rPr>
          <w:rFonts w:ascii="Traditional Arabic" w:hAnsi="Traditional Arabic" w:cs="Traditional Arabic"/>
          <w:sz w:val="32"/>
          <w:szCs w:val="32"/>
          <w:rtl/>
        </w:rPr>
        <w:t>لِى</w:t>
      </w:r>
      <w:proofErr w:type="spellEnd"/>
      <w:r w:rsidRPr="00B4617E">
        <w:rPr>
          <w:rFonts w:ascii="Traditional Arabic" w:hAnsi="Traditional Arabic" w:cs="Traditional Arabic"/>
          <w:sz w:val="32"/>
          <w:szCs w:val="32"/>
          <w:rtl/>
        </w:rPr>
        <w:t xml:space="preserve"> فَدَعَتِ اللَّهَ فَصَحَّتْ يَدُهُ ثُمَّ لَمْ يَتَمَالَكْ نَفْسَهُ مَدَّ يَدَهُ إِلَيْهَا ثَانِيَةً فَيَبِسَتْ يَدُهُ فَقَطَعَ الأَمَلَ جَزَمَ أَنْ لا يُحَاوِلَ بَعْدَ هَذَا. قَالَ لَهَا ادْعِى </w:t>
      </w:r>
      <w:proofErr w:type="spellStart"/>
      <w:r w:rsidRPr="00B4617E">
        <w:rPr>
          <w:rFonts w:ascii="Traditional Arabic" w:hAnsi="Traditional Arabic" w:cs="Traditional Arabic"/>
          <w:sz w:val="32"/>
          <w:szCs w:val="32"/>
          <w:rtl/>
        </w:rPr>
        <w:t>لِى</w:t>
      </w:r>
      <w:proofErr w:type="spellEnd"/>
      <w:r w:rsidRPr="00B4617E">
        <w:rPr>
          <w:rFonts w:ascii="Traditional Arabic" w:hAnsi="Traditional Arabic" w:cs="Traditional Arabic"/>
          <w:sz w:val="32"/>
          <w:szCs w:val="32"/>
          <w:rtl/>
        </w:rPr>
        <w:t xml:space="preserve"> لا أَعُودُ إِلَيْكِ فَصَحَّتْ يَدُهُ. </w:t>
      </w:r>
    </w:p>
    <w:p w14:paraId="0FD3B52E" w14:textId="77777777" w:rsidR="00CD7A7A" w:rsidRDefault="00CD7A7A" w:rsidP="00CD7A7A">
      <w:pPr>
        <w:pStyle w:val="NoSpacing"/>
        <w:bidi/>
        <w:jc w:val="both"/>
        <w:rPr>
          <w:rFonts w:ascii="Traditional Arabic" w:hAnsi="Traditional Arabic" w:cs="Traditional Arabic"/>
          <w:sz w:val="32"/>
          <w:szCs w:val="32"/>
          <w:rtl/>
          <w:lang w:val="en-US" w:bidi="ar-LB"/>
        </w:rPr>
      </w:pPr>
      <w:r>
        <w:rPr>
          <w:rFonts w:ascii="Traditional Arabic" w:hAnsi="Traditional Arabic" w:cs="Traditional Arabic" w:hint="cs"/>
          <w:sz w:val="32"/>
          <w:szCs w:val="32"/>
          <w:rtl/>
        </w:rPr>
        <w:t xml:space="preserve">   </w:t>
      </w:r>
      <w:r w:rsidRPr="00B4617E">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B4617E">
        <w:rPr>
          <w:rFonts w:ascii="Traditional Arabic" w:hAnsi="Traditional Arabic" w:cs="Traditional Arabic"/>
          <w:sz w:val="32"/>
          <w:szCs w:val="32"/>
          <w:rtl/>
        </w:rPr>
        <w:t>يَجِبُ اعْتِقَادُ أَنَّ الأَنْبِيَاءَ هُمْ أَشْجَعُ خَلْقِ اللَّهِ فَ</w:t>
      </w:r>
      <w:r w:rsidRPr="00B4617E">
        <w:rPr>
          <w:rFonts w:ascii="Traditional Arabic" w:hAnsi="Traditional Arabic" w:cs="Traditional Arabic"/>
          <w:sz w:val="32"/>
          <w:szCs w:val="32"/>
          <w:rtl/>
          <w:lang w:bidi="ar-LB"/>
        </w:rPr>
        <w:t xml:space="preserve">لَيْسَ فِيهِمْ مَنْ </w:t>
      </w:r>
      <w:r w:rsidRPr="00B4617E">
        <w:rPr>
          <w:rFonts w:ascii="Traditional Arabic" w:hAnsi="Traditional Arabic" w:cs="Traditional Arabic"/>
          <w:sz w:val="32"/>
          <w:szCs w:val="32"/>
          <w:rtl/>
        </w:rPr>
        <w:t xml:space="preserve">هُوَ جَبَانٌ ضَعِيفُ الْقَلْبِ وَقَدْ قَالَ بَعْضُ الصَّحَابَةِ كُنَّا إِذَا حَمِىَ الْوَطِيسُ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الْمَعْرَكَةِ نَحْتَمِى بِرَسُولِ اللَّهِ ﷺ </w:t>
      </w:r>
      <w:proofErr w:type="spellStart"/>
      <w:r w:rsidRPr="00B4617E">
        <w:rPr>
          <w:rFonts w:ascii="Traditional Arabic" w:hAnsi="Traditional Arabic" w:cs="Traditional Arabic"/>
          <w:sz w:val="32"/>
          <w:szCs w:val="32"/>
          <w:rtl/>
          <w:lang w:bidi="ar-LB"/>
        </w:rPr>
        <w:t>أَىْ</w:t>
      </w:r>
      <w:proofErr w:type="spellEnd"/>
      <w:r w:rsidRPr="00B4617E">
        <w:rPr>
          <w:rFonts w:ascii="Traditional Arabic" w:hAnsi="Traditional Arabic" w:cs="Traditional Arabic"/>
          <w:sz w:val="32"/>
          <w:szCs w:val="32"/>
          <w:rtl/>
          <w:lang w:bidi="ar-LB"/>
        </w:rPr>
        <w:t xml:space="preserve"> كُنَّا </w:t>
      </w:r>
      <w:r w:rsidRPr="00B4617E">
        <w:rPr>
          <w:rFonts w:ascii="Traditional Arabic" w:hAnsi="Traditional Arabic" w:cs="Traditional Arabic"/>
          <w:sz w:val="32"/>
          <w:szCs w:val="32"/>
          <w:rtl/>
        </w:rPr>
        <w:t xml:space="preserve">نَحْتَمِى بِهِ </w:t>
      </w:r>
      <w:r w:rsidRPr="00B4617E">
        <w:rPr>
          <w:rFonts w:ascii="Traditional Arabic" w:hAnsi="Traditional Arabic" w:cs="Traditional Arabic"/>
          <w:sz w:val="32"/>
          <w:szCs w:val="32"/>
          <w:rtl/>
          <w:lang w:bidi="ar-LB"/>
        </w:rPr>
        <w:t>إِذَا اشْتَدَّتِ الْمَعْرَكَةُ</w:t>
      </w:r>
      <w:r w:rsidRPr="00B4617E">
        <w:rPr>
          <w:rFonts w:ascii="Traditional Arabic" w:hAnsi="Traditional Arabic" w:cs="Traditional Arabic"/>
          <w:sz w:val="32"/>
          <w:szCs w:val="32"/>
          <w:rtl/>
        </w:rPr>
        <w:t xml:space="preserve"> فَقَدْ أَعْطَى اللَّهُ نَبِيَّنَا مُحَمَّدًا ﷺ قُوَّةَ أَرْبَعِينَ رَجُلًا مِنَ الأَشِدَّاءِ</w:t>
      </w:r>
      <w:r w:rsidRPr="00B4617E">
        <w:rPr>
          <w:rFonts w:ascii="Traditional Arabic" w:eastAsia="Times New Roman" w:hAnsi="Traditional Arabic" w:cs="Traditional Arabic"/>
          <w:sz w:val="32"/>
          <w:szCs w:val="32"/>
          <w:rtl/>
          <w:lang w:bidi="ar-LB"/>
        </w:rPr>
        <w:t xml:space="preserve">. </w:t>
      </w:r>
      <w:r w:rsidRPr="00B4617E">
        <w:rPr>
          <w:rFonts w:ascii="Traditional Arabic" w:hAnsi="Traditional Arabic" w:cs="Traditional Arabic"/>
          <w:sz w:val="32"/>
          <w:szCs w:val="32"/>
          <w:rtl/>
          <w:lang w:bidi="ar-LB"/>
        </w:rPr>
        <w:t xml:space="preserve">أَمَّا الْخَوْفُ </w:t>
      </w:r>
      <w:proofErr w:type="spellStart"/>
      <w:r w:rsidRPr="00B4617E">
        <w:rPr>
          <w:rFonts w:ascii="Traditional Arabic" w:hAnsi="Traditional Arabic" w:cs="Traditional Arabic"/>
          <w:sz w:val="32"/>
          <w:szCs w:val="32"/>
          <w:rtl/>
          <w:lang w:bidi="ar-LB"/>
        </w:rPr>
        <w:t>الطَّبِيعِىُّ</w:t>
      </w:r>
      <w:proofErr w:type="spellEnd"/>
      <w:r w:rsidRPr="00B4617E">
        <w:rPr>
          <w:rFonts w:ascii="Traditional Arabic" w:hAnsi="Traditional Arabic" w:cs="Traditional Arabic"/>
          <w:sz w:val="32"/>
          <w:szCs w:val="32"/>
          <w:rtl/>
          <w:lang w:bidi="ar-LB"/>
        </w:rPr>
        <w:t xml:space="preserve"> فَلا يَسْتَحِيلُ عَلَى </w:t>
      </w:r>
      <w:proofErr w:type="spellStart"/>
      <w:r w:rsidRPr="00B4617E">
        <w:rPr>
          <w:rFonts w:ascii="Traditional Arabic" w:hAnsi="Traditional Arabic" w:cs="Traditional Arabic"/>
          <w:sz w:val="32"/>
          <w:szCs w:val="32"/>
          <w:rtl/>
          <w:lang w:bidi="ar-LB"/>
        </w:rPr>
        <w:t>النَّبِىِّ</w:t>
      </w:r>
      <w:proofErr w:type="spellEnd"/>
      <w:r w:rsidRPr="00B4617E">
        <w:rPr>
          <w:rFonts w:ascii="Traditional Arabic" w:hAnsi="Traditional Arabic" w:cs="Traditional Arabic"/>
          <w:sz w:val="32"/>
          <w:szCs w:val="32"/>
          <w:rtl/>
          <w:lang w:bidi="ar-LB"/>
        </w:rPr>
        <w:t xml:space="preserve"> كَالتَّخَوُّفِ مِنْ تَكَالُبِ الْكُفَّارِ عَلَيْهِ حَتَّى يَقْتُلُوهُ كَمَا جَاءَ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الْقُرْءَانِ عَنْ سَيِّدِنَا مُوسَى عَلَيْهِ السَّلامُ أَنَّهُ قَالَ </w:t>
      </w:r>
      <w:r w:rsidRPr="00412A31">
        <w:rPr>
          <w:rFonts w:ascii="Traditional Arabic" w:hAnsi="Traditional Arabic" w:cs="Traditional Arabic"/>
          <w:b/>
          <w:bCs/>
          <w:color w:val="C00000"/>
          <w:sz w:val="32"/>
          <w:szCs w:val="32"/>
          <w:rtl/>
          <w:lang w:bidi="ar-LB"/>
        </w:rPr>
        <w:t>﴿فَفَرَرْتُ مِنْكُمْ لَمَّا خِفْتُكُمْ﴾</w:t>
      </w:r>
      <w:r w:rsidRPr="00412A31">
        <w:rPr>
          <w:rFonts w:ascii="Traditional Arabic" w:hAnsi="Traditional Arabic" w:cs="Traditional Arabic"/>
          <w:color w:val="C00000"/>
          <w:sz w:val="32"/>
          <w:szCs w:val="32"/>
          <w:rtl/>
          <w:lang w:bidi="ar-LB"/>
        </w:rPr>
        <w:t xml:space="preserve"> </w:t>
      </w:r>
      <w:r w:rsidRPr="00B4617E">
        <w:rPr>
          <w:rFonts w:ascii="Traditional Arabic" w:hAnsi="Traditional Arabic" w:cs="Traditional Arabic"/>
          <w:sz w:val="32"/>
          <w:szCs w:val="32"/>
          <w:rtl/>
        </w:rPr>
        <w:t>وَالْفِرَارُ لا يُشْعِرُ بِالْجُبْنِ وَهُوَ غَيْرُ الْهَرَبِ الْمُشْعِرِ بِالْجُبْنِ</w:t>
      </w:r>
      <w:r w:rsidRPr="00B4617E">
        <w:rPr>
          <w:rFonts w:ascii="Traditional Arabic" w:hAnsi="Traditional Arabic" w:cs="Traditional Arabic"/>
          <w:sz w:val="32"/>
          <w:szCs w:val="32"/>
          <w:rtl/>
          <w:lang w:val="en-US" w:bidi="ar-LB"/>
        </w:rPr>
        <w:t xml:space="preserve">. وَالأَنْبِيَاءُ يَخَافُونَ اللَّهَ خَوْفَ الإِجْلالِ وَالتَّعْظِيمِ لَكِنَّهُمْ يَوْمَ الْقِيَامَةِ لا يَخَافُونَ أَنْ يُصِيبَهُمْ أَذًى. </w:t>
      </w:r>
    </w:p>
    <w:p w14:paraId="47DA597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val="en-US" w:bidi="ar-LB"/>
        </w:rPr>
        <w:lastRenderedPageBreak/>
        <w:t xml:space="preserve">   </w:t>
      </w:r>
      <w:r w:rsidRPr="00B4617E">
        <w:rPr>
          <w:rFonts w:ascii="Traditional Arabic" w:hAnsi="Traditional Arabic" w:cs="Traditional Arabic"/>
          <w:sz w:val="32"/>
          <w:szCs w:val="32"/>
          <w:rtl/>
          <w:lang w:val="en-US" w:bidi="ar-LB"/>
        </w:rPr>
        <w:t>و</w:t>
      </w:r>
      <w:r>
        <w:rPr>
          <w:rFonts w:ascii="Traditional Arabic" w:hAnsi="Traditional Arabic" w:cs="Traditional Arabic" w:hint="cs"/>
          <w:sz w:val="32"/>
          <w:szCs w:val="32"/>
          <w:rtl/>
          <w:lang w:val="en-US" w:bidi="ar-LB"/>
        </w:rPr>
        <w:t>َ</w:t>
      </w:r>
      <w:r w:rsidRPr="00B4617E">
        <w:rPr>
          <w:rFonts w:ascii="Traditional Arabic" w:hAnsi="Traditional Arabic" w:cs="Traditional Arabic"/>
          <w:sz w:val="32"/>
          <w:szCs w:val="32"/>
          <w:rtl/>
        </w:rPr>
        <w:t xml:space="preserve">يَجِبُ اعْتِقَادُ أَنَّ الأَنْبِيَاءَ كُلَّهُمْ فُصَحَاءُ يَتَكَلَّمُونَ بِكَلامٍ وَاضِحٍ مَفْهُومٍ وَلَيْسَ فِيهِمْ مَنْ لا يُحْسِنُ النُّطْقَ أَوْ مَنْ يَعْجَلُ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كَلامِهِ فَلا يُطَاوِعُهُ لِسَانُهُ وَلَيْسَ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أَلْسِنَتِهِمْ عِلَّةٌ تَجْعَلُ كَلامَهُمْ غَيْرَ مَفْهُومٍ لِلسَّامِعِينَ. وَقَدْ كَانَ ءَادَمُ عَلَيْهِ السَّلامُ فَصِيحَ اللِّسَانِ</w:t>
      </w:r>
      <w:r w:rsidRPr="00B4617E">
        <w:rPr>
          <w:rFonts w:ascii="Traditional Arabic" w:hAnsi="Traditional Arabic" w:cs="Traditional Arabic"/>
          <w:sz w:val="32"/>
          <w:szCs w:val="32"/>
          <w:rtl/>
          <w:lang w:bidi="ar-LB"/>
        </w:rPr>
        <w:t xml:space="preserve"> وَيَتَكَلَّمُ كُلَّ اللُّغَاتِ وَكَانَ يَتَفَاهَمُ مَعَ أَوْلادِهِ بِالْكَلامِ الْوَاضِحِ وَلَيْسَ بِالإِشَارَةِ بِدَلِيلِ قَوْلِهِ تَعَالَى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سُورَةِ الْبَقَرَةِ </w:t>
      </w:r>
      <w:r w:rsidRPr="00412A31">
        <w:rPr>
          <w:rFonts w:ascii="Traditional Arabic" w:hAnsi="Traditional Arabic" w:cs="Traditional Arabic"/>
          <w:b/>
          <w:bCs/>
          <w:color w:val="C00000"/>
          <w:sz w:val="32"/>
          <w:szCs w:val="32"/>
          <w:rtl/>
          <w:lang w:bidi="ar-LB"/>
        </w:rPr>
        <w:t>﴿وَعَلَّمَ ءادَمَ الأَسْمَاءَ كُلَّهَا﴾</w:t>
      </w:r>
      <w:r w:rsidRPr="00412A31">
        <w:rPr>
          <w:rFonts w:ascii="Traditional Arabic" w:hAnsi="Traditional Arabic" w:cs="Traditional Arabic"/>
          <w:color w:val="C00000"/>
          <w:sz w:val="32"/>
          <w:szCs w:val="32"/>
          <w:rtl/>
          <w:lang w:bidi="ar-LB"/>
        </w:rPr>
        <w:t xml:space="preserve"> </w:t>
      </w:r>
      <w:r w:rsidRPr="00B4617E">
        <w:rPr>
          <w:rFonts w:ascii="Traditional Arabic" w:hAnsi="Traditional Arabic" w:cs="Traditional Arabic"/>
          <w:sz w:val="32"/>
          <w:szCs w:val="32"/>
          <w:rtl/>
          <w:lang w:bidi="ar-LB"/>
        </w:rPr>
        <w:t xml:space="preserve">وَقَوْلِهِ تَعَالَى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سُورَةِ إِبْرَاهِيمَ </w:t>
      </w:r>
      <w:r w:rsidRPr="00412A31">
        <w:rPr>
          <w:rFonts w:ascii="Traditional Arabic" w:hAnsi="Traditional Arabic" w:cs="Traditional Arabic"/>
          <w:b/>
          <w:bCs/>
          <w:color w:val="C00000"/>
          <w:sz w:val="32"/>
          <w:szCs w:val="32"/>
          <w:rtl/>
          <w:lang w:bidi="ar-LB"/>
        </w:rPr>
        <w:t>﴿وَمَا أَرْسَلْنَا مِنْ رَّسُولٍ إِلَّا بِلِسَانِ قَوْمِهِ لِيُبَيِّنَ لَهُمْ﴾</w:t>
      </w:r>
      <w:r w:rsidRPr="00412A31">
        <w:rPr>
          <w:rFonts w:ascii="Traditional Arabic" w:hAnsi="Traditional Arabic" w:cs="Traditional Arabic"/>
          <w:color w:val="C00000"/>
          <w:sz w:val="32"/>
          <w:szCs w:val="32"/>
          <w:rtl/>
          <w:lang w:bidi="ar-LB"/>
        </w:rPr>
        <w:t xml:space="preserve"> </w:t>
      </w:r>
      <w:r w:rsidRPr="00B4617E">
        <w:rPr>
          <w:rFonts w:ascii="Traditional Arabic" w:hAnsi="Traditional Arabic" w:cs="Traditional Arabic"/>
          <w:sz w:val="32"/>
          <w:szCs w:val="32"/>
          <w:rtl/>
          <w:lang w:bidi="ar-LB"/>
        </w:rPr>
        <w:t xml:space="preserve">وَقَوْلِهِ ﷺ </w:t>
      </w:r>
      <w:r w:rsidRPr="00412A31">
        <w:rPr>
          <w:rFonts w:ascii="Traditional Arabic" w:hAnsi="Traditional Arabic" w:cs="Traditional Arabic"/>
          <w:b/>
          <w:bCs/>
          <w:color w:val="009900"/>
          <w:sz w:val="32"/>
          <w:szCs w:val="32"/>
          <w:rtl/>
          <w:lang w:bidi="ar-LB"/>
        </w:rPr>
        <w:t xml:space="preserve">إِنَّ اللَّهَ عَلَّمَ ءَادَمَ أَسْمَاءَ كُلِّ </w:t>
      </w:r>
      <w:proofErr w:type="spellStart"/>
      <w:r w:rsidRPr="00412A31">
        <w:rPr>
          <w:rFonts w:ascii="Traditional Arabic" w:hAnsi="Traditional Arabic" w:cs="Traditional Arabic"/>
          <w:b/>
          <w:bCs/>
          <w:color w:val="009900"/>
          <w:sz w:val="32"/>
          <w:szCs w:val="32"/>
          <w:rtl/>
          <w:lang w:bidi="ar-LB"/>
        </w:rPr>
        <w:t>شَىْءٍ</w:t>
      </w:r>
      <w:proofErr w:type="spellEnd"/>
      <w:r w:rsidRPr="00412A31">
        <w:rPr>
          <w:rFonts w:ascii="Traditional Arabic" w:hAnsi="Traditional Arabic" w:cs="Traditional Arabic"/>
          <w:color w:val="009900"/>
          <w:sz w:val="32"/>
          <w:szCs w:val="32"/>
          <w:rtl/>
          <w:lang w:bidi="ar-LB"/>
        </w:rPr>
        <w:t xml:space="preserve"> </w:t>
      </w:r>
      <w:r w:rsidRPr="00B4617E">
        <w:rPr>
          <w:rFonts w:ascii="Traditional Arabic" w:hAnsi="Traditional Arabic" w:cs="Traditional Arabic"/>
          <w:sz w:val="32"/>
          <w:szCs w:val="32"/>
          <w:rtl/>
          <w:lang w:bidi="ar-LB"/>
        </w:rPr>
        <w:t xml:space="preserve">رَوَاهُ الْحَاكِمُ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الْمُسْتَدْرَكِ</w:t>
      </w:r>
      <w:r w:rsidRPr="00B4617E">
        <w:rPr>
          <w:rFonts w:ascii="Traditional Arabic" w:hAnsi="Traditional Arabic" w:cs="Traditional Arabic"/>
          <w:sz w:val="32"/>
          <w:szCs w:val="32"/>
          <w:rtl/>
        </w:rPr>
        <w:t>.</w:t>
      </w:r>
      <w:r w:rsidRPr="00B4617E">
        <w:rPr>
          <w:rFonts w:ascii="Traditional Arabic" w:hAnsi="Traditional Arabic" w:cs="Traditional Arabic"/>
          <w:sz w:val="32"/>
          <w:szCs w:val="32"/>
          <w:rtl/>
          <w:lang w:val="en-US" w:bidi="ar-LB"/>
        </w:rPr>
        <w:t xml:space="preserve"> </w:t>
      </w:r>
      <w:r w:rsidRPr="00B4617E">
        <w:rPr>
          <w:rFonts w:ascii="Traditional Arabic" w:hAnsi="Traditional Arabic" w:cs="Traditional Arabic"/>
          <w:sz w:val="32"/>
          <w:szCs w:val="32"/>
          <w:rtl/>
          <w:lang w:val="en-AU"/>
        </w:rPr>
        <w:t xml:space="preserve">وَكَانَ عَلَيْهِ السَّلامُ </w:t>
      </w:r>
      <w:r w:rsidRPr="00B4617E">
        <w:rPr>
          <w:rFonts w:ascii="Traditional Arabic" w:hAnsi="Traditional Arabic" w:cs="Traditional Arabic"/>
          <w:sz w:val="32"/>
          <w:szCs w:val="32"/>
          <w:rtl/>
          <w:lang w:bidi="ar-LB"/>
        </w:rPr>
        <w:t>حَسَنَ الصَّوْتِ</w:t>
      </w:r>
      <w:r w:rsidRPr="00B4617E">
        <w:rPr>
          <w:rFonts w:ascii="Traditional Arabic" w:hAnsi="Traditional Arabic" w:cs="Traditional Arabic"/>
          <w:sz w:val="32"/>
          <w:szCs w:val="32"/>
          <w:rtl/>
        </w:rPr>
        <w:t xml:space="preserve"> قَالَ</w:t>
      </w:r>
      <w:r w:rsidRPr="00B4617E">
        <w:rPr>
          <w:rFonts w:ascii="Traditional Arabic" w:hAnsi="Traditional Arabic" w:cs="Traditional Arabic"/>
          <w:sz w:val="32"/>
          <w:szCs w:val="32"/>
          <w:rtl/>
          <w:lang w:bidi="ar-LB"/>
        </w:rPr>
        <w:t xml:space="preserve"> </w:t>
      </w:r>
      <w:r w:rsidRPr="00B4617E">
        <w:rPr>
          <w:rFonts w:ascii="Traditional Arabic" w:hAnsi="Traditional Arabic" w:cs="Traditional Arabic"/>
          <w:sz w:val="32"/>
          <w:szCs w:val="32"/>
          <w:rtl/>
          <w:lang w:val="en-US" w:bidi="ar-LB"/>
        </w:rPr>
        <w:t xml:space="preserve">رَسُولُ اللَّهِ ﷺ </w:t>
      </w:r>
      <w:r w:rsidRPr="00412A31">
        <w:rPr>
          <w:rFonts w:ascii="Traditional Arabic" w:hAnsi="Traditional Arabic" w:cs="Traditional Arabic"/>
          <w:b/>
          <w:bCs/>
          <w:color w:val="009900"/>
          <w:sz w:val="32"/>
          <w:szCs w:val="32"/>
          <w:rtl/>
          <w:lang w:val="en-US" w:bidi="ar-LB"/>
        </w:rPr>
        <w:t>مَا بَعَثَ اللَّهُ نَبِيًّا إِلَّا حَسَنَ الْوَجْهِ حَسَنَ الصَّوْتِ وَإِنَّ نَبِيَّكُمْ أَحْسَنُهُمْ وَجْهًا وَأَحْسَنُهُمْ صَوْتًا</w:t>
      </w:r>
      <w:r w:rsidRPr="00B4617E">
        <w:rPr>
          <w:rFonts w:ascii="Traditional Arabic" w:hAnsi="Traditional Arabic" w:cs="Traditional Arabic"/>
          <w:sz w:val="32"/>
          <w:szCs w:val="32"/>
          <w:rtl/>
          <w:lang w:val="en-US" w:bidi="ar-LB"/>
        </w:rPr>
        <w:t>،</w:t>
      </w:r>
      <w:r w:rsidRPr="00B4617E">
        <w:rPr>
          <w:rFonts w:ascii="Traditional Arabic" w:hAnsi="Traditional Arabic" w:cs="Traditional Arabic"/>
          <w:sz w:val="32"/>
          <w:szCs w:val="32"/>
          <w:rtl/>
        </w:rPr>
        <w:t xml:space="preserve"> رَوَاهُ </w:t>
      </w:r>
      <w:r w:rsidRPr="00B4617E">
        <w:rPr>
          <w:rFonts w:ascii="Traditional Arabic" w:hAnsi="Traditional Arabic" w:cs="Traditional Arabic"/>
          <w:sz w:val="32"/>
          <w:szCs w:val="32"/>
          <w:rtl/>
          <w:lang w:val="en-US" w:bidi="ar-LB"/>
        </w:rPr>
        <w:t xml:space="preserve">الإِمَامُ أَحْمَدُ. وَرَوَى مُسْلِمٌ عَنْ جُبَيْرِ بنِ مُطْعِمٍ رَضِىَ اللَّهُ عَنْهُ أَنَّهُ قَالَ سَمِعْتُ رَسُولَ اللَّهِ ﷺ يَقْرَأُ </w:t>
      </w:r>
      <w:r w:rsidRPr="00412A31">
        <w:rPr>
          <w:rFonts w:ascii="Traditional Arabic" w:hAnsi="Traditional Arabic" w:cs="Traditional Arabic"/>
          <w:b/>
          <w:bCs/>
          <w:color w:val="C00000"/>
          <w:sz w:val="32"/>
          <w:szCs w:val="32"/>
          <w:rtl/>
          <w:lang w:val="da-DK"/>
        </w:rPr>
        <w:t>﴿</w:t>
      </w:r>
      <w:r w:rsidRPr="00412A31">
        <w:rPr>
          <w:rFonts w:ascii="Traditional Arabic" w:hAnsi="Traditional Arabic" w:cs="Traditional Arabic"/>
          <w:b/>
          <w:bCs/>
          <w:color w:val="C00000"/>
          <w:sz w:val="32"/>
          <w:szCs w:val="32"/>
          <w:rtl/>
          <w:lang w:val="en-US" w:bidi="ar-LB"/>
        </w:rPr>
        <w:t>وَالطُّورِ</w:t>
      </w:r>
      <w:r w:rsidRPr="00412A31">
        <w:rPr>
          <w:rFonts w:ascii="Traditional Arabic" w:hAnsi="Traditional Arabic" w:cs="Traditional Arabic"/>
          <w:b/>
          <w:bCs/>
          <w:color w:val="C00000"/>
          <w:sz w:val="32"/>
          <w:szCs w:val="32"/>
          <w:rtl/>
          <w:lang w:val="da-DK"/>
        </w:rPr>
        <w:t>﴾</w:t>
      </w:r>
      <w:r w:rsidRPr="00412A31">
        <w:rPr>
          <w:rFonts w:ascii="Traditional Arabic" w:hAnsi="Traditional Arabic" w:cs="Traditional Arabic"/>
          <w:color w:val="C00000"/>
          <w:sz w:val="32"/>
          <w:szCs w:val="32"/>
          <w:rtl/>
          <w:lang w:val="en-US" w:bidi="ar-LB"/>
        </w:rPr>
        <w:t xml:space="preserve"> </w:t>
      </w:r>
      <w:r w:rsidRPr="00B4617E">
        <w:rPr>
          <w:rFonts w:ascii="Traditional Arabic" w:hAnsi="Traditional Arabic" w:cs="Traditional Arabic"/>
          <w:sz w:val="32"/>
          <w:szCs w:val="32"/>
          <w:rtl/>
          <w:lang w:val="en-US" w:bidi="ar-LB"/>
        </w:rPr>
        <w:t xml:space="preserve">فَكَادَ </w:t>
      </w:r>
      <w:proofErr w:type="spellStart"/>
      <w:r w:rsidRPr="00B4617E">
        <w:rPr>
          <w:rFonts w:ascii="Traditional Arabic" w:hAnsi="Traditional Arabic" w:cs="Traditional Arabic"/>
          <w:sz w:val="32"/>
          <w:szCs w:val="32"/>
          <w:rtl/>
          <w:lang w:val="en-US" w:bidi="ar-LB"/>
        </w:rPr>
        <w:t>قَلْبِى</w:t>
      </w:r>
      <w:proofErr w:type="spellEnd"/>
      <w:r w:rsidRPr="00B4617E">
        <w:rPr>
          <w:rFonts w:ascii="Traditional Arabic" w:hAnsi="Traditional Arabic" w:cs="Traditional Arabic"/>
          <w:sz w:val="32"/>
          <w:szCs w:val="32"/>
          <w:rtl/>
          <w:lang w:val="en-US" w:bidi="ar-LB"/>
        </w:rPr>
        <w:t xml:space="preserve"> يَطِيرُ، </w:t>
      </w:r>
      <w:proofErr w:type="spellStart"/>
      <w:r w:rsidRPr="00B4617E">
        <w:rPr>
          <w:rFonts w:ascii="Traditional Arabic" w:hAnsi="Traditional Arabic" w:cs="Traditional Arabic"/>
          <w:sz w:val="32"/>
          <w:szCs w:val="32"/>
          <w:rtl/>
          <w:lang w:val="en-US" w:bidi="ar-LB"/>
        </w:rPr>
        <w:t>أَىْ</w:t>
      </w:r>
      <w:proofErr w:type="spellEnd"/>
      <w:r w:rsidRPr="00B4617E">
        <w:rPr>
          <w:rFonts w:ascii="Traditional Arabic" w:hAnsi="Traditional Arabic" w:cs="Traditional Arabic"/>
          <w:sz w:val="32"/>
          <w:szCs w:val="32"/>
          <w:rtl/>
          <w:lang w:val="en-US" w:bidi="ar-LB"/>
        </w:rPr>
        <w:t xml:space="preserve"> مِنْ حُسْنِ صَوْتِهِ عَلَيْهِ الصَّلاةُ وَالسَّلامُ</w:t>
      </w:r>
      <w:r w:rsidRPr="00B4617E">
        <w:rPr>
          <w:rFonts w:ascii="Traditional Arabic" w:hAnsi="Traditional Arabic" w:cs="Traditional Arabic"/>
          <w:sz w:val="32"/>
          <w:szCs w:val="32"/>
          <w:rtl/>
        </w:rPr>
        <w:t xml:space="preserve">. </w:t>
      </w:r>
    </w:p>
    <w:p w14:paraId="1EA7D79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4617E">
        <w:rPr>
          <w:rFonts w:ascii="Traditional Arabic" w:hAnsi="Traditional Arabic" w:cs="Traditional Arabic"/>
          <w:sz w:val="32"/>
          <w:szCs w:val="32"/>
          <w:rtl/>
        </w:rPr>
        <w:t xml:space="preserve">أَمَّا سَيِّدُنَا مُوسَى عَلَيْهِ السَّلامُ فَقَدْ تَأَثَّرَ لِسَانُهُ بِالْجَمْرَةِ </w:t>
      </w:r>
      <w:proofErr w:type="spellStart"/>
      <w:r w:rsidRPr="00B4617E">
        <w:rPr>
          <w:rFonts w:ascii="Traditional Arabic" w:hAnsi="Traditional Arabic" w:cs="Traditional Arabic"/>
          <w:sz w:val="32"/>
          <w:szCs w:val="32"/>
          <w:rtl/>
        </w:rPr>
        <w:t>الَّتِى</w:t>
      </w:r>
      <w:proofErr w:type="spellEnd"/>
      <w:r w:rsidRPr="00B4617E">
        <w:rPr>
          <w:rFonts w:ascii="Traditional Arabic" w:hAnsi="Traditional Arabic" w:cs="Traditional Arabic"/>
          <w:sz w:val="32"/>
          <w:szCs w:val="32"/>
          <w:rtl/>
        </w:rPr>
        <w:t xml:space="preserve"> تَنَاوَلَهَا وَوَضَعَهَا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فَمِهِ حِينَ كَانَ طِفْلًا أَمَامَ فِرْعَوْنَ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أَثَّرَتْ تِلْكَ الْجَمْرَةُ شَيْئًا قَلِيلًا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اللَّحْمِ وَلَمْ تُؤَثِّرْ عَلَى فَصَاحَتِهِ وَلا عَلَى بَلاغَتِهِ و</w:t>
      </w:r>
      <w:r>
        <w:rPr>
          <w:rFonts w:ascii="Traditional Arabic" w:hAnsi="Traditional Arabic" w:cs="Traditional Arabic" w:hint="cs"/>
          <w:sz w:val="32"/>
          <w:szCs w:val="32"/>
          <w:rtl/>
        </w:rPr>
        <w:t>َ</w:t>
      </w:r>
      <w:r w:rsidRPr="00B4617E">
        <w:rPr>
          <w:rFonts w:ascii="Traditional Arabic" w:hAnsi="Traditional Arabic" w:cs="Traditional Arabic"/>
          <w:sz w:val="32"/>
          <w:szCs w:val="32"/>
          <w:rtl/>
        </w:rPr>
        <w:t xml:space="preserve">لا عَلَى حُسْنِ نُطْقِهِ وَلا عَلَى مَخَارِجِ حُرُوفِهِ بَلْ كَانَ يَتَكَلَّمُ عَلَى الصَّوَابِ وَكَانَ كَلامُهُ وَاضِحًا </w:t>
      </w:r>
      <w:proofErr w:type="spellStart"/>
      <w:r w:rsidRPr="00B4617E">
        <w:rPr>
          <w:rFonts w:ascii="Traditional Arabic" w:hAnsi="Traditional Arabic" w:cs="Traditional Arabic"/>
          <w:sz w:val="32"/>
          <w:szCs w:val="32"/>
          <w:rtl/>
        </w:rPr>
        <w:t>مُفْهِمًا</w:t>
      </w:r>
      <w:proofErr w:type="spellEnd"/>
      <w:r w:rsidRPr="00B4617E">
        <w:rPr>
          <w:rFonts w:ascii="Traditional Arabic" w:hAnsi="Traditional Arabic" w:cs="Traditional Arabic"/>
          <w:sz w:val="32"/>
          <w:szCs w:val="32"/>
          <w:rtl/>
        </w:rPr>
        <w:t xml:space="preserve"> لا يُبْدِلُ حَرْفًا بِحَرْفٍ وَلَمْ يَكُنْ فِيهِ </w:t>
      </w:r>
      <w:proofErr w:type="spellStart"/>
      <w:r w:rsidRPr="00B4617E">
        <w:rPr>
          <w:rFonts w:ascii="Traditional Arabic" w:hAnsi="Traditional Arabic" w:cs="Traditional Arabic"/>
          <w:sz w:val="32"/>
          <w:szCs w:val="32"/>
          <w:rtl/>
        </w:rPr>
        <w:t>شَىْءٌ</w:t>
      </w:r>
      <w:proofErr w:type="spellEnd"/>
      <w:r w:rsidRPr="00B4617E">
        <w:rPr>
          <w:rFonts w:ascii="Traditional Arabic" w:hAnsi="Traditional Arabic" w:cs="Traditional Arabic"/>
          <w:sz w:val="32"/>
          <w:szCs w:val="32"/>
          <w:rtl/>
        </w:rPr>
        <w:t xml:space="preserve"> بِحَيْثُ يَكُونُ مَعِيبًا عِنْدَ النَّاسِ فَدَعَا اللَّهَ تَعَالَى لَمَّا نَزَلَ عَلَيْهِ الْوَحْىُ فَقَالَ </w:t>
      </w:r>
      <w:r w:rsidRPr="00412A31">
        <w:rPr>
          <w:rFonts w:ascii="Traditional Arabic" w:hAnsi="Traditional Arabic" w:cs="Traditional Arabic"/>
          <w:b/>
          <w:bCs/>
          <w:color w:val="C00000"/>
          <w:sz w:val="32"/>
          <w:szCs w:val="32"/>
          <w:rtl/>
        </w:rPr>
        <w:t xml:space="preserve">﴿وَاحْلُلْ عُقْدَةً مِّنْ </w:t>
      </w:r>
      <w:proofErr w:type="spellStart"/>
      <w:r w:rsidRPr="00412A31">
        <w:rPr>
          <w:rFonts w:ascii="Traditional Arabic" w:hAnsi="Traditional Arabic" w:cs="Traditional Arabic"/>
          <w:b/>
          <w:bCs/>
          <w:color w:val="C00000"/>
          <w:sz w:val="32"/>
          <w:szCs w:val="32"/>
          <w:rtl/>
        </w:rPr>
        <w:t>لِّسَانِى</w:t>
      </w:r>
      <w:proofErr w:type="spellEnd"/>
      <w:r w:rsidRPr="00412A31">
        <w:rPr>
          <w:rFonts w:ascii="Traditional Arabic" w:hAnsi="Traditional Arabic" w:cs="Traditional Arabic"/>
          <w:b/>
          <w:bCs/>
          <w:color w:val="C00000"/>
          <w:sz w:val="32"/>
          <w:szCs w:val="32"/>
          <w:rtl/>
        </w:rPr>
        <w:t>﴾</w:t>
      </w:r>
      <w:r w:rsidRPr="00412A31">
        <w:rPr>
          <w:rFonts w:ascii="Traditional Arabic" w:hAnsi="Traditional Arabic" w:cs="Traditional Arabic"/>
          <w:color w:val="C00000"/>
          <w:sz w:val="32"/>
          <w:szCs w:val="32"/>
          <w:rtl/>
        </w:rPr>
        <w:t xml:space="preserve"> </w:t>
      </w:r>
      <w:r w:rsidRPr="00B4617E">
        <w:rPr>
          <w:rFonts w:ascii="Traditional Arabic" w:hAnsi="Traditional Arabic" w:cs="Traditional Arabic"/>
          <w:sz w:val="32"/>
          <w:szCs w:val="32"/>
          <w:rtl/>
        </w:rPr>
        <w:t xml:space="preserve">فَذَهَبَ ذَلِكَ الأَثَرُ مِنْ لِسَانِهِ. </w:t>
      </w:r>
    </w:p>
    <w:p w14:paraId="2806AB20" w14:textId="77777777" w:rsidR="00CD7A7A" w:rsidRDefault="00CD7A7A" w:rsidP="00CD7A7A">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sz w:val="32"/>
          <w:szCs w:val="32"/>
          <w:rtl/>
        </w:rPr>
        <w:t xml:space="preserve">   </w:t>
      </w:r>
      <w:r w:rsidRPr="00B4617E">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B4617E">
        <w:rPr>
          <w:rFonts w:ascii="Traditional Arabic" w:hAnsi="Traditional Arabic" w:cs="Traditional Arabic"/>
          <w:sz w:val="32"/>
          <w:szCs w:val="32"/>
          <w:rtl/>
        </w:rPr>
        <w:t xml:space="preserve">يَجِبُ لِلأَنْبِيَاءِ الْفَطَانَةُ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الذَّكَاءُ وَيَسْتَحِيلُ عَلَيْهِمُ الْبَلادَةُ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الْغَبَاوَةُ فَلا يَلِيقُ بِهِمْ أَنْ يَكُونُوا أَغْبِيَاءَ لِأَنَ اللَّهَ أَرْسَلَهُمْ لِيُبَلِّغُوا الرِّسَالَةَ وَيُبَيِّنُوا الْحَقَّ وَيُقِيمُوا الْحُجَّةَ عَلَى الْكُفَّارِ الْمُعَانِدِينَ فَلَوْ كَانُوا أَغْبِيَاءَ لَنَفَرَ النَّاسُ مِنْهُمْ لِغَبَاوَتِهِمْ وَاللَّهُ حَكِيمٌ لا يَجْعَلُ النُّبُوَّةَ وَالرِّسَالَةَ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الأَغْبِيَاءِ.</w:t>
      </w:r>
      <w:r w:rsidRPr="00B4617E">
        <w:rPr>
          <w:rFonts w:ascii="Traditional Arabic" w:hAnsi="Traditional Arabic" w:cs="Traditional Arabic"/>
          <w:color w:val="FF0000"/>
          <w:sz w:val="32"/>
          <w:szCs w:val="32"/>
          <w:rtl/>
        </w:rPr>
        <w:t xml:space="preserve"> </w:t>
      </w:r>
    </w:p>
    <w:p w14:paraId="22DFBA5A" w14:textId="77777777" w:rsidR="00CD7A7A" w:rsidRPr="00B4617E" w:rsidRDefault="00CD7A7A" w:rsidP="00CD7A7A">
      <w:pPr>
        <w:pStyle w:val="NoSpacing"/>
        <w:bidi/>
        <w:jc w:val="both"/>
        <w:rPr>
          <w:rFonts w:ascii="Traditional Arabic" w:hAnsi="Traditional Arabic" w:cs="Traditional Arabic"/>
          <w:color w:val="FF0000"/>
          <w:sz w:val="32"/>
          <w:szCs w:val="32"/>
          <w:rtl/>
        </w:rPr>
      </w:pPr>
      <w:r w:rsidRPr="00412A31">
        <w:rPr>
          <w:rFonts w:ascii="Traditional Arabic" w:hAnsi="Traditional Arabic" w:cs="Traditional Arabic" w:hint="cs"/>
          <w:sz w:val="32"/>
          <w:szCs w:val="32"/>
          <w:rtl/>
        </w:rPr>
        <w:t xml:space="preserve">   </w:t>
      </w:r>
      <w:r w:rsidRPr="00412A31">
        <w:rPr>
          <w:rFonts w:ascii="Traditional Arabic" w:hAnsi="Traditional Arabic" w:cs="Traditional Arabic"/>
          <w:sz w:val="32"/>
          <w:szCs w:val="32"/>
          <w:rtl/>
        </w:rPr>
        <w:t>و</w:t>
      </w:r>
      <w:r w:rsidRPr="00412A31">
        <w:rPr>
          <w:rFonts w:ascii="Traditional Arabic" w:hAnsi="Traditional Arabic" w:cs="Traditional Arabic" w:hint="cs"/>
          <w:sz w:val="32"/>
          <w:szCs w:val="32"/>
          <w:rtl/>
        </w:rPr>
        <w:t>َ</w:t>
      </w:r>
      <w:r w:rsidRPr="00412A31">
        <w:rPr>
          <w:rFonts w:ascii="Traditional Arabic" w:hAnsi="Traditional Arabic" w:cs="Traditional Arabic"/>
          <w:sz w:val="32"/>
          <w:szCs w:val="32"/>
          <w:rtl/>
        </w:rPr>
        <w:t xml:space="preserve">يَجِبُ اعْتِقَادُ </w:t>
      </w:r>
      <w:r w:rsidRPr="00B4617E">
        <w:rPr>
          <w:rFonts w:ascii="Traditional Arabic" w:hAnsi="Traditional Arabic" w:cs="Traditional Arabic"/>
          <w:sz w:val="32"/>
          <w:szCs w:val="32"/>
          <w:rtl/>
        </w:rPr>
        <w:t xml:space="preserve">أَنَّ اللَّهَ تَعَالَى حَفِظَ الأَنْبِيَاءَ مِنَ الْكَذِبِ وَالْخِيَانَةِ وَالرَّذَالَةِ وَالسَّفَاهَةِ وَالْجُبْنِ وَالْبَلادَةِ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الْغَبَاوَةِ وَحَفِظَهُمْ مِنَ الْكُفْرِ وَالْكَبَائِرِ وَصَغَائِرِ الْخِسَّةِ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الذُّنُوبِ الصَّغِيرَةِ </w:t>
      </w:r>
      <w:proofErr w:type="spellStart"/>
      <w:r w:rsidRPr="00B4617E">
        <w:rPr>
          <w:rFonts w:ascii="Traditional Arabic" w:hAnsi="Traditional Arabic" w:cs="Traditional Arabic"/>
          <w:sz w:val="32"/>
          <w:szCs w:val="32"/>
          <w:rtl/>
        </w:rPr>
        <w:t>الَّتِى</w:t>
      </w:r>
      <w:proofErr w:type="spellEnd"/>
      <w:r w:rsidRPr="00B4617E">
        <w:rPr>
          <w:rFonts w:ascii="Traditional Arabic" w:hAnsi="Traditional Arabic" w:cs="Traditional Arabic"/>
          <w:sz w:val="32"/>
          <w:szCs w:val="32"/>
          <w:rtl/>
        </w:rPr>
        <w:t xml:space="preserve"> فِيهَا خِسَّةٌ وَدَنَاءَةُ نَفْسٍ كَسَرِقَةِ حَبَّةِ عِنَبٍ قَبْلَ النُّبُوَّةِ وَبَعْدَهَا خِلافًا لِقَوْلِ حِزْبِ التَّحْرِيرِ بِجَوَازِ ذَلِكَ عَلَى الأَنْبِيَاءِ قَبْلَ النُّبُوَّةِ فَإِنَّ مِنْ جُمْلَةِ كُفْرِهِمْ وَضَلالِهِمْ ما ذَكَرَهُ زَعِيمُهُمْ تَقِىُّ الدِّينِ </w:t>
      </w:r>
      <w:proofErr w:type="spellStart"/>
      <w:r w:rsidRPr="00B4617E">
        <w:rPr>
          <w:rFonts w:ascii="Traditional Arabic" w:hAnsi="Traditional Arabic" w:cs="Traditional Arabic"/>
          <w:sz w:val="32"/>
          <w:szCs w:val="32"/>
          <w:rtl/>
        </w:rPr>
        <w:t>النَّبَهَانِىُّ</w:t>
      </w:r>
      <w:proofErr w:type="spellEnd"/>
      <w:r w:rsidRPr="00B4617E">
        <w:rPr>
          <w:rFonts w:ascii="Traditional Arabic" w:hAnsi="Traditional Arabic" w:cs="Traditional Arabic"/>
          <w:sz w:val="32"/>
          <w:szCs w:val="32"/>
          <w:rtl/>
        </w:rPr>
        <w:t xml:space="preserve">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كِتَابِهِ الْمُسَمَّى الشَّخْصِيَّةَ الإِسْلامِيَّةَ وَنَصُّ كَلامِهِ إِلَّا أَنَّ هَذِهِ الْعِصْمَةَ لِلأَنْبِيَاءِ وَالرُّسُلِ وَإِنَّمَا تَكُونُ بَعْدَ أَنْ يُصْبِحَ نَبِيًّا أَوْ رَسُولًا بِالْوَحْىِ إِلَيْهِ أَمَّا قَبْلَ النُّبُوَّةِ وَالرِّسَالَةِ فَإِنَّهُ يَجُوزُ عَلَيْهِمْ مَا يَجُوزُ عَلَى سَائِرِ الْبَشَرِ لِأَنَّ الْعِصْمَةَ </w:t>
      </w:r>
      <w:proofErr w:type="spellStart"/>
      <w:r w:rsidRPr="00B4617E">
        <w:rPr>
          <w:rFonts w:ascii="Traditional Arabic" w:hAnsi="Traditional Arabic" w:cs="Traditional Arabic"/>
          <w:sz w:val="32"/>
          <w:szCs w:val="32"/>
          <w:rtl/>
        </w:rPr>
        <w:t>هِىَ</w:t>
      </w:r>
      <w:proofErr w:type="spellEnd"/>
      <w:r w:rsidRPr="00B4617E">
        <w:rPr>
          <w:rFonts w:ascii="Traditional Arabic" w:hAnsi="Traditional Arabic" w:cs="Traditional Arabic"/>
          <w:sz w:val="32"/>
          <w:szCs w:val="32"/>
          <w:rtl/>
        </w:rPr>
        <w:t xml:space="preserve"> لِلنُّبُوَّةِ وَالرِّسَالَةِ. فَعَلَى قَوْلِهِ تَصِحُّ النُّبُوَّةُ لِمَنْ كَانَ لِصًّا سَرَّاقًا أَوْ </w:t>
      </w:r>
      <w:proofErr w:type="spellStart"/>
      <w:r w:rsidRPr="00B4617E">
        <w:rPr>
          <w:rFonts w:ascii="Traditional Arabic" w:hAnsi="Traditional Arabic" w:cs="Traditional Arabic"/>
          <w:sz w:val="32"/>
          <w:szCs w:val="32"/>
          <w:rtl/>
        </w:rPr>
        <w:t>لائِطًا</w:t>
      </w:r>
      <w:proofErr w:type="spellEnd"/>
      <w:r w:rsidRPr="00B4617E">
        <w:rPr>
          <w:rFonts w:ascii="Traditional Arabic" w:hAnsi="Traditional Arabic" w:cs="Traditional Arabic"/>
          <w:sz w:val="32"/>
          <w:szCs w:val="32"/>
          <w:rtl/>
        </w:rPr>
        <w:t xml:space="preserve">. فَمَنْ كَانَتْ لَهُ سَوَابِقُ مِنْ هَذَا الْقَبِيلِ لا يَصْلُحُ لِلنُّبُوَّةِ وَلَوْ تَخَلَّى عَنْهَا فِيمَا بَعْدُ فَيُعْلَمُ مِنْ ذَلِكَ أَنَّ اللَّهَ تَعَالَى لا يَخْتَارُ لِهَذَا الْمَنْصِبِ إِلَّا مَنْ هُوَ سَالِمٌ مِنَ الرَّذَالَةِ وَالسَّفَاهَةِ وَالْخِيَانَةِ لِأَنَّ اللَّهَ عَزَّ وَجَلَّ لا يُرْسِلُ إِنْسَانًا مَطْعُونًا فِيهِ بِسَفَاهَةٍ أَوْ خِيَانَةٍ أَوْ رَذَالَةٍ أَوْ كَذِبٍ لِهِدَايَةِ عِبَادِهِ بَلْ يُرْسِلُ إِنْسَانًا نَشَأَ عَلَى الصِّدْقِ وَالْعِفَّةِ وَالنَّزَاهَةِ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الْعِرْضِ وَالْخُلُقِ وَحُسْنِ مُعَامَلَةِ النَّاسِ.</w:t>
      </w:r>
    </w:p>
    <w:p w14:paraId="7BFCCC5C" w14:textId="77777777" w:rsidR="00CD7A7A" w:rsidRPr="00884BB7" w:rsidRDefault="00CD7A7A" w:rsidP="00CD7A7A">
      <w:pPr>
        <w:pStyle w:val="NoSpacing"/>
        <w:bidi/>
        <w:jc w:val="both"/>
        <w:rPr>
          <w:rFonts w:ascii="Traditional Arabic" w:hAnsi="Traditional Arabic" w:cs="Traditional Arabic"/>
          <w:b/>
          <w:bCs/>
          <w:sz w:val="32"/>
          <w:szCs w:val="32"/>
          <w:rtl/>
        </w:rPr>
      </w:pPr>
    </w:p>
    <w:p w14:paraId="2C38D212"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(58)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الثَّامِنُ</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وَالخَمْسِينَ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تَكَلَّمْ عَنْ بَعْضِ مَا لا يَجُوزُ عَلَى أَنْبِيَاءِ اللَّهِ مِنَ الصِّفَاتِ. </w:t>
      </w:r>
    </w:p>
    <w:p w14:paraId="1ADFBEB4" w14:textId="77777777" w:rsidR="00CD7A7A" w:rsidRPr="00412A31" w:rsidRDefault="00CD7A7A" w:rsidP="00CD7A7A">
      <w:pPr>
        <w:pStyle w:val="NormalWeb"/>
        <w:bidi/>
        <w:jc w:val="both"/>
        <w:rPr>
          <w:rFonts w:ascii="Traditional Arabic" w:hAnsi="Traditional Arabic" w:cs="Traditional Arabic"/>
          <w:b/>
          <w:bCs/>
          <w:sz w:val="32"/>
          <w:szCs w:val="32"/>
          <w:rtl/>
        </w:rPr>
      </w:pPr>
      <w:r w:rsidRPr="00412A31">
        <w:rPr>
          <w:rFonts w:ascii="Traditional Arabic" w:hAnsi="Traditional Arabic" w:cs="Traditional Arabic"/>
          <w:b/>
          <w:bCs/>
          <w:sz w:val="32"/>
          <w:szCs w:val="32"/>
          <w:rtl/>
        </w:rPr>
        <w:lastRenderedPageBreak/>
        <w:t xml:space="preserve">   لَمَّا كَانَ الأَنْبِيَاءُ قُدْوَةً لِلنَّاسِ وَقَدْ جَمَّلَهُمُ اللَّهُ بِالصِّفَاتِ الْحَمِيدَةِ فَإِنَّهُ كَذَلِكَ عَصَمَهُمْ وَنَزَّهَهُمْ عَنِ الصِّفَاتِ الذَّمِيمَةِ فَلا يَجُوزُ عَلَى أَنْبِيَاءِ اللَّهِ الْكَذِبُ وَالْخِيَانَةُ وَالرَّذَالَةُ وَالسَّفَاهَةُ وَالْبَلادَةُ كَمَا أَنَّهُمْ مَعْصُومُونَ مِنَ الْكُفْرِ وَالْكَبَائِرِ وَصَغَائِرِ الْخِسَّةِ قَبْلَ النُّبُوَّةِ وَبَعْدَهَا وَيُمْكِنُ أَنْ يَرْتِكَبَ الْوَاحِدُ مِنْهُمْ مَعْصِيَةً صَغِيرَةً لَيْسَ فِيهَا خِسَّةٌ </w:t>
      </w:r>
      <w:proofErr w:type="spellStart"/>
      <w:r w:rsidRPr="00412A31">
        <w:rPr>
          <w:rFonts w:ascii="Traditional Arabic" w:hAnsi="Traditional Arabic" w:cs="Traditional Arabic"/>
          <w:b/>
          <w:bCs/>
          <w:sz w:val="32"/>
          <w:szCs w:val="32"/>
          <w:rtl/>
        </w:rPr>
        <w:t>وَدَنَائَةٌ</w:t>
      </w:r>
      <w:proofErr w:type="spellEnd"/>
      <w:r w:rsidRPr="00412A31">
        <w:rPr>
          <w:rFonts w:ascii="Traditional Arabic" w:hAnsi="Traditional Arabic" w:cs="Traditional Arabic"/>
          <w:b/>
          <w:bCs/>
          <w:sz w:val="32"/>
          <w:szCs w:val="32"/>
          <w:rtl/>
        </w:rPr>
        <w:t xml:space="preserve"> لَكِنْ يُنَبَّهُونَ فَوْرًا لِلتَّوْبَةِ قَبْلَ أَنْ يَقْتَدِىَ بِهِمْ فِيهَا غَيْرُهُمْ. </w:t>
      </w:r>
    </w:p>
    <w:p w14:paraId="14A3C1C8" w14:textId="77777777" w:rsidR="00CD7A7A" w:rsidRDefault="00CD7A7A" w:rsidP="00CD7A7A">
      <w:pPr>
        <w:pStyle w:val="NoSpacing"/>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844EC0">
        <w:rPr>
          <w:rFonts w:ascii="Traditional Arabic" w:hAnsi="Traditional Arabic" w:cs="Traditional Arabic"/>
          <w:sz w:val="32"/>
          <w:szCs w:val="32"/>
          <w:rtl/>
          <w:lang w:bidi="ar-LB"/>
        </w:rPr>
        <w:t xml:space="preserve">مِمَّا يَسْتَحِيلُ عَلَى الأَنْبِيَاءِ الْخِيَانَةُ </w:t>
      </w:r>
      <w:r w:rsidRPr="00B4617E">
        <w:rPr>
          <w:rFonts w:ascii="Traditional Arabic" w:hAnsi="Traditional Arabic" w:cs="Traditional Arabic"/>
          <w:sz w:val="32"/>
          <w:szCs w:val="32"/>
          <w:rtl/>
        </w:rPr>
        <w:t>وَالرَّذَالَةُ وَالسَّفَاهَةُ وَالْجُبْنُ. الْخِيَانَةُ ه</w:t>
      </w:r>
      <w:r>
        <w:rPr>
          <w:rFonts w:ascii="Traditional Arabic" w:hAnsi="Traditional Arabic" w:cs="Traditional Arabic" w:hint="cs"/>
          <w:sz w:val="32"/>
          <w:szCs w:val="32"/>
          <w:rtl/>
          <w:lang w:val="en-US"/>
        </w:rPr>
        <w:t>ِيَ</w:t>
      </w:r>
      <w:r w:rsidRPr="00B4617E">
        <w:rPr>
          <w:rFonts w:ascii="Traditional Arabic" w:hAnsi="Traditional Arabic" w:cs="Traditional Arabic"/>
          <w:sz w:val="32"/>
          <w:szCs w:val="32"/>
          <w:rtl/>
        </w:rPr>
        <w:t xml:space="preserve"> ضِدُّ النَّصِيحَةِ وَقَدْ تَكُونُ بِالْفِعْلِ كَأَكْلِ الأَمَانَةِ أَوْ بِالْقَوْلِ كَجَحْدِ الأَمَانَةِ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إِنْكَارِهَا أَوْ بِالْحَالِ كَمَنْ يُوهِمُ النَّاسَ أَنَّهُ مِنْ أَهْلِ الأَمَانَةِ وَهُوَ لَيْسَ كَذَلِكَ. وَالرَّذَالَةُ </w:t>
      </w:r>
      <w:proofErr w:type="spellStart"/>
      <w:r w:rsidRPr="00B4617E">
        <w:rPr>
          <w:rFonts w:ascii="Traditional Arabic" w:hAnsi="Traditional Arabic" w:cs="Traditional Arabic"/>
          <w:sz w:val="32"/>
          <w:szCs w:val="32"/>
          <w:rtl/>
        </w:rPr>
        <w:t>هِىَ</w:t>
      </w:r>
      <w:proofErr w:type="spellEnd"/>
      <w:r w:rsidRPr="00B4617E">
        <w:rPr>
          <w:rFonts w:ascii="Traditional Arabic" w:hAnsi="Traditional Arabic" w:cs="Traditional Arabic"/>
          <w:sz w:val="32"/>
          <w:szCs w:val="32"/>
          <w:rtl/>
        </w:rPr>
        <w:t xml:space="preserve"> صِفَاتُ الأَسَافِلِ الدُّونِ مِنَ النَّاسِ كَاخْتِلاسِ النَّظَرِ إِلَى الْمَرْأَةِ الأَجْنَبِيَّةِ بِشَهْوَةٍ. أَمَّا السَّفَاهَةُ </w:t>
      </w:r>
      <w:proofErr w:type="spellStart"/>
      <w:r w:rsidRPr="00B4617E">
        <w:rPr>
          <w:rFonts w:ascii="Traditional Arabic" w:hAnsi="Traditional Arabic" w:cs="Traditional Arabic"/>
          <w:sz w:val="32"/>
          <w:szCs w:val="32"/>
          <w:rtl/>
        </w:rPr>
        <w:t>فَهِىَ</w:t>
      </w:r>
      <w:proofErr w:type="spellEnd"/>
      <w:r w:rsidRPr="00B4617E">
        <w:rPr>
          <w:rFonts w:ascii="Traditional Arabic" w:hAnsi="Traditional Arabic" w:cs="Traditional Arabic"/>
          <w:sz w:val="32"/>
          <w:szCs w:val="32"/>
          <w:rtl/>
        </w:rPr>
        <w:t xml:space="preserve"> التَّصَرُّفُ بِخِلافِ الْحِكْمَةِ أَوِ التَّلَفُّظُ بِأَلْفَاظٍ شَنِيعَةٍ تَسْتَقْبِحُهَا النَّفْسُ. وَأَمَّا الْجُبْنُ فَهُوَ ضَعْفُ الْقَلْبِ. و</w:t>
      </w:r>
      <w:r w:rsidRPr="00B4617E">
        <w:rPr>
          <w:rFonts w:ascii="Traditional Arabic" w:hAnsi="Traditional Arabic" w:cs="Traditional Arabic"/>
          <w:sz w:val="32"/>
          <w:szCs w:val="32"/>
          <w:rtl/>
          <w:lang w:bidi="ar-LB"/>
        </w:rPr>
        <w:t xml:space="preserve">يَسْتَحِيلُ عَلَى الأَنْبِيَاءِ الْجُنُونُ وَالْخَرَفُ وَتَأْثِيرُ السِّحْرِ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عُقُولِهِمْ وَتَصَرُّفَاتِهِمْ</w:t>
      </w:r>
      <w:r w:rsidRPr="00B4617E">
        <w:rPr>
          <w:rFonts w:ascii="Traditional Arabic" w:hAnsi="Traditional Arabic" w:cs="Traditional Arabic"/>
          <w:sz w:val="32"/>
          <w:szCs w:val="32"/>
          <w:rtl/>
        </w:rPr>
        <w:t xml:space="preserve"> ولا تَحْصُلُ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أَبْدَانِهِمْ وَلا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أَفْوَاهِهِمْ وَلا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ثِيَابِهِمُ الرَّوَائِحُ الْكَرِيهَةُ وَلَمْ يَكُنْ فِيهِمْ ذُو عَاهَةٍ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خِلْقَتِهِ فَلَمْ يَكُنْ فِيهِمْ أَعْرَجُ وَلا أَعْمَى خِلْقَةً. </w:t>
      </w:r>
    </w:p>
    <w:p w14:paraId="694DC695"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rPr>
        <w:t xml:space="preserve">   </w:t>
      </w:r>
      <w:r w:rsidRPr="00B4617E">
        <w:rPr>
          <w:rFonts w:ascii="Traditional Arabic" w:hAnsi="Traditional Arabic" w:cs="Traditional Arabic"/>
          <w:sz w:val="32"/>
          <w:szCs w:val="32"/>
          <w:rtl/>
        </w:rPr>
        <w:t>ف</w:t>
      </w:r>
      <w:r w:rsidRPr="00B4617E">
        <w:rPr>
          <w:rFonts w:ascii="Traditional Arabic" w:hAnsi="Traditional Arabic" w:cs="Traditional Arabic"/>
          <w:sz w:val="32"/>
          <w:szCs w:val="32"/>
          <w:rtl/>
          <w:lang w:bidi="ar-LB"/>
        </w:rPr>
        <w:t xml:space="preserve">يَجِبُ اعْتِقَادُ أَنَّ الأَنْبِيَاءَ يَسْتَحِيلُ عَلَيْهِمْ كُلُّ مَا يُنَفِّرُ النَّاسَ عَنْ قَبُولِ الدَّعْوَةِ مِنْهُمْ كَالأَمْرَاضِ الْمُنَفِّرَةِ وَمِنْهَا الْجَرَبُ وَالْجُذَامُ وَالْبَرَصُ وَخُرُوجُ الدُّودِ مِنَ الْجِسْمِ فَاللَّهُ تَعَالَى جَعَلَ الأَنْبِيَاءَ قُدْوَةً لِلنَّاسِ وَأَرْسَلَهُمْ لِلدَّعْوَةِ إِلَى دِينِ الإِسْلامِ فَلا يَجُوزُ عَلَيْهِمُ الْمَرَضُ الَّذِى يُنَفِّرُ النَّاسَ مِنْهُمْ فَلَوْ كَانَتْ تُصِيبُهُمُ الأَمْرَاضُ الْمُنَفِّرَةُ لَنَفَرَ النَّاسُ مِنْهُمْ وَاللَّهُ حَكِيمٌ لا يُسَلِّطُ عَلَيْهِمْ هَذِهِ الأَمْرَاضَ أَمَّا الْمَرَضُ الْمُؤْلِمُ الشَّدِيدُ حَتَّى لَوْ كَانَ يَحْصُلُ مِنْهُ إِغْمَاءٌ فَيَجُوزُ عَلَيْهِمْ فَيُعْلَمُ مِنْ ذَلِكَ أَنَّ مَا يَقُولُهُ بَعْضُ الْجُهَّالِ عَنْ </w:t>
      </w:r>
      <w:proofErr w:type="spellStart"/>
      <w:r w:rsidRPr="00B4617E">
        <w:rPr>
          <w:rFonts w:ascii="Traditional Arabic" w:hAnsi="Traditional Arabic" w:cs="Traditional Arabic"/>
          <w:sz w:val="32"/>
          <w:szCs w:val="32"/>
          <w:rtl/>
          <w:lang w:bidi="ar-LB"/>
        </w:rPr>
        <w:t>نَبِىِّ</w:t>
      </w:r>
      <w:proofErr w:type="spellEnd"/>
      <w:r w:rsidRPr="00B4617E">
        <w:rPr>
          <w:rFonts w:ascii="Traditional Arabic" w:hAnsi="Traditional Arabic" w:cs="Traditional Arabic"/>
          <w:sz w:val="32"/>
          <w:szCs w:val="32"/>
          <w:rtl/>
          <w:lang w:bidi="ar-LB"/>
        </w:rPr>
        <w:t xml:space="preserve"> اللَّهِ أَيُّوبَ عَلَيْهِ السَّلامُ بِأَنَّ الدُّودَ أَكَلَ جِسْمَهُ فَكَانَ الدُّودُ يَتَسَاقَطُ ثُمَّ يَأْخُذُ الدُّودَةَ وَيُعِيدُهَا إِلَى مَكَانِهَا مِنْ جِسْمِهِ وَيَقُولُ يَا مَخْلُوقَةَ رَبِّى كُلِى مِنْ رِزْقِكِ الَّذِى رَزَقَكِ فَهُوَ كَذِبٌ وَافْتِرَاءٌ وَفِيهِ نِسْبَةُ الْمَعْصِيَةِ الْكَبِيرَةِ إِلَى </w:t>
      </w:r>
      <w:proofErr w:type="spellStart"/>
      <w:r w:rsidRPr="00B4617E">
        <w:rPr>
          <w:rFonts w:ascii="Traditional Arabic" w:hAnsi="Traditional Arabic" w:cs="Traditional Arabic"/>
          <w:sz w:val="32"/>
          <w:szCs w:val="32"/>
          <w:rtl/>
          <w:lang w:bidi="ar-LB"/>
        </w:rPr>
        <w:t>نَبِىٍّ</w:t>
      </w:r>
      <w:proofErr w:type="spellEnd"/>
      <w:r w:rsidRPr="00B4617E">
        <w:rPr>
          <w:rFonts w:ascii="Traditional Arabic" w:hAnsi="Traditional Arabic" w:cs="Traditional Arabic"/>
          <w:sz w:val="32"/>
          <w:szCs w:val="32"/>
          <w:rtl/>
          <w:lang w:bidi="ar-LB"/>
        </w:rPr>
        <w:t xml:space="preserve"> مِنْ أَنْبِيَاءِ اللَّهِ لِأَنَّ الإِضْرَارَ بِالنَّفْسِ حَرَامٌ وَتَحْرِيمُ ذَلِكَ يُفْهَمُ مِنْ قَوْلِهِ تَعَالَى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سُورَةِ النِّسَاءِ </w:t>
      </w:r>
      <w:r w:rsidRPr="00844EC0">
        <w:rPr>
          <w:rFonts w:ascii="Traditional Arabic" w:hAnsi="Traditional Arabic" w:cs="Traditional Arabic"/>
          <w:b/>
          <w:bCs/>
          <w:color w:val="C00000"/>
          <w:sz w:val="32"/>
          <w:szCs w:val="32"/>
          <w:rtl/>
          <w:lang w:bidi="ar-LB"/>
        </w:rPr>
        <w:t>﴿وَلا تَقْتُلُوا أَنْفُسَكُمْ﴾</w:t>
      </w:r>
      <w:r w:rsidRPr="00844EC0">
        <w:rPr>
          <w:rFonts w:ascii="Traditional Arabic" w:hAnsi="Traditional Arabic" w:cs="Traditional Arabic"/>
          <w:color w:val="C00000"/>
          <w:sz w:val="32"/>
          <w:szCs w:val="32"/>
          <w:rtl/>
          <w:lang w:bidi="ar-LB"/>
        </w:rPr>
        <w:t xml:space="preserve"> </w:t>
      </w:r>
      <w:r w:rsidRPr="00B4617E">
        <w:rPr>
          <w:rFonts w:ascii="Traditional Arabic" w:hAnsi="Traditional Arabic" w:cs="Traditional Arabic"/>
          <w:sz w:val="32"/>
          <w:szCs w:val="32"/>
          <w:rtl/>
          <w:lang w:bidi="ar-LB"/>
        </w:rPr>
        <w:t xml:space="preserve">فَأَيُّوبُ عَلَيْهِ السَّلامُ لَمْ يَخْرُجْ مِنْهُ الدُّودُ إِنَّمَا ابْتَلاهُ اللَّهُ بَلاءً شَدِيدًا اسْتَمَرَّ ثَمَانِيَةَ عَشَرَ عَامًا وَفَقَدَ مَالَهُ وَأَوْلادَهُ ثُمَّ عَافَاهُ اللَّهُ وَأَغْنَاهُ وَرَزَقَهُ الْكَثِيرَ مِنَ الأَوْلادِ. </w:t>
      </w:r>
    </w:p>
    <w:p w14:paraId="67C8336B"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LB"/>
        </w:rPr>
        <w:t xml:space="preserve">   </w:t>
      </w:r>
      <w:r w:rsidRPr="00B4617E">
        <w:rPr>
          <w:rFonts w:ascii="Traditional Arabic" w:hAnsi="Traditional Arabic" w:cs="Traditional Arabic"/>
          <w:sz w:val="32"/>
          <w:szCs w:val="32"/>
          <w:rtl/>
          <w:lang w:bidi="ar-LB"/>
        </w:rPr>
        <w:t>و</w:t>
      </w:r>
      <w:r>
        <w:rPr>
          <w:rFonts w:ascii="Traditional Arabic" w:hAnsi="Traditional Arabic" w:cs="Traditional Arabic" w:hint="cs"/>
          <w:sz w:val="32"/>
          <w:szCs w:val="32"/>
          <w:rtl/>
          <w:lang w:bidi="ar-LB"/>
        </w:rPr>
        <w:t>َ</w:t>
      </w:r>
      <w:r w:rsidRPr="00B4617E">
        <w:rPr>
          <w:rFonts w:ascii="Traditional Arabic" w:hAnsi="Traditional Arabic" w:cs="Traditional Arabic"/>
          <w:sz w:val="32"/>
          <w:szCs w:val="32"/>
          <w:rtl/>
        </w:rPr>
        <w:t xml:space="preserve">يَجِبُ اعْتِقَادُ أَنَّ الأَنْبِيَاءَ تَجِبُ لَهُمُ الْعِصْمَةُ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الْحِفْظُ مِنَ الْكُفْرِ قَبْلَ النُّبُوَّةِ وَبَعْدَهَا أَمَّا مَا وَرَدَ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الْقُرْءَانِ مِنْ قَوْلِ إِبْرَاهِيمَ عَنِ الْكَوْكَبِ حِينَ رَءَاهُ </w:t>
      </w:r>
      <w:r w:rsidRPr="00844EC0">
        <w:rPr>
          <w:rFonts w:ascii="Traditional Arabic" w:hAnsi="Traditional Arabic" w:cs="Traditional Arabic"/>
          <w:b/>
          <w:bCs/>
          <w:color w:val="C00000"/>
          <w:sz w:val="32"/>
          <w:szCs w:val="32"/>
          <w:rtl/>
        </w:rPr>
        <w:t>﴿هَذَا رَبِّى﴾</w:t>
      </w:r>
      <w:r w:rsidRPr="00844EC0">
        <w:rPr>
          <w:rFonts w:ascii="Traditional Arabic" w:hAnsi="Traditional Arabic" w:cs="Traditional Arabic"/>
          <w:color w:val="C00000"/>
          <w:sz w:val="32"/>
          <w:szCs w:val="32"/>
          <w:rtl/>
        </w:rPr>
        <w:t xml:space="preserve"> </w:t>
      </w:r>
      <w:r w:rsidRPr="00B4617E">
        <w:rPr>
          <w:rFonts w:ascii="Traditional Arabic" w:hAnsi="Traditional Arabic" w:cs="Traditional Arabic"/>
          <w:sz w:val="32"/>
          <w:szCs w:val="32"/>
          <w:rtl/>
        </w:rPr>
        <w:t xml:space="preserve">فَهُوَ عَلَى تَقْدِيرِ الِاسْتِفْهَامِ </w:t>
      </w:r>
      <w:proofErr w:type="spellStart"/>
      <w:r w:rsidRPr="00B4617E">
        <w:rPr>
          <w:rFonts w:ascii="Traditional Arabic" w:hAnsi="Traditional Arabic" w:cs="Traditional Arabic"/>
          <w:sz w:val="32"/>
          <w:szCs w:val="32"/>
          <w:rtl/>
        </w:rPr>
        <w:t>الإِنْكَارِىِّ</w:t>
      </w:r>
      <w:proofErr w:type="spellEnd"/>
      <w:r w:rsidRPr="00B4617E">
        <w:rPr>
          <w:rFonts w:ascii="Traditional Arabic" w:hAnsi="Traditional Arabic" w:cs="Traditional Arabic"/>
          <w:sz w:val="32"/>
          <w:szCs w:val="32"/>
          <w:rtl/>
        </w:rPr>
        <w:t xml:space="preserve"> فَكَأَنَّهُ قَالَ أَهَذَا رَبِّى كَمَا تَزْعُمُونَ أَمَّا إِبْرَاهِيمُ عَلَيْهِ السَّلامُ فَكَانَ يَعْلَمُ قَبْلَ ذَلِكَ أَنَّ الرُّبُوبِيَّةَ لا تَكُونُ إِلَّا لِلَّهِ قَالَ تَعَالَى </w:t>
      </w:r>
      <w:r w:rsidRPr="00844EC0">
        <w:rPr>
          <w:rFonts w:ascii="Traditional Arabic" w:hAnsi="Traditional Arabic" w:cs="Traditional Arabic"/>
          <w:b/>
          <w:bCs/>
          <w:color w:val="C00000"/>
          <w:sz w:val="32"/>
          <w:szCs w:val="32"/>
          <w:rtl/>
        </w:rPr>
        <w:t>﴿مَا كَانَ إِبْرَاهِيمُ يَهُودِيًّا وَلا نَصْرَانِيًّا وَلَكِنْ كَانَ حَنِيفًا مُّسْلِمًا وَمَا كَانَ مِنَ الْمُشْرِكِينَ﴾</w:t>
      </w:r>
      <w:r w:rsidRPr="00B4617E">
        <w:rPr>
          <w:rFonts w:ascii="Traditional Arabic" w:hAnsi="Traditional Arabic" w:cs="Traditional Arabic"/>
          <w:sz w:val="32"/>
          <w:szCs w:val="32"/>
          <w:rtl/>
        </w:rPr>
        <w:t xml:space="preserve">. وَخَالَفَ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ذَلِكَ سَيِّد</w:t>
      </w:r>
      <w:r>
        <w:rPr>
          <w:rFonts w:ascii="Traditional Arabic" w:hAnsi="Traditional Arabic" w:cs="Traditional Arabic" w:hint="cs"/>
          <w:sz w:val="32"/>
          <w:szCs w:val="32"/>
          <w:rtl/>
        </w:rPr>
        <w:t>ُ</w:t>
      </w:r>
      <w:r w:rsidRPr="00B4617E">
        <w:rPr>
          <w:rFonts w:ascii="Traditional Arabic" w:hAnsi="Traditional Arabic" w:cs="Traditional Arabic"/>
          <w:sz w:val="32"/>
          <w:szCs w:val="32"/>
          <w:rtl/>
        </w:rPr>
        <w:t xml:space="preserve"> قُطُب</w:t>
      </w:r>
      <w:r>
        <w:rPr>
          <w:rFonts w:ascii="Traditional Arabic" w:hAnsi="Traditional Arabic" w:cs="Traditional Arabic" w:hint="cs"/>
          <w:sz w:val="32"/>
          <w:szCs w:val="32"/>
          <w:rtl/>
        </w:rPr>
        <w:t>ٍ</w:t>
      </w:r>
      <w:r w:rsidRPr="00B4617E">
        <w:rPr>
          <w:rFonts w:ascii="Traditional Arabic" w:hAnsi="Traditional Arabic" w:cs="Traditional Arabic"/>
          <w:sz w:val="32"/>
          <w:szCs w:val="32"/>
          <w:rtl/>
        </w:rPr>
        <w:t xml:space="preserve"> فَنَسَبَ الشِّرْكَ إِلَى سَيِّدِنَا إِبْرَاهِيمَ عَلَيْهِ السَّلامُ فَقَدْ قَالَ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كِتَابِهِ الْمُسَمَّى التَّصْوِيرَ </w:t>
      </w:r>
      <w:proofErr w:type="spellStart"/>
      <w:r w:rsidRPr="00B4617E">
        <w:rPr>
          <w:rFonts w:ascii="Traditional Arabic" w:hAnsi="Traditional Arabic" w:cs="Traditional Arabic"/>
          <w:sz w:val="32"/>
          <w:szCs w:val="32"/>
          <w:rtl/>
        </w:rPr>
        <w:t>الْفَنِّىَّ</w:t>
      </w:r>
      <w:proofErr w:type="spellEnd"/>
      <w:r w:rsidRPr="00B4617E">
        <w:rPr>
          <w:rFonts w:ascii="Traditional Arabic" w:hAnsi="Traditional Arabic" w:cs="Traditional Arabic"/>
          <w:sz w:val="32"/>
          <w:szCs w:val="32"/>
          <w:rtl/>
        </w:rPr>
        <w:t xml:space="preserve">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الْقُرْءَانِ وَإِبْرَاهِيمُ تَبْدَأُ قِصَّتُهُ فَتًى يَنْظُرُ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السَّمَاءِ فَيَرَى نَجْمًا فَيَظُنُّهُ إِلَهَهُ. وَكَلامُهُ هَذَا مُنَاقِضٌ لِعَقِيدَةِ الإِسْلامِ </w:t>
      </w:r>
      <w:proofErr w:type="spellStart"/>
      <w:r w:rsidRPr="00B4617E">
        <w:rPr>
          <w:rFonts w:ascii="Traditional Arabic" w:hAnsi="Traditional Arabic" w:cs="Traditional Arabic"/>
          <w:sz w:val="32"/>
          <w:szCs w:val="32"/>
          <w:rtl/>
        </w:rPr>
        <w:t>الَّتِى</w:t>
      </w:r>
      <w:proofErr w:type="spellEnd"/>
      <w:r w:rsidRPr="00B4617E">
        <w:rPr>
          <w:rFonts w:ascii="Traditional Arabic" w:hAnsi="Traditional Arabic" w:cs="Traditional Arabic"/>
          <w:sz w:val="32"/>
          <w:szCs w:val="32"/>
          <w:rtl/>
        </w:rPr>
        <w:t xml:space="preserve"> تَنُصُّ عَلَى أَنَّ الأَنْبِيَاءَ تَجِبُ لَهُمُ الْعِصْمَةُ مِنَ الْكُفْرِ وَالْكَبَائِرِ وَصَغَائِرِ الْخِسَّةِ قَبْلَ النُّبُوَّةِ وَبَعْدَهَا. </w:t>
      </w:r>
    </w:p>
    <w:p w14:paraId="0669824A"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rPr>
        <w:lastRenderedPageBreak/>
        <w:t xml:space="preserve">   </w:t>
      </w:r>
      <w:r w:rsidRPr="00B4617E">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B4617E">
        <w:rPr>
          <w:rFonts w:ascii="Traditional Arabic" w:hAnsi="Traditional Arabic" w:cs="Traditional Arabic"/>
          <w:sz w:val="32"/>
          <w:szCs w:val="32"/>
          <w:rtl/>
          <w:lang w:bidi="ar-LB"/>
        </w:rPr>
        <w:t xml:space="preserve">تَجِبُ لِلأَنْبِيَاءِ الْعِصْمَةُ مِنَ الْكَبَائِرِ </w:t>
      </w:r>
      <w:proofErr w:type="spellStart"/>
      <w:r w:rsidRPr="00B4617E">
        <w:rPr>
          <w:rFonts w:ascii="Traditional Arabic" w:hAnsi="Traditional Arabic" w:cs="Traditional Arabic"/>
          <w:sz w:val="32"/>
          <w:szCs w:val="32"/>
          <w:rtl/>
          <w:lang w:bidi="ar-LB"/>
        </w:rPr>
        <w:t>أَىْ</w:t>
      </w:r>
      <w:proofErr w:type="spellEnd"/>
      <w:r w:rsidRPr="00B4617E">
        <w:rPr>
          <w:rFonts w:ascii="Traditional Arabic" w:hAnsi="Traditional Arabic" w:cs="Traditional Arabic"/>
          <w:sz w:val="32"/>
          <w:szCs w:val="32"/>
          <w:rtl/>
          <w:lang w:bidi="ar-LB"/>
        </w:rPr>
        <w:t xml:space="preserve"> كَبَائِرِ الذُّنُوبِ كَشُرْبِ الْخَمْرِ وَالزِّنَا وَالِانْتِحَارِ فَلا يَجُوزُ اعْتِقَادُ أَنَّ سَيِّدَنَا لُوطًا شَرِبَ الْخَمْرَ وَزَنَى بِابْنَتَيْهِ وَلا يَجُوزُ اعْتِقَادُ أَنَّ سَيِّدَنَا يُونُسَ أَلْقَى بِنَفْسِهِ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الْبَحْرِ لِيَنْتَحِرَ أَوْ أَنَّ نَبِيَّنَا مُحَمَّدًا </w:t>
      </w:r>
      <w:r w:rsidRPr="00B4617E">
        <w:rPr>
          <w:rFonts w:ascii="Traditional Arabic" w:hAnsi="Traditional Arabic" w:cs="Traditional Arabic"/>
          <w:sz w:val="32"/>
          <w:szCs w:val="32"/>
          <w:rtl/>
        </w:rPr>
        <w:t xml:space="preserve">ﷺ </w:t>
      </w:r>
      <w:r w:rsidRPr="00B4617E">
        <w:rPr>
          <w:rFonts w:ascii="Traditional Arabic" w:hAnsi="Traditional Arabic" w:cs="Traditional Arabic"/>
          <w:sz w:val="32"/>
          <w:szCs w:val="32"/>
          <w:rtl/>
          <w:lang w:bidi="ar-LB"/>
        </w:rPr>
        <w:t>هَمَّ أَنْ يُلْقِىَ بِنَفْسِهِ مِنْ رَأْسِ الْجَبَلِ لِيَقْتُلَ نَفْسَهُ فَمَنِ اعْتَقَدَ ذَلِكَ فَهُوَ كَافِرٌ</w:t>
      </w:r>
      <w:r w:rsidRPr="00B4617E">
        <w:rPr>
          <w:rFonts w:ascii="Traditional Arabic" w:hAnsi="Traditional Arabic" w:cs="Traditional Arabic"/>
          <w:sz w:val="32"/>
          <w:szCs w:val="32"/>
          <w:rtl/>
        </w:rPr>
        <w:t xml:space="preserve"> لِأَنَّ الِانْتِحَارَ ذَنْبٌ كَبِيرٌ وَهُوَ أَكْبَرُ الذُّنُوبِ بَعْدَ الْكُفْرِ فَلا يُتَصَوَّرُ حُصُولُهُ مِنَ الأَنْبِيَاءِ</w:t>
      </w:r>
      <w:r w:rsidRPr="00B4617E">
        <w:rPr>
          <w:rFonts w:ascii="Traditional Arabic" w:hAnsi="Traditional Arabic" w:cs="Traditional Arabic"/>
          <w:sz w:val="32"/>
          <w:szCs w:val="32"/>
        </w:rPr>
        <w:t xml:space="preserve"> </w:t>
      </w:r>
      <w:r w:rsidRPr="00B4617E">
        <w:rPr>
          <w:rFonts w:ascii="Traditional Arabic" w:hAnsi="Traditional Arabic" w:cs="Traditional Arabic"/>
          <w:sz w:val="32"/>
          <w:szCs w:val="32"/>
          <w:rtl/>
          <w:lang w:bidi="ar-LB"/>
        </w:rPr>
        <w:t xml:space="preserve">وَتَحْرِيمُ ذَلِكَ يُفْهَمُ مِنْ قَوْلِهِ تَعَالَى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سُورَةِ النِّسَاءِ </w:t>
      </w:r>
      <w:r w:rsidRPr="00844EC0">
        <w:rPr>
          <w:rFonts w:ascii="Traditional Arabic" w:hAnsi="Traditional Arabic" w:cs="Traditional Arabic"/>
          <w:b/>
          <w:bCs/>
          <w:color w:val="C00000"/>
          <w:sz w:val="32"/>
          <w:szCs w:val="32"/>
          <w:rtl/>
          <w:lang w:bidi="ar-LB"/>
        </w:rPr>
        <w:t>﴿وَلا تَقْتُلُوا أَنْفُسَكُمْ﴾</w:t>
      </w:r>
      <w:r w:rsidRPr="00B4617E">
        <w:rPr>
          <w:rFonts w:ascii="Traditional Arabic" w:hAnsi="Traditional Arabic" w:cs="Traditional Arabic"/>
          <w:sz w:val="32"/>
          <w:szCs w:val="32"/>
          <w:rtl/>
          <w:lang w:bidi="ar-LB"/>
        </w:rPr>
        <w:t xml:space="preserve">. </w:t>
      </w:r>
    </w:p>
    <w:p w14:paraId="18B8125F"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lang w:bidi="ar-LB"/>
        </w:rPr>
        <w:t xml:space="preserve">   </w:t>
      </w:r>
      <w:r w:rsidRPr="00B4617E">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B4617E">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B4617E">
        <w:rPr>
          <w:rFonts w:ascii="Traditional Arabic" w:hAnsi="Traditional Arabic" w:cs="Traditional Arabic"/>
          <w:sz w:val="32"/>
          <w:szCs w:val="32"/>
          <w:rtl/>
        </w:rPr>
        <w:t>م</w:t>
      </w:r>
      <w:r>
        <w:rPr>
          <w:rFonts w:ascii="Traditional Arabic" w:hAnsi="Traditional Arabic" w:cs="Traditional Arabic" w:hint="cs"/>
          <w:sz w:val="32"/>
          <w:szCs w:val="32"/>
          <w:rtl/>
        </w:rPr>
        <w:t>َّ</w:t>
      </w:r>
      <w:r w:rsidRPr="00B4617E">
        <w:rPr>
          <w:rFonts w:ascii="Traditional Arabic" w:hAnsi="Traditional Arabic" w:cs="Traditional Arabic"/>
          <w:sz w:val="32"/>
          <w:szCs w:val="32"/>
          <w:rtl/>
        </w:rPr>
        <w:t xml:space="preserve">ا حُصُولُ </w:t>
      </w:r>
      <w:r w:rsidRPr="00B4617E">
        <w:rPr>
          <w:rFonts w:ascii="Traditional Arabic" w:hAnsi="Traditional Arabic" w:cs="Traditional Arabic"/>
          <w:sz w:val="32"/>
          <w:szCs w:val="32"/>
          <w:rtl/>
          <w:lang w:bidi="ar-LB"/>
        </w:rPr>
        <w:t xml:space="preserve">الْمَعْصِيَةِ الصَّغِيرَةِ </w:t>
      </w:r>
      <w:proofErr w:type="spellStart"/>
      <w:r w:rsidRPr="00B4617E">
        <w:rPr>
          <w:rFonts w:ascii="Traditional Arabic" w:hAnsi="Traditional Arabic" w:cs="Traditional Arabic"/>
          <w:sz w:val="32"/>
          <w:szCs w:val="32"/>
          <w:rtl/>
          <w:lang w:bidi="ar-LB"/>
        </w:rPr>
        <w:t>الَّتِى</w:t>
      </w:r>
      <w:proofErr w:type="spellEnd"/>
      <w:r w:rsidRPr="00B4617E">
        <w:rPr>
          <w:rFonts w:ascii="Traditional Arabic" w:hAnsi="Traditional Arabic" w:cs="Traditional Arabic"/>
          <w:sz w:val="32"/>
          <w:szCs w:val="32"/>
          <w:rtl/>
          <w:lang w:bidi="ar-LB"/>
        </w:rPr>
        <w:t xml:space="preserve"> لَيْسَ فِيهَا خِسَّةٌ وَلا دَنَاءَةٌ مِنَ الأَنْبِيَاءِ فليس مستحيلا شرعيا و</w:t>
      </w:r>
      <w:r w:rsidRPr="00B4617E">
        <w:rPr>
          <w:rFonts w:ascii="Traditional Arabic" w:hAnsi="Traditional Arabic" w:cs="Traditional Arabic"/>
          <w:sz w:val="32"/>
          <w:szCs w:val="32"/>
          <w:rtl/>
        </w:rPr>
        <w:t xml:space="preserve">مِمَّا يَدُلُّ عَلَى جَوَازِ حُصُولِ ذَلِكَ مِنْهُمْ قَوْلُهُ تَعَالَى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سُورَةِ طَه </w:t>
      </w:r>
      <w:r w:rsidRPr="00844EC0">
        <w:rPr>
          <w:rFonts w:ascii="Traditional Arabic" w:hAnsi="Traditional Arabic" w:cs="Traditional Arabic"/>
          <w:b/>
          <w:bCs/>
          <w:color w:val="C00000"/>
          <w:sz w:val="32"/>
          <w:szCs w:val="32"/>
          <w:rtl/>
        </w:rPr>
        <w:t>﴿وَعَصَى ءَادَمُ رَبَّهُ﴾</w:t>
      </w:r>
      <w:r w:rsidRPr="00844EC0">
        <w:rPr>
          <w:rFonts w:ascii="Traditional Arabic" w:hAnsi="Traditional Arabic" w:cs="Traditional Arabic"/>
          <w:color w:val="C00000"/>
          <w:sz w:val="32"/>
          <w:szCs w:val="32"/>
          <w:rtl/>
        </w:rPr>
        <w:t xml:space="preserve">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أَخْطَأَ بِأَكْلِهِ </w:t>
      </w:r>
      <w:r w:rsidRPr="00B4617E">
        <w:rPr>
          <w:rFonts w:ascii="Traditional Arabic" w:hAnsi="Traditional Arabic" w:cs="Traditional Arabic"/>
          <w:sz w:val="32"/>
          <w:szCs w:val="32"/>
          <w:rtl/>
          <w:lang w:bidi="ar-LB"/>
        </w:rPr>
        <w:t xml:space="preserve">مِنَ الشَّجَرَةِ </w:t>
      </w:r>
      <w:proofErr w:type="spellStart"/>
      <w:r w:rsidRPr="00B4617E">
        <w:rPr>
          <w:rFonts w:ascii="Traditional Arabic" w:hAnsi="Traditional Arabic" w:cs="Traditional Arabic"/>
          <w:sz w:val="32"/>
          <w:szCs w:val="32"/>
          <w:rtl/>
          <w:lang w:bidi="ar-LB"/>
        </w:rPr>
        <w:t>الَّتِى</w:t>
      </w:r>
      <w:proofErr w:type="spellEnd"/>
      <w:r w:rsidRPr="00B4617E">
        <w:rPr>
          <w:rFonts w:ascii="Traditional Arabic" w:hAnsi="Traditional Arabic" w:cs="Traditional Arabic"/>
          <w:sz w:val="32"/>
          <w:szCs w:val="32"/>
          <w:rtl/>
          <w:lang w:bidi="ar-LB"/>
        </w:rPr>
        <w:t xml:space="preserve"> نَهَاهُ اللَّهُ عَنِ الأَكْلِ مِنْهَا لَمَّا كَانَ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الْجَنَّةِ وَكَانَ ذَلِكَ قَبْلَ أَنْ يُوحَى إِلَيْهِ بِالنُّبُوَّةِ</w:t>
      </w:r>
      <w:r w:rsidRPr="00B4617E">
        <w:rPr>
          <w:rFonts w:ascii="Traditional Arabic" w:hAnsi="Traditional Arabic" w:cs="Traditional Arabic"/>
          <w:sz w:val="32"/>
          <w:szCs w:val="32"/>
          <w:rtl/>
        </w:rPr>
        <w:t>. وَلَمْ تَكُنْ مَعْصِيَةُ ءَادَمَ ذَنْبًا كَبِيرًا</w:t>
      </w:r>
      <w:r w:rsidRPr="00B4617E">
        <w:rPr>
          <w:rFonts w:ascii="Traditional Arabic" w:hAnsi="Traditional Arabic" w:cs="Traditional Arabic"/>
          <w:sz w:val="32"/>
          <w:szCs w:val="32"/>
          <w:rtl/>
          <w:lang w:bidi="ar-LB"/>
        </w:rPr>
        <w:t xml:space="preserve"> كَمَا تَدَّعِى النَّصَارَى بَلْ </w:t>
      </w:r>
      <w:proofErr w:type="spellStart"/>
      <w:r w:rsidRPr="00B4617E">
        <w:rPr>
          <w:rFonts w:ascii="Traditional Arabic" w:hAnsi="Traditional Arabic" w:cs="Traditional Arabic"/>
          <w:sz w:val="32"/>
          <w:szCs w:val="32"/>
          <w:rtl/>
          <w:lang w:bidi="ar-LB"/>
        </w:rPr>
        <w:t>هِىَ</w:t>
      </w:r>
      <w:proofErr w:type="spellEnd"/>
      <w:r w:rsidRPr="00B4617E">
        <w:rPr>
          <w:rFonts w:ascii="Traditional Arabic" w:hAnsi="Traditional Arabic" w:cs="Traditional Arabic"/>
          <w:sz w:val="32"/>
          <w:szCs w:val="32"/>
          <w:rtl/>
          <w:lang w:bidi="ar-LB"/>
        </w:rPr>
        <w:t xml:space="preserve"> مَعْصِيَةٌ صَغِيرَةٌ</w:t>
      </w:r>
      <w:r w:rsidRPr="00B4617E">
        <w:rPr>
          <w:rFonts w:ascii="Traditional Arabic" w:hAnsi="Traditional Arabic" w:cs="Traditional Arabic"/>
          <w:sz w:val="32"/>
          <w:szCs w:val="32"/>
          <w:rtl/>
        </w:rPr>
        <w:t xml:space="preserve"> لَيْسَ</w:t>
      </w:r>
      <w:r w:rsidRPr="00B4617E">
        <w:rPr>
          <w:rFonts w:ascii="Traditional Arabic" w:hAnsi="Traditional Arabic" w:cs="Traditional Arabic"/>
          <w:sz w:val="32"/>
          <w:szCs w:val="32"/>
        </w:rPr>
        <w:t xml:space="preserve"> </w:t>
      </w:r>
      <w:r w:rsidRPr="00B4617E">
        <w:rPr>
          <w:rFonts w:ascii="Traditional Arabic" w:hAnsi="Traditional Arabic" w:cs="Traditional Arabic"/>
          <w:sz w:val="32"/>
          <w:szCs w:val="32"/>
          <w:rtl/>
        </w:rPr>
        <w:t xml:space="preserve">فِيهَا خِسَّةٌ وَدَنَاءَةٌ. </w:t>
      </w:r>
      <w:r w:rsidRPr="00B4617E">
        <w:rPr>
          <w:rFonts w:ascii="Traditional Arabic" w:hAnsi="Traditional Arabic" w:cs="Traditional Arabic"/>
          <w:sz w:val="32"/>
          <w:szCs w:val="32"/>
          <w:rtl/>
          <w:lang w:bidi="ar-LB"/>
        </w:rPr>
        <w:t xml:space="preserve">وَسْوَسَ لَهُ الشَّيْطَانُ </w:t>
      </w:r>
      <w:r w:rsidRPr="00B4617E">
        <w:rPr>
          <w:rFonts w:ascii="Traditional Arabic" w:hAnsi="Traditional Arabic" w:cs="Traditional Arabic"/>
          <w:sz w:val="32"/>
          <w:szCs w:val="32"/>
          <w:rtl/>
        </w:rPr>
        <w:t xml:space="preserve">بِالأَكْلِ مِنَ الشَّجَرَةِ </w:t>
      </w:r>
      <w:r w:rsidRPr="00B4617E">
        <w:rPr>
          <w:rFonts w:ascii="Traditional Arabic" w:hAnsi="Traditional Arabic" w:cs="Traditional Arabic"/>
          <w:sz w:val="32"/>
          <w:szCs w:val="32"/>
          <w:rtl/>
          <w:lang w:bidi="ar-LB"/>
        </w:rPr>
        <w:t xml:space="preserve">مِنْ غَيْرِ أَنْ يَدْخُلَ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جَسَدِهِ </w:t>
      </w:r>
      <w:r w:rsidRPr="00B4617E">
        <w:rPr>
          <w:rFonts w:ascii="Traditional Arabic" w:hAnsi="Traditional Arabic" w:cs="Traditional Arabic"/>
          <w:sz w:val="32"/>
          <w:szCs w:val="32"/>
          <w:rtl/>
        </w:rPr>
        <w:t>كَمَا</w:t>
      </w:r>
      <w:r w:rsidRPr="00B4617E">
        <w:rPr>
          <w:rFonts w:ascii="Traditional Arabic" w:hAnsi="Traditional Arabic" w:cs="Traditional Arabic"/>
          <w:sz w:val="32"/>
          <w:szCs w:val="32"/>
          <w:rtl/>
          <w:lang w:bidi="ar-LB"/>
        </w:rPr>
        <w:t xml:space="preserve"> قَالَ تَعَالَى </w:t>
      </w:r>
      <w:r w:rsidRPr="00844EC0">
        <w:rPr>
          <w:rFonts w:ascii="Traditional Arabic" w:hAnsi="Traditional Arabic" w:cs="Traditional Arabic"/>
          <w:b/>
          <w:bCs/>
          <w:color w:val="C00000"/>
          <w:sz w:val="32"/>
          <w:szCs w:val="32"/>
          <w:rtl/>
          <w:lang w:bidi="ar-LB"/>
        </w:rPr>
        <w:t>﴿</w:t>
      </w:r>
      <w:r w:rsidRPr="00844EC0">
        <w:rPr>
          <w:rFonts w:ascii="Traditional Arabic" w:hAnsi="Traditional Arabic" w:cs="Traditional Arabic"/>
          <w:b/>
          <w:bCs/>
          <w:color w:val="C00000"/>
          <w:sz w:val="32"/>
          <w:szCs w:val="32"/>
          <w:rtl/>
        </w:rPr>
        <w:t>فَوَسْوَسَ إِلَيْهِ الشَّيْطَانُ قَالَ يَا ءَادَمُ هَلْ أَدُلُّكَ عَلَى شَجَرَةِ الْخُلْدِ وَمُلْكٍ لَّا يَبْلَى</w:t>
      </w:r>
      <w:r w:rsidRPr="00844EC0">
        <w:rPr>
          <w:rFonts w:ascii="Traditional Arabic" w:hAnsi="Traditional Arabic" w:cs="Traditional Arabic"/>
          <w:b/>
          <w:bCs/>
          <w:color w:val="C00000"/>
          <w:sz w:val="32"/>
          <w:szCs w:val="32"/>
          <w:rtl/>
          <w:lang w:bidi="ar-LB"/>
        </w:rPr>
        <w:t>﴾</w:t>
      </w:r>
      <w:r w:rsidRPr="00844EC0">
        <w:rPr>
          <w:rFonts w:ascii="Traditional Arabic" w:hAnsi="Traditional Arabic" w:cs="Traditional Arabic"/>
          <w:color w:val="C00000"/>
          <w:sz w:val="32"/>
          <w:szCs w:val="32"/>
          <w:rtl/>
          <w:lang w:bidi="ar-LB"/>
        </w:rPr>
        <w:t xml:space="preserve"> </w:t>
      </w:r>
      <w:r w:rsidRPr="00B4617E">
        <w:rPr>
          <w:rFonts w:ascii="Traditional Arabic" w:hAnsi="Traditional Arabic" w:cs="Traditional Arabic"/>
          <w:sz w:val="32"/>
          <w:szCs w:val="32"/>
          <w:rtl/>
          <w:lang w:bidi="ar-LB"/>
        </w:rPr>
        <w:t xml:space="preserve">فَوَقَعَ </w:t>
      </w:r>
      <w:proofErr w:type="spellStart"/>
      <w:r w:rsidRPr="00B4617E">
        <w:rPr>
          <w:rFonts w:ascii="Traditional Arabic" w:hAnsi="Traditional Arabic" w:cs="Traditional Arabic"/>
          <w:sz w:val="32"/>
          <w:szCs w:val="32"/>
          <w:rtl/>
          <w:lang w:bidi="ar-LB"/>
        </w:rPr>
        <w:t>فِى</w:t>
      </w:r>
      <w:proofErr w:type="spellEnd"/>
      <w:r w:rsidRPr="00B4617E">
        <w:rPr>
          <w:rFonts w:ascii="Traditional Arabic" w:hAnsi="Traditional Arabic" w:cs="Traditional Arabic"/>
          <w:sz w:val="32"/>
          <w:szCs w:val="32"/>
          <w:rtl/>
          <w:lang w:bidi="ar-LB"/>
        </w:rPr>
        <w:t xml:space="preserve"> مَعْصِيَة</w:t>
      </w:r>
      <w:r>
        <w:rPr>
          <w:rFonts w:ascii="Traditional Arabic" w:hAnsi="Traditional Arabic" w:cs="Traditional Arabic" w:hint="cs"/>
          <w:sz w:val="32"/>
          <w:szCs w:val="32"/>
          <w:rtl/>
          <w:lang w:bidi="ar-LB"/>
        </w:rPr>
        <w:t>ٍ</w:t>
      </w:r>
      <w:r w:rsidRPr="00B4617E">
        <w:rPr>
          <w:rFonts w:ascii="Traditional Arabic" w:hAnsi="Traditional Arabic" w:cs="Traditional Arabic"/>
          <w:sz w:val="32"/>
          <w:szCs w:val="32"/>
          <w:rtl/>
          <w:lang w:bidi="ar-LB"/>
        </w:rPr>
        <w:t xml:space="preserve"> صَغِيرَةٍ لَيْسَ فِيهَا خِسَّةٌ أَوْ دَنَاءَةٌ ثُمَّ تَابَ مِنْهَا. </w:t>
      </w:r>
    </w:p>
    <w:p w14:paraId="68A596E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LB"/>
        </w:rPr>
        <w:t xml:space="preserve">   </w:t>
      </w:r>
      <w:r w:rsidRPr="001A593C">
        <w:rPr>
          <w:rFonts w:ascii="Traditional Arabic" w:hAnsi="Traditional Arabic" w:cs="Traditional Arabic"/>
          <w:b/>
          <w:bCs/>
          <w:sz w:val="32"/>
          <w:szCs w:val="32"/>
          <w:rtl/>
          <w:lang w:bidi="ar-LB"/>
        </w:rPr>
        <w:t>و</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ه</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ن</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ا ف</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ائ</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د</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ة</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 xml:space="preserve"> م</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ه</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م</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ة</w:t>
      </w:r>
      <w:r w:rsidRPr="001A593C">
        <w:rPr>
          <w:rFonts w:ascii="Traditional Arabic" w:hAnsi="Traditional Arabic" w:cs="Traditional Arabic" w:hint="cs"/>
          <w:b/>
          <w:bCs/>
          <w:sz w:val="32"/>
          <w:szCs w:val="32"/>
          <w:rtl/>
          <w:lang w:bidi="ar-LB"/>
        </w:rPr>
        <w:t>ٌ</w:t>
      </w:r>
      <w:r w:rsidRPr="001A593C">
        <w:rPr>
          <w:rFonts w:ascii="Traditional Arabic" w:hAnsi="Traditional Arabic" w:cs="Traditional Arabic"/>
          <w:b/>
          <w:bCs/>
          <w:sz w:val="32"/>
          <w:szCs w:val="32"/>
          <w:rtl/>
          <w:lang w:bidi="ar-LB"/>
        </w:rPr>
        <w:t>:</w:t>
      </w:r>
      <w:r w:rsidRPr="00B4617E">
        <w:rPr>
          <w:rFonts w:ascii="Traditional Arabic" w:hAnsi="Traditional Arabic" w:cs="Traditional Arabic"/>
          <w:sz w:val="32"/>
          <w:szCs w:val="32"/>
          <w:rtl/>
          <w:lang w:bidi="ar-LB"/>
        </w:rPr>
        <w:t xml:space="preserve"> </w:t>
      </w:r>
      <w:r w:rsidRPr="00B4617E">
        <w:rPr>
          <w:rFonts w:ascii="Traditional Arabic" w:hAnsi="Traditional Arabic" w:cs="Traditional Arabic"/>
          <w:sz w:val="32"/>
          <w:szCs w:val="32"/>
          <w:rtl/>
        </w:rPr>
        <w:t xml:space="preserve">يَجِبُ اعْتِقَادُ أَنَّ اللَّهَ حَفِظَ الأَنْبِيَاءَ مِنْ أَنْ تَكُونَ أَسْمَاؤُهُمْ خَبِيثَةً أَوْ مُشْتَقَّةً مِنْ خَبِيثٍ أَوْ يُشْتَقُّ مِنْهَا خَبِيثٌ فَمَنْ نَسَبَ إِلَيْهِمُ اسْمًا شَنِيعًا بَشِعًا فَقَدِ انْتَقَصَهُمْ فَيُعْلَمُ مِنْ هَذَا أَنَّهُ لا يَجُوزُ أَنْ يُقَالَ إِنَّ لُوطًا الَّذِى هُوَ اسْمُ </w:t>
      </w:r>
      <w:proofErr w:type="spellStart"/>
      <w:r w:rsidRPr="00B4617E">
        <w:rPr>
          <w:rFonts w:ascii="Traditional Arabic" w:hAnsi="Traditional Arabic" w:cs="Traditional Arabic"/>
          <w:sz w:val="32"/>
          <w:szCs w:val="32"/>
          <w:rtl/>
        </w:rPr>
        <w:t>نَبِىٍّ</w:t>
      </w:r>
      <w:proofErr w:type="spellEnd"/>
      <w:r w:rsidRPr="00B4617E">
        <w:rPr>
          <w:rFonts w:ascii="Traditional Arabic" w:hAnsi="Traditional Arabic" w:cs="Traditional Arabic"/>
          <w:sz w:val="32"/>
          <w:szCs w:val="32"/>
          <w:rtl/>
        </w:rPr>
        <w:t xml:space="preserve"> مُشْتَقٌّ مِنَ اللِّوَاطِ أَوْ إِنَّ اللِّوَاطَ مُشْتَقٌّ مِنْ لُوطٍ فَاللِّوَاطُ لَفْظٌ </w:t>
      </w:r>
      <w:proofErr w:type="spellStart"/>
      <w:r w:rsidRPr="00B4617E">
        <w:rPr>
          <w:rFonts w:ascii="Traditional Arabic" w:hAnsi="Traditional Arabic" w:cs="Traditional Arabic"/>
          <w:sz w:val="32"/>
          <w:szCs w:val="32"/>
          <w:rtl/>
        </w:rPr>
        <w:t>عَرَبِىٌّ</w:t>
      </w:r>
      <w:proofErr w:type="spellEnd"/>
      <w:r w:rsidRPr="00B4617E">
        <w:rPr>
          <w:rFonts w:ascii="Traditional Arabic" w:hAnsi="Traditional Arabic" w:cs="Traditional Arabic"/>
          <w:sz w:val="32"/>
          <w:szCs w:val="32"/>
          <w:rtl/>
        </w:rPr>
        <w:t xml:space="preserve"> وَلُوطٌ اسْمٌ </w:t>
      </w:r>
      <w:proofErr w:type="spellStart"/>
      <w:r w:rsidRPr="00B4617E">
        <w:rPr>
          <w:rFonts w:ascii="Traditional Arabic" w:hAnsi="Traditional Arabic" w:cs="Traditional Arabic"/>
          <w:sz w:val="32"/>
          <w:szCs w:val="32"/>
          <w:rtl/>
        </w:rPr>
        <w:t>أَعْجَمِىٌّ</w:t>
      </w:r>
      <w:proofErr w:type="spellEnd"/>
      <w:r w:rsidRPr="00B4617E">
        <w:rPr>
          <w:rFonts w:ascii="Traditional Arabic" w:hAnsi="Traditional Arabic" w:cs="Traditional Arabic"/>
          <w:sz w:val="32"/>
          <w:szCs w:val="32"/>
          <w:rtl/>
        </w:rPr>
        <w:t xml:space="preserve">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لَيْسَ عَرَبِيًّا فَكَيْفَ يَدَّعِى مُدَّعٍ أَنَّهُ مُشْتَقٌّ مِنَ اللِّوَاطِ أَوْ أَنَّ اللِّوَاطَ مُشْتَقٌّ مِنْ لُوطٍ. وَالِاشْتِقَاقُ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اللُّغَةِ الْعَرَبِيَّةِ مِنَ الْمَصْدَرِ وَلَيْسَ مِنَ الْفِعْلِ قَالَ </w:t>
      </w:r>
      <w:proofErr w:type="spellStart"/>
      <w:r w:rsidRPr="00B4617E">
        <w:rPr>
          <w:rFonts w:ascii="Traditional Arabic" w:hAnsi="Traditional Arabic" w:cs="Traditional Arabic"/>
          <w:sz w:val="32"/>
          <w:szCs w:val="32"/>
          <w:rtl/>
        </w:rPr>
        <w:t>الْحَرِيرِىُّ</w:t>
      </w:r>
      <w:proofErr w:type="spellEnd"/>
      <w:r w:rsidRPr="00B4617E">
        <w:rPr>
          <w:rFonts w:ascii="Traditional Arabic" w:hAnsi="Traditional Arabic" w:cs="Traditional Arabic"/>
          <w:sz w:val="32"/>
          <w:szCs w:val="32"/>
          <w:rtl/>
        </w:rPr>
        <w:t xml:space="preserve"> وَالْمَصْدَرُ الأَصْلُ </w:t>
      </w:r>
      <w:proofErr w:type="spellStart"/>
      <w:r w:rsidRPr="00B4617E">
        <w:rPr>
          <w:rFonts w:ascii="Traditional Arabic" w:hAnsi="Traditional Arabic" w:cs="Traditional Arabic"/>
          <w:sz w:val="32"/>
          <w:szCs w:val="32"/>
          <w:rtl/>
        </w:rPr>
        <w:t>وَأَىُّ</w:t>
      </w:r>
      <w:proofErr w:type="spellEnd"/>
      <w:r w:rsidRPr="00B4617E">
        <w:rPr>
          <w:rFonts w:ascii="Traditional Arabic" w:hAnsi="Traditional Arabic" w:cs="Traditional Arabic"/>
          <w:sz w:val="32"/>
          <w:szCs w:val="32"/>
          <w:rtl/>
        </w:rPr>
        <w:t xml:space="preserve"> أَصْلِ وَمِنْهُ يَا صَاحِ اشْتِقَاقُ الْفِعْلِ.</w:t>
      </w:r>
    </w:p>
    <w:p w14:paraId="339B3EAA" w14:textId="77777777" w:rsidR="00CD7A7A" w:rsidRPr="00B4617E" w:rsidRDefault="00CD7A7A" w:rsidP="00CD7A7A">
      <w:pPr>
        <w:pStyle w:val="NoSpacing"/>
        <w:bidi/>
        <w:jc w:val="both"/>
      </w:pPr>
    </w:p>
    <w:p w14:paraId="65BFC750"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(59)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التَّاسِعُ</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وَالخَمْسِينَ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قَالَ تَعَالَى حِكَايَةً عَنْ </w:t>
      </w:r>
      <w:proofErr w:type="spellStart"/>
      <w:r w:rsidRPr="00C9425D">
        <w:rPr>
          <w:rFonts w:ascii="Traditional Arabic" w:hAnsi="Traditional Arabic" w:cs="Traditional Arabic"/>
          <w:b/>
          <w:bCs/>
          <w:color w:val="0000FF"/>
          <w:sz w:val="32"/>
          <w:szCs w:val="32"/>
          <w:rtl/>
        </w:rPr>
        <w:t>نَبِىِّ</w:t>
      </w:r>
      <w:proofErr w:type="spellEnd"/>
      <w:r w:rsidRPr="00C9425D">
        <w:rPr>
          <w:rFonts w:ascii="Traditional Arabic" w:hAnsi="Traditional Arabic" w:cs="Traditional Arabic"/>
          <w:b/>
          <w:bCs/>
          <w:color w:val="0000FF"/>
          <w:sz w:val="32"/>
          <w:szCs w:val="32"/>
          <w:rtl/>
        </w:rPr>
        <w:t xml:space="preserve"> اللَّهِ إِبْرَاهِيمَ ﴿بَلْ فَعَلَهُ كَبِيرُهُمْ هَذَا فَاسْأَلُوهُمْ إِنْ كَانُوا يَنْطِقُونَ﴾ فَمَا مَعْنَى ذَلِكَ. </w:t>
      </w:r>
    </w:p>
    <w:p w14:paraId="094E33D0" w14:textId="77777777" w:rsidR="00CD7A7A" w:rsidRPr="001A593C"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1A593C">
        <w:rPr>
          <w:rFonts w:ascii="Traditional Arabic" w:hAnsi="Traditional Arabic" w:cs="Traditional Arabic"/>
          <w:b/>
          <w:bCs/>
          <w:sz w:val="32"/>
          <w:szCs w:val="32"/>
          <w:rtl/>
        </w:rPr>
        <w:t xml:space="preserve">لا شَكَّ أَنَّ الأَنْبِيَاءَ مُنَزَّهُونَ عَنِ الْكَذِبِ وَالْوَارِدُ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هَذِهِ الآيَةِ مِنْ أَمْرِ إِبْرَاهِيمَ لَيْسَ كَذِبًا حَقِيقِيًّا بَلْ هُوَ صِدْقٌ مِنْ حَيْثُ الْبَاطِنُ وَالْحَقِيقَةُ لِأَنَّ كَبِيرَهُمْ هُوَ الَّذِى حَمَلَهُ عَلَى الْفَتْكِ بِالأَصْنَامِ الأُخْرَى مِنْ شِدَّةِ اغْتِيَاظِهِ مِنْهُ لِمُبَالَغَتِهِمْ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تَعْظِيمِهِ بِتَجْمِيلِ صُورَتِهِ وَهَيْئِتِهِ فَيَكُونُ إِسْنَادُ الْفِعْلِ إِلَى الْكَبِيرِ إِسْنَادًا مَجَازِيًّا فَلا كَذِبَ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ذَلِكَ.</w:t>
      </w:r>
    </w:p>
    <w:p w14:paraId="18266DAF" w14:textId="77777777" w:rsidR="00CD7A7A" w:rsidRDefault="00CD7A7A" w:rsidP="00CD7A7A">
      <w:pPr>
        <w:pStyle w:val="NoSpacing"/>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B4617E">
        <w:rPr>
          <w:rFonts w:ascii="Traditional Arabic" w:hAnsi="Traditional Arabic" w:cs="Traditional Arabic"/>
          <w:sz w:val="32"/>
          <w:szCs w:val="32"/>
          <w:rtl/>
        </w:rPr>
        <w:t xml:space="preserve">يَجِبُ اعْتِقَادُ أَنَّ الأَنْبِيَاءَ مُنَزَّهُونَ عَنِ الْكَذِبِ أَمَّا مَا وَرَدَ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أَمْرِ إِبْرَاهِيمَ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هَذِهِ الآيَةِ فَلَيْسَ كَذِبًا بَلْ هُوَ صِدْقٌ مِنْ حَيْثُ الْبَاطِنُ وَالْحَقِيقَةُ فَقَوْمُهُ كَانُوا يَعْبُدُونَ الأَصْنَامَ فَأَرَادَ إِبْرَاهِيمُ عَلَيْهِ السَّلامُ أَنْ يَفْعَلَ بِأَصْنَامِهِمْ شَيْئًا يُقِيمُ بِهِ الْحُجَّةَ عَلَيْهِمْ لَعَلَّهُمْ يُفِيقُونَ مِنْ غَفْلَتِهِمْ وَكَانَ مِنْ عَادَةِ قَوْمِهِ أَنْ يُقِيمُوا لَهُمْ عِيدًا خَارِجَ بَلَدِهِمْ فَلَمَّا حَلَّ عِيدُهُمْ خَرَجُوا فَذَهَبَ إِبْرَاهِيمُ عَلَيْهِ السَّلامُ إِلَى بَيْتِ الأَصْنَامِ فَوَجَدَ صَنَمًا كَبِيرًا وَأَصْنَامًا أُخْرَى صَغِيرَةً فَأَمْسَكَ بِيَدِهِ فَأْسًا وَأَخَذَ يَهْوِى </w:t>
      </w:r>
      <w:r w:rsidRPr="00B4617E">
        <w:rPr>
          <w:rFonts w:ascii="Traditional Arabic" w:hAnsi="Traditional Arabic" w:cs="Traditional Arabic"/>
          <w:sz w:val="32"/>
          <w:szCs w:val="32"/>
          <w:rtl/>
        </w:rPr>
        <w:lastRenderedPageBreak/>
        <w:t xml:space="preserve">عَلَى الأَصْنَامِ الصَّغِيرَةِ يُكَسِّرُهَا وَيُحَطِّمُهَا حَتَّى جَعَلَهَا حِطَامًا وَعَلَّقَ الْفَأْسَ عَلَى عُنُقِ الصَّنَمِ الْكَبِيرِ حَتَّى إِذَا رَجَعَ قَوْمُهُ يَظْهَرُ لَهُمْ أَنَّ الأَصْنَامَ لا تَدْفَعُ عَنْ نَفْسِهَا ضَرَرًا وَبِذَلِكَ يُقِيمُ سَيِّدُنَا إِبْرَاهِيمُ عَلَيْهِ السَّلامُ الْحُجَّةَ عَلَى قَوْمِهِ الْكَافِرِينَ. </w:t>
      </w:r>
    </w:p>
    <w:p w14:paraId="154A921E" w14:textId="77777777" w:rsidR="00CD7A7A" w:rsidRPr="00B4617E"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4617E">
        <w:rPr>
          <w:rFonts w:ascii="Traditional Arabic" w:hAnsi="Traditional Arabic" w:cs="Traditional Arabic"/>
          <w:sz w:val="32"/>
          <w:szCs w:val="32"/>
          <w:rtl/>
        </w:rPr>
        <w:t xml:space="preserve">قَالَ تَعَالَى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سُورَةِ الأَنْبِيَاءِ </w:t>
      </w:r>
      <w:r w:rsidRPr="001A593C">
        <w:rPr>
          <w:rFonts w:ascii="Traditional Arabic" w:hAnsi="Traditional Arabic" w:cs="Traditional Arabic"/>
          <w:b/>
          <w:bCs/>
          <w:color w:val="C00000"/>
          <w:sz w:val="32"/>
          <w:szCs w:val="32"/>
          <w:rtl/>
        </w:rPr>
        <w:t xml:space="preserve">﴿قَالُوا﴾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قَوْمُهُ الْكُفَّارُ </w:t>
      </w:r>
      <w:r w:rsidRPr="001A593C">
        <w:rPr>
          <w:rFonts w:ascii="Traditional Arabic" w:hAnsi="Traditional Arabic" w:cs="Traditional Arabic"/>
          <w:b/>
          <w:bCs/>
          <w:color w:val="C00000"/>
          <w:sz w:val="32"/>
          <w:szCs w:val="32"/>
          <w:rtl/>
        </w:rPr>
        <w:t>﴿ءَأَنْتَ فَعَلْتَ هَذَا بِآلِهَتِنَا يَا إِبْرَاهِيمُ قَالَ بَلْ فَعَلَهُ كَبِيرُهُمْ هَذَا فَاسْأَلُوهُمْ إِنْ كَانُوا يَنْطِقُونَ﴾</w:t>
      </w:r>
      <w:r w:rsidRPr="00B4617E">
        <w:rPr>
          <w:rFonts w:ascii="Traditional Arabic" w:hAnsi="Traditional Arabic" w:cs="Traditional Arabic"/>
          <w:sz w:val="32"/>
          <w:szCs w:val="32"/>
          <w:rtl/>
        </w:rPr>
        <w:t xml:space="preserve"> فَقَالُوا </w:t>
      </w:r>
      <w:r w:rsidRPr="001A593C">
        <w:rPr>
          <w:rFonts w:ascii="Traditional Arabic" w:hAnsi="Traditional Arabic" w:cs="Traditional Arabic"/>
          <w:b/>
          <w:bCs/>
          <w:color w:val="C00000"/>
          <w:sz w:val="32"/>
          <w:szCs w:val="32"/>
          <w:rtl/>
        </w:rPr>
        <w:t>﴿لَقَدْ عَلِمْتَ مَا هَؤُلاءِ يَنْطِقُونَ قَالَ أَفَتَعْبُدُونَ مِنْ دُونِ اللَّهِ مَا لا يَنْفَعُكُمْ شَيْئًا وَلا يَضُرُّكُمْ﴾</w:t>
      </w:r>
      <w:r w:rsidRPr="00B4617E">
        <w:rPr>
          <w:rFonts w:ascii="Traditional Arabic" w:hAnsi="Traditional Arabic" w:cs="Traditional Arabic"/>
          <w:sz w:val="32"/>
          <w:szCs w:val="32"/>
          <w:rtl/>
        </w:rPr>
        <w:t xml:space="preserve">. أَقَامَ الْحُجَّةَ عَلَيْهِمْ لِأَنَّهُمْ يَعْلَمُونَ أَنَّ الأَصْنَامَ لا يَنْطِقُونَ وَلا يَسْتَطِيعُونَ أَنْ يَدْفَعُوا عَنْ أَنْفُسِهِمْ ضَرَرًا فَهُمْ عَاجِزُونَ وَالْعَاجِزُ لا يَكُونُ إِلَهًا فَلا يَسْتَحِقُّ الْعِبَادَةَ. وَهُوَ عَلَيْهِ السَّلامُ أَرَادَ بِقَوْلِهِ </w:t>
      </w:r>
      <w:r w:rsidRPr="001A593C">
        <w:rPr>
          <w:rFonts w:ascii="Traditional Arabic" w:hAnsi="Traditional Arabic" w:cs="Traditional Arabic"/>
          <w:b/>
          <w:bCs/>
          <w:color w:val="C00000"/>
          <w:sz w:val="32"/>
          <w:szCs w:val="32"/>
          <w:rtl/>
        </w:rPr>
        <w:t>﴿بَلْ فَعَلَهُ كَبِيرُهُمْ﴾</w:t>
      </w:r>
      <w:r w:rsidRPr="001A593C">
        <w:rPr>
          <w:rFonts w:ascii="Traditional Arabic" w:hAnsi="Traditional Arabic" w:cs="Traditional Arabic"/>
          <w:color w:val="C00000"/>
          <w:sz w:val="32"/>
          <w:szCs w:val="32"/>
          <w:rtl/>
        </w:rPr>
        <w:t xml:space="preserve"> </w:t>
      </w:r>
      <w:r w:rsidRPr="00B4617E">
        <w:rPr>
          <w:rFonts w:ascii="Traditional Arabic" w:hAnsi="Traditional Arabic" w:cs="Traditional Arabic"/>
          <w:sz w:val="32"/>
          <w:szCs w:val="32"/>
          <w:rtl/>
        </w:rPr>
        <w:t xml:space="preserve">الْمَعْنَى </w:t>
      </w:r>
      <w:proofErr w:type="spellStart"/>
      <w:r w:rsidRPr="00B4617E">
        <w:rPr>
          <w:rFonts w:ascii="Traditional Arabic" w:hAnsi="Traditional Arabic" w:cs="Traditional Arabic"/>
          <w:sz w:val="32"/>
          <w:szCs w:val="32"/>
          <w:rtl/>
        </w:rPr>
        <w:t>الْمَجَازِىَّ</w:t>
      </w:r>
      <w:proofErr w:type="spellEnd"/>
      <w:r w:rsidRPr="00B4617E">
        <w:rPr>
          <w:rFonts w:ascii="Traditional Arabic" w:hAnsi="Traditional Arabic" w:cs="Traditional Arabic"/>
          <w:sz w:val="32"/>
          <w:szCs w:val="32"/>
          <w:rtl/>
        </w:rPr>
        <w:t xml:space="preserve">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أَنَّ قَوْمَهُ كَانُوا يُبَالِغُونَ </w:t>
      </w:r>
      <w:proofErr w:type="spellStart"/>
      <w:r w:rsidRPr="00B4617E">
        <w:rPr>
          <w:rFonts w:ascii="Traditional Arabic" w:hAnsi="Traditional Arabic" w:cs="Traditional Arabic"/>
          <w:sz w:val="32"/>
          <w:szCs w:val="32"/>
          <w:rtl/>
        </w:rPr>
        <w:t>فِى</w:t>
      </w:r>
      <w:proofErr w:type="spellEnd"/>
      <w:r w:rsidRPr="00B4617E">
        <w:rPr>
          <w:rFonts w:ascii="Traditional Arabic" w:hAnsi="Traditional Arabic" w:cs="Traditional Arabic"/>
          <w:sz w:val="32"/>
          <w:szCs w:val="32"/>
          <w:rtl/>
        </w:rPr>
        <w:t xml:space="preserve"> تَعْظِيمِ الصَّنَمِ الْكَبِيرِ فَحَمَلَهُ ذَلِكَ عَلَى أَنْ يُكَسِّرَ الأَصْنَامَ الصَّغِيرَةَ وَيُهِينَ الْكَبِيرَ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مِنْ شِدَّةِ اغْتِيَاظِهِ مِنْهُ كَمَا لَوْ قُلْتَ قَتَلَ الْمَلِكُ فُلانًا مَعَ أَنَّ الْمَلِكَ لَمْ يَقْتُلْهُ بِنَفْسِهِ وَهَذَا لَيْسَ كَذِبًا فَقَدْ أُسْنِدَ الْفِعْلُ إِلَيْهِ إِسْنَادًا مَجَازِيًّا </w:t>
      </w:r>
      <w:proofErr w:type="spellStart"/>
      <w:r w:rsidRPr="00B4617E">
        <w:rPr>
          <w:rFonts w:ascii="Traditional Arabic" w:hAnsi="Traditional Arabic" w:cs="Traditional Arabic"/>
          <w:sz w:val="32"/>
          <w:szCs w:val="32"/>
          <w:rtl/>
        </w:rPr>
        <w:t>أَىْ</w:t>
      </w:r>
      <w:proofErr w:type="spellEnd"/>
      <w:r w:rsidRPr="00B4617E">
        <w:rPr>
          <w:rFonts w:ascii="Traditional Arabic" w:hAnsi="Traditional Arabic" w:cs="Traditional Arabic"/>
          <w:sz w:val="32"/>
          <w:szCs w:val="32"/>
          <w:rtl/>
        </w:rPr>
        <w:t xml:space="preserve"> قُتِلَ بِأَمْرِهِ وَلَمْ يُرِدْ سَيِّدُنَا إِبْرَاهِيمُ عَلَيْهِ السَّلامُ أَنَّ الصَّنَمَ الْكَبِيرَ هُوَ حَقِيقَةً كَسَّرَ الأَصْنَامَ الصَّغِيرَةَ لِأَنَّهُ يَعْلَمُ أَنَّ الصَّنَمَ الْكَبِيرَ لَيْسَ لَهُ الْقُدْرَةُ عَلَى فِعْلِ </w:t>
      </w:r>
      <w:proofErr w:type="spellStart"/>
      <w:r w:rsidRPr="00B4617E">
        <w:rPr>
          <w:rFonts w:ascii="Traditional Arabic" w:hAnsi="Traditional Arabic" w:cs="Traditional Arabic"/>
          <w:sz w:val="32"/>
          <w:szCs w:val="32"/>
          <w:rtl/>
        </w:rPr>
        <w:t>شَىْءٍ</w:t>
      </w:r>
      <w:proofErr w:type="spellEnd"/>
      <w:r w:rsidRPr="00B4617E">
        <w:rPr>
          <w:rFonts w:ascii="Traditional Arabic" w:hAnsi="Traditional Arabic" w:cs="Traditional Arabic"/>
          <w:sz w:val="32"/>
          <w:szCs w:val="32"/>
          <w:rtl/>
        </w:rPr>
        <w:t xml:space="preserve">. فَلَمَّا غَلَبَهُمْ بِالْحُجَّةِ قَرَّرُوا أَنْ يُحْرِقُوهُ بِالنَّارِ لَكِنَّ اللَّهَ تَعَالَى نَجَّاهُ فَلَمْ تُحْرِقْهُ النَّارُ وَلا ثِيَابَهُ إِنَّمَا أَحْرَقَتِ الْقَيْدَ الَّذِى قَيَّدُوهُ بِهِ. </w:t>
      </w:r>
    </w:p>
    <w:p w14:paraId="68D43D92" w14:textId="77777777" w:rsidR="00CD7A7A" w:rsidRPr="00884BB7" w:rsidRDefault="00CD7A7A" w:rsidP="00CD7A7A">
      <w:pPr>
        <w:pStyle w:val="NoSpacing"/>
        <w:bidi/>
        <w:jc w:val="both"/>
        <w:rPr>
          <w:rFonts w:ascii="Traditional Arabic" w:hAnsi="Traditional Arabic" w:cs="Traditional Arabic"/>
          <w:b/>
          <w:bCs/>
          <w:sz w:val="32"/>
          <w:szCs w:val="32"/>
          <w:rtl/>
        </w:rPr>
      </w:pPr>
    </w:p>
    <w:p w14:paraId="314AFE7B"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color w:val="0000FF"/>
          <w:sz w:val="32"/>
          <w:szCs w:val="32"/>
          <w:rtl/>
        </w:rPr>
        <w:t xml:space="preserve"> </w:t>
      </w:r>
      <w:r w:rsidRPr="00C9425D">
        <w:rPr>
          <w:rFonts w:ascii="Traditional Arabic" w:hAnsi="Traditional Arabic" w:cs="Traditional Arabic"/>
          <w:b/>
          <w:bCs/>
          <w:color w:val="0000FF"/>
          <w:sz w:val="32"/>
          <w:szCs w:val="32"/>
          <w:rtl/>
        </w:rPr>
        <w:t xml:space="preserve">(60)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السِّتُّونَ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مَا مَعْنَى قَوْلِ إِبْرَاهِيمَ عَنِ الْكَوْكَبِ حِينَ رَءَاهُ ﴿هَذَا رَبِّى﴾.</w:t>
      </w:r>
    </w:p>
    <w:p w14:paraId="25117280" w14:textId="77777777" w:rsidR="00CD7A7A" w:rsidRPr="001A593C"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1A593C">
        <w:rPr>
          <w:rFonts w:ascii="Traditional Arabic" w:hAnsi="Traditional Arabic" w:cs="Traditional Arabic"/>
          <w:b/>
          <w:bCs/>
          <w:sz w:val="32"/>
          <w:szCs w:val="32"/>
          <w:rtl/>
        </w:rPr>
        <w:t xml:space="preserve">الأَنْبِيَاءُ مَعْصُومُونَ مِنَ الْكُفْرِ قَبْلَ النُّبُوَّةِ وَبَعْدَهَا فَقَوْلُ إِبْرَاهِيمَ عَنِ الْكَوْكَبِ حِينَ رَءَاهُ </w:t>
      </w:r>
      <w:r w:rsidRPr="001A593C">
        <w:rPr>
          <w:rFonts w:ascii="Traditional Arabic" w:hAnsi="Traditional Arabic" w:cs="Traditional Arabic"/>
          <w:b/>
          <w:bCs/>
          <w:color w:val="C00000"/>
          <w:sz w:val="32"/>
          <w:szCs w:val="32"/>
          <w:rtl/>
        </w:rPr>
        <w:t xml:space="preserve">﴿هَذَا رَبِّى﴾ </w:t>
      </w:r>
      <w:r w:rsidRPr="001A593C">
        <w:rPr>
          <w:rFonts w:ascii="Traditional Arabic" w:hAnsi="Traditional Arabic" w:cs="Traditional Arabic"/>
          <w:b/>
          <w:bCs/>
          <w:sz w:val="32"/>
          <w:szCs w:val="32"/>
          <w:rtl/>
        </w:rPr>
        <w:t xml:space="preserve">هُوَ عَلَى تَقْدِيرِ الِاسْتِفْهَامِ </w:t>
      </w:r>
      <w:proofErr w:type="spellStart"/>
      <w:r w:rsidRPr="001A593C">
        <w:rPr>
          <w:rFonts w:ascii="Traditional Arabic" w:hAnsi="Traditional Arabic" w:cs="Traditional Arabic"/>
          <w:b/>
          <w:bCs/>
          <w:sz w:val="32"/>
          <w:szCs w:val="32"/>
          <w:rtl/>
        </w:rPr>
        <w:t>الإِنْكَارِىِّ</w:t>
      </w:r>
      <w:proofErr w:type="spellEnd"/>
      <w:r w:rsidRPr="001A593C">
        <w:rPr>
          <w:rFonts w:ascii="Traditional Arabic" w:hAnsi="Traditional Arabic" w:cs="Traditional Arabic"/>
          <w:b/>
          <w:bCs/>
          <w:sz w:val="32"/>
          <w:szCs w:val="32"/>
          <w:rtl/>
        </w:rPr>
        <w:t xml:space="preserve"> فَكَأَنَّهُ قَالَ أَهَذَا رَبِّى كَمَا تَزْعُمُونَ أَمَّا إِبْرَاهِيمُ فَكَانَ يَعْلَمُ قَبْلَ ذَلِكَ أَنَّ الرُّبُوبِيَّةَ لا تَكُونُ إِلَّا لِلَّهِ قَالَ تَعَالَى </w:t>
      </w:r>
      <w:r w:rsidRPr="001A593C">
        <w:rPr>
          <w:rFonts w:ascii="Traditional Arabic" w:hAnsi="Traditional Arabic" w:cs="Traditional Arabic"/>
          <w:b/>
          <w:bCs/>
          <w:color w:val="C00000"/>
          <w:sz w:val="32"/>
          <w:szCs w:val="32"/>
          <w:rtl/>
        </w:rPr>
        <w:t>﴿مَا كَانَ إِبْرَاهِيمُ يَهُودِيًّا وَلا نَصْرَانِيًّا وَلَكِنْ كَانَ حَنِيفًا مُّسْلِمًا وَمَا كَانَ مِنَ الْمُشْرِكِينَ﴾</w:t>
      </w:r>
      <w:r w:rsidRPr="001A593C">
        <w:rPr>
          <w:rFonts w:ascii="Traditional Arabic" w:hAnsi="Traditional Arabic" w:cs="Traditional Arabic"/>
          <w:b/>
          <w:bCs/>
          <w:sz w:val="32"/>
          <w:szCs w:val="32"/>
          <w:rtl/>
        </w:rPr>
        <w:t xml:space="preserve">. </w:t>
      </w:r>
    </w:p>
    <w:p w14:paraId="29626CB9" w14:textId="77777777" w:rsidR="00CD7A7A" w:rsidRDefault="00CD7A7A" w:rsidP="00CD7A7A">
      <w:pPr>
        <w:pStyle w:val="NormalWeb"/>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sidRPr="002D6AC9">
        <w:rPr>
          <w:rFonts w:ascii="Traditional Arabic" w:hAnsi="Traditional Arabic" w:cs="Traditional Arabic"/>
          <w:sz w:val="32"/>
          <w:szCs w:val="32"/>
          <w:rtl/>
        </w:rPr>
        <w:t xml:space="preserve"> أَرَادَ إِبْرَاهِيمُ عَلَيْهِ السَّلَامُ أَنْ يُبَيِّنَ لِقَوْمِهِ أَنَّ عِبَادَةَ الْكَوَاكِبِ بَاطِلَةٌ وَأَنَّهَا لَا تَصْلُحُ لِلْعِبَادَةِ أَبَدًا لِأَنَّهَا مَخْلُوقَةٌ مُسَخَّرَةٌ مُتَغَيِّرَةٌ تَطْلُعُ تَارَةً وَتَغِيبُ تَارَةً أُخْرَى، وَأَنَّهَا تَتَغَيَّرُ مِنْ حَالٍ إِلَى حَالٍ، وَمَا كَانَ كَذَلِكَ لَا يَكُونُ إِلَهًا، لِأَنَّهَا بِحَاجَةٍ إِلَى مَنْ يُغَيِّرُهَا وَهُوَ اللهُ تَبَارَكَ وَتَعَالَى، الدَّائِمُ وَالْبَاقِي الَّذِي لَا يَتَغَيَّرُ وَلَا يَزُولُ وَلَا يَفْنَى وَلَا يَمُوتُ، لَا إِلَهَ إِلَّا هُوَ وَلَا رَبَّ سِوَاهُ. </w:t>
      </w:r>
    </w:p>
    <w:p w14:paraId="3FF1AEFA"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D6AC9">
        <w:rPr>
          <w:rFonts w:ascii="Traditional Arabic" w:hAnsi="Traditional Arabic" w:cs="Traditional Arabic"/>
          <w:sz w:val="32"/>
          <w:szCs w:val="32"/>
          <w:rtl/>
        </w:rPr>
        <w:t xml:space="preserve">فَبَيَّنَ إِبْرَاهِيمُ عَلَيْهِ السَّلَامُ لِقَوْمِهِ أَوَّلًا أَنَّ الْكَوْكَبَ لَا يَصْلُحُ لِلْعِبَادَةِ، فَقَالَ لَهُمْ: "هَذَا رَبِّي؟!!" أَيْ عَلَى تَقْدِيرِ الِاسْتِفْهَامِ الْإِنْكَارِيِّ، فَكَأَنَّهُ قَالَ: "أَهَذَا رَبِّي كَمَا تَزْعُمُونَ؟! هَذَا لَا يَسْتَحِقُّ الْعِبَادَةَ!!"، لِذَلِكَ لَمَّا غَابَ </w:t>
      </w:r>
      <w:r w:rsidRPr="001A593C">
        <w:rPr>
          <w:rFonts w:ascii="Traditional Arabic" w:hAnsi="Traditional Arabic" w:cs="Traditional Arabic"/>
          <w:sz w:val="32"/>
          <w:szCs w:val="32"/>
          <w:rtl/>
        </w:rPr>
        <w:t>الْكَوْكَبُ قَالَ</w:t>
      </w:r>
      <w:r w:rsidRPr="001A593C">
        <w:rPr>
          <w:rFonts w:ascii="Traditional Arabic" w:hAnsi="Traditional Arabic" w:cs="Traditional Arabic" w:hint="cs"/>
          <w:sz w:val="32"/>
          <w:szCs w:val="32"/>
          <w:rtl/>
        </w:rPr>
        <w:t xml:space="preserve"> </w:t>
      </w:r>
      <w:r w:rsidRPr="001A593C">
        <w:rPr>
          <w:rFonts w:ascii="Traditional Arabic" w:hAnsi="Traditional Arabic" w:cs="Traditional Arabic"/>
          <w:sz w:val="32"/>
          <w:szCs w:val="32"/>
          <w:rtl/>
        </w:rPr>
        <w:t>لَا أُحِبُّ الْآفِلِينَ</w:t>
      </w:r>
      <w:r w:rsidRPr="001A593C">
        <w:rPr>
          <w:rFonts w:ascii="Traditional Arabic" w:hAnsi="Traditional Arabic" w:cs="Traditional Arabic" w:hint="cs"/>
          <w:sz w:val="32"/>
          <w:szCs w:val="32"/>
          <w:rtl/>
        </w:rPr>
        <w:t>،</w:t>
      </w:r>
      <w:r w:rsidRPr="001A593C">
        <w:rPr>
          <w:rFonts w:ascii="Traditional Arabic" w:hAnsi="Traditional Arabic" w:cs="Traditional Arabic"/>
          <w:sz w:val="32"/>
          <w:szCs w:val="32"/>
          <w:rtl/>
        </w:rPr>
        <w:t xml:space="preserve"> أَيْ لَا يَصْلُحُ أَنْ يَكُونَ هَذَا الْكَوْكَبُ رَبًّا لِأَنَّهُ يَأْفُلُ وَيَتَغَيَّرُ، وَمَنْ كَانَ كَذَلِكَ لَا يَسْتَحِقُّ الْعِبَادَةَ</w:t>
      </w:r>
      <w:r w:rsidRPr="002D6AC9">
        <w:rPr>
          <w:rFonts w:ascii="Traditional Arabic" w:hAnsi="Traditional Arabic" w:cs="Traditional Arabic"/>
          <w:sz w:val="32"/>
          <w:szCs w:val="32"/>
          <w:rtl/>
        </w:rPr>
        <w:t xml:space="preserve">. وَلَمَّا لَمْ يَفْهَمُوا </w:t>
      </w:r>
      <w:proofErr w:type="spellStart"/>
      <w:r w:rsidRPr="002D6AC9">
        <w:rPr>
          <w:rFonts w:ascii="Traditional Arabic" w:hAnsi="Traditional Arabic" w:cs="Traditional Arabic"/>
          <w:sz w:val="32"/>
          <w:szCs w:val="32"/>
          <w:rtl/>
        </w:rPr>
        <w:t>مَقْصُودَهُ</w:t>
      </w:r>
      <w:proofErr w:type="spellEnd"/>
      <w:r w:rsidRPr="002D6AC9">
        <w:rPr>
          <w:rFonts w:ascii="Traditional Arabic" w:hAnsi="Traditional Arabic" w:cs="Traditional Arabic"/>
          <w:sz w:val="32"/>
          <w:szCs w:val="32"/>
          <w:rtl/>
        </w:rPr>
        <w:t xml:space="preserve"> وَظَلُّوا عَلَى مَا كَانُوا عَلَيْهِ، قَالَ حِينَ رَأَى الْقَمَرَ مِثْلَ ذَلِكَ، فَلَمَّا لَمْ يَجِدْ مِنْهُمْ بُغْيَتَهُ، أَظْهَرَ لَهُمْ أَنَّهُ بَرِيءٌ مِنْ عِبَادَةِ الْقَمَرِ لِأَنَّهُ لَا يَصْلُحُ لِلْعِبَادَةِ وَلَا يَصْلُحُ لِلرُّبُوبِيَّةِ. ثُمَّ لَمَّا أَشْرَقَتِ الشَّمْسُ وَظَهَرَتْ قَالَ لَهُمْ مِثْلَ ذَلِكَ، فَلَمَّا لَمْ يَرَ </w:t>
      </w:r>
      <w:r w:rsidRPr="002D6AC9">
        <w:rPr>
          <w:rFonts w:ascii="Traditional Arabic" w:hAnsi="Traditional Arabic" w:cs="Traditional Arabic"/>
          <w:sz w:val="32"/>
          <w:szCs w:val="32"/>
          <w:rtl/>
        </w:rPr>
        <w:lastRenderedPageBreak/>
        <w:t xml:space="preserve">مِنْهُمْ بُغْيَتَهُ أَيْضًا، وَأَنَّهُمْ أَصْحَابُ عُقُولٍ سَقِيمَةٍ، وَقُلُوبٍ مُظْلِمَةٍ مُسْتَكْبِرَةٍ، أَيِسَ مِنْهُمْ وَأَظْهَرَ بَرَاءَتَهُ مِنْ هَذَا الْإِشْرَاكِ الَّذِي وَقَعُوا بِهِ، وَهُوَ عِبَادَةُ غَيْرِ اللهِ تَعَالَى. </w:t>
      </w:r>
    </w:p>
    <w:p w14:paraId="35D28862" w14:textId="77777777" w:rsidR="00CD7A7A" w:rsidRPr="00884BB7"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D6AC9">
        <w:rPr>
          <w:rFonts w:ascii="Traditional Arabic" w:hAnsi="Traditional Arabic" w:cs="Traditional Arabic"/>
          <w:sz w:val="32"/>
          <w:szCs w:val="32"/>
          <w:rtl/>
        </w:rPr>
        <w:t>وَأَمَّا إِبْرَاهِيمُ عَلَيْهِ السَّلَامُ، فَهُوَ رَسُولُ اللهِ وَنَبِيُّهُ، فَقَدْ كَانَ مُؤْمِنًا وَعَارِفًا بِرَبِّهِ كَجَمِيعِ الْأَنْبِيَاءِ، لَا يَشُكُّ بِوُجُودِ اللهِ طَرْفَةَ عَيْنٍ، وَكَانَ يَعْلَمُ أَنَّ الرُّبُوبِيَّةَ لَا تَكُونُ إِلَّا لِلهِ، وَأَنَّهُ لَا خَالِقَ إِلَّا اللهُ، وَلَا مَعْبُودَ بِحَقٍّ إِلَّا اللهُ. وَلَمْ يَكُنْ كَمَا يَفْتَرِي عَلَيْهِ بَعْضُ أَهْلِ الْجَهْلِ وَالضَّلَالِ مِنْ قَوْلِهِمْ: إِنَّهُ مَرَّ بِفَتَرَاتٍ وَأَوْقَاتٍ شَكَّ فِيهَا بِوُجُودِ اللهِ، لِأَنَّ الْأَنْبِيَاءَ وَالرُّسُلَ جَمِيعَهُمْ يَسْتَحِيلُ عَلَيْهِمُ الْكُفْرُ وَالضَّلَالُ قَبْلَ النُّبُوَّةِ وَبَعْدَهَا، لِأَنَّهُمْ بُعِثُوا هُدَاةً مُهْتَدِينَ لِيُعَلِّمُوا النَّاسَ الْخَيْرَ وَمَا أَمَرَهُمُ اللهُ بِتَبْلِيغِهِ. فَقَدْ كَانَ إِبْرَاهِيمُ عَلَيْهِ الصَّلَاةُ وَالسَّلَامُ قَبْلَ مُنَاظَرَتِهِ لِقَوْمِهِ وَإِقَامَةِ الْحُجَّةِ عَلَيْهِمْ، وَقَبْلَ دَعْوَتِهِمْ إِلَى الْإِسْلَامِ وَالْإِيمَانِ، يَعْلَمُ عِلْمًا يَقِينًا لَا شَكَّ فِيهِ أَنَّ لَهُ رَبًّا، وَهُوَ اللهُ تَبَارَكَ وَتَعَالَى، الَّذِي لَا يُشْبِهُ شَيْئًا، وَخَالِقُ كُلِّ شَيْءٍ، وَأَنَّ الْأُلُوهِيَّةَ وَالرُّبُوبِيَّةَ لَا تَكُونُ إِلَّا لِلهِ، الْمَوْجُودِ بِلا مَكَانٍ، خَالِقِ السَّمَاوَاتِ وَالْأَرْضِ وَمَا فِيهِمَا، وَهُوَ مَالِكُ كُلِّ شَيْءٍ، وَقَادِرٌ عَلَى كُلِّ شَيْءٍ، وَلَا يُشْبِهُ شَيْئًا، وَعَالِمٌ بِكُلِّ شَيْءٍ، وَنَافِذُ الْمَشِيئَةِ فِي كُلِّ شَيْءٍ. وَالدَّلِيلُ عَلَى ذَلِكَ مِنَ الْقُرْآنِ قَوْلُهُ تَعَالَى</w:t>
      </w:r>
      <w:r>
        <w:rPr>
          <w:rFonts w:ascii="Traditional Arabic" w:hAnsi="Traditional Arabic" w:cs="Traditional Arabic" w:hint="cs"/>
          <w:sz w:val="32"/>
          <w:szCs w:val="32"/>
          <w:rtl/>
        </w:rPr>
        <w:t xml:space="preserve"> </w:t>
      </w:r>
      <w:r w:rsidRPr="001A593C">
        <w:rPr>
          <w:rFonts w:ascii="Traditional Arabic" w:hAnsi="Traditional Arabic" w:cs="Traditional Arabic"/>
          <w:b/>
          <w:bCs/>
          <w:color w:val="C00000"/>
          <w:sz w:val="32"/>
          <w:szCs w:val="32"/>
          <w:rtl/>
        </w:rPr>
        <w:t>﴿وَلَقَدْ آتَيْنَا إِبْرَاهِيمَ رُشْدَهُ مِنْ قَبْلُ وَكُنَّا بِهِ عَالِمِينَ﴾</w:t>
      </w:r>
      <w:r w:rsidRPr="001A593C">
        <w:rPr>
          <w:rFonts w:ascii="Traditional Arabic" w:hAnsi="Traditional Arabic" w:cs="Traditional Arabic"/>
          <w:color w:val="C00000"/>
          <w:sz w:val="32"/>
          <w:szCs w:val="32"/>
          <w:rtl/>
        </w:rPr>
        <w:t xml:space="preserve"> </w:t>
      </w:r>
      <w:r w:rsidRPr="002D6AC9">
        <w:rPr>
          <w:rFonts w:ascii="Traditional Arabic" w:hAnsi="Traditional Arabic" w:cs="Traditional Arabic"/>
          <w:sz w:val="32"/>
          <w:szCs w:val="32"/>
          <w:rtl/>
        </w:rPr>
        <w:t>وَقَوْلُهُ تَعَالَى</w:t>
      </w:r>
      <w:r>
        <w:rPr>
          <w:rFonts w:ascii="Traditional Arabic" w:hAnsi="Traditional Arabic" w:cs="Traditional Arabic" w:hint="cs"/>
          <w:sz w:val="32"/>
          <w:szCs w:val="32"/>
          <w:rtl/>
        </w:rPr>
        <w:t xml:space="preserve"> </w:t>
      </w:r>
      <w:r w:rsidRPr="001A593C">
        <w:rPr>
          <w:rFonts w:ascii="Traditional Arabic" w:hAnsi="Traditional Arabic" w:cs="Traditional Arabic"/>
          <w:b/>
          <w:bCs/>
          <w:color w:val="C00000"/>
          <w:sz w:val="32"/>
          <w:szCs w:val="32"/>
          <w:rtl/>
        </w:rPr>
        <w:t>﴿مَا كَانَ إِبْرَاهِيمُ يَهُودِيًّا وَلَا نَصْرَانِيًّا وَلَكِنْ كَانَ حَنِيفًا مُسْلِمًا وَمَا كَانَ مِنَ الْمُشْرِكِينَ﴾</w:t>
      </w:r>
      <w:r>
        <w:rPr>
          <w:rFonts w:ascii="Traditional Arabic" w:hAnsi="Traditional Arabic" w:cs="Traditional Arabic" w:hint="cs"/>
          <w:b/>
          <w:bCs/>
          <w:sz w:val="32"/>
          <w:szCs w:val="32"/>
          <w:rtl/>
        </w:rPr>
        <w:t>.</w:t>
      </w:r>
    </w:p>
    <w:p w14:paraId="68C6F017"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(61)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الأَوَّلُ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وَالسِّتِّينَ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قَالَ تَعَالَى إِخْبَارًا عَنْ يُوسُفَ ﴿وَلَقَدْ هَمَّتْ بِهِ وَهَمَّ بِهَا لَوْلا أَنْ رَّأَى بُرْهَانَ رَبِّهِ﴾، مَا مَعْنَى ﴿وَهَمَّ بِهَا﴾. </w:t>
      </w:r>
    </w:p>
    <w:p w14:paraId="32F5900D" w14:textId="77777777" w:rsidR="00CD7A7A" w:rsidRPr="001A593C"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1A593C">
        <w:rPr>
          <w:rFonts w:ascii="Traditional Arabic" w:hAnsi="Traditional Arabic" w:cs="Traditional Arabic"/>
          <w:b/>
          <w:bCs/>
          <w:sz w:val="32"/>
          <w:szCs w:val="32"/>
          <w:rtl/>
        </w:rPr>
        <w:t xml:space="preserve">أَحْسَنُ مَا قِيلَ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تَفْسِيرِ </w:t>
      </w:r>
      <w:r w:rsidRPr="001A593C">
        <w:rPr>
          <w:rFonts w:ascii="Traditional Arabic" w:hAnsi="Traditional Arabic" w:cs="Traditional Arabic"/>
          <w:b/>
          <w:bCs/>
          <w:color w:val="C00000"/>
          <w:sz w:val="32"/>
          <w:szCs w:val="32"/>
          <w:rtl/>
        </w:rPr>
        <w:t xml:space="preserve">﴿وَهَمَّ بِهَا لَوْلا أَنْ رَّأَى بُرْهَانَ رَبِّهِ﴾ </w:t>
      </w:r>
      <w:r w:rsidRPr="001A593C">
        <w:rPr>
          <w:rFonts w:ascii="Traditional Arabic" w:hAnsi="Traditional Arabic" w:cs="Traditional Arabic"/>
          <w:b/>
          <w:bCs/>
          <w:sz w:val="32"/>
          <w:szCs w:val="32"/>
          <w:rtl/>
        </w:rPr>
        <w:t xml:space="preserve">أَنَّ جَوَابَ لَوْلا مَحْذُوفٌ يَدُلُّ عَلَيْهِ مَا قَبْلَهُ </w:t>
      </w:r>
      <w:proofErr w:type="spellStart"/>
      <w:r w:rsidRPr="001A593C">
        <w:rPr>
          <w:rFonts w:ascii="Traditional Arabic" w:hAnsi="Traditional Arabic" w:cs="Traditional Arabic"/>
          <w:b/>
          <w:bCs/>
          <w:sz w:val="32"/>
          <w:szCs w:val="32"/>
          <w:rtl/>
        </w:rPr>
        <w:t>أَىْ</w:t>
      </w:r>
      <w:proofErr w:type="spellEnd"/>
      <w:r w:rsidRPr="001A593C">
        <w:rPr>
          <w:rFonts w:ascii="Traditional Arabic" w:hAnsi="Traditional Arabic" w:cs="Traditional Arabic"/>
          <w:b/>
          <w:bCs/>
          <w:sz w:val="32"/>
          <w:szCs w:val="32"/>
          <w:rtl/>
        </w:rPr>
        <w:t xml:space="preserve"> لَوْلا أَنْ رَأَى بُرْهَانَ رَبِّهِ لَهَمَّ بِهَا فَلَمْ يَحْصُلْ مِنْهُ هَمٌّ لِلزِّنَى لِأَنَّ اللَّهَ أَرَاهُ بُرْهَانَهُ. وَقَالَ بَعْضُ الْمُفَسِّرِينَ مِنْ أَهْلِ الْحَقِّ إِنَّ مَعْنَى وَهَمَّ بِهَا </w:t>
      </w:r>
      <w:proofErr w:type="spellStart"/>
      <w:r w:rsidRPr="001A593C">
        <w:rPr>
          <w:rFonts w:ascii="Traditional Arabic" w:hAnsi="Traditional Arabic" w:cs="Traditional Arabic"/>
          <w:b/>
          <w:bCs/>
          <w:sz w:val="32"/>
          <w:szCs w:val="32"/>
          <w:rtl/>
        </w:rPr>
        <w:t>أَىْ</w:t>
      </w:r>
      <w:proofErr w:type="spellEnd"/>
      <w:r w:rsidRPr="001A593C">
        <w:rPr>
          <w:rFonts w:ascii="Traditional Arabic" w:hAnsi="Traditional Arabic" w:cs="Traditional Arabic"/>
          <w:b/>
          <w:bCs/>
          <w:sz w:val="32"/>
          <w:szCs w:val="32"/>
          <w:rtl/>
        </w:rPr>
        <w:t xml:space="preserve"> هَمَّ بِدَفْعِهَا. وَمَعْنَى </w:t>
      </w:r>
      <w:r w:rsidRPr="001A593C">
        <w:rPr>
          <w:rFonts w:ascii="Traditional Arabic" w:hAnsi="Traditional Arabic" w:cs="Traditional Arabic"/>
          <w:b/>
          <w:bCs/>
          <w:color w:val="C00000"/>
          <w:sz w:val="32"/>
          <w:szCs w:val="32"/>
          <w:rtl/>
        </w:rPr>
        <w:t xml:space="preserve">﴿لَوْلا أَنْ رَّأَى بُرْهَانَ رَبِّهِ﴾ </w:t>
      </w:r>
      <w:r w:rsidRPr="001A593C">
        <w:rPr>
          <w:rFonts w:ascii="Traditional Arabic" w:hAnsi="Traditional Arabic" w:cs="Traditional Arabic"/>
          <w:b/>
          <w:bCs/>
          <w:sz w:val="32"/>
          <w:szCs w:val="32"/>
          <w:rtl/>
        </w:rPr>
        <w:t xml:space="preserve">أَنَّ اللَّهَ أَعْلَمَهُ الْبُرْهَانَ أَنَّكَ يَا يُوسُفُ لَوْ دَفَعْتَهَا لَقَالَتْ لِزَوْجِهَا </w:t>
      </w:r>
      <w:proofErr w:type="spellStart"/>
      <w:r w:rsidRPr="001A593C">
        <w:rPr>
          <w:rFonts w:ascii="Traditional Arabic" w:hAnsi="Traditional Arabic" w:cs="Traditional Arabic"/>
          <w:b/>
          <w:bCs/>
          <w:sz w:val="32"/>
          <w:szCs w:val="32"/>
          <w:rtl/>
        </w:rPr>
        <w:t>دَفَعَنِى</w:t>
      </w:r>
      <w:proofErr w:type="spellEnd"/>
      <w:r w:rsidRPr="001A593C">
        <w:rPr>
          <w:rFonts w:ascii="Traditional Arabic" w:hAnsi="Traditional Arabic" w:cs="Traditional Arabic"/>
          <w:b/>
          <w:bCs/>
          <w:sz w:val="32"/>
          <w:szCs w:val="32"/>
          <w:rtl/>
        </w:rPr>
        <w:t xml:space="preserve"> </w:t>
      </w:r>
      <w:proofErr w:type="spellStart"/>
      <w:r w:rsidRPr="001A593C">
        <w:rPr>
          <w:rFonts w:ascii="Traditional Arabic" w:hAnsi="Traditional Arabic" w:cs="Traditional Arabic"/>
          <w:b/>
          <w:bCs/>
          <w:sz w:val="32"/>
          <w:szCs w:val="32"/>
          <w:rtl/>
        </w:rPr>
        <w:t>لِيُجْبِرَنِى</w:t>
      </w:r>
      <w:proofErr w:type="spellEnd"/>
      <w:r w:rsidRPr="001A593C">
        <w:rPr>
          <w:rFonts w:ascii="Traditional Arabic" w:hAnsi="Traditional Arabic" w:cs="Traditional Arabic"/>
          <w:b/>
          <w:bCs/>
          <w:sz w:val="32"/>
          <w:szCs w:val="32"/>
          <w:rtl/>
        </w:rPr>
        <w:t xml:space="preserve"> عَلَى الْفَاحِشَةِ فَلَمْ يَدْفَعْهَا بَلْ أَدَارَ لَهَا ظَهْرَهُ ذَاهِبًا فَشَقَّتْ قَمِيصَهُ مِنْ خَلْفٍ فَكَانَ الدَّلِيلَ عَلَيْهَا. أَمَّا مَا يُرْوَى مِنْ أَنَّ يُوسُفَ هَمَّ بِالزِّنَى وَأَنَّهُ حَلَّ إِزَارَهُ وَجَلَسَ مِنْهَا مَجْلِسَ الرَّجُلِ مِنْ زَوْجَتِهِ فَإِنَّ هَذَا بَاطِلٌ لا يَلِيقُ </w:t>
      </w:r>
      <w:proofErr w:type="spellStart"/>
      <w:r w:rsidRPr="001A593C">
        <w:rPr>
          <w:rFonts w:ascii="Traditional Arabic" w:hAnsi="Traditional Arabic" w:cs="Traditional Arabic"/>
          <w:b/>
          <w:bCs/>
          <w:sz w:val="32"/>
          <w:szCs w:val="32"/>
          <w:rtl/>
        </w:rPr>
        <w:t>بِنَبِىٍّ</w:t>
      </w:r>
      <w:proofErr w:type="spellEnd"/>
      <w:r w:rsidRPr="001A593C">
        <w:rPr>
          <w:rFonts w:ascii="Traditional Arabic" w:hAnsi="Traditional Arabic" w:cs="Traditional Arabic"/>
          <w:b/>
          <w:bCs/>
          <w:sz w:val="32"/>
          <w:szCs w:val="32"/>
          <w:rtl/>
        </w:rPr>
        <w:t xml:space="preserve"> مِنْ أَنْبِيَاءِ اللَّهِ تَعَالَى قَالَ اللَّهُ تَعَالَى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بَرَاءَةِ يُوسُفَ </w:t>
      </w:r>
      <w:r w:rsidRPr="001A593C">
        <w:rPr>
          <w:rFonts w:ascii="Traditional Arabic" w:hAnsi="Traditional Arabic" w:cs="Traditional Arabic"/>
          <w:b/>
          <w:bCs/>
          <w:color w:val="C00000"/>
          <w:sz w:val="32"/>
          <w:szCs w:val="32"/>
          <w:rtl/>
        </w:rPr>
        <w:t>﴿قَالَتِ امْرَأَةُ الْعَزِيزِ الآنَ حَصْحَصَ الْحَقُّ أَنَا رَاوَدْتُّهُ عَنْ نَّفْسِهِ وَإِنَّهُ لَمِنَ الصَّادِقِينَ﴾</w:t>
      </w:r>
      <w:r w:rsidRPr="001A593C">
        <w:rPr>
          <w:rFonts w:ascii="Traditional Arabic" w:hAnsi="Traditional Arabic" w:cs="Traditional Arabic"/>
          <w:b/>
          <w:bCs/>
          <w:sz w:val="32"/>
          <w:szCs w:val="32"/>
          <w:rtl/>
        </w:rPr>
        <w:t xml:space="preserve">. </w:t>
      </w:r>
    </w:p>
    <w:p w14:paraId="11A41991" w14:textId="77777777" w:rsidR="00CD7A7A" w:rsidRDefault="00CD7A7A" w:rsidP="00CD7A7A">
      <w:pPr>
        <w:pStyle w:val="NoSpacing"/>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sidRPr="00884BB7">
        <w:rPr>
          <w:rFonts w:ascii="Traditional Arabic" w:hAnsi="Traditional Arabic" w:cs="Traditional Arabic"/>
          <w:sz w:val="32"/>
          <w:szCs w:val="32"/>
          <w:rtl/>
        </w:rPr>
        <w:t xml:space="preserve"> </w:t>
      </w:r>
      <w:r w:rsidRPr="001A593C">
        <w:rPr>
          <w:rFonts w:ascii="Traditional Arabic" w:hAnsi="Traditional Arabic" w:cs="Traditional Arabic"/>
          <w:sz w:val="32"/>
          <w:szCs w:val="32"/>
          <w:rtl/>
        </w:rPr>
        <w:t xml:space="preserve">قَالَ بَعْضُ الْمُفَسِّرِينَ مِنْ أَهْلِ الْحَقِّ </w:t>
      </w:r>
      <w:r w:rsidRPr="001A593C">
        <w:rPr>
          <w:rFonts w:ascii="Traditional Arabic" w:hAnsi="Traditional Arabic" w:cs="Traditional Arabic"/>
          <w:b/>
          <w:bCs/>
          <w:color w:val="C00000"/>
          <w:sz w:val="32"/>
          <w:szCs w:val="32"/>
          <w:rtl/>
        </w:rPr>
        <w:t>﴿وَلَقَدْ هَمَّتْ بِهِ﴾</w:t>
      </w:r>
      <w:r w:rsidRPr="001A593C">
        <w:rPr>
          <w:rFonts w:ascii="Traditional Arabic" w:hAnsi="Traditional Arabic" w:cs="Traditional Arabic"/>
          <w:color w:val="C00000"/>
          <w:sz w:val="32"/>
          <w:szCs w:val="32"/>
          <w:rtl/>
        </w:rPr>
        <w:t xml:space="preserve">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هَمَّتِ امْرَأَةُ الْعَزِيزِ بِدَفْعِهِ </w:t>
      </w:r>
      <w:proofErr w:type="spellStart"/>
      <w:r w:rsidRPr="001A593C">
        <w:rPr>
          <w:rFonts w:ascii="Traditional Arabic" w:hAnsi="Traditional Arabic" w:cs="Traditional Arabic"/>
          <w:sz w:val="32"/>
          <w:szCs w:val="32"/>
          <w:rtl/>
        </w:rPr>
        <w:t>لِيَزْنِىَ</w:t>
      </w:r>
      <w:proofErr w:type="spellEnd"/>
      <w:r w:rsidRPr="001A593C">
        <w:rPr>
          <w:rFonts w:ascii="Traditional Arabic" w:hAnsi="Traditional Arabic" w:cs="Traditional Arabic"/>
          <w:sz w:val="32"/>
          <w:szCs w:val="32"/>
          <w:rtl/>
        </w:rPr>
        <w:t xml:space="preserve"> بِهَا </w:t>
      </w:r>
      <w:r w:rsidRPr="001A593C">
        <w:rPr>
          <w:rFonts w:ascii="Traditional Arabic" w:hAnsi="Traditional Arabic" w:cs="Traditional Arabic"/>
          <w:b/>
          <w:bCs/>
          <w:color w:val="C00000"/>
          <w:sz w:val="32"/>
          <w:szCs w:val="32"/>
          <w:rtl/>
        </w:rPr>
        <w:t>﴿وَهَمَّ بِهَا﴾</w:t>
      </w:r>
      <w:r w:rsidRPr="001A593C">
        <w:rPr>
          <w:rFonts w:ascii="Traditional Arabic" w:hAnsi="Traditional Arabic" w:cs="Traditional Arabic"/>
          <w:color w:val="C00000"/>
          <w:sz w:val="32"/>
          <w:szCs w:val="32"/>
          <w:rtl/>
        </w:rPr>
        <w:t xml:space="preserve">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هَمَّ يُوسُفُ بِدَفْعِهَا لِيَخْلُصَ مِنْهَا </w:t>
      </w:r>
      <w:r w:rsidRPr="001A593C">
        <w:rPr>
          <w:rFonts w:ascii="Traditional Arabic" w:hAnsi="Traditional Arabic" w:cs="Traditional Arabic"/>
          <w:b/>
          <w:bCs/>
          <w:color w:val="C00000"/>
          <w:sz w:val="32"/>
          <w:szCs w:val="32"/>
          <w:rtl/>
        </w:rPr>
        <w:t>﴿لَوْلا أَنْ رَّأَى بُرْهَانَ رَبِّهِ﴾</w:t>
      </w:r>
      <w:r w:rsidRPr="001A593C">
        <w:rPr>
          <w:rFonts w:ascii="Traditional Arabic" w:hAnsi="Traditional Arabic" w:cs="Traditional Arabic"/>
          <w:color w:val="C00000"/>
          <w:sz w:val="32"/>
          <w:szCs w:val="32"/>
          <w:rtl/>
        </w:rPr>
        <w:t xml:space="preserve">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أَنَّ اللَّهَ أَعْلَمَهُ أَنَّكَ يَا يُوسُفُ لَوْ دَفَعْتَهَا لَقَالَتْ لِزَوْجِهَا </w:t>
      </w:r>
      <w:proofErr w:type="spellStart"/>
      <w:r w:rsidRPr="001A593C">
        <w:rPr>
          <w:rFonts w:ascii="Traditional Arabic" w:hAnsi="Traditional Arabic" w:cs="Traditional Arabic"/>
          <w:sz w:val="32"/>
          <w:szCs w:val="32"/>
          <w:rtl/>
        </w:rPr>
        <w:t>دَفَعَنِى</w:t>
      </w:r>
      <w:proofErr w:type="spellEnd"/>
      <w:r w:rsidRPr="001A593C">
        <w:rPr>
          <w:rFonts w:ascii="Traditional Arabic" w:hAnsi="Traditional Arabic" w:cs="Traditional Arabic"/>
          <w:sz w:val="32"/>
          <w:szCs w:val="32"/>
          <w:rtl/>
        </w:rPr>
        <w:t xml:space="preserve"> </w:t>
      </w:r>
      <w:proofErr w:type="spellStart"/>
      <w:r w:rsidRPr="001A593C">
        <w:rPr>
          <w:rFonts w:ascii="Traditional Arabic" w:hAnsi="Traditional Arabic" w:cs="Traditional Arabic"/>
          <w:sz w:val="32"/>
          <w:szCs w:val="32"/>
          <w:rtl/>
        </w:rPr>
        <w:t>لِيُجْبِرَنِى</w:t>
      </w:r>
      <w:proofErr w:type="spellEnd"/>
      <w:r w:rsidRPr="001A593C">
        <w:rPr>
          <w:rFonts w:ascii="Traditional Arabic" w:hAnsi="Traditional Arabic" w:cs="Traditional Arabic"/>
          <w:sz w:val="32"/>
          <w:szCs w:val="32"/>
          <w:rtl/>
        </w:rPr>
        <w:t xml:space="preserve"> عَلَى الْفَاحِشَةِ فَلَمْ يَدْفَعْهَا بَلْ أَدَارَ لَهَا ظَهْرَهُ ذَاهِبًا فَشَقَّتْ قَمِيصَهُ مِنْ خَلْفٍ فَكَانَ الدَّلِيلَ عَلَيْهَا. </w:t>
      </w:r>
    </w:p>
    <w:p w14:paraId="5F759728"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1A593C">
        <w:rPr>
          <w:rFonts w:ascii="Traditional Arabic" w:hAnsi="Traditional Arabic" w:cs="Traditional Arabic"/>
          <w:sz w:val="32"/>
          <w:szCs w:val="32"/>
          <w:rtl/>
        </w:rPr>
        <w:t xml:space="preserve">فَيَجِبُ اعْتِقَادُ أَنَّ الأَنْبِيَاءَ مَعْصُومُونَ مِنَ الْكَبَائِرِ وَمِنَ الْهَمِّ بِهَا فَلَيْسَ فِيهِمْ مَنْ يَقَعُ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الزِّنَى أَوْ يَهُمُّ بِهِ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يَقْصِدُهُ أَمَّا مَا يُرْوَى كَذِبًا مِنْ أَنَّ يُوسُفَ هَمَّ بِالزِّنَى وَأَنَّهُ حَلَّ إِزَارَهُ وَجَلَسَ مِنِ امْرَأَةِ الْعَزِيزِ مَجْلِسَ الرَّجُلِ مِنْ زَوْجَتِهِ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كَمَا يَجْلِسُ الرَّجُلُ مَعَ زَوْجَتِهِ وَكَذَلِكَ مَا قَالَهُ سَيِّد</w:t>
      </w:r>
      <w:r>
        <w:rPr>
          <w:rFonts w:ascii="Traditional Arabic" w:hAnsi="Traditional Arabic" w:cs="Traditional Arabic" w:hint="cs"/>
          <w:sz w:val="32"/>
          <w:szCs w:val="32"/>
          <w:rtl/>
        </w:rPr>
        <w:t>ُ</w:t>
      </w:r>
      <w:r w:rsidRPr="001A593C">
        <w:rPr>
          <w:rFonts w:ascii="Traditional Arabic" w:hAnsi="Traditional Arabic" w:cs="Traditional Arabic"/>
          <w:sz w:val="32"/>
          <w:szCs w:val="32"/>
          <w:rtl/>
        </w:rPr>
        <w:t xml:space="preserve"> قُطُب</w:t>
      </w:r>
      <w:r>
        <w:rPr>
          <w:rFonts w:ascii="Traditional Arabic" w:hAnsi="Traditional Arabic" w:cs="Traditional Arabic" w:hint="cs"/>
          <w:sz w:val="32"/>
          <w:szCs w:val="32"/>
          <w:rtl/>
        </w:rPr>
        <w:t>ٍ</w:t>
      </w:r>
      <w:r w:rsidRPr="001A593C">
        <w:rPr>
          <w:rFonts w:ascii="Traditional Arabic" w:hAnsi="Traditional Arabic" w:cs="Traditional Arabic"/>
          <w:sz w:val="32"/>
          <w:szCs w:val="32"/>
          <w:rtl/>
        </w:rPr>
        <w:t xml:space="preserve">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كِتَابِهِ الْمُسَمَّى التَّصْوِيرَ </w:t>
      </w:r>
      <w:proofErr w:type="spellStart"/>
      <w:r w:rsidRPr="001A593C">
        <w:rPr>
          <w:rFonts w:ascii="Traditional Arabic" w:hAnsi="Traditional Arabic" w:cs="Traditional Arabic"/>
          <w:sz w:val="32"/>
          <w:szCs w:val="32"/>
          <w:rtl/>
        </w:rPr>
        <w:t>الْفَنِّىَّ</w:t>
      </w:r>
      <w:proofErr w:type="spellEnd"/>
      <w:r w:rsidRPr="001A593C">
        <w:rPr>
          <w:rFonts w:ascii="Traditional Arabic" w:hAnsi="Traditional Arabic" w:cs="Traditional Arabic"/>
          <w:sz w:val="32"/>
          <w:szCs w:val="32"/>
          <w:rtl/>
        </w:rPr>
        <w:t xml:space="preserve">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الْقُرْءَانِ بِأَنَّ يُوسُفَ كَادَ يَضْعُفُ أَمَامَ امْرَأَةِ الْعَزِيزِ فَإِنَّ هَذَا بَاطِلٌ لا يَلِيقُ </w:t>
      </w:r>
      <w:proofErr w:type="spellStart"/>
      <w:r w:rsidRPr="001A593C">
        <w:rPr>
          <w:rFonts w:ascii="Traditional Arabic" w:hAnsi="Traditional Arabic" w:cs="Traditional Arabic"/>
          <w:sz w:val="32"/>
          <w:szCs w:val="32"/>
          <w:rtl/>
        </w:rPr>
        <w:t>بِنَبِىٍّ</w:t>
      </w:r>
      <w:proofErr w:type="spellEnd"/>
      <w:r w:rsidRPr="001A593C">
        <w:rPr>
          <w:rFonts w:ascii="Traditional Arabic" w:hAnsi="Traditional Arabic" w:cs="Traditional Arabic"/>
          <w:sz w:val="32"/>
          <w:szCs w:val="32"/>
          <w:rtl/>
        </w:rPr>
        <w:t xml:space="preserve"> مِنْ أَنْبِيَاءِ اللَّهِ. </w:t>
      </w:r>
    </w:p>
    <w:p w14:paraId="3D34BE4F" w14:textId="77777777" w:rsidR="00CD7A7A" w:rsidRPr="00884BB7" w:rsidRDefault="00CD7A7A" w:rsidP="00CD7A7A">
      <w:pPr>
        <w:pStyle w:val="NoSpacing"/>
        <w:bidi/>
        <w:jc w:val="both"/>
        <w:rPr>
          <w:rFonts w:ascii="Traditional Arabic" w:hAnsi="Traditional Arabic" w:cs="Traditional Arabic"/>
          <w:b/>
          <w:bCs/>
          <w:color w:val="FF0000"/>
          <w:sz w:val="32"/>
          <w:szCs w:val="32"/>
          <w:rtl/>
        </w:rPr>
      </w:pPr>
      <w:r>
        <w:rPr>
          <w:rFonts w:ascii="Traditional Arabic" w:hAnsi="Traditional Arabic" w:cs="Traditional Arabic" w:hint="cs"/>
          <w:sz w:val="32"/>
          <w:szCs w:val="32"/>
          <w:rtl/>
        </w:rPr>
        <w:t xml:space="preserve">   </w:t>
      </w:r>
      <w:r w:rsidRPr="001A593C">
        <w:rPr>
          <w:rFonts w:ascii="Traditional Arabic" w:hAnsi="Traditional Arabic" w:cs="Traditional Arabic"/>
          <w:sz w:val="32"/>
          <w:szCs w:val="32"/>
          <w:rtl/>
        </w:rPr>
        <w:t>و</w:t>
      </w:r>
      <w:r>
        <w:rPr>
          <w:rFonts w:ascii="Traditional Arabic" w:hAnsi="Traditional Arabic" w:cs="Traditional Arabic" w:hint="cs"/>
          <w:sz w:val="32"/>
          <w:szCs w:val="32"/>
          <w:rtl/>
        </w:rPr>
        <w:t>َ</w:t>
      </w:r>
      <w:r w:rsidRPr="001A593C">
        <w:rPr>
          <w:rFonts w:ascii="Traditional Arabic" w:hAnsi="Traditional Arabic" w:cs="Traditional Arabic"/>
          <w:sz w:val="32"/>
          <w:szCs w:val="32"/>
          <w:rtl/>
        </w:rPr>
        <w:t xml:space="preserve">يَجِبُ اعْتِقَادُ أَنَّ يُوسُفَ عَلَيْهِ السَّلامُ كَسَائِرِ الأَنْبِيَاءِ عَصَمَهُ اللَّهُ تَعَالَى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حَفِظَهُ مِنَ الْفَوَاحِشِ وَالرَّذَائِلِ وَهُوَ عَلَيْهِ السَّلامُ أَقَامَ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بَيْتِ الْعَزِيزِ وَزِيرِ مِصْرَ وَكَانَ فَائِقَ الْحُسْنِ وَالْجَمَالِ فَلَمَّا شَبَّ وَكَبِرَ أَحَبَّتْهُ امْرَأَةُ الْعَزِيزِ زَلِيخَةُ حُبًّا جَمًّا وَعَشِقَتْهُ. وَذَاتَ يَوْمٍ وَقِيلَ كَانَ عُمُرُهُ سَبْعَةَ عَشَرَ عَامًا أَرَادَتِ امْرَأَةُ الْعَزِيزِ أَنْ تَحْمِلَهُ عَلَى </w:t>
      </w:r>
      <w:proofErr w:type="spellStart"/>
      <w:r w:rsidRPr="001A593C">
        <w:rPr>
          <w:rFonts w:ascii="Traditional Arabic" w:hAnsi="Traditional Arabic" w:cs="Traditional Arabic"/>
          <w:sz w:val="32"/>
          <w:szCs w:val="32"/>
          <w:rtl/>
        </w:rPr>
        <w:t>مُوَاقَعَتِهَا</w:t>
      </w:r>
      <w:proofErr w:type="spellEnd"/>
      <w:r w:rsidRPr="001A593C">
        <w:rPr>
          <w:rFonts w:ascii="Traditional Arabic" w:hAnsi="Traditional Arabic" w:cs="Traditional Arabic"/>
          <w:sz w:val="32"/>
          <w:szCs w:val="32"/>
          <w:rtl/>
        </w:rPr>
        <w:t xml:space="preserve"> وَهِىَ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غَايَةِ الْحُسْنِ وَالْجَمَالِ وَالشَّبَابِ فَتَهَيَّأَتْ لَهُ وَتَصَنَّعَتْ وَلَبِسَتْ أَحْسَنَ ثِيَابِهَا وَدَعَتْهُ صَرَاحَةً إِلَى نَفْسِهَا مِنْ غَيْرِ حَيَاءٍ وَطَلَبَتْ مِنْهُ مَا لا يَلِيقُ بِحَالِهِ وَمَقَامِهِ فَأَبَى وَامْتَنَعَ وَقَالَ مَعَاذَ اللَّهِ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أَعُوذُ بِاللَّهِ أَنْ أَفْعَلَ ذَلِكَ فَأَمْسَكَتْ بِهِ تُرِيدُ أَنْ تُجْبِرَهُ عَلَى </w:t>
      </w:r>
      <w:proofErr w:type="spellStart"/>
      <w:r w:rsidRPr="001A593C">
        <w:rPr>
          <w:rFonts w:ascii="Traditional Arabic" w:hAnsi="Traditional Arabic" w:cs="Traditional Arabic"/>
          <w:sz w:val="32"/>
          <w:szCs w:val="32"/>
          <w:rtl/>
        </w:rPr>
        <w:t>مُوَاقَعَتِهَا</w:t>
      </w:r>
      <w:proofErr w:type="spellEnd"/>
      <w:r w:rsidRPr="001A593C">
        <w:rPr>
          <w:rFonts w:ascii="Traditional Arabic" w:hAnsi="Traditional Arabic" w:cs="Traditional Arabic"/>
          <w:sz w:val="32"/>
          <w:szCs w:val="32"/>
          <w:rtl/>
        </w:rPr>
        <w:t xml:space="preserve"> وَارْتِكَابِ الْفَاحِشَةِ مَعَهَا فَصَارَ يُحَاوِلُ أَنْ يَتَخَلَّصَ مِنْهَا فَأَفْلَتَ مِنْ يَدِهَا فَأَمْسَكَتْ ثَوْبَهُ مِنْ خَلْفٍ فَتَمَزَّقَ قَمِيصُهُ وَظَلَّتْ تُلاحِقُهُ وَهُمَا يَتَرَاكَضَانِ إِلَى الْبَابِ هُوَ يُرِيدُ الْوُصُولَ إِلَيْهِ لِيَفْتَحَهُ لِيَتَخَلَّصَ مِنْهَا وَهِىَ تُرِيدُ أَنْ تَحُولَ بَيْنَهُ وَبَيْنَ الْبَابِ وَفِى تِلْكَ اللَّحَظَاتِ وَصَلَ زَوْجُهَا الْعَزِيزُ فَوَجَدَهُمَا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هَذِهِ الْحَالَةِ فَبَادَرَتْهُ بِالْكَلامِ وَحَرَّضَتْهُ عَلَيْهِ وَاتَّهَمَتْهُ بِأَنَّهُ حَاوَلَ الِاعْتِدَاءَ عَلَيْهَا بِالْفَاحِشَةِ فَرَدَّ يُوسُفُ عَلَيْهِ السَّلامُ هَذِهِ التُّهْمَةَ عَنْ نَفْسِهِ وَفِى هَذَا الْمَوْقِفِ أَنْطَقَ اللَّهُ الْقَادِرُ عَلَى كُلِّ </w:t>
      </w:r>
      <w:proofErr w:type="spellStart"/>
      <w:r w:rsidRPr="001A593C">
        <w:rPr>
          <w:rFonts w:ascii="Traditional Arabic" w:hAnsi="Traditional Arabic" w:cs="Traditional Arabic"/>
          <w:sz w:val="32"/>
          <w:szCs w:val="32"/>
          <w:rtl/>
        </w:rPr>
        <w:t>شَىْءٍ</w:t>
      </w:r>
      <w:proofErr w:type="spellEnd"/>
      <w:r w:rsidRPr="001A593C">
        <w:rPr>
          <w:rFonts w:ascii="Traditional Arabic" w:hAnsi="Traditional Arabic" w:cs="Traditional Arabic"/>
          <w:sz w:val="32"/>
          <w:szCs w:val="32"/>
          <w:rtl/>
        </w:rPr>
        <w:t xml:space="preserve"> شَاهِدًا مِنْ أَهْلِهَا وَهُوَ طِفْلٌ صَغِيرٌ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الْمَهْدِ لِتَنْدَفِعَ التُّهْمَةُ عَنْ يُوسُفَ وَتَكُونَ الْحُجَّةُ عَلَيْهَا وَلِتَظْهَرَ بَرَاءَةُ يُوسُفَ وَاضِحَةً أَمَامَ الْعَزِيزِ فَقَالَ هَذَا الشَّاهِدُ مِنْ أَهْلِهَا </w:t>
      </w:r>
      <w:r w:rsidRPr="001A593C">
        <w:rPr>
          <w:rFonts w:ascii="Traditional Arabic" w:hAnsi="Traditional Arabic" w:cs="Traditional Arabic"/>
          <w:b/>
          <w:bCs/>
          <w:color w:val="C00000"/>
          <w:sz w:val="32"/>
          <w:szCs w:val="32"/>
          <w:rtl/>
        </w:rPr>
        <w:t>﴿إِنْ كَانَ قَمِيصُهُ قُدَّ مِنْ قُبُلٍ فَصَدَقَتْ وَهُوَ مِنَ الكَاذِبِينَ﴾</w:t>
      </w:r>
      <w:r w:rsidRPr="001A593C">
        <w:rPr>
          <w:rFonts w:ascii="Traditional Arabic" w:hAnsi="Traditional Arabic" w:cs="Traditional Arabic"/>
          <w:color w:val="C00000"/>
          <w:sz w:val="32"/>
          <w:szCs w:val="32"/>
          <w:rtl/>
        </w:rPr>
        <w:t xml:space="preserve">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لِأَنَّهُ يَدُلُّ عَلَى أَنَّهُ رَاوَدَهَا فَدَفَعَتْهُ حَتَّى شَقَّتْ مُقَدَّمَ قَمِيصِهِ، ثُمَّ قَالَ </w:t>
      </w:r>
      <w:r w:rsidRPr="001A593C">
        <w:rPr>
          <w:rFonts w:ascii="Traditional Arabic" w:hAnsi="Traditional Arabic" w:cs="Traditional Arabic"/>
          <w:b/>
          <w:bCs/>
          <w:color w:val="C00000"/>
          <w:sz w:val="32"/>
          <w:szCs w:val="32"/>
          <w:rtl/>
        </w:rPr>
        <w:t>﴿وَإِنْ كَانَ قَمِيصُهُ قُدَّ مِنْ دُبُرٍ فَكَذَبَتْ وَهُوَ مِنَ الصَّادِقِينَ﴾</w:t>
      </w:r>
      <w:r w:rsidRPr="001A593C">
        <w:rPr>
          <w:rFonts w:ascii="Traditional Arabic" w:hAnsi="Traditional Arabic" w:cs="Traditional Arabic"/>
          <w:color w:val="C00000"/>
          <w:sz w:val="32"/>
          <w:szCs w:val="32"/>
          <w:rtl/>
        </w:rPr>
        <w:t xml:space="preserve">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لِأَنَّهُ يَدُلُّ عَلَى أَنَّهُ تَرَكَهَا وَذَهَبَ فَتَبِعَتْهُ وَتَعَلَّقَتْ بِهِ مِنْ خَلْفٍ فَشَقَّتْ قَمِيصَهُ، فَلَمَّا وَجَدَ الْعَزِيزُ أَنَّ قَمِيصَ يُوسُفَ قَدِ انْشَقَّ مِنْ خَلْفٍ قَالَ </w:t>
      </w:r>
      <w:r w:rsidRPr="001A593C">
        <w:rPr>
          <w:rFonts w:ascii="Traditional Arabic" w:hAnsi="Traditional Arabic" w:cs="Traditional Arabic"/>
          <w:b/>
          <w:bCs/>
          <w:color w:val="C00000"/>
          <w:sz w:val="32"/>
          <w:szCs w:val="32"/>
          <w:rtl/>
        </w:rPr>
        <w:t xml:space="preserve">﴿يُوسُف أَعْرِضْ عَنْ هَذَا﴾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لا تَذْكُرْهُ لِأَحَدٍ وَأَمَرَ زَوْجَتَهُ بِالِاسْتِغْفَارِ وَالتَّوْبَةِ إِلَى اللَّهِ قَائِلًا </w:t>
      </w:r>
      <w:r w:rsidRPr="001A593C">
        <w:rPr>
          <w:rFonts w:ascii="Traditional Arabic" w:hAnsi="Traditional Arabic" w:cs="Traditional Arabic"/>
          <w:b/>
          <w:bCs/>
          <w:color w:val="C00000"/>
          <w:sz w:val="32"/>
          <w:szCs w:val="32"/>
          <w:rtl/>
        </w:rPr>
        <w:t>﴿</w:t>
      </w:r>
      <w:proofErr w:type="spellStart"/>
      <w:r w:rsidRPr="001A593C">
        <w:rPr>
          <w:rFonts w:ascii="Traditional Arabic" w:hAnsi="Traditional Arabic" w:cs="Traditional Arabic"/>
          <w:b/>
          <w:bCs/>
          <w:color w:val="C00000"/>
          <w:sz w:val="32"/>
          <w:szCs w:val="32"/>
          <w:rtl/>
        </w:rPr>
        <w:t>وَاسْتَغْفِرِى</w:t>
      </w:r>
      <w:proofErr w:type="spellEnd"/>
      <w:r w:rsidRPr="001A593C">
        <w:rPr>
          <w:rFonts w:ascii="Traditional Arabic" w:hAnsi="Traditional Arabic" w:cs="Traditional Arabic"/>
          <w:b/>
          <w:bCs/>
          <w:color w:val="C00000"/>
          <w:sz w:val="32"/>
          <w:szCs w:val="32"/>
          <w:rtl/>
        </w:rPr>
        <w:t xml:space="preserve"> لِذَنْبِكِ إِنَّكِ كُنْتِ مِنَ الْخَاطِئِينَ﴾</w:t>
      </w:r>
      <w:r w:rsidRPr="001A593C">
        <w:rPr>
          <w:rFonts w:ascii="Traditional Arabic" w:hAnsi="Traditional Arabic" w:cs="Traditional Arabic"/>
          <w:sz w:val="32"/>
          <w:szCs w:val="32"/>
          <w:rtl/>
        </w:rPr>
        <w:t>.</w:t>
      </w:r>
      <w:r w:rsidRPr="00884BB7">
        <w:rPr>
          <w:rFonts w:ascii="Traditional Arabic" w:hAnsi="Traditional Arabic" w:cs="Traditional Arabic"/>
          <w:b/>
          <w:bCs/>
          <w:color w:val="FF0000"/>
          <w:sz w:val="32"/>
          <w:szCs w:val="32"/>
          <w:rtl/>
        </w:rPr>
        <w:t xml:space="preserve"> </w:t>
      </w:r>
    </w:p>
    <w:p w14:paraId="2B75C24E" w14:textId="77777777" w:rsidR="00CD7A7A" w:rsidRPr="00884BB7" w:rsidRDefault="00CD7A7A" w:rsidP="00CD7A7A">
      <w:pPr>
        <w:pStyle w:val="NoSpacing"/>
        <w:bidi/>
        <w:jc w:val="both"/>
        <w:rPr>
          <w:rFonts w:ascii="Traditional Arabic" w:hAnsi="Traditional Arabic" w:cs="Traditional Arabic"/>
          <w:b/>
          <w:bCs/>
          <w:sz w:val="32"/>
          <w:szCs w:val="32"/>
          <w:rtl/>
        </w:rPr>
      </w:pPr>
      <w:r w:rsidRPr="00884BB7">
        <w:rPr>
          <w:rFonts w:ascii="Traditional Arabic" w:hAnsi="Traditional Arabic" w:cs="Traditional Arabic"/>
          <w:b/>
          <w:bCs/>
          <w:sz w:val="32"/>
          <w:szCs w:val="32"/>
          <w:rtl/>
        </w:rPr>
        <w:t xml:space="preserve">    </w:t>
      </w:r>
    </w:p>
    <w:p w14:paraId="5FABE980"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(62)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الثَّانِي</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وَالسِّتِّينَ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قَالَ تَعَالَى حِكَايَةً عَنْ أَحَدِ الْخَصْمَيْنِ اللَّذَيْنِ اخْتَصَمَا إِلَى دَاوُدَ ﴿إِنَّ هَذَا </w:t>
      </w:r>
      <w:proofErr w:type="spellStart"/>
      <w:r w:rsidRPr="00C9425D">
        <w:rPr>
          <w:rFonts w:ascii="Traditional Arabic" w:hAnsi="Traditional Arabic" w:cs="Traditional Arabic"/>
          <w:b/>
          <w:bCs/>
          <w:color w:val="0000FF"/>
          <w:sz w:val="32"/>
          <w:szCs w:val="32"/>
          <w:rtl/>
        </w:rPr>
        <w:t>أَخِى</w:t>
      </w:r>
      <w:proofErr w:type="spellEnd"/>
      <w:r w:rsidRPr="00C9425D">
        <w:rPr>
          <w:rFonts w:ascii="Traditional Arabic" w:hAnsi="Traditional Arabic" w:cs="Traditional Arabic"/>
          <w:b/>
          <w:bCs/>
          <w:color w:val="0000FF"/>
          <w:sz w:val="32"/>
          <w:szCs w:val="32"/>
          <w:rtl/>
        </w:rPr>
        <w:t xml:space="preserve"> لَهُ تِسْعٌ وَتِسْعُونَ نَعْجَةً وَلِىَ نَعْجَةٌ وَاحِدَةٌ فَقَالَ أَكْفِلْنِيهَا </w:t>
      </w:r>
      <w:proofErr w:type="spellStart"/>
      <w:r w:rsidRPr="00C9425D">
        <w:rPr>
          <w:rFonts w:ascii="Traditional Arabic" w:hAnsi="Traditional Arabic" w:cs="Traditional Arabic"/>
          <w:b/>
          <w:bCs/>
          <w:color w:val="0000FF"/>
          <w:sz w:val="32"/>
          <w:szCs w:val="32"/>
          <w:rtl/>
        </w:rPr>
        <w:t>وَعَزَّنِى</w:t>
      </w:r>
      <w:proofErr w:type="spellEnd"/>
      <w:r w:rsidRPr="00C9425D">
        <w:rPr>
          <w:rFonts w:ascii="Traditional Arabic" w:hAnsi="Traditional Arabic" w:cs="Traditional Arabic"/>
          <w:b/>
          <w:bCs/>
          <w:color w:val="0000FF"/>
          <w:sz w:val="32"/>
          <w:szCs w:val="32"/>
          <w:rtl/>
        </w:rPr>
        <w:t xml:space="preserve"> </w:t>
      </w:r>
      <w:proofErr w:type="spellStart"/>
      <w:r w:rsidRPr="00C9425D">
        <w:rPr>
          <w:rFonts w:ascii="Traditional Arabic" w:hAnsi="Traditional Arabic" w:cs="Traditional Arabic"/>
          <w:b/>
          <w:bCs/>
          <w:color w:val="0000FF"/>
          <w:sz w:val="32"/>
          <w:szCs w:val="32"/>
          <w:rtl/>
        </w:rPr>
        <w:t>فِى</w:t>
      </w:r>
      <w:proofErr w:type="spellEnd"/>
      <w:r w:rsidRPr="00C9425D">
        <w:rPr>
          <w:rFonts w:ascii="Traditional Arabic" w:hAnsi="Traditional Arabic" w:cs="Traditional Arabic"/>
          <w:b/>
          <w:bCs/>
          <w:color w:val="0000FF"/>
          <w:sz w:val="32"/>
          <w:szCs w:val="32"/>
          <w:rtl/>
        </w:rPr>
        <w:t xml:space="preserve"> الْخِطَابِ﴾، مَا الْمُرَادُ بِالنِّعَاجِ </w:t>
      </w:r>
      <w:proofErr w:type="spellStart"/>
      <w:r w:rsidRPr="00C9425D">
        <w:rPr>
          <w:rFonts w:ascii="Traditional Arabic" w:hAnsi="Traditional Arabic" w:cs="Traditional Arabic"/>
          <w:b/>
          <w:bCs/>
          <w:color w:val="0000FF"/>
          <w:sz w:val="32"/>
          <w:szCs w:val="32"/>
          <w:rtl/>
        </w:rPr>
        <w:t>فِى</w:t>
      </w:r>
      <w:proofErr w:type="spellEnd"/>
      <w:r w:rsidRPr="00C9425D">
        <w:rPr>
          <w:rFonts w:ascii="Traditional Arabic" w:hAnsi="Traditional Arabic" w:cs="Traditional Arabic"/>
          <w:b/>
          <w:bCs/>
          <w:color w:val="0000FF"/>
          <w:sz w:val="32"/>
          <w:szCs w:val="32"/>
          <w:rtl/>
        </w:rPr>
        <w:t xml:space="preserve"> هَذِهِ الآيَةِ.</w:t>
      </w:r>
    </w:p>
    <w:p w14:paraId="6129B20F" w14:textId="77777777" w:rsidR="00CD7A7A" w:rsidRPr="001A593C"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1A593C">
        <w:rPr>
          <w:rFonts w:ascii="Traditional Arabic" w:hAnsi="Traditional Arabic" w:cs="Traditional Arabic"/>
          <w:b/>
          <w:bCs/>
          <w:sz w:val="32"/>
          <w:szCs w:val="32"/>
          <w:rtl/>
        </w:rPr>
        <w:t xml:space="preserve">قَدْ تَكْنِى الْعَرَبُ بِالنِّعَاجِ عَنِ النِّسَاءِ لَكِنْ لا يَجُوزُ تَفْسِيرُ النِّعَاجِ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هَذِهِ الآيَةِ بِالنِّسَاءِ كَمَا فَعَلَ بَعْضُ الْمُفَسِّرِينَ فَقَدْ أَسَاءُوا بِتَفْسِيرِهِمْ لِهَذِهِ الآيَةِ بِمَا هُوَ مَشْهُورٌ مِنْ أَنَّ دَاوُدَ كَانَ لَهُ تِسْعٌ وَتِسْعُونَ امْرَأَةً وَأَنَّ قَائِدًا كَانَ لَهُ وَاحِدَةٌ جَمِيلَةٌ فَأُعْجِبَ بِهَا دَاوُدُ فَأَرْسَلَ هَذَا الْقَائِدَ إِلَى الْمَعْرَكَةِ لِيَمُوتَ فِيهَا وَيَتَزَّوَجَهَا هُوَ مِنْ بَعْدِهِ فَهَذَا فَاسِدٌ لِأَنَّهُ لا يَلِيقُ مَا ذُكِرَ فِيهِ </w:t>
      </w:r>
      <w:proofErr w:type="spellStart"/>
      <w:r w:rsidRPr="001A593C">
        <w:rPr>
          <w:rFonts w:ascii="Traditional Arabic" w:hAnsi="Traditional Arabic" w:cs="Traditional Arabic"/>
          <w:b/>
          <w:bCs/>
          <w:sz w:val="32"/>
          <w:szCs w:val="32"/>
          <w:rtl/>
        </w:rPr>
        <w:t>بِنَبِىٍّ</w:t>
      </w:r>
      <w:proofErr w:type="spellEnd"/>
      <w:r w:rsidRPr="001A593C">
        <w:rPr>
          <w:rFonts w:ascii="Traditional Arabic" w:hAnsi="Traditional Arabic" w:cs="Traditional Arabic"/>
          <w:b/>
          <w:bCs/>
          <w:sz w:val="32"/>
          <w:szCs w:val="32"/>
          <w:rtl/>
        </w:rPr>
        <w:t xml:space="preserve"> مِنْ أَنْبِيَاءِ اللَّهِ قَالَ الإِمَامُ ابْنُ </w:t>
      </w:r>
      <w:proofErr w:type="spellStart"/>
      <w:r w:rsidRPr="001A593C">
        <w:rPr>
          <w:rFonts w:ascii="Traditional Arabic" w:hAnsi="Traditional Arabic" w:cs="Traditional Arabic"/>
          <w:b/>
          <w:bCs/>
          <w:sz w:val="32"/>
          <w:szCs w:val="32"/>
          <w:rtl/>
        </w:rPr>
        <w:t>الْجَوْزِىِّ</w:t>
      </w:r>
      <w:proofErr w:type="spellEnd"/>
      <w:r w:rsidRPr="001A593C">
        <w:rPr>
          <w:rFonts w:ascii="Traditional Arabic" w:hAnsi="Traditional Arabic" w:cs="Traditional Arabic"/>
          <w:b/>
          <w:bCs/>
          <w:sz w:val="32"/>
          <w:szCs w:val="32"/>
          <w:rtl/>
        </w:rPr>
        <w:t xml:space="preserve">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تَفْسِيرِهِ بَعْدَ ذِكْرِ هَذِهِ الْقِصَّةِ الْمَكْذُوبَةِ عَنْ سَيِّدِنَا </w:t>
      </w:r>
      <w:r w:rsidRPr="001A593C">
        <w:rPr>
          <w:rFonts w:ascii="Traditional Arabic" w:hAnsi="Traditional Arabic" w:cs="Traditional Arabic"/>
          <w:b/>
          <w:bCs/>
          <w:sz w:val="32"/>
          <w:szCs w:val="32"/>
          <w:rtl/>
        </w:rPr>
        <w:lastRenderedPageBreak/>
        <w:t xml:space="preserve">دَاوُدَ وَهَذَا لا يَصِحُّ مِنْ طَرِيقِ النَّقْلِ وَلا يَجُوزُ مِنْ حَيْثُ الْمَعْنَى، لِأَنَّ الأَنْبِيَاءَ مُنَزَّهُونَ عَنْهُ وَأَمَّا اسْتِغْفَارُ دَاوُدَ رَبَّهُ فَهَذَا لِأَنَّهُ حَكَمَ بَيْنَ الِاثْنَيْنِ بِسَمَاعِهِ مِنْ أَحَدِهِمَا قَبْلَ أَنْ يَسْمَعَ مِنَ الآخَرِ. </w:t>
      </w:r>
    </w:p>
    <w:p w14:paraId="17A0CC22" w14:textId="77777777" w:rsidR="00CD7A7A" w:rsidRPr="00884BB7" w:rsidRDefault="00CD7A7A" w:rsidP="00CD7A7A">
      <w:pPr>
        <w:jc w:val="center"/>
        <w:rPr>
          <w:rFonts w:ascii="Traditional Arabic" w:hAnsi="Traditional Arabic" w:cs="Traditional Arabic"/>
          <w:b/>
          <w:bCs/>
          <w:sz w:val="32"/>
          <w:szCs w:val="32"/>
          <w:rtl/>
        </w:rPr>
      </w:pPr>
      <w:r w:rsidRPr="00884BB7">
        <w:rPr>
          <w:rFonts w:ascii="Traditional Arabic" w:hAnsi="Traditional Arabic" w:cs="Traditional Arabic"/>
          <w:b/>
          <w:bCs/>
          <w:sz w:val="32"/>
          <w:szCs w:val="32"/>
          <w:rtl/>
        </w:rPr>
        <w:t>بَابُ الرِّدَّةِ</w:t>
      </w:r>
    </w:p>
    <w:p w14:paraId="0EC3F04C"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(63)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الثَّالِثُ</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وَالسِّتِّينَ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مَا </w:t>
      </w:r>
      <w:proofErr w:type="spellStart"/>
      <w:r w:rsidRPr="00C9425D">
        <w:rPr>
          <w:rFonts w:ascii="Traditional Arabic" w:hAnsi="Traditional Arabic" w:cs="Traditional Arabic"/>
          <w:b/>
          <w:bCs/>
          <w:color w:val="0000FF"/>
          <w:sz w:val="32"/>
          <w:szCs w:val="32"/>
          <w:rtl/>
        </w:rPr>
        <w:t>هِىَ</w:t>
      </w:r>
      <w:proofErr w:type="spellEnd"/>
      <w:r w:rsidRPr="00C9425D">
        <w:rPr>
          <w:rFonts w:ascii="Traditional Arabic" w:hAnsi="Traditional Arabic" w:cs="Traditional Arabic"/>
          <w:b/>
          <w:bCs/>
          <w:color w:val="0000FF"/>
          <w:sz w:val="32"/>
          <w:szCs w:val="32"/>
          <w:rtl/>
        </w:rPr>
        <w:t xml:space="preserve"> الرِّدَّةُ وَإِلَى كَمْ قِسْمٍ تُقْسَمُ.</w:t>
      </w:r>
    </w:p>
    <w:p w14:paraId="0DE65314" w14:textId="77777777" w:rsidR="00CD7A7A" w:rsidRPr="001A593C"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1A593C">
        <w:rPr>
          <w:rFonts w:ascii="Traditional Arabic" w:hAnsi="Traditional Arabic" w:cs="Traditional Arabic"/>
          <w:b/>
          <w:bCs/>
          <w:sz w:val="32"/>
          <w:szCs w:val="32"/>
          <w:rtl/>
        </w:rPr>
        <w:t xml:space="preserve">الرِّدَّةُ </w:t>
      </w:r>
      <w:proofErr w:type="spellStart"/>
      <w:r w:rsidRPr="001A593C">
        <w:rPr>
          <w:rFonts w:ascii="Traditional Arabic" w:hAnsi="Traditional Arabic" w:cs="Traditional Arabic"/>
          <w:b/>
          <w:bCs/>
          <w:sz w:val="32"/>
          <w:szCs w:val="32"/>
          <w:rtl/>
        </w:rPr>
        <w:t>هِىَ</w:t>
      </w:r>
      <w:proofErr w:type="spellEnd"/>
      <w:r w:rsidRPr="001A593C">
        <w:rPr>
          <w:rFonts w:ascii="Traditional Arabic" w:hAnsi="Traditional Arabic" w:cs="Traditional Arabic"/>
          <w:b/>
          <w:bCs/>
          <w:sz w:val="32"/>
          <w:szCs w:val="32"/>
          <w:rtl/>
        </w:rPr>
        <w:t xml:space="preserve"> قَطْعُ الإِسْلامِ وَهِىَ ثَلاثَةُ أَقْسَامٍ كَمَا قَسَّمَهَا </w:t>
      </w:r>
      <w:proofErr w:type="spellStart"/>
      <w:r w:rsidRPr="001A593C">
        <w:rPr>
          <w:rFonts w:ascii="Traditional Arabic" w:hAnsi="Traditional Arabic" w:cs="Traditional Arabic"/>
          <w:b/>
          <w:bCs/>
          <w:sz w:val="32"/>
          <w:szCs w:val="32"/>
          <w:rtl/>
        </w:rPr>
        <w:t>النَّوَوِىُّ</w:t>
      </w:r>
      <w:proofErr w:type="spellEnd"/>
      <w:r w:rsidRPr="001A593C">
        <w:rPr>
          <w:rFonts w:ascii="Traditional Arabic" w:hAnsi="Traditional Arabic" w:cs="Traditional Arabic"/>
          <w:b/>
          <w:bCs/>
          <w:sz w:val="32"/>
          <w:szCs w:val="32"/>
          <w:rtl/>
        </w:rPr>
        <w:t xml:space="preserve"> وَغَيْرُهُ مِنْ شَافِعِيَّةٍ وَحَنَفِيَّةٍ وَغَيْرِهِمْ اعْتِقَادَاتٌ وَأَفْعَالٌ وَأَقْوَالٌ. </w:t>
      </w:r>
    </w:p>
    <w:p w14:paraId="580DD3F9" w14:textId="77777777" w:rsidR="00CD7A7A" w:rsidRDefault="00CD7A7A" w:rsidP="00CD7A7A">
      <w:pPr>
        <w:pStyle w:val="NormalWeb"/>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Pr>
          <w:rFonts w:ascii="Traditional Arabic" w:hAnsi="Traditional Arabic" w:cs="Traditional Arabic" w:hint="cs"/>
          <w:sz w:val="32"/>
          <w:szCs w:val="32"/>
          <w:rtl/>
        </w:rPr>
        <w:t xml:space="preserve"> </w:t>
      </w:r>
      <w:r w:rsidRPr="001A593C">
        <w:rPr>
          <w:rFonts w:ascii="Traditional Arabic" w:hAnsi="Traditional Arabic" w:cs="Traditional Arabic"/>
          <w:sz w:val="32"/>
          <w:szCs w:val="32"/>
          <w:rtl/>
        </w:rPr>
        <w:t xml:space="preserve">الرِّدَّةُ </w:t>
      </w:r>
      <w:proofErr w:type="spellStart"/>
      <w:r w:rsidRPr="001A593C">
        <w:rPr>
          <w:rFonts w:ascii="Traditional Arabic" w:hAnsi="Traditional Arabic" w:cs="Traditional Arabic"/>
          <w:sz w:val="32"/>
          <w:szCs w:val="32"/>
          <w:rtl/>
        </w:rPr>
        <w:t>هِىَ</w:t>
      </w:r>
      <w:proofErr w:type="spellEnd"/>
      <w:r w:rsidRPr="001A593C">
        <w:rPr>
          <w:rFonts w:ascii="Traditional Arabic" w:hAnsi="Traditional Arabic" w:cs="Traditional Arabic"/>
          <w:sz w:val="32"/>
          <w:szCs w:val="32"/>
          <w:rtl/>
        </w:rPr>
        <w:t xml:space="preserve"> قَطْعُ الإِسْلامِ وَهِىَ ثَلاثَةُ أَقْسَامٍ اعْتِقَادَاتٌ وَأَفْعَالٌ وَأَقْوَالٌ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أَنَّ الْكُفْرَ ثَلاثَةُ أَنْوَاعٍ كُفْرٌ </w:t>
      </w:r>
      <w:proofErr w:type="spellStart"/>
      <w:r w:rsidRPr="001A593C">
        <w:rPr>
          <w:rFonts w:ascii="Traditional Arabic" w:hAnsi="Traditional Arabic" w:cs="Traditional Arabic"/>
          <w:sz w:val="32"/>
          <w:szCs w:val="32"/>
          <w:rtl/>
        </w:rPr>
        <w:t>اعْتِقَادِىٌّ</w:t>
      </w:r>
      <w:proofErr w:type="spellEnd"/>
      <w:r w:rsidRPr="001A593C">
        <w:rPr>
          <w:rFonts w:ascii="Traditional Arabic" w:hAnsi="Traditional Arabic" w:cs="Traditional Arabic"/>
          <w:sz w:val="32"/>
          <w:szCs w:val="32"/>
          <w:rtl/>
        </w:rPr>
        <w:t xml:space="preserve"> كَمَا يُفْهَمُ مِنْ قَوْلِهِ تَعَالَى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سُورَةِ الْحُجُرَاتِ </w:t>
      </w:r>
      <w:r w:rsidRPr="001A593C">
        <w:rPr>
          <w:rFonts w:ascii="Traditional Arabic" w:hAnsi="Traditional Arabic" w:cs="Traditional Arabic"/>
          <w:b/>
          <w:bCs/>
          <w:color w:val="C00000"/>
          <w:sz w:val="32"/>
          <w:szCs w:val="32"/>
          <w:rtl/>
        </w:rPr>
        <w:t>﴿إِنَّمَا الْمُؤْمِنُونَ الَّذِينَ ءَامَنُوا بِاللَّهِ وَرَسُولِهِ ثُمَّ لَمْ يَرْتَابُوا﴾</w:t>
      </w:r>
      <w:r w:rsidRPr="001A593C">
        <w:rPr>
          <w:rFonts w:ascii="Traditional Arabic" w:hAnsi="Traditional Arabic" w:cs="Traditional Arabic"/>
          <w:color w:val="C00000"/>
          <w:sz w:val="32"/>
          <w:szCs w:val="32"/>
          <w:rtl/>
        </w:rPr>
        <w:t xml:space="preserve">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لَمْ يَشُكُّوا، وَكُفْرٌ فِعْلِىٌّ كَمَا يُفْهَمُ مِنْ قَوْلِهِ تَعَالَى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سُورَةِ فُصِّلَتْ </w:t>
      </w:r>
      <w:r w:rsidRPr="001A593C">
        <w:rPr>
          <w:rFonts w:ascii="Traditional Arabic" w:hAnsi="Traditional Arabic" w:cs="Traditional Arabic"/>
          <w:b/>
          <w:bCs/>
          <w:color w:val="C00000"/>
          <w:sz w:val="32"/>
          <w:szCs w:val="32"/>
          <w:rtl/>
        </w:rPr>
        <w:t>﴿لا تَسْجُدُوا لِلشَّمْسِ وَلا لِلْقَمَرِ﴾</w:t>
      </w:r>
      <w:r w:rsidRPr="001A593C">
        <w:rPr>
          <w:rFonts w:ascii="Traditional Arabic" w:hAnsi="Traditional Arabic" w:cs="Traditional Arabic"/>
          <w:color w:val="C00000"/>
          <w:sz w:val="32"/>
          <w:szCs w:val="32"/>
          <w:rtl/>
        </w:rPr>
        <w:t xml:space="preserve"> </w:t>
      </w:r>
      <w:r w:rsidRPr="001A593C">
        <w:rPr>
          <w:rFonts w:ascii="Traditional Arabic" w:hAnsi="Traditional Arabic" w:cs="Traditional Arabic"/>
          <w:sz w:val="32"/>
          <w:szCs w:val="32"/>
          <w:rtl/>
        </w:rPr>
        <w:t xml:space="preserve">وَكُفْرٌ </w:t>
      </w:r>
      <w:proofErr w:type="spellStart"/>
      <w:r w:rsidRPr="001A593C">
        <w:rPr>
          <w:rFonts w:ascii="Traditional Arabic" w:hAnsi="Traditional Arabic" w:cs="Traditional Arabic"/>
          <w:sz w:val="32"/>
          <w:szCs w:val="32"/>
          <w:rtl/>
        </w:rPr>
        <w:t>لَفْظِىٌّ</w:t>
      </w:r>
      <w:proofErr w:type="spellEnd"/>
      <w:r w:rsidRPr="001A593C">
        <w:rPr>
          <w:rFonts w:ascii="Traditional Arabic" w:hAnsi="Traditional Arabic" w:cs="Traditional Arabic"/>
          <w:sz w:val="32"/>
          <w:szCs w:val="32"/>
          <w:rtl/>
        </w:rPr>
        <w:t xml:space="preserve"> كَمَا يُفْهَمُ مِنْ قَوْلِهِ تَعَالَى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سُورَةِ التَّوْبَةِ </w:t>
      </w:r>
      <w:r w:rsidRPr="001A593C">
        <w:rPr>
          <w:rFonts w:ascii="Traditional Arabic" w:hAnsi="Traditional Arabic" w:cs="Traditional Arabic"/>
          <w:b/>
          <w:bCs/>
          <w:color w:val="C00000"/>
          <w:sz w:val="32"/>
          <w:szCs w:val="32"/>
          <w:rtl/>
        </w:rPr>
        <w:t>﴿يَحْلِفُونَ بِاللَّهِ مَا قَالُوا وَلَقَدْ قَالُوا كَلِمَةَ الْكُفْرِ وَكَفَرُوا بَعْدَ إِسْلامِهِمْ﴾</w:t>
      </w:r>
      <w:r w:rsidRPr="001A593C">
        <w:rPr>
          <w:rFonts w:ascii="Traditional Arabic" w:hAnsi="Traditional Arabic" w:cs="Traditional Arabic"/>
          <w:color w:val="C00000"/>
          <w:sz w:val="32"/>
          <w:szCs w:val="32"/>
          <w:rtl/>
        </w:rPr>
        <w:t xml:space="preserve"> </w:t>
      </w:r>
      <w:r w:rsidRPr="001A593C">
        <w:rPr>
          <w:rFonts w:ascii="Traditional Arabic" w:hAnsi="Traditional Arabic" w:cs="Traditional Arabic"/>
          <w:sz w:val="32"/>
          <w:szCs w:val="32"/>
          <w:rtl/>
        </w:rPr>
        <w:t>وَكُلٌّ مِنَ الأَنْوَاعِ الثَّلاثَةِ مُخْرِجٌ مِنَ الإِسْلامِ بِمُفْرَدِهِ مِنْ غَيْرِ أَنْ يَنْضَمَّ إِلَيْهِ نَوْعٌ ءَاخَرُ.</w:t>
      </w:r>
    </w:p>
    <w:p w14:paraId="2589C9A8" w14:textId="77777777" w:rsidR="00CD7A7A" w:rsidRDefault="00CD7A7A" w:rsidP="00CD7A7A">
      <w:pPr>
        <w:pStyle w:val="NormalWeb"/>
        <w:bidi/>
        <w:jc w:val="both"/>
        <w:rPr>
          <w:rFonts w:ascii="Traditional Arabic" w:hAnsi="Traditional Arabic" w:cs="Traditional Arabic"/>
          <w:sz w:val="32"/>
          <w:szCs w:val="32"/>
          <w:rtl/>
        </w:rPr>
      </w:pPr>
    </w:p>
    <w:p w14:paraId="3209EF79" w14:textId="77777777" w:rsidR="00CD7A7A" w:rsidRPr="00C9425D" w:rsidRDefault="00CD7A7A" w:rsidP="00CD7A7A">
      <w:pPr>
        <w:pStyle w:val="NormalWeb"/>
        <w:bidi/>
        <w:jc w:val="both"/>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(64)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الرَّابِعُ</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وَالسِّتِّينَ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اذْكُرْ دَلِيلًا مِنَ الْحَدِيثِ عَلَى أَنَّهُ لا يُشْتَرَطُ لِلْوُقُوعِ </w:t>
      </w:r>
      <w:proofErr w:type="spellStart"/>
      <w:r w:rsidRPr="00C9425D">
        <w:rPr>
          <w:rFonts w:ascii="Traditional Arabic" w:hAnsi="Traditional Arabic" w:cs="Traditional Arabic"/>
          <w:b/>
          <w:bCs/>
          <w:color w:val="0000FF"/>
          <w:sz w:val="32"/>
          <w:szCs w:val="32"/>
          <w:rtl/>
        </w:rPr>
        <w:t>فِى</w:t>
      </w:r>
      <w:proofErr w:type="spellEnd"/>
      <w:r w:rsidRPr="00C9425D">
        <w:rPr>
          <w:rFonts w:ascii="Traditional Arabic" w:hAnsi="Traditional Arabic" w:cs="Traditional Arabic"/>
          <w:b/>
          <w:bCs/>
          <w:color w:val="0000FF"/>
          <w:sz w:val="32"/>
          <w:szCs w:val="32"/>
          <w:rtl/>
        </w:rPr>
        <w:t xml:space="preserve"> الْكُفْرِ مَعْرِفَةُ الْحُكْمِ. </w:t>
      </w:r>
    </w:p>
    <w:p w14:paraId="4234CCB3" w14:textId="77777777" w:rsidR="00CD7A7A" w:rsidRPr="001A593C"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1A593C">
        <w:rPr>
          <w:rFonts w:ascii="Traditional Arabic" w:hAnsi="Traditional Arabic" w:cs="Traditional Arabic"/>
          <w:b/>
          <w:bCs/>
          <w:sz w:val="32"/>
          <w:szCs w:val="32"/>
          <w:rtl/>
        </w:rPr>
        <w:t xml:space="preserve">قَالَ رَسُولُ اللَّهِ ﷺ «إِنَّ الْعَبْدَ لَيَتَكَلَّمُ بِالْكَلِمَةِ لا يَرَى بِهَا بَأْسًا يَهْوِى بِهَا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النَّارِ سَبْعِينَ خَرِيفًا» </w:t>
      </w:r>
      <w:proofErr w:type="spellStart"/>
      <w:r w:rsidRPr="001A593C">
        <w:rPr>
          <w:rFonts w:ascii="Traditional Arabic" w:hAnsi="Traditional Arabic" w:cs="Traditional Arabic"/>
          <w:b/>
          <w:bCs/>
          <w:sz w:val="32"/>
          <w:szCs w:val="32"/>
          <w:rtl/>
        </w:rPr>
        <w:t>أَىْ</w:t>
      </w:r>
      <w:proofErr w:type="spellEnd"/>
      <w:r w:rsidRPr="001A593C">
        <w:rPr>
          <w:rFonts w:ascii="Traditional Arabic" w:hAnsi="Traditional Arabic" w:cs="Traditional Arabic"/>
          <w:b/>
          <w:bCs/>
          <w:sz w:val="32"/>
          <w:szCs w:val="32"/>
          <w:rtl/>
        </w:rPr>
        <w:t xml:space="preserve"> مَسَافَةَ سَبْعِينَ عَامًا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النُّزُولِ وَذَلِكَ مُنْتَهَى جَهَنَّمَ وَهُوَ خَاصٌّ بِالْكُفَّارِ وَالْحَدِيثُ رَوَاهُ </w:t>
      </w:r>
      <w:proofErr w:type="spellStart"/>
      <w:r w:rsidRPr="001A593C">
        <w:rPr>
          <w:rFonts w:ascii="Traditional Arabic" w:hAnsi="Traditional Arabic" w:cs="Traditional Arabic"/>
          <w:b/>
          <w:bCs/>
          <w:sz w:val="32"/>
          <w:szCs w:val="32"/>
          <w:rtl/>
        </w:rPr>
        <w:t>التِّرْمِذِىُّ</w:t>
      </w:r>
      <w:proofErr w:type="spellEnd"/>
      <w:r w:rsidRPr="001A593C">
        <w:rPr>
          <w:rFonts w:ascii="Traditional Arabic" w:hAnsi="Traditional Arabic" w:cs="Traditional Arabic"/>
          <w:b/>
          <w:bCs/>
          <w:sz w:val="32"/>
          <w:szCs w:val="32"/>
          <w:rtl/>
        </w:rPr>
        <w:t xml:space="preserve"> وَحَسَّنَهُ وَفِى مَعْنَاهُ حَدِيثٌ رَوَاهُ </w:t>
      </w:r>
      <w:proofErr w:type="spellStart"/>
      <w:r w:rsidRPr="001A593C">
        <w:rPr>
          <w:rFonts w:ascii="Traditional Arabic" w:hAnsi="Traditional Arabic" w:cs="Traditional Arabic"/>
          <w:b/>
          <w:bCs/>
          <w:sz w:val="32"/>
          <w:szCs w:val="32"/>
          <w:rtl/>
        </w:rPr>
        <w:t>الْبُخَارِىُّ</w:t>
      </w:r>
      <w:proofErr w:type="spellEnd"/>
      <w:r w:rsidRPr="001A593C">
        <w:rPr>
          <w:rFonts w:ascii="Traditional Arabic" w:hAnsi="Traditional Arabic" w:cs="Traditional Arabic"/>
          <w:b/>
          <w:bCs/>
          <w:sz w:val="32"/>
          <w:szCs w:val="32"/>
          <w:rtl/>
        </w:rPr>
        <w:t xml:space="preserve"> وَمُسْلِمٌ وَهُوَ «إِنَّ الْعَبْدَ لَيَتَكَلَّمُ بِالْكَلِمَةِ مَا يَتَبَيَّنُ فِيهَا يَهْوِى بِهَا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النَّارِ أَبْعَدَ مِمَّا بَيْنَ الْمَشْرِقِ وَالْمَغْرِبِ»، قَالَ الْحَافِظُ ابْنُ حَجَرٍ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شَرْحِهِ عَلَى </w:t>
      </w:r>
      <w:proofErr w:type="spellStart"/>
      <w:r w:rsidRPr="001A593C">
        <w:rPr>
          <w:rFonts w:ascii="Traditional Arabic" w:hAnsi="Traditional Arabic" w:cs="Traditional Arabic"/>
          <w:b/>
          <w:bCs/>
          <w:sz w:val="32"/>
          <w:szCs w:val="32"/>
          <w:rtl/>
        </w:rPr>
        <w:t>الْبُخَارِىِّ</w:t>
      </w:r>
      <w:proofErr w:type="spellEnd"/>
      <w:r w:rsidRPr="001A593C">
        <w:rPr>
          <w:rFonts w:ascii="Traditional Arabic" w:hAnsi="Traditional Arabic" w:cs="Traditional Arabic"/>
          <w:b/>
          <w:bCs/>
          <w:sz w:val="32"/>
          <w:szCs w:val="32"/>
          <w:rtl/>
        </w:rPr>
        <w:t xml:space="preserve">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تَفْسِيرِهِ الْحَدِيثَ الْمَذْكُورَ «وَذَلِكَ مَا كَانَ فِيهِ اسْتِخْفَافٌ بِاللَّهِ أَوْ بِشَرِيعَتِهِ» وَهَذَانِ الْحَدِيثَانِ دَلِيلٌ عَلَى أَنَّهُ لا يُشْتَرَطُ لِلْوُقُوعِ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الْكُفْرِ مَعْرِفَةُ الْحُكْمِ وَلا انْشِرَاحُ الصَّدْرِ وَلا اعْتِقَادُ مَعْنَى اللَّفْظِ كَمَا يَقُولُ صَاحِبُ كِتَابِ فِقْهِ السُّنَّةِ فَإِنَّهُ اشْتَرَطَ ذَلِكَ وَهُوَ شَرْطٌ فَاسِدٌ. </w:t>
      </w:r>
    </w:p>
    <w:p w14:paraId="7E9DBD66" w14:textId="77777777" w:rsidR="00CD7A7A" w:rsidRPr="001A593C" w:rsidRDefault="00CD7A7A" w:rsidP="00CD7A7A">
      <w:pPr>
        <w:pStyle w:val="NoSpacing"/>
        <w:bidi/>
        <w:jc w:val="both"/>
        <w:rPr>
          <w:rStyle w:val="SubtleEmphasis"/>
          <w:rFonts w:ascii="Traditional Arabic" w:hAnsi="Traditional Arabic" w:cs="Traditional Arabic"/>
          <w:i w:val="0"/>
          <w:iCs w:val="0"/>
          <w:color w:val="FF0000"/>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Pr>
          <w:rFonts w:ascii="Traditional Arabic" w:hAnsi="Traditional Arabic" w:cs="Traditional Arabic" w:hint="cs"/>
          <w:sz w:val="32"/>
          <w:szCs w:val="32"/>
          <w:rtl/>
        </w:rPr>
        <w:t xml:space="preserve"> </w:t>
      </w:r>
      <w:r w:rsidRPr="001A593C">
        <w:rPr>
          <w:rFonts w:ascii="Traditional Arabic" w:hAnsi="Traditional Arabic" w:cs="Traditional Arabic"/>
          <w:sz w:val="32"/>
          <w:szCs w:val="32"/>
          <w:rtl/>
        </w:rPr>
        <w:t xml:space="preserve">قَالَ اللَّهُ تَعَالَى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سُورَةِ التَّوْبَةِ </w:t>
      </w:r>
      <w:r w:rsidRPr="001A593C">
        <w:rPr>
          <w:rFonts w:ascii="Traditional Arabic" w:hAnsi="Traditional Arabic" w:cs="Traditional Arabic"/>
          <w:b/>
          <w:bCs/>
          <w:color w:val="C00000"/>
          <w:sz w:val="32"/>
          <w:szCs w:val="32"/>
          <w:rtl/>
        </w:rPr>
        <w:t xml:space="preserve">﴿وَلَئِنْ سَأَلْتَهُمْ لَيَقُولُنَّ إِنَّمَا كُنَّا نَخُوضُ وَنَلْعَبُ قُلْ أَبِاللَّهِ </w:t>
      </w:r>
      <w:proofErr w:type="spellStart"/>
      <w:r w:rsidRPr="001A593C">
        <w:rPr>
          <w:rFonts w:ascii="Traditional Arabic" w:hAnsi="Traditional Arabic" w:cs="Traditional Arabic"/>
          <w:b/>
          <w:bCs/>
          <w:color w:val="C00000"/>
          <w:sz w:val="32"/>
          <w:szCs w:val="32"/>
          <w:rtl/>
        </w:rPr>
        <w:t>وَءَايَاتِهِ</w:t>
      </w:r>
      <w:proofErr w:type="spellEnd"/>
      <w:r w:rsidRPr="001A593C">
        <w:rPr>
          <w:rFonts w:ascii="Traditional Arabic" w:hAnsi="Traditional Arabic" w:cs="Traditional Arabic"/>
          <w:b/>
          <w:bCs/>
          <w:color w:val="C00000"/>
          <w:sz w:val="32"/>
          <w:szCs w:val="32"/>
          <w:rtl/>
        </w:rPr>
        <w:t xml:space="preserve"> وَرَسُولِهِ كُنْتُمْ تَسْتَهْزِؤُونَ لا تَعْتَذِرُوا قَدْ كَفَرْتُمْ بَعْدَ إِيـمَانِكُمْ﴾</w:t>
      </w:r>
      <w:r w:rsidRPr="001A593C">
        <w:rPr>
          <w:rFonts w:ascii="Traditional Arabic" w:hAnsi="Traditional Arabic" w:cs="Traditional Arabic"/>
          <w:color w:val="C00000"/>
          <w:sz w:val="32"/>
          <w:szCs w:val="32"/>
          <w:rtl/>
        </w:rPr>
        <w:t xml:space="preserve"> </w:t>
      </w:r>
      <w:r w:rsidRPr="001A593C">
        <w:rPr>
          <w:rFonts w:ascii="Traditional Arabic" w:hAnsi="Traditional Arabic" w:cs="Traditional Arabic"/>
          <w:sz w:val="32"/>
          <w:szCs w:val="32"/>
          <w:rtl/>
        </w:rPr>
        <w:t xml:space="preserve">وَقَالَ رَسُولُ اللَّهِ </w:t>
      </w:r>
      <w:r w:rsidRPr="001A593C">
        <w:rPr>
          <w:rFonts w:ascii="Traditional Arabic" w:hAnsi="Traditional Arabic" w:cs="Traditional Arabic" w:hint="cs"/>
          <w:sz w:val="32"/>
          <w:szCs w:val="32"/>
          <w:rtl/>
        </w:rPr>
        <w:t>ﷺ</w:t>
      </w:r>
      <w:r w:rsidRPr="001A593C">
        <w:rPr>
          <w:rFonts w:ascii="Traditional Arabic" w:hAnsi="Traditional Arabic" w:cs="Traditional Arabic"/>
          <w:sz w:val="32"/>
          <w:szCs w:val="32"/>
          <w:rtl/>
        </w:rPr>
        <w:t xml:space="preserve"> </w:t>
      </w:r>
      <w:r w:rsidRPr="001A593C">
        <w:rPr>
          <w:rFonts w:ascii="Traditional Arabic" w:hAnsi="Traditional Arabic" w:cs="Traditional Arabic"/>
          <w:b/>
          <w:bCs/>
          <w:color w:val="009900"/>
          <w:sz w:val="32"/>
          <w:szCs w:val="32"/>
          <w:rtl/>
        </w:rPr>
        <w:t xml:space="preserve">إِنَّ الْعَبْدَ لَيَتَكَلَّمُ بِالْكَلِمَةِ لا يَرَى بِهَا بَأْسًا يَهْوِى بِهَا </w:t>
      </w:r>
      <w:proofErr w:type="spellStart"/>
      <w:r w:rsidRPr="001A593C">
        <w:rPr>
          <w:rFonts w:ascii="Traditional Arabic" w:hAnsi="Traditional Arabic" w:cs="Traditional Arabic"/>
          <w:b/>
          <w:bCs/>
          <w:color w:val="009900"/>
          <w:sz w:val="32"/>
          <w:szCs w:val="32"/>
          <w:rtl/>
        </w:rPr>
        <w:t>فِى</w:t>
      </w:r>
      <w:proofErr w:type="spellEnd"/>
      <w:r w:rsidRPr="001A593C">
        <w:rPr>
          <w:rFonts w:ascii="Traditional Arabic" w:hAnsi="Traditional Arabic" w:cs="Traditional Arabic"/>
          <w:b/>
          <w:bCs/>
          <w:color w:val="009900"/>
          <w:sz w:val="32"/>
          <w:szCs w:val="32"/>
          <w:rtl/>
        </w:rPr>
        <w:t xml:space="preserve"> النَّارِ سَبْعِينَ خَرِيفًا</w:t>
      </w:r>
      <w:r w:rsidRPr="001A593C">
        <w:rPr>
          <w:rFonts w:ascii="Traditional Arabic" w:hAnsi="Traditional Arabic" w:cs="Traditional Arabic"/>
          <w:color w:val="009900"/>
          <w:sz w:val="32"/>
          <w:szCs w:val="32"/>
          <w:rtl/>
        </w:rPr>
        <w:t xml:space="preserve"> </w:t>
      </w:r>
      <w:r w:rsidRPr="001A593C">
        <w:rPr>
          <w:rFonts w:ascii="Traditional Arabic" w:hAnsi="Traditional Arabic" w:cs="Traditional Arabic"/>
          <w:sz w:val="32"/>
          <w:szCs w:val="32"/>
          <w:rtl/>
        </w:rPr>
        <w:t xml:space="preserve">رَوَاهُ </w:t>
      </w:r>
      <w:proofErr w:type="spellStart"/>
      <w:r w:rsidRPr="001A593C">
        <w:rPr>
          <w:rFonts w:ascii="Traditional Arabic" w:hAnsi="Traditional Arabic" w:cs="Traditional Arabic"/>
          <w:sz w:val="32"/>
          <w:szCs w:val="32"/>
          <w:rtl/>
        </w:rPr>
        <w:t>التِّرْمِذِىُّ</w:t>
      </w:r>
      <w:proofErr w:type="spellEnd"/>
      <w:r w:rsidRPr="001A593C">
        <w:rPr>
          <w:rFonts w:ascii="Traditional Arabic" w:hAnsi="Traditional Arabic" w:cs="Traditional Arabic"/>
          <w:sz w:val="32"/>
          <w:szCs w:val="32"/>
          <w:rtl/>
        </w:rPr>
        <w:t xml:space="preserve">،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أَنَّ الإِنْسَانَ قَدْ يَتَكَلَّمُ بِكَلِمَةٍ لا يَرَى فِيهَا ضَرَرًا وَلا يَعْتَبِرُهَا مَعْصِيَ</w:t>
      </w:r>
      <w:r w:rsidRPr="001A593C">
        <w:rPr>
          <w:rFonts w:ascii="Traditional Arabic" w:hAnsi="Traditional Arabic" w:cs="Traditional Arabic" w:hint="eastAsia"/>
          <w:sz w:val="32"/>
          <w:szCs w:val="32"/>
          <w:rtl/>
        </w:rPr>
        <w:t>ةً</w:t>
      </w:r>
      <w:r w:rsidRPr="001A593C">
        <w:rPr>
          <w:rFonts w:ascii="Traditional Arabic" w:hAnsi="Traditional Arabic" w:cs="Traditional Arabic"/>
          <w:sz w:val="32"/>
          <w:szCs w:val="32"/>
          <w:rtl/>
        </w:rPr>
        <w:t xml:space="preserve"> يَنْزِلُ </w:t>
      </w:r>
      <w:r w:rsidRPr="001A593C">
        <w:rPr>
          <w:rFonts w:ascii="Traditional Arabic" w:hAnsi="Traditional Arabic" w:cs="Traditional Arabic"/>
          <w:sz w:val="32"/>
          <w:szCs w:val="32"/>
          <w:rtl/>
        </w:rPr>
        <w:lastRenderedPageBreak/>
        <w:t xml:space="preserve">بِسَبَبِهَا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النَّارِ سَبْعِينَ عَامًا حَتَّى يَصِلَ إِلَى قَعْرِهَا وَلا يَصِلُ إِلَى قَعْرِ النَّارِ إِلَّا الْكَافِرُ. وَهَذَا الْحَدِيثُ دَلِيلٌ عَلَى أَنَّهُ لا يُشْتَرَطُ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الْوُقُوعِ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الْكُفْرِ مَعْرِفَةُ الْحُكْمِ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مَعْرِفَة</w:t>
      </w:r>
      <w:r w:rsidRPr="001A593C">
        <w:rPr>
          <w:rFonts w:ascii="Traditional Arabic" w:hAnsi="Traditional Arabic" w:cs="Traditional Arabic" w:hint="eastAsia"/>
          <w:sz w:val="32"/>
          <w:szCs w:val="32"/>
          <w:rtl/>
        </w:rPr>
        <w:t>ُ</w:t>
      </w:r>
      <w:r w:rsidRPr="001A593C">
        <w:rPr>
          <w:rFonts w:ascii="Traditional Arabic" w:hAnsi="Traditional Arabic" w:cs="Traditional Arabic"/>
          <w:sz w:val="32"/>
          <w:szCs w:val="32"/>
          <w:rtl/>
        </w:rPr>
        <w:t xml:space="preserve"> أَنَّ مَا قَالَهُ كُفْرٌ لِأَنَّ </w:t>
      </w:r>
      <w:proofErr w:type="spellStart"/>
      <w:r w:rsidRPr="001A593C">
        <w:rPr>
          <w:rFonts w:ascii="Traditional Arabic" w:hAnsi="Traditional Arabic" w:cs="Traditional Arabic"/>
          <w:sz w:val="32"/>
          <w:szCs w:val="32"/>
          <w:rtl/>
        </w:rPr>
        <w:t>النَّبِىَّ</w:t>
      </w:r>
      <w:proofErr w:type="spellEnd"/>
      <w:r w:rsidRPr="001A593C">
        <w:rPr>
          <w:rFonts w:ascii="Traditional Arabic" w:hAnsi="Traditional Arabic" w:cs="Traditional Arabic"/>
          <w:sz w:val="32"/>
          <w:szCs w:val="32"/>
          <w:rtl/>
        </w:rPr>
        <w:t xml:space="preserve"> </w:t>
      </w:r>
      <w:r w:rsidRPr="001A593C">
        <w:rPr>
          <w:rFonts w:ascii="Traditional Arabic" w:hAnsi="Traditional Arabic" w:cs="Traditional Arabic" w:hint="cs"/>
          <w:sz w:val="32"/>
          <w:szCs w:val="32"/>
          <w:rtl/>
        </w:rPr>
        <w:t>ﷺ</w:t>
      </w:r>
      <w:r w:rsidRPr="001A593C">
        <w:rPr>
          <w:rFonts w:ascii="Traditional Arabic" w:hAnsi="Traditional Arabic" w:cs="Traditional Arabic"/>
          <w:sz w:val="32"/>
          <w:szCs w:val="32"/>
          <w:rtl/>
        </w:rPr>
        <w:t xml:space="preserve"> حَكَمَ عَلَى قَائِلِ الْكَلِمَةِ الْكُفْرِيَّةِ بِالْعَذَابِ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قَعْرِ النَّارِ مَعَ كَوْنِهِ غَيْرَ عَالِمٍ بِالْحُكْمِ لِأَنَّهُ لا يَظُنُّ فِيهَا ضَرَرًا كَمَا جَاءَ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الْحَدِيثِ وَلا يُشْتَرَطُ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w:t>
      </w:r>
      <w:r w:rsidRPr="001A593C">
        <w:rPr>
          <w:rFonts w:ascii="Traditional Arabic" w:hAnsi="Traditional Arabic" w:cs="Traditional Arabic" w:hint="eastAsia"/>
          <w:sz w:val="32"/>
          <w:szCs w:val="32"/>
          <w:rtl/>
        </w:rPr>
        <w:t>وُقُوعِ</w:t>
      </w:r>
      <w:r w:rsidRPr="001A593C">
        <w:rPr>
          <w:rFonts w:ascii="Traditional Arabic" w:hAnsi="Traditional Arabic" w:cs="Traditional Arabic"/>
          <w:sz w:val="32"/>
          <w:szCs w:val="32"/>
          <w:rtl/>
        </w:rPr>
        <w:t xml:space="preserve">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الْكُفْرِ انْشِرَاحُ الصَّدْرِ فَمَنْ قَالَ كَلامًا كُفْرِيًّا كَفَرَ وَلَوْ كَانَ غَيْرَ رَاضٍ بِالْكُفْرِ وَلا قَاصِد</w:t>
      </w:r>
      <w:r w:rsidRPr="001A593C">
        <w:rPr>
          <w:rFonts w:ascii="Traditional Arabic" w:hAnsi="Traditional Arabic" w:cs="Traditional Arabic" w:hint="cs"/>
          <w:sz w:val="32"/>
          <w:szCs w:val="32"/>
          <w:rtl/>
        </w:rPr>
        <w:t>ً</w:t>
      </w:r>
      <w:r w:rsidRPr="001A593C">
        <w:rPr>
          <w:rFonts w:ascii="Traditional Arabic" w:hAnsi="Traditional Arabic" w:cs="Traditional Arabic"/>
          <w:sz w:val="32"/>
          <w:szCs w:val="32"/>
          <w:rtl/>
        </w:rPr>
        <w:t xml:space="preserve">ا الْكُفْرَ وَلا يُشْتَرَطُ اعْتِقَادُ مَعْنَى اللَّفْظِ فَمَنْ تَلَفَّظَ بِالْكُفْرِ بِإِرَادَتِهِ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بِغَيْرِ سَبْقِ لِسَ</w:t>
      </w:r>
      <w:r w:rsidRPr="001A593C">
        <w:rPr>
          <w:rFonts w:ascii="Traditional Arabic" w:hAnsi="Traditional Arabic" w:cs="Traditional Arabic" w:hint="eastAsia"/>
          <w:sz w:val="32"/>
          <w:szCs w:val="32"/>
          <w:rtl/>
        </w:rPr>
        <w:t>انٍ</w:t>
      </w:r>
      <w:r w:rsidRPr="001A593C">
        <w:rPr>
          <w:rFonts w:ascii="Traditional Arabic" w:hAnsi="Traditional Arabic" w:cs="Traditional Arabic"/>
          <w:sz w:val="32"/>
          <w:szCs w:val="32"/>
          <w:rtl/>
        </w:rPr>
        <w:t xml:space="preserve"> وَهُوَ يَفْهَمُ الْمَعْنَى كَفَرَ وَلَوْ كَانَ لا يَعْتَقِدُ مَعْنَى الْكَلامِ الَّذِى قَالَهُ وَلَيْسَ كَمَا يَقُولُ سَيِّد سَابِق </w:t>
      </w:r>
      <w:proofErr w:type="spellStart"/>
      <w:r w:rsidRPr="001A593C">
        <w:rPr>
          <w:rFonts w:ascii="Traditional Arabic" w:hAnsi="Traditional Arabic" w:cs="Traditional Arabic"/>
          <w:sz w:val="32"/>
          <w:szCs w:val="32"/>
          <w:rtl/>
        </w:rPr>
        <w:t>الْمِصْرِىُّ</w:t>
      </w:r>
      <w:proofErr w:type="spellEnd"/>
      <w:r w:rsidRPr="001A593C">
        <w:rPr>
          <w:rFonts w:ascii="Traditional Arabic" w:hAnsi="Traditional Arabic" w:cs="Traditional Arabic"/>
          <w:sz w:val="32"/>
          <w:szCs w:val="32"/>
          <w:rtl/>
        </w:rPr>
        <w:t xml:space="preserve">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كِتَابٍ لَهُ سَمَّاهُ فِقْهَ السُّنَّةِ إِنَّ الْمُسْلِمَ لا يُعْتَبَرُ خَارِجًا عَنِ الإِسْلامِ وَلا ي</w:t>
      </w:r>
      <w:r w:rsidRPr="001A593C">
        <w:rPr>
          <w:rFonts w:ascii="Traditional Arabic" w:hAnsi="Traditional Arabic" w:cs="Traditional Arabic" w:hint="eastAsia"/>
          <w:sz w:val="32"/>
          <w:szCs w:val="32"/>
          <w:rtl/>
        </w:rPr>
        <w:t>ُحْكَمُ</w:t>
      </w:r>
      <w:r w:rsidRPr="001A593C">
        <w:rPr>
          <w:rFonts w:ascii="Traditional Arabic" w:hAnsi="Traditional Arabic" w:cs="Traditional Arabic"/>
          <w:sz w:val="32"/>
          <w:szCs w:val="32"/>
          <w:rtl/>
        </w:rPr>
        <w:t xml:space="preserve"> عَلَيْهِ بِالرِّدَّةِ إِلَّا إِذَا انْشَرَحَ صَدْرُهُ بِالْكُفْرِ وَاطْمَأَنَّ قَلْبُهُ بِهِ وَدَخَلَ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دِينٍ غَيْرِ الإِسْلامِ بِالْفِعْلِ.</w:t>
      </w:r>
      <w:r w:rsidRPr="001A593C">
        <w:rPr>
          <w:rFonts w:ascii="Traditional Arabic" w:hAnsi="Traditional Arabic" w:cs="Traditional Arabic" w:hint="cs"/>
          <w:sz w:val="32"/>
          <w:szCs w:val="32"/>
          <w:rtl/>
        </w:rPr>
        <w:t xml:space="preserve"> فَإِنَّ كَلامَهُ هَذَا بَاطِلٌ مَرْدُودٌ مُخَالِفٌ </w:t>
      </w:r>
      <w:proofErr w:type="spellStart"/>
      <w:r w:rsidRPr="001A593C">
        <w:rPr>
          <w:rFonts w:ascii="Traditional Arabic" w:hAnsi="Traditional Arabic" w:cs="Traditional Arabic" w:hint="cs"/>
          <w:sz w:val="32"/>
          <w:szCs w:val="32"/>
          <w:rtl/>
        </w:rPr>
        <w:t>لِلْقُرْءَانِ</w:t>
      </w:r>
      <w:proofErr w:type="spellEnd"/>
      <w:r w:rsidRPr="001A593C">
        <w:rPr>
          <w:rFonts w:ascii="Traditional Arabic" w:hAnsi="Traditional Arabic" w:cs="Traditional Arabic" w:hint="cs"/>
          <w:sz w:val="32"/>
          <w:szCs w:val="32"/>
          <w:rtl/>
        </w:rPr>
        <w:t xml:space="preserve"> وَالْحَدِيثِ وَإِجْمَاعِ الأُمَّةِ وَلا عِبْرَةَ بِكَلامِهِ.</w:t>
      </w:r>
      <w:r w:rsidRPr="001A593C">
        <w:rPr>
          <w:rStyle w:val="SubtleEmphasis"/>
          <w:rFonts w:ascii="Traditional Arabic" w:hAnsi="Traditional Arabic" w:cs="Traditional Arabic" w:hint="cs"/>
          <w:color w:val="FF0000"/>
          <w:sz w:val="32"/>
          <w:szCs w:val="32"/>
          <w:rtl/>
        </w:rPr>
        <w:t xml:space="preserve"> </w:t>
      </w:r>
    </w:p>
    <w:p w14:paraId="0477F21C" w14:textId="77777777" w:rsidR="00CD7A7A" w:rsidRDefault="00CD7A7A" w:rsidP="00CD7A7A">
      <w:pPr>
        <w:rPr>
          <w:rFonts w:ascii="Traditional Arabic" w:hAnsi="Traditional Arabic" w:cs="Traditional Arabic"/>
          <w:b/>
          <w:bCs/>
          <w:color w:val="0000FF"/>
          <w:sz w:val="32"/>
          <w:szCs w:val="32"/>
          <w:rtl/>
        </w:rPr>
      </w:pPr>
    </w:p>
    <w:p w14:paraId="088FDFFC"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(65)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الْخَامِسُ</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وَالسِّتِّينَ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اذْكُرْ دَلِيلًا مِنَ الْقُرْءَانِ عَلَى أَنَّ الِاسْتِخْفَافَ بِاللَّهِ وَرَسُولِهِ كُفْرٌ. </w:t>
      </w:r>
    </w:p>
    <w:p w14:paraId="129088C9" w14:textId="77777777" w:rsidR="00CD7A7A" w:rsidRPr="00884BB7" w:rsidRDefault="00CD7A7A" w:rsidP="00CD7A7A">
      <w:pPr>
        <w:pStyle w:val="NormalWeb"/>
        <w:bidi/>
        <w:jc w:val="both"/>
        <w:rPr>
          <w:rFonts w:ascii="Traditional Arabic" w:hAnsi="Traditional Arabic" w:cs="Traditional Arabic"/>
          <w:sz w:val="32"/>
          <w:szCs w:val="32"/>
          <w:rtl/>
        </w:rPr>
      </w:pPr>
      <w:r w:rsidRPr="00884BB7">
        <w:rPr>
          <w:rFonts w:ascii="Traditional Arabic" w:hAnsi="Traditional Arabic" w:cs="Traditional Arabic"/>
          <w:sz w:val="32"/>
          <w:szCs w:val="32"/>
          <w:rtl/>
        </w:rPr>
        <w:t xml:space="preserve">   قَالَ تَعَالَى </w:t>
      </w:r>
      <w:r w:rsidRPr="001A593C">
        <w:rPr>
          <w:rFonts w:ascii="Traditional Arabic" w:hAnsi="Traditional Arabic" w:cs="Traditional Arabic"/>
          <w:color w:val="C00000"/>
          <w:sz w:val="32"/>
          <w:szCs w:val="32"/>
          <w:rtl/>
        </w:rPr>
        <w:t>﴿</w:t>
      </w:r>
      <w:r w:rsidRPr="001A593C">
        <w:rPr>
          <w:rFonts w:ascii="Traditional Arabic" w:hAnsi="Traditional Arabic" w:cs="Traditional Arabic"/>
          <w:b/>
          <w:bCs/>
          <w:color w:val="C00000"/>
          <w:sz w:val="32"/>
          <w:szCs w:val="32"/>
          <w:rtl/>
        </w:rPr>
        <w:t xml:space="preserve">وَلَئِنْ سَأَلْتَهُمْ لَيَقُولُنَّ إِنَّمَا كُنَّا نَخُوضُ وَنَلْعَبُ قُلْ أَبِاللَّهِ </w:t>
      </w:r>
      <w:proofErr w:type="spellStart"/>
      <w:r w:rsidRPr="001A593C">
        <w:rPr>
          <w:rFonts w:ascii="Traditional Arabic" w:hAnsi="Traditional Arabic" w:cs="Traditional Arabic"/>
          <w:b/>
          <w:bCs/>
          <w:color w:val="C00000"/>
          <w:sz w:val="32"/>
          <w:szCs w:val="32"/>
          <w:rtl/>
        </w:rPr>
        <w:t>وَءَايَاتِهِ</w:t>
      </w:r>
      <w:proofErr w:type="spellEnd"/>
      <w:r w:rsidRPr="001A593C">
        <w:rPr>
          <w:rFonts w:ascii="Traditional Arabic" w:hAnsi="Traditional Arabic" w:cs="Traditional Arabic"/>
          <w:b/>
          <w:bCs/>
          <w:color w:val="C00000"/>
          <w:sz w:val="32"/>
          <w:szCs w:val="32"/>
          <w:rtl/>
        </w:rPr>
        <w:t xml:space="preserve"> وَرَسُولِهِ كُنْتُمْ تَسْتَهْزِؤُونَ لا تَعْتَذِرُوا قَدْ كَفَرْتُم بَعْدَ إِيـمَانِكُمْ</w:t>
      </w:r>
      <w:r w:rsidRPr="001A593C">
        <w:rPr>
          <w:rFonts w:ascii="Traditional Arabic" w:hAnsi="Traditional Arabic" w:cs="Traditional Arabic"/>
          <w:color w:val="C00000"/>
          <w:sz w:val="32"/>
          <w:szCs w:val="32"/>
          <w:rtl/>
        </w:rPr>
        <w:t>﴾</w:t>
      </w:r>
      <w:r w:rsidRPr="00884BB7">
        <w:rPr>
          <w:rFonts w:ascii="Traditional Arabic" w:hAnsi="Traditional Arabic" w:cs="Traditional Arabic"/>
          <w:sz w:val="32"/>
          <w:szCs w:val="32"/>
          <w:rtl/>
        </w:rPr>
        <w:t xml:space="preserve">. </w:t>
      </w:r>
    </w:p>
    <w:p w14:paraId="4DDC5060"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(66)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السَّادِسُ</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وَالسِّتِّينَ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اذْكُرْ وَاحِدًا مِنَ الْعُلَمَاءِ مِمَّنْ نَقَلُوا الإِجْمَاعَ عَلَى تَكْفِيرِ سَابِّ اللَّهِ. </w:t>
      </w:r>
    </w:p>
    <w:p w14:paraId="1804460C" w14:textId="77777777" w:rsidR="00CD7A7A" w:rsidRPr="001A593C" w:rsidRDefault="00CD7A7A" w:rsidP="00CD7A7A">
      <w:pPr>
        <w:pStyle w:val="NormalWeb"/>
        <w:bidi/>
        <w:jc w:val="both"/>
        <w:rPr>
          <w:rFonts w:ascii="Traditional Arabic" w:hAnsi="Traditional Arabic" w:cs="Traditional Arabic"/>
          <w:b/>
          <w:bCs/>
          <w:sz w:val="32"/>
          <w:szCs w:val="32"/>
          <w:rtl/>
        </w:rPr>
      </w:pPr>
      <w:r w:rsidRPr="001A593C">
        <w:rPr>
          <w:rFonts w:ascii="Traditional Arabic" w:hAnsi="Traditional Arabic" w:cs="Traditional Arabic"/>
          <w:b/>
          <w:bCs/>
          <w:sz w:val="32"/>
          <w:szCs w:val="32"/>
          <w:rtl/>
        </w:rPr>
        <w:t xml:space="preserve">   قَالَ الإِمَامُ </w:t>
      </w:r>
      <w:proofErr w:type="spellStart"/>
      <w:r w:rsidRPr="001A593C">
        <w:rPr>
          <w:rFonts w:ascii="Traditional Arabic" w:hAnsi="Traditional Arabic" w:cs="Traditional Arabic"/>
          <w:b/>
          <w:bCs/>
          <w:sz w:val="32"/>
          <w:szCs w:val="32"/>
          <w:rtl/>
        </w:rPr>
        <w:t>الْقَاضِى</w:t>
      </w:r>
      <w:proofErr w:type="spellEnd"/>
      <w:r w:rsidRPr="001A593C">
        <w:rPr>
          <w:rFonts w:ascii="Traditional Arabic" w:hAnsi="Traditional Arabic" w:cs="Traditional Arabic"/>
          <w:b/>
          <w:bCs/>
          <w:sz w:val="32"/>
          <w:szCs w:val="32"/>
          <w:rtl/>
        </w:rPr>
        <w:t xml:space="preserve"> عِيَاضٌ </w:t>
      </w:r>
      <w:proofErr w:type="spellStart"/>
      <w:r w:rsidRPr="001A593C">
        <w:rPr>
          <w:rFonts w:ascii="Traditional Arabic" w:hAnsi="Traditional Arabic" w:cs="Traditional Arabic"/>
          <w:b/>
          <w:bCs/>
          <w:sz w:val="32"/>
          <w:szCs w:val="32"/>
          <w:rtl/>
        </w:rPr>
        <w:t>الْيَحْصَبِىُّ</w:t>
      </w:r>
      <w:proofErr w:type="spellEnd"/>
      <w:r w:rsidRPr="001A593C">
        <w:rPr>
          <w:rFonts w:ascii="Traditional Arabic" w:hAnsi="Traditional Arabic" w:cs="Traditional Arabic"/>
          <w:b/>
          <w:bCs/>
          <w:sz w:val="32"/>
          <w:szCs w:val="32"/>
          <w:rtl/>
        </w:rPr>
        <w:t xml:space="preserve">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كِتَابِ الشِّفَا «لا خِلافَ أَنَّ سَابَّ اللَّهِ مِنَ الْمُسْلِمِينَ كَافِرٌ». </w:t>
      </w:r>
    </w:p>
    <w:p w14:paraId="770005A9" w14:textId="77777777" w:rsidR="00CD7A7A" w:rsidRDefault="00CD7A7A" w:rsidP="00CD7A7A">
      <w:pPr>
        <w:pStyle w:val="NoSpacing"/>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Pr>
          <w:rFonts w:ascii="Traditional Arabic" w:hAnsi="Traditional Arabic" w:cs="Traditional Arabic" w:hint="cs"/>
          <w:sz w:val="32"/>
          <w:szCs w:val="32"/>
          <w:rtl/>
        </w:rPr>
        <w:t xml:space="preserve"> </w:t>
      </w:r>
      <w:r w:rsidRPr="001A593C">
        <w:rPr>
          <w:rFonts w:ascii="Traditional Arabic" w:hAnsi="Traditional Arabic" w:cs="Traditional Arabic"/>
          <w:sz w:val="32"/>
          <w:szCs w:val="32"/>
          <w:rtl/>
        </w:rPr>
        <w:t xml:space="preserve">قَالَ </w:t>
      </w:r>
      <w:proofErr w:type="spellStart"/>
      <w:r w:rsidRPr="001A593C">
        <w:rPr>
          <w:rFonts w:ascii="Traditional Arabic" w:hAnsi="Traditional Arabic" w:cs="Traditional Arabic"/>
          <w:sz w:val="32"/>
          <w:szCs w:val="32"/>
          <w:rtl/>
        </w:rPr>
        <w:t>الْقَاضِى</w:t>
      </w:r>
      <w:proofErr w:type="spellEnd"/>
      <w:r w:rsidRPr="001A593C">
        <w:rPr>
          <w:rFonts w:ascii="Traditional Arabic" w:hAnsi="Traditional Arabic" w:cs="Traditional Arabic"/>
          <w:sz w:val="32"/>
          <w:szCs w:val="32"/>
          <w:rtl/>
        </w:rPr>
        <w:t xml:space="preserve"> عِيَاضٌ </w:t>
      </w:r>
      <w:proofErr w:type="spellStart"/>
      <w:r w:rsidRPr="001A593C">
        <w:rPr>
          <w:rFonts w:ascii="Traditional Arabic" w:hAnsi="Traditional Arabic" w:cs="Traditional Arabic"/>
          <w:sz w:val="32"/>
          <w:szCs w:val="32"/>
          <w:rtl/>
        </w:rPr>
        <w:t>الْيَحْصَبِىُّ</w:t>
      </w:r>
      <w:proofErr w:type="spellEnd"/>
      <w:r w:rsidRPr="001A593C">
        <w:rPr>
          <w:rFonts w:ascii="Traditional Arabic" w:hAnsi="Traditional Arabic" w:cs="Traditional Arabic"/>
          <w:sz w:val="32"/>
          <w:szCs w:val="32"/>
          <w:rtl/>
        </w:rPr>
        <w:t xml:space="preserve">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كِتَابِ الشِّفَا لا خِلافَ أَنَّ سَابَّ اللَّهِ مِنَ الْمُسْلِمِينَ كَافِرٌ،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أَنَّ مَنْ سَبَّ اللَّهَ تَعَالَى فَهُوَ كَافِرٌ بِالإِجْمَاعِ كَمَنْ يَقُولُ وَالْعِيَاذُ بِاللَّهِ مِنَ الْكُفْرِ ابْنَ اللَّهِ وَيَقَعُ الْكُفْرُ هُنَا وَلَوْ لَمْ يَعْتَقِدْ أَنَّ لِلَّهِ ابْنًا وَلَوْ ادَّعَى أَنَّهُ أَرَادَ بِقَوْلِهِ ابْنَ اللَّهِ الْمَحْبُوبَ عِنْدَ اللَّهِ فَإِنَّ هَذَا لا يُنْجِيهِ مِنَ الْكُفْرِ لِأَنَّهُ كَذَّبَ الْقُرْءَانَ قَالَ اللَّهُ تَعَالَى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سُورَةِ الإِخْلاصِ </w:t>
      </w:r>
      <w:r w:rsidRPr="001A593C">
        <w:rPr>
          <w:rFonts w:ascii="Traditional Arabic" w:hAnsi="Traditional Arabic" w:cs="Traditional Arabic"/>
          <w:b/>
          <w:bCs/>
          <w:color w:val="C00000"/>
          <w:sz w:val="32"/>
          <w:szCs w:val="32"/>
          <w:rtl/>
        </w:rPr>
        <w:t>﴿لَمْ يَلِدْ ولَمْ يُولَدْ ولَمْ يَكُنْ لَّهُ كُفُوًا أَحَدٌ﴾</w:t>
      </w:r>
      <w:r w:rsidRPr="001A593C">
        <w:rPr>
          <w:rFonts w:ascii="Traditional Arabic" w:hAnsi="Traditional Arabic" w:cs="Traditional Arabic"/>
          <w:sz w:val="32"/>
          <w:szCs w:val="32"/>
          <w:rtl/>
        </w:rPr>
        <w:t xml:space="preserve"> وَقَالَ تَعَالَى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سُورَةِ الْمَائِدَةِ </w:t>
      </w:r>
      <w:r w:rsidRPr="001A593C">
        <w:rPr>
          <w:rFonts w:ascii="Traditional Arabic" w:hAnsi="Traditional Arabic" w:cs="Traditional Arabic"/>
          <w:b/>
          <w:bCs/>
          <w:color w:val="C00000"/>
          <w:sz w:val="32"/>
          <w:szCs w:val="32"/>
          <w:rtl/>
        </w:rPr>
        <w:t>﴿وَقَالَتِ الْيَهُودُ وَالنَّصَارَى نَحْنُ أَبْنَاءُ اللَّهِ وَأَحِبَّاؤُهُ قُلْ فَلِمَ يُعَذِّبُكُمْ بِذُنُوبِكُمْ بَلْ أَنْتُمْ بَشَرٌ مِّمَّنْ خَلَقَ﴾</w:t>
      </w:r>
      <w:r w:rsidRPr="001A593C">
        <w:rPr>
          <w:rFonts w:ascii="Traditional Arabic" w:hAnsi="Traditional Arabic" w:cs="Traditional Arabic"/>
          <w:color w:val="C00000"/>
          <w:sz w:val="32"/>
          <w:szCs w:val="32"/>
          <w:rtl/>
        </w:rPr>
        <w:t xml:space="preserve"> </w:t>
      </w:r>
      <w:r w:rsidRPr="001A593C">
        <w:rPr>
          <w:rFonts w:ascii="Traditional Arabic" w:hAnsi="Traditional Arabic" w:cs="Traditional Arabic"/>
          <w:sz w:val="32"/>
          <w:szCs w:val="32"/>
          <w:rtl/>
        </w:rPr>
        <w:t xml:space="preserve">وَقَدْ ثَبَتَ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الْحَدِيثِ </w:t>
      </w:r>
      <w:proofErr w:type="spellStart"/>
      <w:r w:rsidRPr="001A593C">
        <w:rPr>
          <w:rFonts w:ascii="Traditional Arabic" w:hAnsi="Traditional Arabic" w:cs="Traditional Arabic"/>
          <w:sz w:val="32"/>
          <w:szCs w:val="32"/>
          <w:rtl/>
        </w:rPr>
        <w:t>الْقُدْسِىِّ</w:t>
      </w:r>
      <w:proofErr w:type="spellEnd"/>
      <w:r w:rsidRPr="001A593C">
        <w:rPr>
          <w:rFonts w:ascii="Traditional Arabic" w:hAnsi="Traditional Arabic" w:cs="Traditional Arabic"/>
          <w:sz w:val="32"/>
          <w:szCs w:val="32"/>
          <w:rtl/>
        </w:rPr>
        <w:t xml:space="preserve"> أَنَّ نِسْبَةَ الْوَلَدِ إِلَى اللَّهِ شَتْمٌ لِلَّهِ قَالَ رَسُولُ اللَّهِ </w:t>
      </w:r>
      <w:r w:rsidRPr="001A593C">
        <w:rPr>
          <w:rFonts w:ascii="Traditional Arabic" w:hAnsi="Traditional Arabic" w:cs="Traditional Arabic" w:hint="cs"/>
          <w:sz w:val="32"/>
          <w:szCs w:val="32"/>
          <w:rtl/>
        </w:rPr>
        <w:t>ﷺ</w:t>
      </w:r>
      <w:r w:rsidRPr="001A593C">
        <w:rPr>
          <w:rFonts w:ascii="Traditional Arabic" w:hAnsi="Traditional Arabic" w:cs="Traditional Arabic"/>
          <w:sz w:val="32"/>
          <w:szCs w:val="32"/>
          <w:rtl/>
        </w:rPr>
        <w:t xml:space="preserve"> </w:t>
      </w:r>
      <w:r w:rsidRPr="001A593C">
        <w:rPr>
          <w:rFonts w:ascii="Traditional Arabic" w:hAnsi="Traditional Arabic" w:cs="Traditional Arabic"/>
          <w:b/>
          <w:bCs/>
          <w:color w:val="009900"/>
          <w:sz w:val="32"/>
          <w:szCs w:val="32"/>
          <w:rtl/>
        </w:rPr>
        <w:t xml:space="preserve">قَالَ اللَّهُ تَعَالَى </w:t>
      </w:r>
      <w:proofErr w:type="spellStart"/>
      <w:r w:rsidRPr="001A593C">
        <w:rPr>
          <w:rFonts w:ascii="Traditional Arabic" w:hAnsi="Traditional Arabic" w:cs="Traditional Arabic"/>
          <w:b/>
          <w:bCs/>
          <w:color w:val="009900"/>
          <w:sz w:val="32"/>
          <w:szCs w:val="32"/>
          <w:rtl/>
        </w:rPr>
        <w:t>شَتَمَنِى</w:t>
      </w:r>
      <w:proofErr w:type="spellEnd"/>
      <w:r w:rsidRPr="001A593C">
        <w:rPr>
          <w:rFonts w:ascii="Traditional Arabic" w:hAnsi="Traditional Arabic" w:cs="Traditional Arabic"/>
          <w:b/>
          <w:bCs/>
          <w:color w:val="009900"/>
          <w:sz w:val="32"/>
          <w:szCs w:val="32"/>
          <w:rtl/>
        </w:rPr>
        <w:t xml:space="preserve"> ابْنُ ءَادَمَ وَلَمْ يَكُنْ لَهُ ذَلِكَ</w:t>
      </w:r>
      <w:r w:rsidRPr="001A593C">
        <w:rPr>
          <w:rFonts w:ascii="Traditional Arabic" w:hAnsi="Traditional Arabic" w:cs="Traditional Arabic"/>
          <w:sz w:val="32"/>
          <w:szCs w:val="32"/>
          <w:rtl/>
        </w:rPr>
        <w:t xml:space="preserve">،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لا يَجُوزُ لَهُ ذَلِكَ وَفَسَّرَ ذَلِكَ بِقَوْلِهِ </w:t>
      </w:r>
      <w:r w:rsidRPr="001A593C">
        <w:rPr>
          <w:rFonts w:ascii="Traditional Arabic" w:hAnsi="Traditional Arabic" w:cs="Traditional Arabic"/>
          <w:b/>
          <w:bCs/>
          <w:color w:val="009900"/>
          <w:sz w:val="32"/>
          <w:szCs w:val="32"/>
          <w:rtl/>
        </w:rPr>
        <w:t xml:space="preserve">وَأَمَّا شَتْمُهُ </w:t>
      </w:r>
      <w:proofErr w:type="spellStart"/>
      <w:r w:rsidRPr="001A593C">
        <w:rPr>
          <w:rFonts w:ascii="Traditional Arabic" w:hAnsi="Traditional Arabic" w:cs="Traditional Arabic"/>
          <w:b/>
          <w:bCs/>
          <w:color w:val="009900"/>
          <w:sz w:val="32"/>
          <w:szCs w:val="32"/>
          <w:rtl/>
        </w:rPr>
        <w:t>إِيَّاىَ</w:t>
      </w:r>
      <w:proofErr w:type="spellEnd"/>
      <w:r w:rsidRPr="001A593C">
        <w:rPr>
          <w:rFonts w:ascii="Traditional Arabic" w:hAnsi="Traditional Arabic" w:cs="Traditional Arabic"/>
          <w:b/>
          <w:bCs/>
          <w:color w:val="009900"/>
          <w:sz w:val="32"/>
          <w:szCs w:val="32"/>
          <w:rtl/>
        </w:rPr>
        <w:t xml:space="preserve"> فَقَوْلُهُ اتَّخَذَ اللَّهُ وَلَدًا</w:t>
      </w:r>
      <w:r w:rsidRPr="001A593C">
        <w:rPr>
          <w:rFonts w:ascii="Traditional Arabic" w:hAnsi="Traditional Arabic" w:cs="Traditional Arabic"/>
          <w:sz w:val="32"/>
          <w:szCs w:val="32"/>
          <w:rtl/>
        </w:rPr>
        <w:t xml:space="preserve">، رَوَاهُ </w:t>
      </w:r>
      <w:proofErr w:type="spellStart"/>
      <w:r w:rsidRPr="001A593C">
        <w:rPr>
          <w:rFonts w:ascii="Traditional Arabic" w:hAnsi="Traditional Arabic" w:cs="Traditional Arabic"/>
          <w:sz w:val="32"/>
          <w:szCs w:val="32"/>
          <w:rtl/>
        </w:rPr>
        <w:t>الْبُخَارِىُّ</w:t>
      </w:r>
      <w:proofErr w:type="spellEnd"/>
      <w:r w:rsidRPr="001A593C">
        <w:rPr>
          <w:rFonts w:ascii="Traditional Arabic" w:hAnsi="Traditional Arabic" w:cs="Traditional Arabic"/>
          <w:sz w:val="32"/>
          <w:szCs w:val="32"/>
          <w:rtl/>
        </w:rPr>
        <w:t>.</w:t>
      </w:r>
      <w:r w:rsidRPr="001A593C">
        <w:rPr>
          <w:rFonts w:ascii="Traditional Arabic" w:hAnsi="Traditional Arabic" w:cs="Traditional Arabic" w:hint="cs"/>
          <w:sz w:val="32"/>
          <w:szCs w:val="32"/>
          <w:rtl/>
        </w:rPr>
        <w:t xml:space="preserve"> </w:t>
      </w:r>
    </w:p>
    <w:p w14:paraId="56E6134A" w14:textId="77777777" w:rsidR="00CD7A7A" w:rsidRDefault="00CD7A7A" w:rsidP="00CD7A7A">
      <w:pPr>
        <w:pStyle w:val="NoSpacing"/>
        <w:bidi/>
        <w:jc w:val="both"/>
        <w:rPr>
          <w:rFonts w:ascii="Traditional Arabic" w:hAnsi="Traditional Arabic" w:cs="Traditional Arabic"/>
          <w:sz w:val="32"/>
          <w:szCs w:val="32"/>
          <w:rtl/>
          <w:lang w:val="en-US" w:bidi="ar-LB"/>
        </w:rPr>
      </w:pPr>
      <w:r w:rsidRPr="001A593C">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1A593C">
        <w:rPr>
          <w:rFonts w:ascii="Traditional Arabic" w:hAnsi="Traditional Arabic" w:cs="Traditional Arabic" w:hint="cs"/>
          <w:sz w:val="32"/>
          <w:szCs w:val="32"/>
          <w:rtl/>
        </w:rPr>
        <w:t>اع</w:t>
      </w:r>
      <w:r>
        <w:rPr>
          <w:rFonts w:ascii="Traditional Arabic" w:hAnsi="Traditional Arabic" w:cs="Traditional Arabic" w:hint="cs"/>
          <w:sz w:val="32"/>
          <w:szCs w:val="32"/>
          <w:rtl/>
        </w:rPr>
        <w:t>ْ</w:t>
      </w:r>
      <w:r w:rsidRPr="001A593C">
        <w:rPr>
          <w:rFonts w:ascii="Traditional Arabic" w:hAnsi="Traditional Arabic" w:cs="Traditional Arabic" w:hint="cs"/>
          <w:sz w:val="32"/>
          <w:szCs w:val="32"/>
          <w:rtl/>
        </w:rPr>
        <w:t>ل</w:t>
      </w:r>
      <w:r>
        <w:rPr>
          <w:rFonts w:ascii="Traditional Arabic" w:hAnsi="Traditional Arabic" w:cs="Traditional Arabic" w:hint="cs"/>
          <w:sz w:val="32"/>
          <w:szCs w:val="32"/>
          <w:rtl/>
        </w:rPr>
        <w:t>َ</w:t>
      </w:r>
      <w:r w:rsidRPr="001A593C">
        <w:rPr>
          <w:rFonts w:ascii="Traditional Arabic" w:hAnsi="Traditional Arabic" w:cs="Traditional Arabic" w:hint="cs"/>
          <w:sz w:val="32"/>
          <w:szCs w:val="32"/>
          <w:rtl/>
        </w:rPr>
        <w:t>م</w:t>
      </w:r>
      <w:r>
        <w:rPr>
          <w:rFonts w:ascii="Traditional Arabic" w:hAnsi="Traditional Arabic" w:cs="Traditional Arabic" w:hint="cs"/>
          <w:sz w:val="32"/>
          <w:szCs w:val="32"/>
          <w:rtl/>
        </w:rPr>
        <w:t>ْ</w:t>
      </w:r>
      <w:r w:rsidRPr="001A593C">
        <w:rPr>
          <w:rFonts w:ascii="Traditional Arabic" w:hAnsi="Traditional Arabic" w:cs="Traditional Arabic" w:hint="cs"/>
          <w:sz w:val="32"/>
          <w:szCs w:val="32"/>
          <w:rtl/>
        </w:rPr>
        <w:t xml:space="preserve"> أ</w:t>
      </w:r>
      <w:r>
        <w:rPr>
          <w:rFonts w:ascii="Traditional Arabic" w:hAnsi="Traditional Arabic" w:cs="Traditional Arabic" w:hint="cs"/>
          <w:sz w:val="32"/>
          <w:szCs w:val="32"/>
          <w:rtl/>
        </w:rPr>
        <w:t>َ</w:t>
      </w:r>
      <w:r w:rsidRPr="001A593C">
        <w:rPr>
          <w:rFonts w:ascii="Traditional Arabic" w:hAnsi="Traditional Arabic" w:cs="Traditional Arabic" w:hint="cs"/>
          <w:sz w:val="32"/>
          <w:szCs w:val="32"/>
          <w:rtl/>
        </w:rPr>
        <w:t>ن</w:t>
      </w:r>
      <w:r>
        <w:rPr>
          <w:rFonts w:ascii="Traditional Arabic" w:hAnsi="Traditional Arabic" w:cs="Traditional Arabic" w:hint="cs"/>
          <w:sz w:val="32"/>
          <w:szCs w:val="32"/>
          <w:rtl/>
        </w:rPr>
        <w:t>َّ</w:t>
      </w:r>
      <w:r w:rsidRPr="001A593C">
        <w:rPr>
          <w:rFonts w:ascii="Traditional Arabic" w:hAnsi="Traditional Arabic" w:cs="Traditional Arabic" w:hint="cs"/>
          <w:sz w:val="32"/>
          <w:szCs w:val="32"/>
          <w:rtl/>
        </w:rPr>
        <w:t xml:space="preserve"> </w:t>
      </w:r>
      <w:r w:rsidRPr="001A593C">
        <w:rPr>
          <w:rFonts w:ascii="Traditional Arabic" w:hAnsi="Traditional Arabic" w:cs="Traditional Arabic"/>
          <w:sz w:val="32"/>
          <w:szCs w:val="32"/>
          <w:rtl/>
          <w:lang w:bidi="ar-LB"/>
        </w:rPr>
        <w:t>الْغَضَب</w:t>
      </w:r>
      <w:r w:rsidRPr="001A593C">
        <w:rPr>
          <w:rFonts w:ascii="Traditional Arabic" w:hAnsi="Traditional Arabic" w:cs="Traditional Arabic" w:hint="cs"/>
          <w:sz w:val="32"/>
          <w:szCs w:val="32"/>
          <w:rtl/>
          <w:lang w:bidi="ar-LB"/>
        </w:rPr>
        <w:t>َ</w:t>
      </w:r>
      <w:r w:rsidRPr="001A593C">
        <w:rPr>
          <w:rFonts w:ascii="Traditional Arabic" w:hAnsi="Traditional Arabic" w:cs="Traditional Arabic"/>
          <w:sz w:val="32"/>
          <w:szCs w:val="32"/>
          <w:rtl/>
          <w:lang w:bidi="ar-LB"/>
        </w:rPr>
        <w:t xml:space="preserve"> لَيْسَ عُذْرًا. كَثِيرٌ مِنَ النَّاسِ يَكْفُرُونَ عِنْدَ الْغَضَبِ يَسُبُّونَ خَالِقَهُمْ </w:t>
      </w:r>
      <w:r w:rsidRPr="001A593C">
        <w:rPr>
          <w:rFonts w:ascii="Traditional Arabic" w:hAnsi="Traditional Arabic" w:cs="Traditional Arabic" w:hint="cs"/>
          <w:sz w:val="32"/>
          <w:szCs w:val="32"/>
          <w:rtl/>
          <w:lang w:bidi="ar-LB"/>
        </w:rPr>
        <w:t>أَوْ</w:t>
      </w:r>
      <w:r w:rsidRPr="001A593C">
        <w:rPr>
          <w:rFonts w:ascii="Traditional Arabic" w:hAnsi="Traditional Arabic" w:cs="Traditional Arabic"/>
          <w:sz w:val="32"/>
          <w:szCs w:val="32"/>
          <w:rtl/>
          <w:lang w:bidi="ar-LB"/>
        </w:rPr>
        <w:t xml:space="preserve"> يَسُبُّونَ د</w:t>
      </w:r>
      <w:r w:rsidRPr="001A593C">
        <w:rPr>
          <w:rFonts w:ascii="Traditional Arabic" w:hAnsi="Traditional Arabic" w:cs="Traditional Arabic" w:hint="cs"/>
          <w:sz w:val="32"/>
          <w:szCs w:val="32"/>
          <w:rtl/>
          <w:lang w:bidi="ar-LB"/>
        </w:rPr>
        <w:t>ِ</w:t>
      </w:r>
      <w:r w:rsidRPr="001A593C">
        <w:rPr>
          <w:rFonts w:ascii="Traditional Arabic" w:hAnsi="Traditional Arabic" w:cs="Traditional Arabic"/>
          <w:sz w:val="32"/>
          <w:szCs w:val="32"/>
          <w:rtl/>
          <w:lang w:bidi="ar-LB"/>
        </w:rPr>
        <w:t>ينَ</w:t>
      </w:r>
      <w:r w:rsidRPr="001A593C">
        <w:rPr>
          <w:rFonts w:ascii="Traditional Arabic" w:hAnsi="Traditional Arabic" w:cs="Traditional Arabic" w:hint="cs"/>
          <w:sz w:val="32"/>
          <w:szCs w:val="32"/>
          <w:rtl/>
          <w:lang w:bidi="ar-LB"/>
        </w:rPr>
        <w:t xml:space="preserve"> الإِسْلامِ</w:t>
      </w:r>
      <w:r w:rsidRPr="001A593C">
        <w:rPr>
          <w:rFonts w:ascii="Traditional Arabic" w:hAnsi="Traditional Arabic" w:cs="Traditional Arabic"/>
          <w:sz w:val="32"/>
          <w:szCs w:val="32"/>
          <w:rtl/>
          <w:lang w:bidi="ar-LB"/>
        </w:rPr>
        <w:t>.</w:t>
      </w:r>
      <w:r w:rsidRPr="001A593C">
        <w:rPr>
          <w:rFonts w:ascii="Traditional Arabic" w:hAnsi="Traditional Arabic" w:cs="Traditional Arabic"/>
          <w:sz w:val="32"/>
          <w:szCs w:val="32"/>
          <w:rtl/>
          <w:lang w:val="en-US" w:bidi="ar-LB"/>
        </w:rPr>
        <w:t xml:space="preserve"> </w:t>
      </w:r>
      <w:r w:rsidRPr="001A593C">
        <w:rPr>
          <w:rFonts w:ascii="Traditional Arabic" w:hAnsi="Traditional Arabic" w:cs="Traditional Arabic"/>
          <w:sz w:val="32"/>
          <w:szCs w:val="32"/>
          <w:rtl/>
          <w:lang w:bidi="ar-LB"/>
        </w:rPr>
        <w:t>الإِنْسَانُ</w:t>
      </w:r>
      <w:r w:rsidRPr="001A593C">
        <w:rPr>
          <w:rFonts w:ascii="Traditional Arabic" w:hAnsi="Traditional Arabic" w:cs="Traditional Arabic" w:hint="cs"/>
          <w:sz w:val="32"/>
          <w:szCs w:val="32"/>
          <w:rtl/>
          <w:lang w:bidi="ar-LB"/>
        </w:rPr>
        <w:t xml:space="preserve"> يَجِبُ</w:t>
      </w:r>
      <w:r w:rsidRPr="001A593C">
        <w:rPr>
          <w:rFonts w:ascii="Traditional Arabic" w:hAnsi="Traditional Arabic" w:cs="Traditional Arabic"/>
          <w:sz w:val="32"/>
          <w:szCs w:val="32"/>
          <w:rtl/>
          <w:lang w:bidi="ar-LB"/>
        </w:rPr>
        <w:t xml:space="preserve"> عَلَيْهِ أَنْ يُعَظِّمَ اللَّهَ </w:t>
      </w:r>
      <w:proofErr w:type="spellStart"/>
      <w:r w:rsidRPr="001A593C">
        <w:rPr>
          <w:rFonts w:ascii="Traditional Arabic" w:hAnsi="Traditional Arabic" w:cs="Traditional Arabic"/>
          <w:sz w:val="32"/>
          <w:szCs w:val="32"/>
          <w:rtl/>
          <w:lang w:bidi="ar-LB"/>
        </w:rPr>
        <w:t>فِى</w:t>
      </w:r>
      <w:proofErr w:type="spellEnd"/>
      <w:r w:rsidRPr="001A593C">
        <w:rPr>
          <w:rFonts w:ascii="Traditional Arabic" w:hAnsi="Traditional Arabic" w:cs="Traditional Arabic"/>
          <w:sz w:val="32"/>
          <w:szCs w:val="32"/>
          <w:rtl/>
          <w:lang w:bidi="ar-LB"/>
        </w:rPr>
        <w:t xml:space="preserve"> كُلِّ أَحْوَالِهِ</w:t>
      </w:r>
      <w:r w:rsidRPr="001A593C">
        <w:rPr>
          <w:rFonts w:ascii="Traditional Arabic" w:hAnsi="Traditional Arabic" w:cs="Traditional Arabic" w:hint="cs"/>
          <w:sz w:val="32"/>
          <w:szCs w:val="32"/>
          <w:rtl/>
          <w:lang w:bidi="ar-LB"/>
        </w:rPr>
        <w:t xml:space="preserve"> إِنْ كَانَ</w:t>
      </w:r>
      <w:r w:rsidRPr="001A593C">
        <w:rPr>
          <w:rFonts w:ascii="Traditional Arabic" w:hAnsi="Traditional Arabic" w:cs="Traditional Arabic"/>
          <w:sz w:val="32"/>
          <w:szCs w:val="32"/>
          <w:rtl/>
          <w:lang w:bidi="ar-LB"/>
        </w:rPr>
        <w:t xml:space="preserve"> </w:t>
      </w:r>
      <w:proofErr w:type="spellStart"/>
      <w:r w:rsidRPr="001A593C">
        <w:rPr>
          <w:rFonts w:ascii="Traditional Arabic" w:hAnsi="Traditional Arabic" w:cs="Traditional Arabic"/>
          <w:sz w:val="32"/>
          <w:szCs w:val="32"/>
          <w:rtl/>
          <w:lang w:bidi="ar-LB"/>
        </w:rPr>
        <w:t>فِى</w:t>
      </w:r>
      <w:proofErr w:type="spellEnd"/>
      <w:r w:rsidRPr="001A593C">
        <w:rPr>
          <w:rFonts w:ascii="Traditional Arabic" w:hAnsi="Traditional Arabic" w:cs="Traditional Arabic"/>
          <w:sz w:val="32"/>
          <w:szCs w:val="32"/>
          <w:rtl/>
          <w:lang w:bidi="ar-LB"/>
        </w:rPr>
        <w:t xml:space="preserve"> حَالِ</w:t>
      </w:r>
      <w:r w:rsidRPr="001A593C">
        <w:rPr>
          <w:rFonts w:ascii="Traditional Arabic" w:hAnsi="Traditional Arabic" w:cs="Traditional Arabic" w:hint="cs"/>
          <w:sz w:val="32"/>
          <w:szCs w:val="32"/>
          <w:rtl/>
          <w:lang w:bidi="ar-LB"/>
        </w:rPr>
        <w:t xml:space="preserve"> الْغَضَبِ أَوْ </w:t>
      </w:r>
      <w:proofErr w:type="spellStart"/>
      <w:r w:rsidRPr="001A593C">
        <w:rPr>
          <w:rFonts w:ascii="Traditional Arabic" w:hAnsi="Traditional Arabic" w:cs="Traditional Arabic"/>
          <w:sz w:val="32"/>
          <w:szCs w:val="32"/>
          <w:rtl/>
          <w:lang w:bidi="ar-LB"/>
        </w:rPr>
        <w:t>فِى</w:t>
      </w:r>
      <w:proofErr w:type="spellEnd"/>
      <w:r w:rsidRPr="001A593C">
        <w:rPr>
          <w:rFonts w:ascii="Traditional Arabic" w:hAnsi="Traditional Arabic" w:cs="Traditional Arabic"/>
          <w:sz w:val="32"/>
          <w:szCs w:val="32"/>
          <w:rtl/>
          <w:lang w:bidi="ar-LB"/>
        </w:rPr>
        <w:t xml:space="preserve"> حَالِ</w:t>
      </w:r>
      <w:r w:rsidRPr="001A593C">
        <w:rPr>
          <w:rFonts w:ascii="Traditional Arabic" w:hAnsi="Traditional Arabic" w:cs="Traditional Arabic" w:hint="cs"/>
          <w:sz w:val="32"/>
          <w:szCs w:val="32"/>
          <w:rtl/>
          <w:lang w:bidi="ar-LB"/>
        </w:rPr>
        <w:t xml:space="preserve"> الرِّضَى</w:t>
      </w:r>
      <w:r w:rsidRPr="001A593C">
        <w:rPr>
          <w:rFonts w:ascii="Traditional Arabic" w:hAnsi="Traditional Arabic" w:cs="Traditional Arabic"/>
          <w:sz w:val="32"/>
          <w:szCs w:val="32"/>
          <w:rtl/>
          <w:lang w:bidi="ar-LB"/>
        </w:rPr>
        <w:t xml:space="preserve"> </w:t>
      </w:r>
      <w:r w:rsidRPr="001A593C">
        <w:rPr>
          <w:rFonts w:ascii="Traditional Arabic" w:hAnsi="Traditional Arabic" w:cs="Traditional Arabic"/>
          <w:sz w:val="32"/>
          <w:szCs w:val="32"/>
          <w:rtl/>
          <w:lang w:val="en-US" w:bidi="ar-LB"/>
        </w:rPr>
        <w:t>فَهَنِيئًا لِمَنْ عَمِلَ</w:t>
      </w:r>
      <w:r w:rsidRPr="001A593C">
        <w:rPr>
          <w:rFonts w:ascii="Traditional Arabic" w:hAnsi="Traditional Arabic" w:cs="Traditional Arabic" w:hint="cs"/>
          <w:sz w:val="32"/>
          <w:szCs w:val="32"/>
          <w:rtl/>
          <w:lang w:val="en-US" w:bidi="ar-LB"/>
        </w:rPr>
        <w:t xml:space="preserve"> بِوَصِيَّةِ رَسُولِ اللَّهِ</w:t>
      </w:r>
      <w:r w:rsidRPr="001A593C">
        <w:rPr>
          <w:rFonts w:ascii="Traditional Arabic" w:hAnsi="Traditional Arabic" w:cs="Traditional Arabic"/>
          <w:sz w:val="32"/>
          <w:szCs w:val="32"/>
          <w:rtl/>
          <w:lang w:val="en-US" w:bidi="ar-LB"/>
        </w:rPr>
        <w:t xml:space="preserve"> ﷺ لِلرَّجُلِ الَّذِى سَأَلَهُ مَا </w:t>
      </w:r>
      <w:proofErr w:type="spellStart"/>
      <w:r w:rsidRPr="001A593C">
        <w:rPr>
          <w:rFonts w:ascii="Traditional Arabic" w:hAnsi="Traditional Arabic" w:cs="Traditional Arabic"/>
          <w:sz w:val="32"/>
          <w:szCs w:val="32"/>
          <w:rtl/>
          <w:lang w:val="en-US" w:bidi="ar-LB"/>
        </w:rPr>
        <w:t>يُنْجِينِى</w:t>
      </w:r>
      <w:proofErr w:type="spellEnd"/>
      <w:r w:rsidRPr="001A593C">
        <w:rPr>
          <w:rFonts w:ascii="Traditional Arabic" w:hAnsi="Traditional Arabic" w:cs="Traditional Arabic"/>
          <w:sz w:val="32"/>
          <w:szCs w:val="32"/>
          <w:rtl/>
          <w:lang w:val="en-US" w:bidi="ar-LB"/>
        </w:rPr>
        <w:t xml:space="preserve"> مِنْ غَضَبِ اللَّهِ قَالَ لَهُ </w:t>
      </w:r>
      <w:r w:rsidRPr="001A593C">
        <w:rPr>
          <w:rFonts w:ascii="Traditional Arabic" w:hAnsi="Traditional Arabic" w:cs="Traditional Arabic"/>
          <w:b/>
          <w:bCs/>
          <w:color w:val="009900"/>
          <w:sz w:val="32"/>
          <w:szCs w:val="32"/>
          <w:rtl/>
          <w:lang w:val="en-US" w:bidi="ar-LB"/>
        </w:rPr>
        <w:t>لا تَغْضَبْ</w:t>
      </w:r>
      <w:r w:rsidRPr="001A593C">
        <w:rPr>
          <w:rFonts w:ascii="Traditional Arabic" w:hAnsi="Traditional Arabic" w:cs="Traditional Arabic"/>
          <w:color w:val="009900"/>
          <w:sz w:val="32"/>
          <w:szCs w:val="32"/>
          <w:rtl/>
          <w:lang w:val="en-US" w:bidi="ar-LB"/>
        </w:rPr>
        <w:t xml:space="preserve"> </w:t>
      </w:r>
      <w:r w:rsidRPr="001A593C">
        <w:rPr>
          <w:rFonts w:ascii="Traditional Arabic" w:hAnsi="Traditional Arabic" w:cs="Traditional Arabic" w:hint="cs"/>
          <w:sz w:val="32"/>
          <w:szCs w:val="32"/>
          <w:rtl/>
          <w:lang w:val="en-US" w:bidi="ar-LB"/>
        </w:rPr>
        <w:t xml:space="preserve">مَعْنَاهُ </w:t>
      </w:r>
      <w:r w:rsidRPr="001A593C">
        <w:rPr>
          <w:rFonts w:ascii="Traditional Arabic" w:hAnsi="Traditional Arabic" w:cs="Traditional Arabic"/>
          <w:sz w:val="32"/>
          <w:szCs w:val="32"/>
          <w:rtl/>
          <w:lang w:val="en-US" w:bidi="ar-LB"/>
        </w:rPr>
        <w:t xml:space="preserve">أَنَّ الْغَضَبَ يُؤَدِّى إِلَى سَخَطِ اللَّهِ </w:t>
      </w:r>
      <w:r w:rsidRPr="001A593C">
        <w:rPr>
          <w:rFonts w:ascii="Traditional Arabic" w:hAnsi="Traditional Arabic" w:cs="Traditional Arabic" w:hint="cs"/>
          <w:sz w:val="32"/>
          <w:szCs w:val="32"/>
          <w:rtl/>
          <w:lang w:val="en-US" w:bidi="ar-LB"/>
        </w:rPr>
        <w:t>فَ</w:t>
      </w:r>
      <w:r w:rsidRPr="001A593C">
        <w:rPr>
          <w:rFonts w:ascii="Traditional Arabic" w:hAnsi="Traditional Arabic" w:cs="Traditional Arabic"/>
          <w:sz w:val="32"/>
          <w:szCs w:val="32"/>
          <w:rtl/>
          <w:lang w:val="en-US" w:bidi="ar-LB"/>
        </w:rPr>
        <w:t xml:space="preserve">إِنْ كُنْتَ </w:t>
      </w:r>
      <w:r w:rsidRPr="001A593C">
        <w:rPr>
          <w:rFonts w:ascii="Traditional Arabic" w:hAnsi="Traditional Arabic" w:cs="Traditional Arabic"/>
          <w:sz w:val="32"/>
          <w:szCs w:val="32"/>
          <w:rtl/>
          <w:lang w:val="en-US" w:bidi="ar-LB"/>
        </w:rPr>
        <w:lastRenderedPageBreak/>
        <w:t xml:space="preserve">تُرِيدُ النَّجَاةَ مِنْ غَضَبِ اللَّهِ فَلا تَغْضَبْ </w:t>
      </w:r>
      <w:proofErr w:type="spellStart"/>
      <w:r w:rsidRPr="001A593C">
        <w:rPr>
          <w:rFonts w:ascii="Traditional Arabic" w:hAnsi="Traditional Arabic" w:cs="Traditional Arabic"/>
          <w:sz w:val="32"/>
          <w:szCs w:val="32"/>
          <w:rtl/>
          <w:lang w:val="en-US" w:bidi="ar-LB"/>
        </w:rPr>
        <w:t>أَىْ</w:t>
      </w:r>
      <w:proofErr w:type="spellEnd"/>
      <w:r w:rsidRPr="001A593C">
        <w:rPr>
          <w:rFonts w:ascii="Traditional Arabic" w:hAnsi="Traditional Arabic" w:cs="Traditional Arabic"/>
          <w:sz w:val="32"/>
          <w:szCs w:val="32"/>
          <w:rtl/>
          <w:lang w:val="en-US" w:bidi="ar-LB"/>
        </w:rPr>
        <w:t xml:space="preserve"> اتْرُكِ الْغَضَبَ فَإِنَّ الْغَضَبَ مَهْلَكَةٌ كَبِيرَةٌ</w:t>
      </w:r>
      <w:r w:rsidRPr="001A593C">
        <w:rPr>
          <w:rFonts w:ascii="Traditional Arabic" w:hAnsi="Traditional Arabic" w:cs="Traditional Arabic" w:hint="cs"/>
          <w:sz w:val="32"/>
          <w:szCs w:val="32"/>
          <w:rtl/>
          <w:lang w:val="en-US" w:bidi="ar-LB"/>
        </w:rPr>
        <w:t xml:space="preserve"> قَدْ يُوصِلُ الإِنْسَانَ إِلَى الْكُفْرِ</w:t>
      </w:r>
      <w:r w:rsidRPr="001A593C">
        <w:rPr>
          <w:rFonts w:ascii="Traditional Arabic" w:hAnsi="Traditional Arabic" w:cs="Traditional Arabic"/>
          <w:sz w:val="32"/>
          <w:szCs w:val="32"/>
          <w:rtl/>
          <w:lang w:val="en-US" w:bidi="ar-LB"/>
        </w:rPr>
        <w:t xml:space="preserve"> </w:t>
      </w:r>
      <w:r w:rsidRPr="001A593C">
        <w:rPr>
          <w:rFonts w:ascii="Traditional Arabic" w:hAnsi="Traditional Arabic" w:cs="Traditional Arabic"/>
          <w:sz w:val="32"/>
          <w:szCs w:val="32"/>
          <w:rtl/>
          <w:lang w:bidi="ar-LB"/>
        </w:rPr>
        <w:t>وَقَدْ يُوصِلُ</w:t>
      </w:r>
      <w:r w:rsidRPr="001A593C">
        <w:rPr>
          <w:rFonts w:ascii="Traditional Arabic" w:hAnsi="Traditional Arabic" w:cs="Traditional Arabic" w:hint="cs"/>
          <w:sz w:val="32"/>
          <w:szCs w:val="32"/>
          <w:rtl/>
          <w:lang w:bidi="ar-LB"/>
        </w:rPr>
        <w:t>هُ</w:t>
      </w:r>
      <w:r w:rsidRPr="001A593C">
        <w:rPr>
          <w:rFonts w:ascii="Traditional Arabic" w:hAnsi="Traditional Arabic" w:cs="Traditional Arabic"/>
          <w:sz w:val="32"/>
          <w:szCs w:val="32"/>
          <w:rtl/>
          <w:lang w:bidi="ar-LB"/>
        </w:rPr>
        <w:t xml:space="preserve"> إِلَى قَتْلِ شَخْصٍ ظُلْمًا</w:t>
      </w:r>
      <w:r w:rsidRPr="001A593C">
        <w:rPr>
          <w:rFonts w:ascii="Traditional Arabic" w:hAnsi="Traditional Arabic" w:cs="Traditional Arabic" w:hint="cs"/>
          <w:sz w:val="32"/>
          <w:szCs w:val="32"/>
          <w:rtl/>
          <w:lang w:bidi="ar-LB"/>
        </w:rPr>
        <w:t xml:space="preserve"> أَوْ</w:t>
      </w:r>
      <w:r w:rsidRPr="001A593C">
        <w:rPr>
          <w:rFonts w:ascii="Traditional Arabic" w:hAnsi="Traditional Arabic" w:cs="Traditional Arabic"/>
          <w:sz w:val="32"/>
          <w:szCs w:val="32"/>
          <w:rtl/>
          <w:lang w:bidi="ar-LB"/>
        </w:rPr>
        <w:t xml:space="preserve"> إِلَى قَطِيعَةِ ر</w:t>
      </w:r>
      <w:r w:rsidRPr="001A593C">
        <w:rPr>
          <w:rFonts w:ascii="Traditional Arabic" w:hAnsi="Traditional Arabic" w:cs="Traditional Arabic" w:hint="cs"/>
          <w:sz w:val="32"/>
          <w:szCs w:val="32"/>
          <w:rtl/>
          <w:lang w:bidi="ar-LB"/>
        </w:rPr>
        <w:t>َ</w:t>
      </w:r>
      <w:r w:rsidRPr="001A593C">
        <w:rPr>
          <w:rFonts w:ascii="Traditional Arabic" w:hAnsi="Traditional Arabic" w:cs="Traditional Arabic"/>
          <w:sz w:val="32"/>
          <w:szCs w:val="32"/>
          <w:rtl/>
          <w:lang w:bidi="ar-LB"/>
        </w:rPr>
        <w:t>حِمِ</w:t>
      </w:r>
      <w:r w:rsidRPr="001A593C">
        <w:rPr>
          <w:rFonts w:ascii="Traditional Arabic" w:hAnsi="Traditional Arabic" w:cs="Traditional Arabic" w:hint="cs"/>
          <w:sz w:val="32"/>
          <w:szCs w:val="32"/>
          <w:rtl/>
          <w:lang w:bidi="ar-LB"/>
        </w:rPr>
        <w:t>هِ</w:t>
      </w:r>
      <w:r w:rsidRPr="001A593C">
        <w:rPr>
          <w:rFonts w:ascii="Traditional Arabic" w:hAnsi="Traditional Arabic" w:cs="Traditional Arabic"/>
          <w:sz w:val="32"/>
          <w:szCs w:val="32"/>
          <w:rtl/>
          <w:lang w:bidi="ar-LB"/>
        </w:rPr>
        <w:t xml:space="preserve"> وَ</w:t>
      </w:r>
      <w:r w:rsidRPr="001A593C">
        <w:rPr>
          <w:rFonts w:ascii="Traditional Arabic" w:hAnsi="Traditional Arabic" w:cs="Traditional Arabic" w:hint="cs"/>
          <w:sz w:val="32"/>
          <w:szCs w:val="32"/>
          <w:rtl/>
          <w:lang w:bidi="ar-LB"/>
        </w:rPr>
        <w:t xml:space="preserve">قَدْ يُوصِلُهُ </w:t>
      </w:r>
      <w:r w:rsidRPr="001A593C">
        <w:rPr>
          <w:rFonts w:ascii="Traditional Arabic" w:hAnsi="Traditional Arabic" w:cs="Traditional Arabic"/>
          <w:sz w:val="32"/>
          <w:szCs w:val="32"/>
          <w:rtl/>
          <w:lang w:bidi="ar-LB"/>
        </w:rPr>
        <w:t>إِلَى غَيْرِ ذَلِكَ مِنَ الْمَفَاسِدِ</w:t>
      </w:r>
      <w:r w:rsidRPr="001A593C">
        <w:rPr>
          <w:rFonts w:ascii="Traditional Arabic" w:hAnsi="Traditional Arabic" w:cs="Traditional Arabic" w:hint="cs"/>
          <w:sz w:val="32"/>
          <w:szCs w:val="32"/>
          <w:rtl/>
          <w:lang w:val="en-US" w:bidi="ar-LB"/>
        </w:rPr>
        <w:t xml:space="preserve">. </w:t>
      </w:r>
    </w:p>
    <w:p w14:paraId="537ED121" w14:textId="77777777" w:rsidR="00CD7A7A" w:rsidRPr="00DD4A4F"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sz w:val="32"/>
          <w:szCs w:val="32"/>
          <w:rtl/>
          <w:lang w:val="en-US" w:bidi="ar-LB"/>
        </w:rPr>
        <w:t xml:space="preserve">   </w:t>
      </w:r>
      <w:r w:rsidRPr="001A593C">
        <w:rPr>
          <w:rFonts w:ascii="Traditional Arabic" w:hAnsi="Traditional Arabic" w:cs="Traditional Arabic"/>
          <w:sz w:val="32"/>
          <w:szCs w:val="32"/>
          <w:rtl/>
          <w:lang w:bidi="ar-LB"/>
        </w:rPr>
        <w:t>قَالَ</w:t>
      </w:r>
      <w:r w:rsidRPr="001A593C">
        <w:rPr>
          <w:rFonts w:ascii="Traditional Arabic" w:hAnsi="Traditional Arabic" w:cs="Traditional Arabic" w:hint="cs"/>
          <w:sz w:val="32"/>
          <w:szCs w:val="32"/>
          <w:rtl/>
          <w:lang w:bidi="ar-LB"/>
        </w:rPr>
        <w:t xml:space="preserve"> الإِمَامُ</w:t>
      </w:r>
      <w:r w:rsidRPr="001A593C">
        <w:rPr>
          <w:rFonts w:ascii="Traditional Arabic" w:hAnsi="Traditional Arabic" w:cs="Traditional Arabic"/>
          <w:sz w:val="32"/>
          <w:szCs w:val="32"/>
          <w:rtl/>
        </w:rPr>
        <w:t xml:space="preserve"> </w:t>
      </w:r>
      <w:proofErr w:type="spellStart"/>
      <w:r w:rsidRPr="001A593C">
        <w:rPr>
          <w:rFonts w:ascii="Traditional Arabic" w:hAnsi="Traditional Arabic" w:cs="Traditional Arabic"/>
          <w:sz w:val="32"/>
          <w:szCs w:val="32"/>
          <w:rtl/>
          <w:lang w:bidi="ar-LB"/>
        </w:rPr>
        <w:t>النَّوَوِ</w:t>
      </w:r>
      <w:r w:rsidRPr="001A593C">
        <w:rPr>
          <w:rFonts w:ascii="Traditional Arabic" w:hAnsi="Traditional Arabic" w:cs="Traditional Arabic" w:hint="cs"/>
          <w:sz w:val="32"/>
          <w:szCs w:val="32"/>
          <w:rtl/>
          <w:lang w:bidi="ar-LB"/>
        </w:rPr>
        <w:t>ىُّ</w:t>
      </w:r>
      <w:proofErr w:type="spellEnd"/>
      <w:r w:rsidRPr="001A593C">
        <w:rPr>
          <w:rFonts w:ascii="Traditional Arabic" w:hAnsi="Traditional Arabic" w:cs="Traditional Arabic" w:hint="cs"/>
          <w:sz w:val="32"/>
          <w:szCs w:val="32"/>
          <w:rtl/>
          <w:lang w:bidi="ar-LB"/>
        </w:rPr>
        <w:t xml:space="preserve"> رَحِمَهُ اللَّهُ </w:t>
      </w:r>
      <w:r w:rsidRPr="001A593C">
        <w:rPr>
          <w:rFonts w:ascii="Traditional Arabic" w:hAnsi="Traditional Arabic" w:cs="Traditional Arabic"/>
          <w:sz w:val="32"/>
          <w:szCs w:val="32"/>
          <w:rtl/>
          <w:lang w:bidi="ar-LB"/>
        </w:rPr>
        <w:t xml:space="preserve">لَوْ غَضِبَ رَجُلٌ عَلَى وَلَدِهِ أَوْ غُلامِهِ </w:t>
      </w:r>
      <w:r w:rsidRPr="001A593C">
        <w:rPr>
          <w:rFonts w:ascii="Traditional Arabic" w:hAnsi="Traditional Arabic" w:cs="Traditional Arabic" w:hint="cs"/>
          <w:sz w:val="32"/>
          <w:szCs w:val="32"/>
          <w:rtl/>
          <w:lang w:bidi="ar-LB"/>
        </w:rPr>
        <w:t>(</w:t>
      </w:r>
      <w:proofErr w:type="spellStart"/>
      <w:r w:rsidRPr="001A593C">
        <w:rPr>
          <w:rFonts w:ascii="Traditional Arabic" w:hAnsi="Traditional Arabic" w:cs="Traditional Arabic"/>
          <w:sz w:val="32"/>
          <w:szCs w:val="32"/>
          <w:rtl/>
          <w:lang w:bidi="ar-LB"/>
        </w:rPr>
        <w:t>أَ</w:t>
      </w:r>
      <w:r w:rsidRPr="001A593C">
        <w:rPr>
          <w:rFonts w:ascii="Traditional Arabic" w:hAnsi="Traditional Arabic" w:cs="Traditional Arabic" w:hint="cs"/>
          <w:sz w:val="32"/>
          <w:szCs w:val="32"/>
          <w:rtl/>
          <w:lang w:bidi="ar-LB"/>
        </w:rPr>
        <w:t>ىْ</w:t>
      </w:r>
      <w:proofErr w:type="spellEnd"/>
      <w:r w:rsidRPr="001A593C">
        <w:rPr>
          <w:rFonts w:ascii="Traditional Arabic" w:hAnsi="Traditional Arabic" w:cs="Traditional Arabic"/>
          <w:sz w:val="32"/>
          <w:szCs w:val="32"/>
          <w:rtl/>
          <w:lang w:bidi="ar-LB"/>
        </w:rPr>
        <w:t xml:space="preserve"> عَبْدِهِ</w:t>
      </w:r>
      <w:r w:rsidRPr="001A593C">
        <w:rPr>
          <w:rFonts w:ascii="Traditional Arabic" w:hAnsi="Traditional Arabic" w:cs="Traditional Arabic" w:hint="cs"/>
          <w:sz w:val="32"/>
          <w:szCs w:val="32"/>
          <w:rtl/>
          <w:lang w:bidi="ar-LB"/>
        </w:rPr>
        <w:t>)</w:t>
      </w:r>
      <w:r w:rsidRPr="001A593C">
        <w:rPr>
          <w:rFonts w:ascii="Traditional Arabic" w:hAnsi="Traditional Arabic" w:cs="Traditional Arabic"/>
          <w:sz w:val="32"/>
          <w:szCs w:val="32"/>
          <w:rtl/>
          <w:lang w:bidi="ar-LB"/>
        </w:rPr>
        <w:t xml:space="preserve"> فَضَرَبَهُ ضَرْبًا شَدِيدًا فَقَالَ لَهُ رَجُلٌ أَلَسْتَ مُسْلِمًا </w:t>
      </w:r>
      <w:r w:rsidRPr="001A593C">
        <w:rPr>
          <w:rFonts w:ascii="Traditional Arabic" w:hAnsi="Traditional Arabic" w:cs="Traditional Arabic" w:hint="cs"/>
          <w:sz w:val="32"/>
          <w:szCs w:val="32"/>
          <w:rtl/>
          <w:lang w:bidi="ar-LB"/>
        </w:rPr>
        <w:t>(</w:t>
      </w:r>
      <w:proofErr w:type="spellStart"/>
      <w:r w:rsidRPr="001A593C">
        <w:rPr>
          <w:rFonts w:ascii="Traditional Arabic" w:hAnsi="Traditional Arabic" w:cs="Traditional Arabic" w:hint="cs"/>
          <w:sz w:val="32"/>
          <w:szCs w:val="32"/>
          <w:rtl/>
          <w:lang w:bidi="ar-LB"/>
        </w:rPr>
        <w:t>أَىْ</w:t>
      </w:r>
      <w:proofErr w:type="spellEnd"/>
      <w:r w:rsidRPr="001A593C">
        <w:rPr>
          <w:rFonts w:ascii="Traditional Arabic" w:hAnsi="Traditional Arabic" w:cs="Traditional Arabic" w:hint="cs"/>
          <w:sz w:val="32"/>
          <w:szCs w:val="32"/>
          <w:rtl/>
          <w:lang w:bidi="ar-LB"/>
        </w:rPr>
        <w:t xml:space="preserve"> </w:t>
      </w:r>
      <w:r w:rsidRPr="001A593C">
        <w:rPr>
          <w:rFonts w:ascii="Traditional Arabic" w:hAnsi="Traditional Arabic" w:cs="Traditional Arabic"/>
          <w:sz w:val="32"/>
          <w:szCs w:val="32"/>
          <w:rtl/>
          <w:lang w:bidi="ar-LB"/>
        </w:rPr>
        <w:t>كَيْفَ تَضْرِبُ وَلَدَكَ أَوْ غُلامَكَ هَذَا الضَّرْبَ ال</w:t>
      </w:r>
      <w:r w:rsidRPr="001A593C">
        <w:rPr>
          <w:rFonts w:ascii="Traditional Arabic" w:hAnsi="Traditional Arabic" w:cs="Traditional Arabic" w:hint="cs"/>
          <w:sz w:val="32"/>
          <w:szCs w:val="32"/>
          <w:rtl/>
          <w:lang w:bidi="ar-LB"/>
        </w:rPr>
        <w:t xml:space="preserve">شَّدِيدَ </w:t>
      </w:r>
      <w:r w:rsidRPr="001A593C">
        <w:rPr>
          <w:rFonts w:ascii="Traditional Arabic" w:hAnsi="Traditional Arabic" w:cs="Traditional Arabic"/>
          <w:sz w:val="32"/>
          <w:szCs w:val="32"/>
          <w:rtl/>
          <w:lang w:bidi="ar-LB"/>
        </w:rPr>
        <w:t>أَلَسْتَ مُسْلِمًا</w:t>
      </w:r>
      <w:r w:rsidRPr="001A593C">
        <w:rPr>
          <w:rFonts w:ascii="Traditional Arabic" w:hAnsi="Traditional Arabic" w:cs="Traditional Arabic" w:hint="cs"/>
          <w:sz w:val="32"/>
          <w:szCs w:val="32"/>
          <w:rtl/>
          <w:lang w:bidi="ar-LB"/>
        </w:rPr>
        <w:t>)</w:t>
      </w:r>
      <w:r w:rsidRPr="001A593C">
        <w:rPr>
          <w:rFonts w:ascii="Traditional Arabic" w:hAnsi="Traditional Arabic" w:cs="Traditional Arabic"/>
          <w:sz w:val="32"/>
          <w:szCs w:val="32"/>
          <w:rtl/>
          <w:lang w:bidi="ar-LB"/>
        </w:rPr>
        <w:t xml:space="preserve"> فَقَالَ لا مُتَعَمِّدًا</w:t>
      </w:r>
      <w:r w:rsidRPr="001A593C">
        <w:rPr>
          <w:rFonts w:ascii="Traditional Arabic" w:hAnsi="Traditional Arabic" w:cs="Traditional Arabic" w:hint="cs"/>
          <w:sz w:val="32"/>
          <w:szCs w:val="32"/>
          <w:rtl/>
          <w:lang w:bidi="ar-LB"/>
        </w:rPr>
        <w:t xml:space="preserve"> </w:t>
      </w:r>
      <w:r w:rsidRPr="001A593C">
        <w:rPr>
          <w:rFonts w:ascii="Traditional Arabic" w:hAnsi="Traditional Arabic" w:cs="Traditional Arabic"/>
          <w:sz w:val="32"/>
          <w:szCs w:val="32"/>
          <w:rtl/>
          <w:lang w:bidi="ar-LB"/>
        </w:rPr>
        <w:t xml:space="preserve">كَفَرَ </w:t>
      </w:r>
      <w:r w:rsidRPr="001A593C">
        <w:rPr>
          <w:rFonts w:ascii="Traditional Arabic" w:hAnsi="Traditional Arabic" w:cs="Traditional Arabic" w:hint="cs"/>
          <w:sz w:val="32"/>
          <w:szCs w:val="32"/>
          <w:rtl/>
          <w:lang w:bidi="ar-LB"/>
        </w:rPr>
        <w:t>(</w:t>
      </w:r>
      <w:r w:rsidRPr="001A593C">
        <w:rPr>
          <w:rFonts w:ascii="Traditional Arabic" w:hAnsi="Traditional Arabic" w:cs="Traditional Arabic"/>
          <w:sz w:val="32"/>
          <w:szCs w:val="32"/>
          <w:rtl/>
          <w:lang w:bidi="ar-LB"/>
        </w:rPr>
        <w:t xml:space="preserve">لأَنَّهُ </w:t>
      </w:r>
      <w:r w:rsidRPr="001A593C">
        <w:rPr>
          <w:rFonts w:ascii="Traditional Arabic" w:hAnsi="Traditional Arabic" w:cs="Traditional Arabic" w:hint="cs"/>
          <w:sz w:val="32"/>
          <w:szCs w:val="32"/>
          <w:rtl/>
          <w:lang w:bidi="ar-LB"/>
        </w:rPr>
        <w:t>تَلَفَّظَ بِهِ</w:t>
      </w:r>
      <w:r w:rsidRPr="001A593C">
        <w:rPr>
          <w:rFonts w:ascii="Traditional Arabic" w:hAnsi="Traditional Arabic" w:cs="Traditional Arabic"/>
          <w:sz w:val="32"/>
          <w:szCs w:val="32"/>
          <w:rtl/>
          <w:lang w:bidi="ar-LB"/>
        </w:rPr>
        <w:t xml:space="preserve"> بِإِرَادَتِهِ</w:t>
      </w:r>
      <w:r w:rsidRPr="001A593C">
        <w:rPr>
          <w:rFonts w:ascii="Traditional Arabic" w:hAnsi="Traditional Arabic" w:cs="Traditional Arabic" w:hint="cs"/>
          <w:sz w:val="32"/>
          <w:szCs w:val="32"/>
          <w:rtl/>
          <w:lang w:bidi="ar-LB"/>
        </w:rPr>
        <w:t>).</w:t>
      </w:r>
      <w:r w:rsidRPr="00DD4A4F">
        <w:rPr>
          <w:rFonts w:ascii="Traditional Arabic" w:hAnsi="Traditional Arabic" w:cs="Traditional Arabic"/>
          <w:b/>
          <w:bCs/>
          <w:sz w:val="32"/>
          <w:szCs w:val="32"/>
          <w:rtl/>
          <w:lang w:bidi="ar-LB"/>
        </w:rPr>
        <w:t xml:space="preserve"> </w:t>
      </w:r>
    </w:p>
    <w:p w14:paraId="4329B142" w14:textId="77777777" w:rsidR="00CD7A7A" w:rsidRDefault="00CD7A7A" w:rsidP="00CD7A7A">
      <w:pPr>
        <w:rPr>
          <w:rFonts w:ascii="Traditional Arabic" w:hAnsi="Traditional Arabic" w:cs="Traditional Arabic"/>
          <w:b/>
          <w:bCs/>
          <w:sz w:val="32"/>
          <w:szCs w:val="32"/>
          <w:rtl/>
        </w:rPr>
      </w:pPr>
    </w:p>
    <w:p w14:paraId="31821BC0"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(67)</w:t>
      </w:r>
      <w:r w:rsidRPr="00C9425D">
        <w:rPr>
          <w:rFonts w:ascii="Traditional Arabic" w:hAnsi="Traditional Arabic" w:cs="Traditional Arabic" w:hint="cs"/>
          <w:b/>
          <w:bCs/>
          <w:color w:val="0000FF"/>
          <w:sz w:val="32"/>
          <w:szCs w:val="32"/>
          <w:rtl/>
        </w:rPr>
        <w:t xml:space="preserve">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السَّابِعُ</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وَالسِّتِّينَ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اذْكُرْ وَاحِدًا مِنَ الْعُلَمَاءِ مِمَّنْ نَقَلُوا الإِجْمَاعَ عَلَى تَكْفِيرِ مَنْ تَلَفَّظَ بِلَفْظٍ كُفْرِىٍّ أَوْ فَعَلَ فِعْلًا كُفْرِيًّا. </w:t>
      </w:r>
    </w:p>
    <w:p w14:paraId="676F685E" w14:textId="77777777" w:rsidR="00CD7A7A" w:rsidRPr="001A593C" w:rsidRDefault="00CD7A7A" w:rsidP="00CD7A7A">
      <w:pPr>
        <w:pStyle w:val="NormalWeb"/>
        <w:bidi/>
        <w:jc w:val="both"/>
        <w:rPr>
          <w:rFonts w:ascii="Traditional Arabic" w:hAnsi="Traditional Arabic" w:cs="Traditional Arabic"/>
          <w:b/>
          <w:bCs/>
          <w:sz w:val="32"/>
          <w:szCs w:val="32"/>
          <w:rtl/>
        </w:rPr>
      </w:pPr>
      <w:r w:rsidRPr="001A593C">
        <w:rPr>
          <w:rFonts w:ascii="Traditional Arabic" w:hAnsi="Traditional Arabic" w:cs="Traditional Arabic"/>
          <w:b/>
          <w:bCs/>
          <w:sz w:val="32"/>
          <w:szCs w:val="32"/>
          <w:rtl/>
        </w:rPr>
        <w:t xml:space="preserve">   قَالَ تاَجُ الدِّينِ </w:t>
      </w:r>
      <w:proofErr w:type="spellStart"/>
      <w:r w:rsidRPr="001A593C">
        <w:rPr>
          <w:rFonts w:ascii="Traditional Arabic" w:hAnsi="Traditional Arabic" w:cs="Traditional Arabic"/>
          <w:b/>
          <w:bCs/>
          <w:sz w:val="32"/>
          <w:szCs w:val="32"/>
          <w:rtl/>
        </w:rPr>
        <w:t>السُّبْكِىُّ</w:t>
      </w:r>
      <w:proofErr w:type="spellEnd"/>
      <w:r w:rsidRPr="001A593C">
        <w:rPr>
          <w:rFonts w:ascii="Traditional Arabic" w:hAnsi="Traditional Arabic" w:cs="Traditional Arabic"/>
          <w:b/>
          <w:bCs/>
          <w:sz w:val="32"/>
          <w:szCs w:val="32"/>
          <w:rtl/>
        </w:rPr>
        <w:t xml:space="preserve">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مُقَدِّمَةِ الطَّبَقَاتِ «لا خِلافَ عِنْدَ </w:t>
      </w:r>
      <w:proofErr w:type="spellStart"/>
      <w:r w:rsidRPr="001A593C">
        <w:rPr>
          <w:rFonts w:ascii="Traditional Arabic" w:hAnsi="Traditional Arabic" w:cs="Traditional Arabic"/>
          <w:b/>
          <w:bCs/>
          <w:sz w:val="32"/>
          <w:szCs w:val="32"/>
          <w:rtl/>
        </w:rPr>
        <w:t>الأَشْعَرِىِّ</w:t>
      </w:r>
      <w:proofErr w:type="spellEnd"/>
      <w:r w:rsidRPr="001A593C">
        <w:rPr>
          <w:rFonts w:ascii="Traditional Arabic" w:hAnsi="Traditional Arabic" w:cs="Traditional Arabic"/>
          <w:b/>
          <w:bCs/>
          <w:sz w:val="32"/>
          <w:szCs w:val="32"/>
          <w:rtl/>
        </w:rPr>
        <w:t xml:space="preserve"> وَأَصْحَابِهِ بَلْ وَسَائِرِ الْمُسْلِمِينَ أَنَّ مَنْ تَلَفَّظَ بِالْكُفْرِ أَوْ فَعَلَ أَفْعَالَ الْكُفَّارِ أَنَّهُ كَافِرٌ بِاللَّهِ الْعَظِيمِ مُخَلَّدٌ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النَّارِ وَإِنْ عَرَفَ قَلْبُهُ وَأَنَّهُ لا تَنْفَعُهُ الْمَعْرِفَةُ مَعَ الْعِنَادِ وَلا تُغْنِى عَنْهُ شَيْئًا لا يَخْتَلِفُ مُسْلِمَانِ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ذَلِكَ». </w:t>
      </w:r>
    </w:p>
    <w:p w14:paraId="3803D343"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(68)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الثَّامِنُ</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وَالسِّتِّينَ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مَا حُكْمُ مَنْ أَنْكَرَ مَا عُلِمَ مِنَ الدِّينِ بِالضَّرُورَةِ. </w:t>
      </w:r>
    </w:p>
    <w:p w14:paraId="05CC8783" w14:textId="77777777" w:rsidR="00CD7A7A" w:rsidRPr="001A593C"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1A593C">
        <w:rPr>
          <w:rFonts w:ascii="Traditional Arabic" w:hAnsi="Traditional Arabic" w:cs="Traditional Arabic"/>
          <w:b/>
          <w:bCs/>
          <w:sz w:val="32"/>
          <w:szCs w:val="32"/>
          <w:rtl/>
        </w:rPr>
        <w:t xml:space="preserve">مَنْ أَنْكَرَ مَا عُلِمَ عِلْمًا ظَاهِرًا يَشْتَرِكُ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مَعْرِفَتِهِ الْعُلَمَاءُ وَالْعَامَّةُ مِنَ الْمُسْلِمِينَ كَفَرَ إِلَّا أَنْ يَكُونَ نَحْوَ حَدِيثِ عَهْدٍ بِإِسْلامٍ أَوْ نَشَأَ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بَادِيَةٍ بَعِيدَةٍ عَنِ الْعُلَمَاءِ شَرْطَ أَنْ يَكُونَ غَيْرَ عَالِمٍ بِأَنَّ هَذَا مِنْ دِينِ الإِسْلامِ وَشَرْطَ أَنْ يَكُونَ هَذَا الأَمْرُ غَيْرَ نَحْوِ تَنْزِيهِ اللَّهِ عَنِ الشَّبِيهِ وَالْمَكَانِ. </w:t>
      </w:r>
    </w:p>
    <w:p w14:paraId="12775BB9" w14:textId="77777777" w:rsidR="00CD7A7A" w:rsidRPr="001A593C" w:rsidRDefault="00CD7A7A" w:rsidP="00CD7A7A">
      <w:pPr>
        <w:pStyle w:val="NoSpacing"/>
        <w:bidi/>
        <w:jc w:val="both"/>
        <w:rPr>
          <w:rFonts w:ascii="Traditional Arabic" w:hAnsi="Traditional Arabic" w:cs="Traditional Arabic"/>
          <w:sz w:val="32"/>
          <w:szCs w:val="32"/>
          <w:rtl/>
          <w:lang w:bidi="ar-LB"/>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Pr>
          <w:rFonts w:ascii="Traditional Arabic" w:hAnsi="Traditional Arabic" w:cs="Traditional Arabic" w:hint="cs"/>
          <w:sz w:val="32"/>
          <w:szCs w:val="32"/>
          <w:rtl/>
        </w:rPr>
        <w:t xml:space="preserve"> </w:t>
      </w:r>
      <w:r w:rsidRPr="001A593C">
        <w:rPr>
          <w:rFonts w:ascii="Traditional Arabic" w:hAnsi="Traditional Arabic" w:cs="Traditional Arabic" w:hint="cs"/>
          <w:sz w:val="32"/>
          <w:szCs w:val="32"/>
          <w:rtl/>
          <w:lang w:bidi="ar-LB"/>
        </w:rPr>
        <w:t xml:space="preserve">مَنْ أَنْكَرَ </w:t>
      </w:r>
      <w:r w:rsidRPr="001A593C">
        <w:rPr>
          <w:rFonts w:ascii="Traditional Arabic" w:hAnsi="Traditional Arabic" w:cs="Traditional Arabic"/>
          <w:sz w:val="32"/>
          <w:szCs w:val="32"/>
          <w:rtl/>
          <w:lang w:bidi="ar-LB"/>
        </w:rPr>
        <w:t>بِقَلْبِهِ أَوْ بِلِسَانِهِ</w:t>
      </w:r>
      <w:r w:rsidRPr="001A593C">
        <w:rPr>
          <w:rFonts w:ascii="Traditional Arabic" w:hAnsi="Traditional Arabic" w:cs="Traditional Arabic" w:hint="cs"/>
          <w:sz w:val="32"/>
          <w:szCs w:val="32"/>
          <w:rtl/>
          <w:lang w:bidi="ar-LB"/>
        </w:rPr>
        <w:t xml:space="preserve"> حُكْمًا مِنْ أَحْكَامِ الشَّرْعِ بَعْدَ عِلْمِهِ بِهِ كَفَرَ كَأَنْ أَنْكَرَ أَنَّ النَّارَ بَاقِيَةٌ أَوْ أَنْكَرَ وُجُوبَ الصَّلَوَاتِ الْخَمْسِ أَوِ اسْتَحَلَّ شُرْبَ الْخَمْرِ أَوْ حَرَّمَ النِّكَاحَ عَلَى الإِطْلاقِ أَوْ أَنْكَرَ أَنْ يَكُونَ الشَّرْعُ حَثَّ عَلَى فِعْلِ </w:t>
      </w:r>
      <w:proofErr w:type="spellStart"/>
      <w:r w:rsidRPr="001A593C">
        <w:rPr>
          <w:rFonts w:ascii="Traditional Arabic" w:hAnsi="Traditional Arabic" w:cs="Traditional Arabic" w:hint="cs"/>
          <w:sz w:val="32"/>
          <w:szCs w:val="32"/>
          <w:rtl/>
          <w:lang w:bidi="ar-LB"/>
        </w:rPr>
        <w:t>شَىْءٍ</w:t>
      </w:r>
      <w:proofErr w:type="spellEnd"/>
      <w:r w:rsidRPr="001A593C">
        <w:rPr>
          <w:rFonts w:ascii="Traditional Arabic" w:hAnsi="Traditional Arabic" w:cs="Traditional Arabic" w:hint="cs"/>
          <w:sz w:val="32"/>
          <w:szCs w:val="32"/>
          <w:rtl/>
          <w:lang w:bidi="ar-LB"/>
        </w:rPr>
        <w:t xml:space="preserve"> كَصَلاةِ الْوِتْرِ. وأما </w:t>
      </w:r>
      <w:r w:rsidRPr="001A593C">
        <w:rPr>
          <w:rFonts w:ascii="Traditional Arabic" w:hAnsi="Traditional Arabic" w:cs="Traditional Arabic"/>
          <w:sz w:val="32"/>
          <w:szCs w:val="32"/>
          <w:rtl/>
        </w:rPr>
        <w:t xml:space="preserve">مَنْ كَانَ قَرِيبَ عَهْدٍ بِإِسْلامٍ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أَسْلَمَ مِنْ وَقْتٍ قَرِيبٍ وَنَحْوَهُ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شَبِيهَهُ كَمَنْ نَشَأَ بَعِيدًا عَنْ أَهْلِ الْعِلْمِ فَإِنَّهُ لا يَكْفُرُ بِإِنْكَارِ حُكْمٍ مِنَ الأَحْكَامِ </w:t>
      </w:r>
      <w:proofErr w:type="spellStart"/>
      <w:r w:rsidRPr="001A593C">
        <w:rPr>
          <w:rFonts w:ascii="Traditional Arabic" w:hAnsi="Traditional Arabic" w:cs="Traditional Arabic"/>
          <w:sz w:val="32"/>
          <w:szCs w:val="32"/>
          <w:rtl/>
        </w:rPr>
        <w:t>الَّتِى</w:t>
      </w:r>
      <w:proofErr w:type="spellEnd"/>
      <w:r w:rsidRPr="001A593C">
        <w:rPr>
          <w:rFonts w:ascii="Traditional Arabic" w:hAnsi="Traditional Arabic" w:cs="Traditional Arabic"/>
          <w:sz w:val="32"/>
          <w:szCs w:val="32"/>
          <w:rtl/>
        </w:rPr>
        <w:t xml:space="preserve"> لا تُعْرَفُ إِلَّا بِالنَّقْلِ كَإِنْكَارِ فَرْضِيَّةِ الصَّلاةِ وَتَحْرِيمِ الْخَمْرِ وَنَحْوِ ذَلِكَ إِنْ لَمْ يَكُنْ سَمِعَ أَنَّ هَذَا مِنْ دِينِ الإِسْلامِ بَلْ يُعَلَّمُ ثُمَّ إِنْ أَنْكَرَ بَعْدَ ذَلِكَ يُحْكَمُ عَلَيْهِ بِالرِّدَّةِ فَيُطَالَبُ بِالْعَوْدَةِ إِلَى الإِسْلامِ بِالنُّطْقِ بِالشَّهَادَتَيْنِ.</w:t>
      </w:r>
      <w:r w:rsidRPr="001A593C">
        <w:rPr>
          <w:rFonts w:ascii="Traditional Arabic" w:hAnsi="Traditional Arabic" w:cs="Traditional Arabic" w:hint="cs"/>
          <w:sz w:val="32"/>
          <w:szCs w:val="32"/>
          <w:rtl/>
        </w:rPr>
        <w:t xml:space="preserve"> </w:t>
      </w:r>
      <w:r w:rsidRPr="001A593C">
        <w:rPr>
          <w:rFonts w:ascii="Traditional Arabic" w:hAnsi="Traditional Arabic" w:cs="Traditional Arabic" w:hint="cs"/>
          <w:sz w:val="32"/>
          <w:szCs w:val="32"/>
          <w:rtl/>
          <w:lang w:bidi="ar-LB"/>
        </w:rPr>
        <w:t xml:space="preserve"> </w:t>
      </w:r>
    </w:p>
    <w:p w14:paraId="0806855A" w14:textId="77777777" w:rsidR="00CD7A7A" w:rsidRDefault="00CD7A7A" w:rsidP="00CD7A7A">
      <w:pPr>
        <w:rPr>
          <w:rFonts w:ascii="Traditional Arabic" w:hAnsi="Traditional Arabic" w:cs="Traditional Arabic"/>
          <w:b/>
          <w:bCs/>
          <w:sz w:val="32"/>
          <w:szCs w:val="32"/>
          <w:rtl/>
        </w:rPr>
      </w:pPr>
    </w:p>
    <w:p w14:paraId="7D36898F"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(69)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التَّاسِعُ</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وَالسِّتِّينَ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إِلَى كَمْ قِسْمٍ </w:t>
      </w:r>
      <w:proofErr w:type="spellStart"/>
      <w:r w:rsidRPr="00C9425D">
        <w:rPr>
          <w:rFonts w:ascii="Traditional Arabic" w:hAnsi="Traditional Arabic" w:cs="Traditional Arabic"/>
          <w:b/>
          <w:bCs/>
          <w:color w:val="0000FF"/>
          <w:sz w:val="32"/>
          <w:szCs w:val="32"/>
          <w:rtl/>
        </w:rPr>
        <w:t>قَسَّمَ</w:t>
      </w:r>
      <w:proofErr w:type="spellEnd"/>
      <w:r w:rsidRPr="00C9425D">
        <w:rPr>
          <w:rFonts w:ascii="Traditional Arabic" w:hAnsi="Traditional Arabic" w:cs="Traditional Arabic"/>
          <w:b/>
          <w:bCs/>
          <w:color w:val="0000FF"/>
          <w:sz w:val="32"/>
          <w:szCs w:val="32"/>
          <w:rtl/>
        </w:rPr>
        <w:t xml:space="preserve"> الْعُلَمَاءُ اللَّفْظَ وَبَيَّنَ مَعْنَى ذَلِكَ.</w:t>
      </w:r>
    </w:p>
    <w:p w14:paraId="3048382C" w14:textId="77777777" w:rsidR="00CD7A7A" w:rsidRPr="001A593C"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lastRenderedPageBreak/>
        <w:t xml:space="preserve">   </w:t>
      </w:r>
      <w:r w:rsidRPr="001A593C">
        <w:rPr>
          <w:rFonts w:ascii="Traditional Arabic" w:hAnsi="Traditional Arabic" w:cs="Traditional Arabic"/>
          <w:b/>
          <w:bCs/>
          <w:sz w:val="32"/>
          <w:szCs w:val="32"/>
          <w:rtl/>
        </w:rPr>
        <w:t xml:space="preserve">قَسَّمَ الْعُلَمَاءُ اللَّفْظَ إِلَى ظَاهِرٍ وَصَرِيحٍ فَالظَّاهِرُ مَا كَانَ لَهُ بِحَسَبِ وَضْعِ اللُّغَةِ وَجْهَانِ فَأَكْثَرَ وَلَكِنَّهُ إِلَى بَعْضِ الْوُجُوهِ أَقْرَبُ فَمَنْ تَكَلَّمَ بِلَفْظٍ ظَاهِرٍ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الْكُفْرِ لا يُحْكَمُ بِكُفْرِهِ حَتَّى يَتَبَيَّنَ مُرَادُهُ. وَأَمَّا الصَّرِيحُ فَهُوَ الَّذِى لا يَقْبَلُ التَّأْوِيلَ فَمَنْ تَكَلَّمَ بِلَفْظٍ صَرِيحٍ </w:t>
      </w:r>
      <w:proofErr w:type="spellStart"/>
      <w:r w:rsidRPr="001A593C">
        <w:rPr>
          <w:rFonts w:ascii="Traditional Arabic" w:hAnsi="Traditional Arabic" w:cs="Traditional Arabic"/>
          <w:b/>
          <w:bCs/>
          <w:sz w:val="32"/>
          <w:szCs w:val="32"/>
          <w:rtl/>
        </w:rPr>
        <w:t>فِى</w:t>
      </w:r>
      <w:proofErr w:type="spellEnd"/>
      <w:r w:rsidRPr="001A593C">
        <w:rPr>
          <w:rFonts w:ascii="Traditional Arabic" w:hAnsi="Traditional Arabic" w:cs="Traditional Arabic"/>
          <w:b/>
          <w:bCs/>
          <w:sz w:val="32"/>
          <w:szCs w:val="32"/>
          <w:rtl/>
        </w:rPr>
        <w:t xml:space="preserve"> الْكُفْرِ كَفَرَ وَلا يُسْأَلُ عَنْ مُرَادِهِ وَلا يُقْبَلُ لَهُ تَأْوِيلٌ إِلَّا أَنْ يَكُونَ لا يَعْرِفُ ذَلِكَ الْمَعْنَى الصَّرِيحَ بَلْ يَظُنُّ أَنَّ مَعْنَاهُ غَيْرُ ذَلِكَ فَإِنَّ هَذَا اللَّفْظَ بِالنِّسْبَةِ إِلَيْهِ لَيْسَ لَهُ حُكْمُ الصَّرِيحِ. </w:t>
      </w:r>
    </w:p>
    <w:p w14:paraId="5D9FC853" w14:textId="77777777" w:rsidR="00CD7A7A" w:rsidRDefault="00CD7A7A" w:rsidP="00CD7A7A">
      <w:pPr>
        <w:pStyle w:val="NoSpacing"/>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Pr>
          <w:rFonts w:ascii="Traditional Arabic" w:hAnsi="Traditional Arabic" w:cs="Traditional Arabic" w:hint="cs"/>
          <w:sz w:val="32"/>
          <w:szCs w:val="32"/>
          <w:rtl/>
        </w:rPr>
        <w:t xml:space="preserve"> </w:t>
      </w:r>
      <w:r w:rsidRPr="001A593C">
        <w:rPr>
          <w:rFonts w:ascii="Traditional Arabic" w:hAnsi="Traditional Arabic" w:cs="Traditional Arabic"/>
          <w:sz w:val="32"/>
          <w:szCs w:val="32"/>
          <w:rtl/>
        </w:rPr>
        <w:t xml:space="preserve">قَسَّمَ الْعُلَمَاءُ اللَّفْظَ إِلَى صَرِيحٍ وَظَاهِرٍ أَمَّا الصَّرِيحُ فَهُوَ الَّذِى لَيْسَ لَهُ إِلَّا مَعْنًى وَاحِدٌ يَقْتَضِى التَّكْفِيرَ فَيُحْكَمُ عَلَى قَائِلِهِ بِالْكُفْرِ كَقَوْلِ إِنْسَانٍ </w:t>
      </w:r>
      <w:r>
        <w:rPr>
          <w:rFonts w:ascii="Traditional Arabic" w:hAnsi="Traditional Arabic" w:cs="Traditional Arabic" w:hint="cs"/>
          <w:sz w:val="32"/>
          <w:szCs w:val="32"/>
          <w:rtl/>
        </w:rPr>
        <w:t>"</w:t>
      </w:r>
      <w:r w:rsidRPr="001A593C">
        <w:rPr>
          <w:rFonts w:ascii="Traditional Arabic" w:hAnsi="Traditional Arabic" w:cs="Traditional Arabic"/>
          <w:sz w:val="32"/>
          <w:szCs w:val="32"/>
          <w:rtl/>
        </w:rPr>
        <w:t>أَنَا اللَّهُ</w:t>
      </w:r>
      <w:r>
        <w:rPr>
          <w:rFonts w:ascii="Traditional Arabic" w:hAnsi="Traditional Arabic" w:cs="Traditional Arabic" w:hint="cs"/>
          <w:sz w:val="32"/>
          <w:szCs w:val="32"/>
          <w:rtl/>
        </w:rPr>
        <w:t>"</w:t>
      </w:r>
      <w:r w:rsidRPr="001A593C">
        <w:rPr>
          <w:rFonts w:ascii="Traditional Arabic" w:hAnsi="Traditional Arabic" w:cs="Traditional Arabic"/>
          <w:sz w:val="32"/>
          <w:szCs w:val="32"/>
          <w:rtl/>
        </w:rPr>
        <w:t xml:space="preserve"> وَأَمَّا مَنْ قَالَ كَلِمَةً كُفْرِيَّةً لا تَحْتَمِلُ إِلَّا مَعْنًى وَاحِدًا بِحَسَبِ وَضْعِ اللُّغَةِ لَكِنَّهُ ظَنَّ أَنَّ لَهَا مَعْنًى ءَاخَرَ غَيْرَ كُفْرِىٍّ فَقَالَهَا عَلَى هَذَا الْوَجْهِ الَّذِى ظَنَّهُ مَعْنًى لَهَا فَلا يَكْفُرُ. </w:t>
      </w:r>
    </w:p>
    <w:p w14:paraId="55D4F7E9"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A593C">
        <w:rPr>
          <w:rFonts w:ascii="Traditional Arabic" w:hAnsi="Traditional Arabic" w:cs="Traditional Arabic"/>
          <w:sz w:val="32"/>
          <w:szCs w:val="32"/>
          <w:rtl/>
        </w:rPr>
        <w:t xml:space="preserve">وَأَمَّا الظَّاهِرُ فَيَحْتَمِلُ مَعْنَيَيْنِ فَأَكْثَرَ بَعْضُهَا كُفْرٌ وَبَعْضُهَا لَيْسَ كُفْرًا وَلَكِنَّ الْمَعْنَى الْمُتَبَادِرَ لِلَّفْظِ الأَكْثَرَ اسْتِعْمَالًا فِيهِ كُفْرٌ فَلا يُكَفَّرُ قَائِلُهُ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لا يَجُوزُ تَكْفِيرُهُ حَتَّى يُعْرَفَ مِنْهُ الْمَعْنَى الَّذِى أَرَادَ فَإِنْ قَالَ أَرَدْتُ الْمَعْنَى </w:t>
      </w:r>
      <w:proofErr w:type="spellStart"/>
      <w:r w:rsidRPr="001A593C">
        <w:rPr>
          <w:rFonts w:ascii="Traditional Arabic" w:hAnsi="Traditional Arabic" w:cs="Traditional Arabic"/>
          <w:sz w:val="32"/>
          <w:szCs w:val="32"/>
          <w:rtl/>
        </w:rPr>
        <w:t>الْكُفْرِىَّ</w:t>
      </w:r>
      <w:proofErr w:type="spellEnd"/>
      <w:r w:rsidRPr="001A593C">
        <w:rPr>
          <w:rFonts w:ascii="Traditional Arabic" w:hAnsi="Traditional Arabic" w:cs="Traditional Arabic"/>
          <w:sz w:val="32"/>
          <w:szCs w:val="32"/>
          <w:rtl/>
        </w:rPr>
        <w:t xml:space="preserve"> حُكِمَ عَلَيْهِ بِالْكُفْرِ أَمَّا إِنْ لَمْ يُرِدِ الْمَعْنَى </w:t>
      </w:r>
      <w:proofErr w:type="spellStart"/>
      <w:r w:rsidRPr="001A593C">
        <w:rPr>
          <w:rFonts w:ascii="Traditional Arabic" w:hAnsi="Traditional Arabic" w:cs="Traditional Arabic"/>
          <w:sz w:val="32"/>
          <w:szCs w:val="32"/>
          <w:rtl/>
        </w:rPr>
        <w:t>الْكُفْرِىَّ</w:t>
      </w:r>
      <w:proofErr w:type="spellEnd"/>
      <w:r w:rsidRPr="001A593C">
        <w:rPr>
          <w:rFonts w:ascii="Traditional Arabic" w:hAnsi="Traditional Arabic" w:cs="Traditional Arabic"/>
          <w:sz w:val="32"/>
          <w:szCs w:val="32"/>
          <w:rtl/>
        </w:rPr>
        <w:t xml:space="preserve"> فَلا يُحْكَمُ عَلَيْهِ بِالْكُفْرِ فَعَنْ مُحَمَّدِ </w:t>
      </w:r>
      <w:r w:rsidRPr="001A593C">
        <w:rPr>
          <w:rFonts w:ascii="Traditional Arabic" w:hAnsi="Traditional Arabic" w:cs="Traditional Arabic" w:hint="cs"/>
          <w:sz w:val="32"/>
          <w:szCs w:val="32"/>
          <w:rtl/>
        </w:rPr>
        <w:t>ا</w:t>
      </w:r>
      <w:r w:rsidRPr="001A593C">
        <w:rPr>
          <w:rFonts w:ascii="Traditional Arabic" w:hAnsi="Traditional Arabic" w:cs="Traditional Arabic"/>
          <w:sz w:val="32"/>
          <w:szCs w:val="32"/>
          <w:rtl/>
        </w:rPr>
        <w:t>ب</w:t>
      </w:r>
      <w:r w:rsidRPr="001A593C">
        <w:rPr>
          <w:rFonts w:ascii="Traditional Arabic" w:hAnsi="Traditional Arabic" w:cs="Traditional Arabic" w:hint="cs"/>
          <w:sz w:val="32"/>
          <w:szCs w:val="32"/>
          <w:rtl/>
        </w:rPr>
        <w:t>ْ</w:t>
      </w:r>
      <w:r w:rsidRPr="001A593C">
        <w:rPr>
          <w:rFonts w:ascii="Traditional Arabic" w:hAnsi="Traditional Arabic" w:cs="Traditional Arabic"/>
          <w:sz w:val="32"/>
          <w:szCs w:val="32"/>
          <w:rtl/>
        </w:rPr>
        <w:t>نِ الْحَسَنِ رَضِىَ اللَّهُ عَنْهُ أَنَّ الرَّجُلَ لَوْ قِيلَ لَهُ صَلِّ فَقَالَ لا أُصَلِّى فَإِنْ أَرَادَ لا أُصَلِّى لِأَنِّى صَلَّيْتُ لا يَكْفُرُ وَإِنْ أَرَادَ لا أُصَلِّى لِقَوْلِكَ لا يَكْفُرُ وَكَذَا إِنْ أَرَادَ لا أُصَلِّى أَنَا مُتَكَاسِلٌ وَأَمَّا إِنْ أَرَادَ أَنَّهُ لا يُصَلِّى لِأَنَّهُ مُسْتَخِفٌّ بِالصَّلاةِ فَإِنَّهُ يَكْفُرُ.</w:t>
      </w:r>
      <w:r w:rsidRPr="001A593C">
        <w:rPr>
          <w:rFonts w:ascii="Traditional Arabic" w:hAnsi="Traditional Arabic" w:cs="Traditional Arabic" w:hint="cs"/>
          <w:sz w:val="32"/>
          <w:szCs w:val="32"/>
          <w:rtl/>
        </w:rPr>
        <w:t xml:space="preserve"> </w:t>
      </w:r>
    </w:p>
    <w:p w14:paraId="663784BA" w14:textId="77777777" w:rsidR="00CD7A7A" w:rsidRPr="001A593C"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r w:rsidRPr="001A593C">
        <w:rPr>
          <w:rFonts w:ascii="Traditional Arabic" w:hAnsi="Traditional Arabic" w:cs="Traditional Arabic" w:hint="cs"/>
          <w:sz w:val="32"/>
          <w:szCs w:val="32"/>
          <w:rtl/>
        </w:rPr>
        <w:t>وَ</w:t>
      </w:r>
      <w:r w:rsidRPr="001A593C">
        <w:rPr>
          <w:rFonts w:ascii="Traditional Arabic" w:hAnsi="Traditional Arabic" w:cs="Traditional Arabic"/>
          <w:sz w:val="32"/>
          <w:szCs w:val="32"/>
          <w:rtl/>
        </w:rPr>
        <w:t xml:space="preserve">كَقَوْلِ الشَّخْصِ الصَّلاةُ عَلَى </w:t>
      </w:r>
      <w:proofErr w:type="spellStart"/>
      <w:r w:rsidRPr="001A593C">
        <w:rPr>
          <w:rFonts w:ascii="Traditional Arabic" w:hAnsi="Traditional Arabic" w:cs="Traditional Arabic"/>
          <w:sz w:val="32"/>
          <w:szCs w:val="32"/>
          <w:rtl/>
        </w:rPr>
        <w:t>النَّبِىِّ</w:t>
      </w:r>
      <w:proofErr w:type="spellEnd"/>
      <w:r w:rsidRPr="001A593C">
        <w:rPr>
          <w:rFonts w:ascii="Traditional Arabic" w:hAnsi="Traditional Arabic" w:cs="Traditional Arabic"/>
          <w:sz w:val="32"/>
          <w:szCs w:val="32"/>
          <w:rtl/>
        </w:rPr>
        <w:t xml:space="preserve"> مَكْرُوهَةٌ فَإِنْ أَرَادَ أَنَّ الصَّلاةَ عَلَى </w:t>
      </w:r>
      <w:proofErr w:type="spellStart"/>
      <w:r w:rsidRPr="001A593C">
        <w:rPr>
          <w:rFonts w:ascii="Traditional Arabic" w:hAnsi="Traditional Arabic" w:cs="Traditional Arabic"/>
          <w:sz w:val="32"/>
          <w:szCs w:val="32"/>
          <w:rtl/>
        </w:rPr>
        <w:t>النَّبِىِّ</w:t>
      </w:r>
      <w:proofErr w:type="spellEnd"/>
      <w:r w:rsidRPr="001A593C">
        <w:rPr>
          <w:rFonts w:ascii="Traditional Arabic" w:hAnsi="Traditional Arabic" w:cs="Traditional Arabic"/>
          <w:sz w:val="32"/>
          <w:szCs w:val="32"/>
          <w:rtl/>
        </w:rPr>
        <w:t xml:space="preserve"> مُحَمَّدٍ مَكْرُوهَةٌ فَهُوَ كُفْرٌ لِأَنَّهُ تَكْذِيبٌ لِلشَّرِيعَةِ قَالَ تَعَالَى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سُورَةِ الأَحْزَابِ </w:t>
      </w:r>
      <w:r w:rsidRPr="006111CE">
        <w:rPr>
          <w:rFonts w:ascii="Traditional Arabic" w:hAnsi="Traditional Arabic" w:cs="Traditional Arabic"/>
          <w:b/>
          <w:bCs/>
          <w:color w:val="C00000"/>
          <w:sz w:val="32"/>
          <w:szCs w:val="32"/>
          <w:rtl/>
        </w:rPr>
        <w:t xml:space="preserve">﴿إِنَّ اللَّهَ وَمَلائِكَتَهُ يُصَلُّونَ عَلَى </w:t>
      </w:r>
      <w:proofErr w:type="spellStart"/>
      <w:r w:rsidRPr="006111CE">
        <w:rPr>
          <w:rFonts w:ascii="Traditional Arabic" w:hAnsi="Traditional Arabic" w:cs="Traditional Arabic"/>
          <w:b/>
          <w:bCs/>
          <w:color w:val="C00000"/>
          <w:sz w:val="32"/>
          <w:szCs w:val="32"/>
          <w:rtl/>
        </w:rPr>
        <w:t>النَّبِىِّ</w:t>
      </w:r>
      <w:proofErr w:type="spellEnd"/>
      <w:r w:rsidRPr="006111CE">
        <w:rPr>
          <w:rFonts w:ascii="Traditional Arabic" w:hAnsi="Traditional Arabic" w:cs="Traditional Arabic"/>
          <w:b/>
          <w:bCs/>
          <w:color w:val="C00000"/>
          <w:sz w:val="32"/>
          <w:szCs w:val="32"/>
          <w:rtl/>
        </w:rPr>
        <w:t xml:space="preserve"> يَا أَيُّهَا الَّذِينَ ءَامَنُوا صَلُّوا عَلَيْهِ وَسَلِّمُوا تَسْلِيمًا﴾</w:t>
      </w:r>
      <w:r w:rsidRPr="006111CE">
        <w:rPr>
          <w:rFonts w:ascii="Traditional Arabic" w:hAnsi="Traditional Arabic" w:cs="Traditional Arabic"/>
          <w:color w:val="C00000"/>
          <w:sz w:val="32"/>
          <w:szCs w:val="32"/>
          <w:rtl/>
        </w:rPr>
        <w:t xml:space="preserve"> </w:t>
      </w:r>
      <w:r w:rsidRPr="001A593C">
        <w:rPr>
          <w:rFonts w:ascii="Traditional Arabic" w:hAnsi="Traditional Arabic" w:cs="Traditional Arabic"/>
          <w:sz w:val="32"/>
          <w:szCs w:val="32"/>
          <w:rtl/>
        </w:rPr>
        <w:t xml:space="preserve">وَأَمَّا إِنْ أَرَادَ أَنَّ الصَّلاةَ عَلَى الأَرْضِ الْمُحْدَوْدِبَةِ مَكْرُوهَةٌ لِأَنَّ الشَّخْصَ لا يَخْشَعُ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صَلاتِهِ عَلَيْهَا فَلا يَكْفُرُ لِأَنَّ كَلِمَةَ </w:t>
      </w:r>
      <w:proofErr w:type="spellStart"/>
      <w:r w:rsidRPr="001A593C">
        <w:rPr>
          <w:rFonts w:ascii="Traditional Arabic" w:hAnsi="Traditional Arabic" w:cs="Traditional Arabic"/>
          <w:sz w:val="32"/>
          <w:szCs w:val="32"/>
          <w:rtl/>
        </w:rPr>
        <w:t>النَّبِىِّ</w:t>
      </w:r>
      <w:proofErr w:type="spellEnd"/>
      <w:r w:rsidRPr="001A593C">
        <w:rPr>
          <w:rFonts w:ascii="Traditional Arabic" w:hAnsi="Traditional Arabic" w:cs="Traditional Arabic"/>
          <w:sz w:val="32"/>
          <w:szCs w:val="32"/>
          <w:rtl/>
        </w:rPr>
        <w:t xml:space="preserve"> تَأْتِى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اللُّغَةِ بِمَعْنَى الأَرْضِ الْمُحْدَوْدِبَةِ وَتَأْتِى بِمَعْنَى مَنْ أُوحِىَ إِلَيْهِ بِالنُّبُوَّةِ.</w:t>
      </w:r>
    </w:p>
    <w:p w14:paraId="7AEBC0AA" w14:textId="77777777" w:rsidR="00CD7A7A" w:rsidRPr="00884BB7" w:rsidRDefault="00CD7A7A" w:rsidP="00CD7A7A">
      <w:pPr>
        <w:pStyle w:val="NoSpacing"/>
        <w:bidi/>
        <w:jc w:val="both"/>
        <w:rPr>
          <w:rFonts w:ascii="Traditional Arabic" w:hAnsi="Traditional Arabic" w:cs="Traditional Arabic"/>
          <w:b/>
          <w:bCs/>
          <w:sz w:val="32"/>
          <w:szCs w:val="32"/>
        </w:rPr>
      </w:pPr>
    </w:p>
    <w:p w14:paraId="414B2594"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b/>
          <w:bCs/>
          <w:color w:val="0000FF"/>
          <w:sz w:val="32"/>
          <w:szCs w:val="32"/>
          <w:rtl/>
        </w:rPr>
        <w:t xml:space="preserve">(70)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السَّبْعُونَ</w:t>
      </w:r>
      <w:proofErr w:type="spellEnd"/>
      <w:r w:rsidRPr="00C9425D">
        <w:rPr>
          <w:rFonts w:ascii="Traditional Arabic" w:hAnsi="Traditional Arabic" w:cs="Traditional Arabic" w:hint="cs"/>
          <w:b/>
          <w:bCs/>
          <w:color w:val="0000FF"/>
          <w:sz w:val="32"/>
          <w:szCs w:val="32"/>
          <w:rtl/>
        </w:rPr>
        <w:t xml:space="preserve">: </w:t>
      </w:r>
      <w:r w:rsidRPr="00C9425D">
        <w:rPr>
          <w:rFonts w:ascii="Traditional Arabic" w:hAnsi="Traditional Arabic" w:cs="Traditional Arabic"/>
          <w:b/>
          <w:bCs/>
          <w:color w:val="0000FF"/>
          <w:sz w:val="32"/>
          <w:szCs w:val="32"/>
          <w:rtl/>
        </w:rPr>
        <w:t xml:space="preserve">مَاذَا يَجِبُ عَلَى مَنْ وَقَعَتْ مِنْهُ رِدَّةٌ. </w:t>
      </w:r>
    </w:p>
    <w:p w14:paraId="7AED874A" w14:textId="77777777" w:rsidR="00CD7A7A" w:rsidRPr="001A593C" w:rsidRDefault="00CD7A7A" w:rsidP="00CD7A7A">
      <w:pPr>
        <w:pStyle w:val="NormalWeb"/>
        <w:bidi/>
        <w:jc w:val="both"/>
        <w:rPr>
          <w:rFonts w:ascii="Traditional Arabic" w:hAnsi="Traditional Arabic" w:cs="Traditional Arabic"/>
          <w:b/>
          <w:bCs/>
          <w:sz w:val="32"/>
          <w:szCs w:val="32"/>
          <w:rtl/>
        </w:rPr>
      </w:pPr>
      <w:r w:rsidRPr="001A593C">
        <w:rPr>
          <w:rFonts w:ascii="Traditional Arabic" w:hAnsi="Traditional Arabic" w:cs="Traditional Arabic"/>
          <w:b/>
          <w:bCs/>
          <w:sz w:val="32"/>
          <w:szCs w:val="32"/>
          <w:rtl/>
        </w:rPr>
        <w:t xml:space="preserve">   يَجِبُ عَلَى مَنْ وَقَعَتْ مِنْهُ الرِّدَّةُ الْعَوْدُ فَوْرًا إِلَى الإِسْلامِ بِالنُّطْقِ بِالشَّهَادَتَيْنِ وَالإِقْلاعُ عَمَّا وَقَعَتْ بِهِ الرِّدَّةُ وَيَجِبُ عَلَيْهِ النَّدَمُ وَالْعَزْمُ عَلَى أَنْ لا يَعُودَ لِمِثْلِهِ. </w:t>
      </w:r>
    </w:p>
    <w:p w14:paraId="056C0AA3" w14:textId="77777777" w:rsidR="00CD7A7A" w:rsidRPr="001A593C" w:rsidRDefault="00CD7A7A" w:rsidP="00CD7A7A">
      <w:pPr>
        <w:pStyle w:val="NoSpacing"/>
        <w:bidi/>
        <w:jc w:val="both"/>
        <w:rPr>
          <w:rFonts w:ascii="Traditional Arabic" w:hAnsi="Traditional Arabic" w:cs="Traditional Arabic"/>
          <w:sz w:val="32"/>
          <w:szCs w:val="32"/>
          <w:rtl/>
        </w:rPr>
      </w:pPr>
      <w:r w:rsidRPr="00C9425D">
        <w:rPr>
          <w:rFonts w:ascii="Traditional Arabic" w:hAnsi="Traditional Arabic" w:cs="Traditional Arabic"/>
          <w:b/>
          <w:bCs/>
          <w:sz w:val="32"/>
          <w:szCs w:val="32"/>
          <w:rtl/>
        </w:rPr>
        <w:t>الش</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ر</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ح</w:t>
      </w:r>
      <w:r w:rsidRPr="00C9425D">
        <w:rPr>
          <w:rFonts w:ascii="Traditional Arabic" w:hAnsi="Traditional Arabic" w:cs="Traditional Arabic" w:hint="cs"/>
          <w:b/>
          <w:bCs/>
          <w:sz w:val="32"/>
          <w:szCs w:val="32"/>
          <w:rtl/>
        </w:rPr>
        <w:t>ُ</w:t>
      </w:r>
      <w:r w:rsidRPr="00C9425D">
        <w:rPr>
          <w:rFonts w:ascii="Traditional Arabic" w:hAnsi="Traditional Arabic" w:cs="Traditional Arabic"/>
          <w:b/>
          <w:bCs/>
          <w:sz w:val="32"/>
          <w:szCs w:val="32"/>
          <w:rtl/>
        </w:rPr>
        <w:t>:</w:t>
      </w:r>
      <w:r>
        <w:rPr>
          <w:rFonts w:ascii="Traditional Arabic" w:hAnsi="Traditional Arabic" w:cs="Traditional Arabic" w:hint="cs"/>
          <w:sz w:val="32"/>
          <w:szCs w:val="32"/>
          <w:rtl/>
        </w:rPr>
        <w:t xml:space="preserve"> </w:t>
      </w:r>
      <w:r w:rsidRPr="001A593C">
        <w:rPr>
          <w:rFonts w:ascii="Traditional Arabic" w:hAnsi="Traditional Arabic" w:cs="Traditional Arabic"/>
          <w:sz w:val="32"/>
          <w:szCs w:val="32"/>
          <w:rtl/>
        </w:rPr>
        <w:t xml:space="preserve">يَجِبُ عَلَى مَنْ وَقَعَتْ مِنْهُ رِدَّةٌ </w:t>
      </w:r>
      <w:proofErr w:type="spellStart"/>
      <w:r w:rsidRPr="001A593C">
        <w:rPr>
          <w:rFonts w:ascii="Traditional Arabic" w:hAnsi="Traditional Arabic" w:cs="Traditional Arabic"/>
          <w:sz w:val="32"/>
          <w:szCs w:val="32"/>
          <w:rtl/>
        </w:rPr>
        <w:t>أَىْ</w:t>
      </w:r>
      <w:proofErr w:type="spellEnd"/>
      <w:r w:rsidRPr="001A593C">
        <w:rPr>
          <w:rFonts w:ascii="Traditional Arabic" w:hAnsi="Traditional Arabic" w:cs="Traditional Arabic"/>
          <w:sz w:val="32"/>
          <w:szCs w:val="32"/>
          <w:rtl/>
        </w:rPr>
        <w:t xml:space="preserve"> كُفْرٌ الْعَوْدُ فَوْرًا إِلَى الإِسْلامِ بِالنُّطْقِ بِالشَّهَادَتَيْنِ بِاللِّسَانِ بِحَيْثُ يُسْمِعُ نَفْسَهُ وَلا يَكْفِى أَنْ يُجْرِىَ اللَّفْظَ بِقَلْبِهِ وَيَجِبُ عَلَيْهِ أَنْ يَعْتَقِدَ أَنَّ مَا صَدَرَ مِنْهُ هُوَ كُفْرٌ.</w:t>
      </w:r>
      <w:r w:rsidRPr="001A593C">
        <w:rPr>
          <w:rFonts w:ascii="Traditional Arabic" w:hAnsi="Traditional Arabic" w:cs="Traditional Arabic" w:hint="cs"/>
          <w:sz w:val="32"/>
          <w:szCs w:val="32"/>
          <w:rtl/>
        </w:rPr>
        <w:t xml:space="preserve"> وَلا يَرْجِعُ إِلَى </w:t>
      </w:r>
      <w:r w:rsidRPr="001A593C">
        <w:rPr>
          <w:rFonts w:ascii="Traditional Arabic" w:hAnsi="Traditional Arabic" w:cs="Traditional Arabic"/>
          <w:sz w:val="32"/>
          <w:szCs w:val="32"/>
          <w:rtl/>
        </w:rPr>
        <w:t>الإِسْلامِ بِقَوْلِ أَسْتَغْفِرُ اللَّهَ</w:t>
      </w:r>
      <w:r w:rsidRPr="001A593C">
        <w:rPr>
          <w:rFonts w:ascii="Traditional Arabic" w:hAnsi="Traditional Arabic" w:cs="Traditional Arabic" w:hint="cs"/>
          <w:sz w:val="32"/>
          <w:szCs w:val="32"/>
          <w:rtl/>
        </w:rPr>
        <w:t xml:space="preserve"> كَمَا</w:t>
      </w:r>
      <w:r w:rsidRPr="001A593C">
        <w:rPr>
          <w:rFonts w:ascii="Traditional Arabic" w:hAnsi="Traditional Arabic" w:cs="Traditional Arabic" w:hint="cs"/>
          <w:sz w:val="32"/>
          <w:szCs w:val="32"/>
          <w:rtl/>
          <w:lang w:bidi="ar-LB"/>
        </w:rPr>
        <w:t xml:space="preserve"> نَقَلَ الإِجْمَاعَ عَلَى ذَلِكَ أَبُو بَكْرِ بنُ الْمُنْذِرِ </w:t>
      </w:r>
      <w:proofErr w:type="spellStart"/>
      <w:r w:rsidRPr="001A593C">
        <w:rPr>
          <w:rFonts w:ascii="Traditional Arabic" w:hAnsi="Traditional Arabic" w:cs="Traditional Arabic" w:hint="cs"/>
          <w:sz w:val="32"/>
          <w:szCs w:val="32"/>
          <w:rtl/>
          <w:lang w:bidi="ar-LB"/>
        </w:rPr>
        <w:t>فِى</w:t>
      </w:r>
      <w:proofErr w:type="spellEnd"/>
      <w:r w:rsidRPr="001A593C">
        <w:rPr>
          <w:rFonts w:ascii="Traditional Arabic" w:hAnsi="Traditional Arabic" w:cs="Traditional Arabic" w:hint="cs"/>
          <w:sz w:val="32"/>
          <w:szCs w:val="32"/>
          <w:rtl/>
          <w:lang w:bidi="ar-LB"/>
        </w:rPr>
        <w:t xml:space="preserve"> كِتَابَيْهِ الإِشْرَافِ وَالإِجْمَاعِ</w:t>
      </w:r>
      <w:r w:rsidRPr="001A593C">
        <w:rPr>
          <w:rFonts w:ascii="Traditional Arabic" w:hAnsi="Traditional Arabic" w:cs="Traditional Arabic"/>
          <w:sz w:val="32"/>
          <w:szCs w:val="32"/>
          <w:rtl/>
        </w:rPr>
        <w:t xml:space="preserve"> بَلْ يَزِيدُهُ ذَلِكَ إِثْمًا وَكُفْرًا لِأَنَّهُ يَطْلُبُ </w:t>
      </w:r>
      <w:r w:rsidRPr="001A593C">
        <w:rPr>
          <w:rFonts w:ascii="Traditional Arabic" w:hAnsi="Traditional Arabic" w:cs="Traditional Arabic"/>
          <w:sz w:val="32"/>
          <w:szCs w:val="32"/>
          <w:rtl/>
        </w:rPr>
        <w:lastRenderedPageBreak/>
        <w:t xml:space="preserve">الْمَغْفِرَةَ وَهُوَ عَلَى الْكُفْرِ وَاللَّهُ تَعَالَى لا يَغْفِرُ كُفْرَ الْكَافِرِ وَذُنُوبَهُ وَهُوَ عَلَى كُفْرِهِ بِدَلِيلِ قَوْلِهِ تَعَالَى </w:t>
      </w:r>
      <w:proofErr w:type="spellStart"/>
      <w:r w:rsidRPr="001A593C">
        <w:rPr>
          <w:rFonts w:ascii="Traditional Arabic" w:hAnsi="Traditional Arabic" w:cs="Traditional Arabic"/>
          <w:sz w:val="32"/>
          <w:szCs w:val="32"/>
          <w:rtl/>
        </w:rPr>
        <w:t>فِى</w:t>
      </w:r>
      <w:proofErr w:type="spellEnd"/>
      <w:r w:rsidRPr="001A593C">
        <w:rPr>
          <w:rFonts w:ascii="Traditional Arabic" w:hAnsi="Traditional Arabic" w:cs="Traditional Arabic"/>
          <w:sz w:val="32"/>
          <w:szCs w:val="32"/>
          <w:rtl/>
        </w:rPr>
        <w:t xml:space="preserve"> سُورَةِ النِّسَاءِ </w:t>
      </w:r>
      <w:r w:rsidRPr="001A593C">
        <w:rPr>
          <w:rFonts w:ascii="Traditional Arabic" w:hAnsi="Traditional Arabic" w:cs="Traditional Arabic"/>
          <w:b/>
          <w:bCs/>
          <w:color w:val="C00000"/>
          <w:sz w:val="32"/>
          <w:szCs w:val="32"/>
          <w:rtl/>
        </w:rPr>
        <w:t>﴿إِنَّ الَّذِينَ كَفَرُوا وَظَلَمُوا لَمْ يَكُنِ اللَّهُ لِيَغْفِرَ لَهُمْ﴾</w:t>
      </w:r>
      <w:r w:rsidRPr="001A593C">
        <w:rPr>
          <w:rFonts w:ascii="Traditional Arabic" w:hAnsi="Traditional Arabic" w:cs="Traditional Arabic"/>
          <w:sz w:val="32"/>
          <w:szCs w:val="32"/>
          <w:rtl/>
        </w:rPr>
        <w:t>.</w:t>
      </w:r>
    </w:p>
    <w:p w14:paraId="1CE0C04C" w14:textId="77777777" w:rsidR="00CD7A7A" w:rsidRDefault="00CD7A7A" w:rsidP="00CD7A7A">
      <w:pPr>
        <w:rPr>
          <w:rFonts w:ascii="Traditional Arabic" w:hAnsi="Traditional Arabic" w:cs="Traditional Arabic"/>
          <w:sz w:val="32"/>
          <w:szCs w:val="32"/>
          <w:rtl/>
        </w:rPr>
      </w:pPr>
    </w:p>
    <w:p w14:paraId="753DD61C" w14:textId="77777777" w:rsidR="00CD7A7A" w:rsidRPr="00C9425D" w:rsidRDefault="00CD7A7A" w:rsidP="00CD7A7A">
      <w:pPr>
        <w:rPr>
          <w:rFonts w:ascii="Traditional Arabic" w:hAnsi="Traditional Arabic" w:cs="Traditional Arabic"/>
          <w:b/>
          <w:bCs/>
          <w:color w:val="0000FF"/>
          <w:sz w:val="32"/>
          <w:szCs w:val="32"/>
          <w:rtl/>
        </w:rPr>
      </w:pPr>
      <w:r w:rsidRPr="00C9425D">
        <w:rPr>
          <w:rFonts w:ascii="Traditional Arabic" w:hAnsi="Traditional Arabic" w:cs="Traditional Arabic"/>
          <w:color w:val="0000FF"/>
          <w:sz w:val="32"/>
          <w:szCs w:val="32"/>
          <w:rtl/>
        </w:rPr>
        <w:t xml:space="preserve"> </w:t>
      </w:r>
      <w:r w:rsidRPr="00C9425D">
        <w:rPr>
          <w:rFonts w:ascii="Traditional Arabic" w:hAnsi="Traditional Arabic" w:cs="Traditional Arabic"/>
          <w:b/>
          <w:bCs/>
          <w:color w:val="0000FF"/>
          <w:sz w:val="32"/>
          <w:szCs w:val="32"/>
          <w:rtl/>
        </w:rPr>
        <w:t>(71)</w:t>
      </w:r>
      <w:r w:rsidRPr="00C9425D">
        <w:rPr>
          <w:rFonts w:ascii="Traditional Arabic" w:hAnsi="Traditional Arabic" w:cs="Traditional Arabic" w:hint="cs"/>
          <w:b/>
          <w:bCs/>
          <w:color w:val="0000FF"/>
          <w:sz w:val="32"/>
          <w:szCs w:val="32"/>
          <w:rtl/>
        </w:rPr>
        <w:t xml:space="preserve"> </w:t>
      </w:r>
      <w:proofErr w:type="spellStart"/>
      <w:r w:rsidRPr="00C9425D">
        <w:rPr>
          <w:rFonts w:ascii="Traditional Arabic" w:hAnsi="Traditional Arabic" w:cs="Traditional Arabic"/>
          <w:b/>
          <w:bCs/>
          <w:color w:val="0000FF"/>
          <w:sz w:val="32"/>
          <w:szCs w:val="32"/>
        </w:rPr>
        <w:t>السُّؤَالُ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الأَوَّلُ</w:t>
      </w:r>
      <w:proofErr w:type="spellEnd"/>
      <w:r w:rsidRPr="00C9425D">
        <w:rPr>
          <w:rFonts w:ascii="Traditional Arabic" w:hAnsi="Traditional Arabic" w:cs="Traditional Arabic"/>
          <w:b/>
          <w:bCs/>
          <w:color w:val="0000FF"/>
          <w:sz w:val="32"/>
          <w:szCs w:val="32"/>
        </w:rPr>
        <w:t xml:space="preserve"> </w:t>
      </w:r>
      <w:proofErr w:type="spellStart"/>
      <w:r w:rsidRPr="00C9425D">
        <w:rPr>
          <w:rFonts w:ascii="Traditional Arabic" w:hAnsi="Traditional Arabic" w:cs="Traditional Arabic"/>
          <w:b/>
          <w:bCs/>
          <w:color w:val="0000FF"/>
          <w:sz w:val="32"/>
          <w:szCs w:val="32"/>
        </w:rPr>
        <w:t>وَالسَّبْعِينَ</w:t>
      </w:r>
      <w:proofErr w:type="spellEnd"/>
      <w:r w:rsidRPr="00C9425D">
        <w:rPr>
          <w:rFonts w:ascii="Traditional Arabic" w:hAnsi="Traditional Arabic" w:cs="Traditional Arabic" w:hint="cs"/>
          <w:b/>
          <w:bCs/>
          <w:color w:val="0000FF"/>
          <w:sz w:val="32"/>
          <w:szCs w:val="32"/>
          <w:rtl/>
        </w:rPr>
        <w:t>:</w:t>
      </w:r>
      <w:r w:rsidRPr="00C9425D">
        <w:rPr>
          <w:rFonts w:ascii="Traditional Arabic" w:hAnsi="Traditional Arabic" w:cs="Traditional Arabic"/>
          <w:b/>
          <w:bCs/>
          <w:color w:val="0000FF"/>
          <w:sz w:val="32"/>
          <w:szCs w:val="32"/>
          <w:rtl/>
        </w:rPr>
        <w:t xml:space="preserve"> الْمُرْتَدُّ إِذَا لَمْ يَرْجِعْ عَنْ كُفْرِهِ مَاذَا يَفْعَلُ بِهِ الْخَلِيفَةُ.</w:t>
      </w:r>
    </w:p>
    <w:p w14:paraId="604BDA58" w14:textId="77777777" w:rsidR="00CD7A7A"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1A593C">
        <w:rPr>
          <w:rFonts w:ascii="Traditional Arabic" w:hAnsi="Traditional Arabic" w:cs="Traditional Arabic"/>
          <w:b/>
          <w:bCs/>
          <w:sz w:val="32"/>
          <w:szCs w:val="32"/>
          <w:rtl/>
        </w:rPr>
        <w:t xml:space="preserve">إِنْ لَمْ يَرْجِعْ عَنْ كُفْرِهِ بِالشَّهَادَةِ وَجَبَتِ </w:t>
      </w:r>
      <w:proofErr w:type="spellStart"/>
      <w:r w:rsidRPr="001A593C">
        <w:rPr>
          <w:rFonts w:ascii="Traditional Arabic" w:hAnsi="Traditional Arabic" w:cs="Traditional Arabic"/>
          <w:b/>
          <w:bCs/>
          <w:sz w:val="32"/>
          <w:szCs w:val="32"/>
          <w:rtl/>
        </w:rPr>
        <w:t>اسْتِتَابَتُهُ</w:t>
      </w:r>
      <w:proofErr w:type="spellEnd"/>
      <w:r w:rsidRPr="001A593C">
        <w:rPr>
          <w:rFonts w:ascii="Traditional Arabic" w:hAnsi="Traditional Arabic" w:cs="Traditional Arabic"/>
          <w:b/>
          <w:bCs/>
          <w:sz w:val="32"/>
          <w:szCs w:val="32"/>
          <w:rtl/>
        </w:rPr>
        <w:t xml:space="preserve"> </w:t>
      </w:r>
      <w:proofErr w:type="spellStart"/>
      <w:r w:rsidRPr="001A593C">
        <w:rPr>
          <w:rFonts w:ascii="Traditional Arabic" w:hAnsi="Traditional Arabic" w:cs="Traditional Arabic"/>
          <w:b/>
          <w:bCs/>
          <w:sz w:val="32"/>
          <w:szCs w:val="32"/>
          <w:rtl/>
        </w:rPr>
        <w:t>أَىْ</w:t>
      </w:r>
      <w:proofErr w:type="spellEnd"/>
      <w:r w:rsidRPr="001A593C">
        <w:rPr>
          <w:rFonts w:ascii="Traditional Arabic" w:hAnsi="Traditional Arabic" w:cs="Traditional Arabic"/>
          <w:b/>
          <w:bCs/>
          <w:sz w:val="32"/>
          <w:szCs w:val="32"/>
          <w:rtl/>
        </w:rPr>
        <w:t xml:space="preserve"> يُطْلَبُ مِنْهُ الرُّجُوعُ إِلَى الإِسْلامِ لِمُدَّةِ ثَلاثَةِ أَيَّامٍ وَيَجِبُ ذَلِكَ عَلَى الْخَلِيفَةِ أَوْ مَنْ يَقُومُ مَقَامَهُ ثُمَّ لا يَقْبَلُ مِنْهُ الإِمَامُ إِلَّا الإِسْلامَ وَإِلَّا قَتَلَهُ وُجُوبًا إِنْ لَمْ يُسْلِمْ لِقَوْلِ </w:t>
      </w:r>
      <w:proofErr w:type="spellStart"/>
      <w:r w:rsidRPr="001A593C">
        <w:rPr>
          <w:rFonts w:ascii="Traditional Arabic" w:hAnsi="Traditional Arabic" w:cs="Traditional Arabic"/>
          <w:b/>
          <w:bCs/>
          <w:sz w:val="32"/>
          <w:szCs w:val="32"/>
          <w:rtl/>
        </w:rPr>
        <w:t>النَّبِىِّ</w:t>
      </w:r>
      <w:proofErr w:type="spellEnd"/>
      <w:r w:rsidRPr="001A593C">
        <w:rPr>
          <w:rFonts w:ascii="Traditional Arabic" w:hAnsi="Traditional Arabic" w:cs="Traditional Arabic"/>
          <w:b/>
          <w:bCs/>
          <w:sz w:val="32"/>
          <w:szCs w:val="32"/>
          <w:rtl/>
        </w:rPr>
        <w:t xml:space="preserve"> ﷺ مَنْ بَدَّلَ دِينَهُ فَاقْتُلُوهُ رَوَاهُ </w:t>
      </w:r>
      <w:proofErr w:type="spellStart"/>
      <w:r w:rsidRPr="001A593C">
        <w:rPr>
          <w:rFonts w:ascii="Traditional Arabic" w:hAnsi="Traditional Arabic" w:cs="Traditional Arabic"/>
          <w:b/>
          <w:bCs/>
          <w:sz w:val="32"/>
          <w:szCs w:val="32"/>
          <w:rtl/>
        </w:rPr>
        <w:t>الْبُخَارِىُّ</w:t>
      </w:r>
      <w:proofErr w:type="spellEnd"/>
      <w:r w:rsidRPr="001A593C">
        <w:rPr>
          <w:rFonts w:ascii="Traditional Arabic" w:hAnsi="Traditional Arabic" w:cs="Traditional Arabic"/>
          <w:b/>
          <w:bCs/>
          <w:sz w:val="32"/>
          <w:szCs w:val="32"/>
          <w:rtl/>
        </w:rPr>
        <w:t xml:space="preserve">. </w:t>
      </w:r>
    </w:p>
    <w:p w14:paraId="59044AA4" w14:textId="77777777" w:rsidR="00CD7A7A" w:rsidRDefault="00CD7A7A" w:rsidP="00CD7A7A">
      <w:pPr>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14B06C44" w14:textId="77777777" w:rsidR="00CD7A7A" w:rsidRDefault="00CD7A7A" w:rsidP="00CD7A7A">
      <w:pPr>
        <w:rPr>
          <w:sz w:val="32"/>
          <w:szCs w:val="32"/>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9" w:history="1">
        <w:r w:rsidRPr="00C02B30">
          <w:rPr>
            <w:rStyle w:val="Hyperlink"/>
            <w:b/>
            <w:bCs/>
            <w:color w:val="0000FF"/>
            <w:lang w:val="en-AU"/>
          </w:rPr>
          <w:t>https://youtu.be/q58x4bnaVJU</w:t>
        </w:r>
      </w:hyperlink>
    </w:p>
    <w:p w14:paraId="4F363BC0" w14:textId="77777777" w:rsidR="00CD7A7A" w:rsidRPr="0080488B" w:rsidRDefault="00CD7A7A" w:rsidP="00CD7A7A">
      <w:pPr>
        <w:rPr>
          <w:rFonts w:ascii="Traditional Arabic" w:hAnsi="Traditional Arabic" w:cs="Traditional Arabic"/>
          <w:b/>
          <w:bCs/>
          <w:color w:val="0000FF"/>
          <w:sz w:val="32"/>
          <w:szCs w:val="32"/>
          <w:rtl/>
          <w:lang w:val="en-AU"/>
        </w:rPr>
      </w:pPr>
    </w:p>
    <w:p w14:paraId="6E9F26CA" w14:textId="77777777" w:rsidR="00CD7A7A" w:rsidRDefault="00CD7A7A" w:rsidP="00CD7A7A">
      <w:pPr>
        <w:pStyle w:val="NoSpacing"/>
        <w:bidi/>
        <w:jc w:val="both"/>
        <w:rPr>
          <w:rFonts w:ascii="Traditional Arabic" w:hAnsi="Traditional Arabic" w:cs="Traditional Arabic"/>
          <w:b/>
          <w:bCs/>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20" w:history="1">
        <w:r w:rsidRPr="00C02B30">
          <w:rPr>
            <w:rStyle w:val="Hyperlink"/>
            <w:rFonts w:ascii="Traditional Arabic" w:hAnsi="Traditional Arabic" w:cs="Traditional Arabic"/>
            <w:b/>
            <w:bCs/>
            <w:color w:val="0000FF"/>
            <w:sz w:val="24"/>
            <w:szCs w:val="24"/>
          </w:rPr>
          <w:t>https://soundcloud.com/shaykh-gilles-sadek/bahja-6</w:t>
        </w:r>
      </w:hyperlink>
    </w:p>
    <w:p w14:paraId="6A9FFEC1" w14:textId="77777777" w:rsidR="00CD7A7A" w:rsidRPr="00C02B30" w:rsidRDefault="00CD7A7A" w:rsidP="00CD7A7A">
      <w:pPr>
        <w:pStyle w:val="NoSpacing"/>
        <w:bidi/>
        <w:jc w:val="both"/>
        <w:rPr>
          <w:rFonts w:ascii="Traditional Arabic" w:hAnsi="Traditional Arabic" w:cs="Traditional Arabic"/>
          <w:b/>
          <w:bCs/>
          <w:color w:val="0000FF"/>
          <w:sz w:val="32"/>
          <w:szCs w:val="32"/>
          <w:rtl/>
        </w:rPr>
      </w:pPr>
    </w:p>
    <w:p w14:paraId="16FD1732" w14:textId="77777777" w:rsidR="00CD7A7A"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21" w:history="1">
        <w:r w:rsidRPr="00F7520A">
          <w:rPr>
            <w:rStyle w:val="Hyperlink"/>
            <w:rFonts w:ascii="Traditional Arabic" w:hAnsi="Traditional Arabic" w:cs="Traditional Arabic"/>
            <w:b/>
            <w:bCs/>
            <w:color w:val="0000FF"/>
            <w:sz w:val="24"/>
            <w:szCs w:val="24"/>
            <w:lang w:bidi="ar-LB"/>
          </w:rPr>
          <w:t>https://shaykhgillessadek.com</w:t>
        </w:r>
      </w:hyperlink>
    </w:p>
    <w:p w14:paraId="066F8DEB" w14:textId="77777777" w:rsidR="00CD7A7A" w:rsidRPr="00434709" w:rsidRDefault="00CD7A7A" w:rsidP="00CD7A7A">
      <w:pPr>
        <w:pStyle w:val="NormalWeb"/>
        <w:bidi/>
        <w:jc w:val="both"/>
        <w:rPr>
          <w:rFonts w:ascii="Traditional Arabic" w:hAnsi="Traditional Arabic" w:cs="Traditional Arabic"/>
          <w:sz w:val="32"/>
          <w:szCs w:val="32"/>
          <w:rtl/>
        </w:rPr>
      </w:pPr>
    </w:p>
    <w:p w14:paraId="0C172AEB" w14:textId="77777777" w:rsidR="00CD7A7A" w:rsidRDefault="00CD7A7A" w:rsidP="00CD7A7A">
      <w:pPr>
        <w:widowControl w:val="0"/>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7</w:t>
      </w:r>
    </w:p>
    <w:p w14:paraId="089CDA53" w14:textId="77777777" w:rsidR="00CD7A7A" w:rsidRDefault="00CD7A7A" w:rsidP="00CD7A7A">
      <w:pPr>
        <w:rPr>
          <w:rFonts w:ascii="Traditional Arabic" w:hAnsi="Traditional Arabic" w:cs="Traditional Arabic"/>
          <w:b/>
          <w:bCs/>
          <w:color w:val="0000FF"/>
          <w:sz w:val="32"/>
          <w:szCs w:val="32"/>
          <w:rtl/>
        </w:rPr>
      </w:pPr>
    </w:p>
    <w:p w14:paraId="047051E3" w14:textId="77777777" w:rsidR="00CD7A7A" w:rsidRPr="00C235DF" w:rsidRDefault="00CD7A7A" w:rsidP="00CD7A7A">
      <w:pPr>
        <w:rPr>
          <w:rFonts w:ascii="Traditional Arabic" w:hAnsi="Traditional Arabic" w:cs="Traditional Arabic"/>
          <w:b/>
          <w:bCs/>
          <w:color w:val="0000FF"/>
          <w:sz w:val="32"/>
          <w:szCs w:val="32"/>
          <w:rtl/>
        </w:rPr>
      </w:pPr>
      <w:r w:rsidRPr="00C235DF">
        <w:rPr>
          <w:rFonts w:ascii="Traditional Arabic" w:hAnsi="Traditional Arabic" w:cs="Traditional Arabic"/>
          <w:b/>
          <w:bCs/>
          <w:color w:val="0000FF"/>
          <w:sz w:val="32"/>
          <w:szCs w:val="32"/>
          <w:rtl/>
        </w:rPr>
        <w:t xml:space="preserve">(72) </w:t>
      </w:r>
      <w:proofErr w:type="spellStart"/>
      <w:r w:rsidRPr="00C235DF">
        <w:rPr>
          <w:rFonts w:ascii="Traditional Arabic" w:hAnsi="Traditional Arabic" w:cs="Traditional Arabic"/>
          <w:b/>
          <w:bCs/>
          <w:color w:val="0000FF"/>
          <w:sz w:val="32"/>
          <w:szCs w:val="32"/>
        </w:rPr>
        <w:t>السُّؤَالُ</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الثَّانِي</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وَالسَّبْعِينَ</w:t>
      </w:r>
      <w:proofErr w:type="spellEnd"/>
      <w:r w:rsidRPr="00C235DF">
        <w:rPr>
          <w:rFonts w:ascii="Traditional Arabic" w:hAnsi="Traditional Arabic" w:cs="Traditional Arabic" w:hint="cs"/>
          <w:b/>
          <w:bCs/>
          <w:color w:val="0000FF"/>
          <w:sz w:val="32"/>
          <w:szCs w:val="32"/>
          <w:rtl/>
        </w:rPr>
        <w:t xml:space="preserve">: </w:t>
      </w:r>
      <w:r w:rsidRPr="00C235DF">
        <w:rPr>
          <w:rFonts w:ascii="Traditional Arabic" w:hAnsi="Traditional Arabic" w:cs="Traditional Arabic"/>
          <w:b/>
          <w:bCs/>
          <w:color w:val="0000FF"/>
          <w:sz w:val="32"/>
          <w:szCs w:val="32"/>
          <w:rtl/>
        </w:rPr>
        <w:t xml:space="preserve">اذْكُرْ بَعْضَ الأَحْكَامِ </w:t>
      </w:r>
      <w:proofErr w:type="spellStart"/>
      <w:r w:rsidRPr="00C235DF">
        <w:rPr>
          <w:rFonts w:ascii="Traditional Arabic" w:hAnsi="Traditional Arabic" w:cs="Traditional Arabic"/>
          <w:b/>
          <w:bCs/>
          <w:color w:val="0000FF"/>
          <w:sz w:val="32"/>
          <w:szCs w:val="32"/>
          <w:rtl/>
        </w:rPr>
        <w:t>الَّتِى</w:t>
      </w:r>
      <w:proofErr w:type="spellEnd"/>
      <w:r w:rsidRPr="00C235DF">
        <w:rPr>
          <w:rFonts w:ascii="Traditional Arabic" w:hAnsi="Traditional Arabic" w:cs="Traditional Arabic"/>
          <w:b/>
          <w:bCs/>
          <w:color w:val="0000FF"/>
          <w:sz w:val="32"/>
          <w:szCs w:val="32"/>
          <w:rtl/>
        </w:rPr>
        <w:t xml:space="preserve"> تَتَعَلَّقُ بِالرِّدَّةِ. </w:t>
      </w:r>
    </w:p>
    <w:p w14:paraId="640219A0" w14:textId="77777777" w:rsidR="00CD7A7A" w:rsidRPr="00C235DF" w:rsidRDefault="00CD7A7A" w:rsidP="00CD7A7A">
      <w:pPr>
        <w:pStyle w:val="NormalWeb"/>
        <w:bidi/>
        <w:jc w:val="both"/>
        <w:rPr>
          <w:rFonts w:ascii="Traditional Arabic" w:hAnsi="Traditional Arabic" w:cs="Traditional Arabic"/>
          <w:b/>
          <w:bCs/>
          <w:sz w:val="32"/>
          <w:szCs w:val="32"/>
          <w:rtl/>
        </w:rPr>
      </w:pPr>
      <w:r w:rsidRPr="00884BB7">
        <w:rPr>
          <w:rFonts w:ascii="Traditional Arabic" w:hAnsi="Traditional Arabic" w:cs="Traditional Arabic"/>
          <w:sz w:val="32"/>
          <w:szCs w:val="32"/>
          <w:rtl/>
        </w:rPr>
        <w:t xml:space="preserve">   </w:t>
      </w:r>
      <w:r w:rsidRPr="00C235DF">
        <w:rPr>
          <w:rFonts w:ascii="Traditional Arabic" w:hAnsi="Traditional Arabic" w:cs="Traditional Arabic"/>
          <w:b/>
          <w:bCs/>
          <w:sz w:val="32"/>
          <w:szCs w:val="32"/>
          <w:rtl/>
        </w:rPr>
        <w:t xml:space="preserve">مِنَ الأَحْكَامِ </w:t>
      </w:r>
      <w:proofErr w:type="spellStart"/>
      <w:r w:rsidRPr="00C235DF">
        <w:rPr>
          <w:rFonts w:ascii="Traditional Arabic" w:hAnsi="Traditional Arabic" w:cs="Traditional Arabic"/>
          <w:b/>
          <w:bCs/>
          <w:sz w:val="32"/>
          <w:szCs w:val="32"/>
          <w:rtl/>
        </w:rPr>
        <w:t>الَّتِى</w:t>
      </w:r>
      <w:proofErr w:type="spellEnd"/>
      <w:r w:rsidRPr="00C235DF">
        <w:rPr>
          <w:rFonts w:ascii="Traditional Arabic" w:hAnsi="Traditional Arabic" w:cs="Traditional Arabic"/>
          <w:b/>
          <w:bCs/>
          <w:sz w:val="32"/>
          <w:szCs w:val="32"/>
          <w:rtl/>
        </w:rPr>
        <w:t xml:space="preserve"> تَتَعَلَّقُ بِالْمُرْتَدِّ أَنَّ صِيَامَهُ يَبْطُلُ وَكَذَا تَيَمُّمُهُ وَنِكَاحُهُ قَبْلَ الدُّخُولِ وَإِنْ رَجَعَ إِلَى الإِسْلامِ أَمَّا بَعْدَ الدُّخُولِ فَإِنْ رَجَعَ إِلَى الإِسْلامِ قَبْلَ انْتِهَاءِ الْعِدَّةِ تَعُودُ لَهُ زَوْجَتُهُ مِنْ غَيْرِ أَنْ يُشْتَرَطَ تَجْدِيدُ عَقْدِ النِّكَاحِ. وَكَذَلِكَ نِكَاحُ الْمُرْتَدِّ لا يَصِحُّ عَلَى مُسْلِمَةٍ وَلا يَهُودِيَّةٍ وَلا نَصْرَانِيَّةٍ وَلا غَيْرِهِنَّ وَيَحْرُمُ أَكْلُ ذَبِيحَتِهِ وَلا يَرِثُ وَلا يُورَثُ وَلا تَجُوزُ الصَّلاةُ عَلَيْهِ وَلا يَجِبُ غَسْلُهُ وَلا يَجِبُ تَكْفِينُهُ وَلا يَجُوزُ دَفْنُهُ </w:t>
      </w:r>
      <w:proofErr w:type="spellStart"/>
      <w:r w:rsidRPr="00C235DF">
        <w:rPr>
          <w:rFonts w:ascii="Traditional Arabic" w:hAnsi="Traditional Arabic" w:cs="Traditional Arabic"/>
          <w:b/>
          <w:bCs/>
          <w:sz w:val="32"/>
          <w:szCs w:val="32"/>
          <w:rtl/>
        </w:rPr>
        <w:t>فِى</w:t>
      </w:r>
      <w:proofErr w:type="spellEnd"/>
      <w:r w:rsidRPr="00C235DF">
        <w:rPr>
          <w:rFonts w:ascii="Traditional Arabic" w:hAnsi="Traditional Arabic" w:cs="Traditional Arabic"/>
          <w:b/>
          <w:bCs/>
          <w:sz w:val="32"/>
          <w:szCs w:val="32"/>
          <w:rtl/>
        </w:rPr>
        <w:t xml:space="preserve"> مَقَابِرِ الْمُسْلِمِينَ وَمَالُهُ </w:t>
      </w:r>
      <w:proofErr w:type="spellStart"/>
      <w:r w:rsidRPr="00C235DF">
        <w:rPr>
          <w:rFonts w:ascii="Traditional Arabic" w:hAnsi="Traditional Arabic" w:cs="Traditional Arabic"/>
          <w:b/>
          <w:bCs/>
          <w:sz w:val="32"/>
          <w:szCs w:val="32"/>
          <w:rtl/>
        </w:rPr>
        <w:t>فَىْءٌ</w:t>
      </w:r>
      <w:proofErr w:type="spellEnd"/>
      <w:r w:rsidRPr="00C235DF">
        <w:rPr>
          <w:rFonts w:ascii="Traditional Arabic" w:hAnsi="Traditional Arabic" w:cs="Traditional Arabic"/>
          <w:b/>
          <w:bCs/>
          <w:sz w:val="32"/>
          <w:szCs w:val="32"/>
          <w:rtl/>
        </w:rPr>
        <w:t xml:space="preserve"> </w:t>
      </w:r>
      <w:proofErr w:type="spellStart"/>
      <w:r w:rsidRPr="00C235DF">
        <w:rPr>
          <w:rFonts w:ascii="Traditional Arabic" w:hAnsi="Traditional Arabic" w:cs="Traditional Arabic"/>
          <w:b/>
          <w:bCs/>
          <w:sz w:val="32"/>
          <w:szCs w:val="32"/>
          <w:rtl/>
        </w:rPr>
        <w:t>أَىْ</w:t>
      </w:r>
      <w:proofErr w:type="spellEnd"/>
      <w:r w:rsidRPr="00C235DF">
        <w:rPr>
          <w:rFonts w:ascii="Traditional Arabic" w:hAnsi="Traditional Arabic" w:cs="Traditional Arabic"/>
          <w:b/>
          <w:bCs/>
          <w:sz w:val="32"/>
          <w:szCs w:val="32"/>
          <w:rtl/>
        </w:rPr>
        <w:t xml:space="preserve"> يُصْرَفُ </w:t>
      </w:r>
      <w:proofErr w:type="spellStart"/>
      <w:r w:rsidRPr="00C235DF">
        <w:rPr>
          <w:rFonts w:ascii="Traditional Arabic" w:hAnsi="Traditional Arabic" w:cs="Traditional Arabic"/>
          <w:b/>
          <w:bCs/>
          <w:sz w:val="32"/>
          <w:szCs w:val="32"/>
          <w:rtl/>
        </w:rPr>
        <w:t>فِى</w:t>
      </w:r>
      <w:proofErr w:type="spellEnd"/>
      <w:r w:rsidRPr="00C235DF">
        <w:rPr>
          <w:rFonts w:ascii="Traditional Arabic" w:hAnsi="Traditional Arabic" w:cs="Traditional Arabic"/>
          <w:b/>
          <w:bCs/>
          <w:sz w:val="32"/>
          <w:szCs w:val="32"/>
          <w:rtl/>
        </w:rPr>
        <w:t xml:space="preserve"> مَصَالِحِ الْمُسْلِمِينَ. </w:t>
      </w:r>
    </w:p>
    <w:p w14:paraId="3F9DF6C0" w14:textId="77777777" w:rsidR="00CD7A7A" w:rsidRDefault="00CD7A7A" w:rsidP="00CD7A7A">
      <w:pPr>
        <w:pStyle w:val="NoSpacing"/>
        <w:bidi/>
        <w:jc w:val="both"/>
        <w:rPr>
          <w:rFonts w:ascii="Traditional Arabic" w:hAnsi="Traditional Arabic" w:cs="Traditional Arabic"/>
          <w:sz w:val="32"/>
          <w:szCs w:val="32"/>
          <w:rtl/>
        </w:rPr>
      </w:pPr>
      <w:r w:rsidRPr="00C235DF">
        <w:rPr>
          <w:rFonts w:ascii="Traditional Arabic" w:hAnsi="Traditional Arabic" w:cs="Traditional Arabic" w:hint="cs"/>
          <w:b/>
          <w:bCs/>
          <w:sz w:val="32"/>
          <w:szCs w:val="32"/>
          <w:rtl/>
        </w:rPr>
        <w:lastRenderedPageBreak/>
        <w:t>الشَّرْحُ:</w:t>
      </w: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مَنِ ارْتَدَّ عَنِ الإِسْلامِ بَطَلَ صَوْمُهُ وَتَيَمُّمُهُ وَيَحْرُمُ أَكْلُ ذَبِيحَتِهِ وَلا يَرِثُ مَنْ مَاتَ مِنْ أَقْرِبَائِهِ الْمُسْلِمِينَ وَلا تَجُوزُ الصَّلاةُ عَلَيْهِ إذا مَاتَ وَلا يَجُوزُ دَفْنُهُ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مَقَابِرِ الْمُسْلِمِينَ وَلا يَرِثُهُ قَرِيبُهُ بَعْدَ مَوْتِهِ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لا 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ج</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وز</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الت</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ر</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ح</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م</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ع</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ه</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و</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لا ال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اس</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ت</w:t>
      </w:r>
      <w:r w:rsidRPr="00C235DF">
        <w:rPr>
          <w:rFonts w:ascii="Traditional Arabic" w:hAnsi="Traditional Arabic" w:cs="Traditional Arabic" w:hint="cs"/>
          <w:sz w:val="32"/>
          <w:szCs w:val="32"/>
          <w:rtl/>
        </w:rPr>
        <w:t>ِغْ</w:t>
      </w:r>
      <w:r w:rsidRPr="00C235DF">
        <w:rPr>
          <w:rFonts w:ascii="Traditional Arabic" w:hAnsi="Traditional Arabic" w:cs="Traditional Arabic"/>
          <w:sz w:val="32"/>
          <w:szCs w:val="32"/>
          <w:rtl/>
        </w:rPr>
        <w:t>ف</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ار</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ه</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lang w:bidi="ar-LB"/>
        </w:rPr>
        <w:t xml:space="preserve">قَالَ اللَّهُ تَعَالَى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سُورَةِ النِّسَاءِ </w:t>
      </w:r>
      <w:r w:rsidRPr="00C235DF">
        <w:rPr>
          <w:rFonts w:ascii="Traditional Arabic" w:hAnsi="Traditional Arabic" w:cs="Traditional Arabic"/>
          <w:b/>
          <w:bCs/>
          <w:color w:val="C00000"/>
          <w:sz w:val="32"/>
          <w:szCs w:val="32"/>
          <w:rtl/>
          <w:lang w:bidi="ar-LB"/>
        </w:rPr>
        <w:t>﴿إِنَّ اللَّهَ لا يَغْفِرُ أَنْ يُشْرَكَ بِهِ وَيَغْفِرُ مَا دُونَ ذَلِكَ لِمَنْ يَشَاءُ﴾</w:t>
      </w:r>
      <w:r w:rsidRPr="00C235DF">
        <w:rPr>
          <w:rFonts w:ascii="Traditional Arabic" w:hAnsi="Traditional Arabic" w:cs="Traditional Arabic"/>
          <w:color w:val="C00000"/>
          <w:sz w:val="32"/>
          <w:szCs w:val="32"/>
          <w:rtl/>
          <w:lang w:bidi="ar-LB"/>
        </w:rPr>
        <w:t xml:space="preserve"> </w:t>
      </w:r>
      <w:r w:rsidRPr="00C235DF">
        <w:rPr>
          <w:rFonts w:ascii="Traditional Arabic" w:hAnsi="Traditional Arabic" w:cs="Traditional Arabic"/>
          <w:sz w:val="32"/>
          <w:szCs w:val="32"/>
          <w:rtl/>
          <w:lang w:bidi="ar-LB"/>
        </w:rPr>
        <w:t xml:space="preserve">وَقَالَ رَسُولُ اللَّهِ </w:t>
      </w:r>
      <w:r w:rsidRPr="00C235DF">
        <w:rPr>
          <w:rFonts w:ascii="Traditional Arabic" w:hAnsi="Traditional Arabic" w:cs="Traditional Arabic" w:hint="cs"/>
          <w:sz w:val="32"/>
          <w:szCs w:val="32"/>
          <w:rtl/>
          <w:lang w:bidi="ar-LB"/>
        </w:rPr>
        <w:t>ﷺ</w:t>
      </w:r>
      <w:r w:rsidRPr="00C235DF">
        <w:rPr>
          <w:rFonts w:ascii="Traditional Arabic" w:hAnsi="Traditional Arabic" w:cs="Traditional Arabic"/>
          <w:sz w:val="32"/>
          <w:szCs w:val="32"/>
          <w:rtl/>
          <w:lang w:bidi="ar-LB"/>
        </w:rPr>
        <w:t xml:space="preserve"> </w:t>
      </w:r>
      <w:r w:rsidRPr="00C235DF">
        <w:rPr>
          <w:rFonts w:ascii="Traditional Arabic" w:hAnsi="Traditional Arabic" w:cs="Traditional Arabic"/>
          <w:b/>
          <w:bCs/>
          <w:color w:val="009900"/>
          <w:sz w:val="32"/>
          <w:szCs w:val="32"/>
          <w:rtl/>
          <w:lang w:bidi="ar-LB"/>
        </w:rPr>
        <w:t>إِنَّ اللَّهَ لَيَغْفِرُ لِعَبْدِهِ مَا لَمْ يَقَعِ الْحِجَابُ</w:t>
      </w:r>
      <w:r w:rsidRPr="00C235DF">
        <w:rPr>
          <w:rFonts w:ascii="Traditional Arabic" w:hAnsi="Traditional Arabic" w:cs="Traditional Arabic"/>
          <w:color w:val="009900"/>
          <w:sz w:val="32"/>
          <w:szCs w:val="32"/>
          <w:rtl/>
          <w:lang w:bidi="ar-LB"/>
        </w:rPr>
        <w:t xml:space="preserve"> </w:t>
      </w:r>
      <w:r w:rsidRPr="00C235DF">
        <w:rPr>
          <w:rFonts w:ascii="Traditional Arabic" w:hAnsi="Traditional Arabic" w:cs="Traditional Arabic"/>
          <w:sz w:val="32"/>
          <w:szCs w:val="32"/>
          <w:rtl/>
          <w:lang w:bidi="ar-LB"/>
        </w:rPr>
        <w:t>قَالُوا وَمَا وُقُوعُ الْح</w:t>
      </w:r>
      <w:r w:rsidRPr="00C235DF">
        <w:rPr>
          <w:rFonts w:ascii="Traditional Arabic" w:hAnsi="Traditional Arabic" w:cs="Traditional Arabic" w:hint="eastAsia"/>
          <w:sz w:val="32"/>
          <w:szCs w:val="32"/>
          <w:rtl/>
          <w:lang w:bidi="ar-LB"/>
        </w:rPr>
        <w:t>ِجَابِ</w:t>
      </w:r>
      <w:r w:rsidRPr="00C235DF">
        <w:rPr>
          <w:rFonts w:ascii="Traditional Arabic" w:hAnsi="Traditional Arabic" w:cs="Traditional Arabic"/>
          <w:sz w:val="32"/>
          <w:szCs w:val="32"/>
          <w:rtl/>
          <w:lang w:bidi="ar-LB"/>
        </w:rPr>
        <w:t xml:space="preserve"> يَا رَسُولَ اللَّهِ قَالَ </w:t>
      </w:r>
      <w:r w:rsidRPr="00C235DF">
        <w:rPr>
          <w:rFonts w:ascii="Traditional Arabic" w:hAnsi="Traditional Arabic" w:cs="Traditional Arabic"/>
          <w:b/>
          <w:bCs/>
          <w:color w:val="009900"/>
          <w:sz w:val="32"/>
          <w:szCs w:val="32"/>
          <w:rtl/>
          <w:lang w:bidi="ar-LB"/>
        </w:rPr>
        <w:t>أَنْ تَمُوتَ النَّفْسُ وَهِىَ مُشْرِكَةٌ</w:t>
      </w:r>
      <w:r w:rsidRPr="00C235DF">
        <w:rPr>
          <w:rFonts w:ascii="Traditional Arabic" w:hAnsi="Traditional Arabic" w:cs="Traditional Arabic"/>
          <w:sz w:val="32"/>
          <w:szCs w:val="32"/>
          <w:rtl/>
          <w:lang w:bidi="ar-LB"/>
        </w:rPr>
        <w:t xml:space="preserve">، رَوَاهُ أَحْمَدُ وَابْنُ حِبَّانَ. وَكَذَلِكَ جَمِيعُ أَنْوَاعِ الْكُفْرِ لا يَغْفِرُهَا اللَّهُ لِقَوْلِهِ تَعَالَى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سُورَةِ مُحَمَّدٍ </w:t>
      </w:r>
      <w:r w:rsidRPr="00C235DF">
        <w:rPr>
          <w:rFonts w:ascii="Traditional Arabic" w:hAnsi="Traditional Arabic" w:cs="Traditional Arabic"/>
          <w:b/>
          <w:bCs/>
          <w:color w:val="C00000"/>
          <w:sz w:val="32"/>
          <w:szCs w:val="32"/>
          <w:rtl/>
          <w:lang w:bidi="ar-LB"/>
        </w:rPr>
        <w:t>﴿إِنَّ الَّذِينَ كَفَرُوا وَصَدُّوا عَنْ س</w:t>
      </w:r>
      <w:r w:rsidRPr="00C235DF">
        <w:rPr>
          <w:rFonts w:ascii="Traditional Arabic" w:hAnsi="Traditional Arabic" w:cs="Traditional Arabic" w:hint="eastAsia"/>
          <w:b/>
          <w:bCs/>
          <w:color w:val="C00000"/>
          <w:sz w:val="32"/>
          <w:szCs w:val="32"/>
          <w:rtl/>
          <w:lang w:bidi="ar-LB"/>
        </w:rPr>
        <w:t>َبِيلِ</w:t>
      </w:r>
      <w:r w:rsidRPr="00C235DF">
        <w:rPr>
          <w:rFonts w:ascii="Traditional Arabic" w:hAnsi="Traditional Arabic" w:cs="Traditional Arabic"/>
          <w:b/>
          <w:bCs/>
          <w:color w:val="C00000"/>
          <w:sz w:val="32"/>
          <w:szCs w:val="32"/>
          <w:rtl/>
          <w:lang w:bidi="ar-LB"/>
        </w:rPr>
        <w:t xml:space="preserve"> اللَّهِ﴾</w:t>
      </w:r>
      <w:r w:rsidRPr="00C235DF">
        <w:rPr>
          <w:rFonts w:ascii="Traditional Arabic" w:hAnsi="Traditional Arabic" w:cs="Traditional Arabic"/>
          <w:color w:val="C00000"/>
          <w:sz w:val="32"/>
          <w:szCs w:val="32"/>
          <w:rtl/>
          <w:lang w:bidi="ar-LB"/>
        </w:rPr>
        <w:t xml:space="preserve">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وَمَنَعُوا النَّاسَ مِنَ الدُّخُولِ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الإِسْلامِ </w:t>
      </w:r>
      <w:r w:rsidRPr="00C235DF">
        <w:rPr>
          <w:rFonts w:ascii="Traditional Arabic" w:hAnsi="Traditional Arabic" w:cs="Traditional Arabic"/>
          <w:b/>
          <w:bCs/>
          <w:color w:val="C00000"/>
          <w:sz w:val="32"/>
          <w:szCs w:val="32"/>
          <w:rtl/>
          <w:lang w:bidi="ar-LB"/>
        </w:rPr>
        <w:t>﴿ثُمَّ مَاتُوا وَهُمْ كُفَّارٌ فَلَنْ يَغْفِرَ اللَّهُ لَهُمْ﴾</w:t>
      </w:r>
      <w:r w:rsidRPr="00C235DF">
        <w:rPr>
          <w:rFonts w:ascii="Traditional Arabic" w:hAnsi="Traditional Arabic" w:cs="Traditional Arabic"/>
          <w:color w:val="C00000"/>
          <w:sz w:val="32"/>
          <w:szCs w:val="32"/>
          <w:rtl/>
          <w:lang w:bidi="ar-LB"/>
        </w:rPr>
        <w:t xml:space="preserve"> </w:t>
      </w:r>
      <w:r w:rsidRPr="00C235DF">
        <w:rPr>
          <w:rFonts w:ascii="Traditional Arabic" w:hAnsi="Traditional Arabic" w:cs="Traditional Arabic"/>
          <w:sz w:val="32"/>
          <w:szCs w:val="32"/>
          <w:rtl/>
          <w:lang w:bidi="ar-LB"/>
        </w:rPr>
        <w:t>وَهَذَا قَيْدٌ لِعَدَمِ الْمَغْفِرَةِ لَهُمْ فَيُعْلَمُ مِنْ ذَلِكَ أَنَّ مَنْ مَاتَ كَافِرًا فَهُوَ مَحْرُومٌ مِنَ الْمَ</w:t>
      </w:r>
      <w:r w:rsidRPr="00C235DF">
        <w:rPr>
          <w:rFonts w:ascii="Traditional Arabic" w:hAnsi="Traditional Arabic" w:cs="Traditional Arabic" w:hint="eastAsia"/>
          <w:sz w:val="32"/>
          <w:szCs w:val="32"/>
          <w:rtl/>
          <w:lang w:bidi="ar-LB"/>
        </w:rPr>
        <w:t>غْفِرَةِ</w:t>
      </w:r>
      <w:r w:rsidRPr="00C235DF">
        <w:rPr>
          <w:rFonts w:ascii="Traditional Arabic" w:hAnsi="Traditional Arabic" w:cs="Traditional Arabic"/>
          <w:sz w:val="32"/>
          <w:szCs w:val="32"/>
          <w:rtl/>
          <w:lang w:bidi="ar-LB"/>
        </w:rPr>
        <w:t xml:space="preserve"> إِنْ مَنَعَ النَّاسَ مِنَ الدُّخُولِ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الإِسْلامِ أَوْ لَمْ يَمْنَعْ</w:t>
      </w:r>
      <w:r w:rsidRPr="00C235DF">
        <w:rPr>
          <w:rFonts w:ascii="Traditional Arabic" w:hAnsi="Traditional Arabic" w:cs="Traditional Arabic" w:hint="cs"/>
          <w:sz w:val="32"/>
          <w:szCs w:val="32"/>
          <w:rtl/>
          <w:lang w:bidi="ar-LB"/>
        </w:rPr>
        <w:t xml:space="preserve"> فَلا يَجُوزُ الِاسْتِغْفَارُ لَهُ وَمَنِ اسْتَغْفَرَ لَهُ مَعَ عِلْمِهِ بِمَوْتِهِ عَلَى الْكُفْرِ كَفَرَ </w:t>
      </w:r>
      <w:r w:rsidRPr="00C235DF">
        <w:rPr>
          <w:rFonts w:ascii="Traditional Arabic" w:hAnsi="Traditional Arabic" w:cs="Traditional Arabic"/>
          <w:sz w:val="32"/>
          <w:szCs w:val="32"/>
          <w:rtl/>
        </w:rPr>
        <w:t xml:space="preserve">لِتَكْذِيبِهِ قَوْلَ اللَّهِ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مُحَمَّدٍ </w:t>
      </w:r>
      <w:r w:rsidRPr="00C235DF">
        <w:rPr>
          <w:rFonts w:ascii="Traditional Arabic" w:hAnsi="Traditional Arabic" w:cs="Traditional Arabic"/>
          <w:b/>
          <w:bCs/>
          <w:color w:val="C00000"/>
          <w:sz w:val="32"/>
          <w:szCs w:val="32"/>
          <w:rtl/>
        </w:rPr>
        <w:t>﴿إِنَّ الَّذِينَ كَفَرُوا وَصَدُّوا عَنْ سَبِيلِ اللَّهِ ثُمَّ مَاتُوا وَهُمْ كُفَّارٌ فَلَنْ يَغْفِرَ اللَّهُ لَهُمْ﴾</w:t>
      </w:r>
      <w:r w:rsidRPr="00C235DF">
        <w:rPr>
          <w:rFonts w:ascii="Traditional Arabic" w:hAnsi="Traditional Arabic" w:cs="Traditional Arabic"/>
          <w:color w:val="C00000"/>
          <w:sz w:val="32"/>
          <w:szCs w:val="32"/>
          <w:rtl/>
        </w:rPr>
        <w:t xml:space="preserve"> </w:t>
      </w:r>
      <w:r w:rsidRPr="00C235DF">
        <w:rPr>
          <w:rFonts w:ascii="Traditional Arabic" w:hAnsi="Traditional Arabic" w:cs="Traditional Arabic"/>
          <w:sz w:val="32"/>
          <w:szCs w:val="32"/>
          <w:rtl/>
        </w:rPr>
        <w:t xml:space="preserve">وَقَوْلَهُ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النِّسَاءِ </w:t>
      </w:r>
      <w:r w:rsidRPr="00C235DF">
        <w:rPr>
          <w:rFonts w:ascii="Traditional Arabic" w:hAnsi="Traditional Arabic" w:cs="Traditional Arabic"/>
          <w:b/>
          <w:bCs/>
          <w:color w:val="C00000"/>
          <w:sz w:val="32"/>
          <w:szCs w:val="32"/>
          <w:rtl/>
        </w:rPr>
        <w:t>﴿إِنَّ الَّذِينَ كَفَرُوا وَظَلَمُوا لَمْ يَكُنِ اللَّهُ لِيَغْفِرَ لَهُمْ﴾</w:t>
      </w:r>
      <w:r w:rsidRPr="00C235DF">
        <w:rPr>
          <w:rFonts w:ascii="Traditional Arabic" w:hAnsi="Traditional Arabic" w:cs="Traditional Arabic"/>
          <w:sz w:val="32"/>
          <w:szCs w:val="32"/>
          <w:rtl/>
        </w:rPr>
        <w:t xml:space="preserve"> وَقَوْلَهُ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التَّوْبَةِ </w:t>
      </w:r>
      <w:r w:rsidRPr="00C235DF">
        <w:rPr>
          <w:rFonts w:ascii="Traditional Arabic" w:hAnsi="Traditional Arabic" w:cs="Traditional Arabic"/>
          <w:b/>
          <w:bCs/>
          <w:color w:val="C00000"/>
          <w:sz w:val="32"/>
          <w:szCs w:val="32"/>
          <w:rtl/>
        </w:rPr>
        <w:t xml:space="preserve">﴿مَا كَانَ </w:t>
      </w:r>
      <w:proofErr w:type="spellStart"/>
      <w:r w:rsidRPr="00C235DF">
        <w:rPr>
          <w:rFonts w:ascii="Traditional Arabic" w:hAnsi="Traditional Arabic" w:cs="Traditional Arabic"/>
          <w:b/>
          <w:bCs/>
          <w:color w:val="C00000"/>
          <w:sz w:val="32"/>
          <w:szCs w:val="32"/>
          <w:rtl/>
        </w:rPr>
        <w:t>لِلنَّبِىِّ</w:t>
      </w:r>
      <w:proofErr w:type="spellEnd"/>
      <w:r w:rsidRPr="00C235DF">
        <w:rPr>
          <w:rFonts w:ascii="Traditional Arabic" w:hAnsi="Traditional Arabic" w:cs="Traditional Arabic"/>
          <w:b/>
          <w:bCs/>
          <w:color w:val="C00000"/>
          <w:sz w:val="32"/>
          <w:szCs w:val="32"/>
          <w:rtl/>
        </w:rPr>
        <w:t xml:space="preserve"> وَالَّذِينَ ءَامَنُوا أَنْ يَسْتَغْفِرُوا لِلْمُشْرِكِينَ وَلَوْ كَانُوا أُولِى قُرْبَى مِنْ بَعْدِ مَا تَبَيَّنَ لَهُمْ أَنَّهُمْ أَصْحَابُ الْجَحِيمِ﴾</w:t>
      </w:r>
      <w:r w:rsidRPr="00C235DF">
        <w:rPr>
          <w:rFonts w:ascii="Traditional Arabic" w:hAnsi="Traditional Arabic" w:cs="Traditional Arabic"/>
          <w:sz w:val="32"/>
          <w:szCs w:val="32"/>
          <w:rtl/>
        </w:rPr>
        <w:t xml:space="preserve"> وَقَوْلَهُ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النِّسَاءِ </w:t>
      </w:r>
      <w:r w:rsidRPr="00C235DF">
        <w:rPr>
          <w:rFonts w:ascii="Traditional Arabic" w:hAnsi="Traditional Arabic" w:cs="Traditional Arabic"/>
          <w:b/>
          <w:bCs/>
          <w:color w:val="C00000"/>
          <w:sz w:val="32"/>
          <w:szCs w:val="32"/>
          <w:rtl/>
        </w:rPr>
        <w:t>﴿إِنَّ اللَّهَ لا يَغْفِرُ أَنْ يُشْرَكَ بِهِ وَيَغْفِرُ مَا دُونَ ذَلِكَ لِمَنْ يَشَاءُ﴾</w:t>
      </w:r>
      <w:r w:rsidRPr="00C235DF">
        <w:rPr>
          <w:rFonts w:ascii="Traditional Arabic" w:hAnsi="Traditional Arabic" w:cs="Traditional Arabic"/>
          <w:sz w:val="32"/>
          <w:szCs w:val="32"/>
          <w:rtl/>
        </w:rPr>
        <w:t xml:space="preserve"> وَقَوْلَهُ </w:t>
      </w:r>
      <w:r w:rsidRPr="00C235DF">
        <w:rPr>
          <w:rFonts w:ascii="Traditional Arabic" w:hAnsi="Traditional Arabic" w:cs="Traditional Arabic" w:hint="cs"/>
          <w:sz w:val="32"/>
          <w:szCs w:val="32"/>
          <w:rtl/>
        </w:rPr>
        <w:t>ﷺ</w:t>
      </w:r>
      <w:r w:rsidRPr="00C235DF">
        <w:rPr>
          <w:rFonts w:ascii="Traditional Arabic" w:hAnsi="Traditional Arabic" w:cs="Traditional Arabic"/>
          <w:sz w:val="32"/>
          <w:szCs w:val="32"/>
          <w:rtl/>
        </w:rPr>
        <w:t xml:space="preserve"> </w:t>
      </w:r>
      <w:r w:rsidRPr="00C235DF">
        <w:rPr>
          <w:rFonts w:ascii="Traditional Arabic" w:hAnsi="Traditional Arabic" w:cs="Traditional Arabic"/>
          <w:b/>
          <w:bCs/>
          <w:color w:val="009900"/>
          <w:sz w:val="32"/>
          <w:szCs w:val="32"/>
          <w:rtl/>
        </w:rPr>
        <w:t>إِنَّ اللَّهَ لَيَغْفِرُ لِعَب</w:t>
      </w:r>
      <w:r w:rsidRPr="00C235DF">
        <w:rPr>
          <w:rFonts w:ascii="Traditional Arabic" w:hAnsi="Traditional Arabic" w:cs="Traditional Arabic" w:hint="eastAsia"/>
          <w:b/>
          <w:bCs/>
          <w:color w:val="009900"/>
          <w:sz w:val="32"/>
          <w:szCs w:val="32"/>
          <w:rtl/>
        </w:rPr>
        <w:t>ْدِهِ</w:t>
      </w:r>
      <w:r w:rsidRPr="00C235DF">
        <w:rPr>
          <w:rFonts w:ascii="Traditional Arabic" w:hAnsi="Traditional Arabic" w:cs="Traditional Arabic"/>
          <w:b/>
          <w:bCs/>
          <w:color w:val="009900"/>
          <w:sz w:val="32"/>
          <w:szCs w:val="32"/>
          <w:rtl/>
        </w:rPr>
        <w:t xml:space="preserve"> مَا لَمْ يَقَعِ الْحِجَابُ</w:t>
      </w:r>
      <w:r w:rsidRPr="00C235DF">
        <w:rPr>
          <w:rFonts w:ascii="Traditional Arabic" w:hAnsi="Traditional Arabic" w:cs="Traditional Arabic"/>
          <w:color w:val="009900"/>
          <w:sz w:val="32"/>
          <w:szCs w:val="32"/>
          <w:rtl/>
        </w:rPr>
        <w:t xml:space="preserve"> </w:t>
      </w:r>
      <w:r w:rsidRPr="00C235DF">
        <w:rPr>
          <w:rFonts w:ascii="Traditional Arabic" w:hAnsi="Traditional Arabic" w:cs="Traditional Arabic"/>
          <w:sz w:val="32"/>
          <w:szCs w:val="32"/>
          <w:rtl/>
        </w:rPr>
        <w:t xml:space="preserve">قَالُوا وَمَا وُقُوعُ الْحِجَابِ يَا رَسُولَ اللَّهِ قَالَ </w:t>
      </w:r>
      <w:r w:rsidRPr="00C235DF">
        <w:rPr>
          <w:rFonts w:ascii="Traditional Arabic" w:hAnsi="Traditional Arabic" w:cs="Traditional Arabic"/>
          <w:b/>
          <w:bCs/>
          <w:color w:val="009900"/>
          <w:sz w:val="32"/>
          <w:szCs w:val="32"/>
          <w:rtl/>
        </w:rPr>
        <w:t>أَنْ تَمُوتَ النَّفْسُ وَهِىَ مُشْرِكَةٌ</w:t>
      </w:r>
      <w:r w:rsidRPr="00C235DF">
        <w:rPr>
          <w:rFonts w:ascii="Traditional Arabic" w:hAnsi="Traditional Arabic" w:cs="Traditional Arabic"/>
          <w:sz w:val="32"/>
          <w:szCs w:val="32"/>
          <w:rtl/>
        </w:rPr>
        <w:t xml:space="preserve">، رَوَاهُ أَحْمَدُ وَابْنُ حِبَّانَ. </w:t>
      </w:r>
    </w:p>
    <w:p w14:paraId="2A10059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وَكَذَا يَكْفُرُ مَنِ اسْتَغْفَرَ لِلْكَافِرِ الْحَىِّ وَقَصَدَ أَنَّ اللَّهَ يَغْفِرُ </w:t>
      </w:r>
      <w:r w:rsidRPr="00C235DF">
        <w:rPr>
          <w:rFonts w:ascii="Traditional Arabic" w:hAnsi="Traditional Arabic" w:cs="Traditional Arabic" w:hint="eastAsia"/>
          <w:sz w:val="32"/>
          <w:szCs w:val="32"/>
          <w:rtl/>
        </w:rPr>
        <w:t>لَهُ</w:t>
      </w:r>
      <w:r w:rsidRPr="00C235DF">
        <w:rPr>
          <w:rFonts w:ascii="Traditional Arabic" w:hAnsi="Traditional Arabic" w:cs="Traditional Arabic"/>
          <w:sz w:val="32"/>
          <w:szCs w:val="32"/>
          <w:rtl/>
        </w:rPr>
        <w:t xml:space="preserve"> مَعَ </w:t>
      </w:r>
      <w:proofErr w:type="spellStart"/>
      <w:r w:rsidRPr="00C235DF">
        <w:rPr>
          <w:rFonts w:ascii="Traditional Arabic" w:hAnsi="Traditional Arabic" w:cs="Traditional Arabic"/>
          <w:sz w:val="32"/>
          <w:szCs w:val="32"/>
          <w:rtl/>
        </w:rPr>
        <w:t>مُوَاظَبَتِهِ</w:t>
      </w:r>
      <w:proofErr w:type="spellEnd"/>
      <w:r w:rsidRPr="00C235DF">
        <w:rPr>
          <w:rFonts w:ascii="Traditional Arabic" w:hAnsi="Traditional Arabic" w:cs="Traditional Arabic"/>
          <w:sz w:val="32"/>
          <w:szCs w:val="32"/>
          <w:rtl/>
        </w:rPr>
        <w:t xml:space="preserve"> عَلَى الْكُفْرِ إِلَى الْمَوْتِ. أَمَّا مَنْ قَالَ لِكَافِرٍ </w:t>
      </w:r>
      <w:proofErr w:type="spellStart"/>
      <w:r w:rsidRPr="00C235DF">
        <w:rPr>
          <w:rFonts w:ascii="Traditional Arabic" w:hAnsi="Traditional Arabic" w:cs="Traditional Arabic"/>
          <w:sz w:val="32"/>
          <w:szCs w:val="32"/>
          <w:rtl/>
        </w:rPr>
        <w:t>حَىٍّ</w:t>
      </w:r>
      <w:proofErr w:type="spellEnd"/>
      <w:r w:rsidRPr="00C235DF">
        <w:rPr>
          <w:rFonts w:ascii="Traditional Arabic" w:hAnsi="Traditional Arabic" w:cs="Traditional Arabic"/>
          <w:sz w:val="32"/>
          <w:szCs w:val="32"/>
          <w:rtl/>
        </w:rPr>
        <w:t xml:space="preserve"> اللَّهُ يَغْفِرُ لَكَ وَقَصَدَ أَنَّ اللَّهَ يَغْفِرُ لَهُ بِدُخُولِهِ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فَلا يَكْفُرُ. أَمَّا مَا وَرَدَ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الْقُرْءَانِ أَنَّ سَيِّدَنَا نُوحًا عَلَي</w:t>
      </w:r>
      <w:r w:rsidRPr="00C235DF">
        <w:rPr>
          <w:rFonts w:ascii="Traditional Arabic" w:hAnsi="Traditional Arabic" w:cs="Traditional Arabic" w:hint="eastAsia"/>
          <w:sz w:val="32"/>
          <w:szCs w:val="32"/>
          <w:rtl/>
        </w:rPr>
        <w:t>ْهِ</w:t>
      </w:r>
      <w:r w:rsidRPr="00C235DF">
        <w:rPr>
          <w:rFonts w:ascii="Traditional Arabic" w:hAnsi="Traditional Arabic" w:cs="Traditional Arabic"/>
          <w:sz w:val="32"/>
          <w:szCs w:val="32"/>
          <w:rtl/>
        </w:rPr>
        <w:t xml:space="preserve"> السَّلامُ قَالَ لِقَوْمِهِ الَّذِينَ كَانُوا يَعْبُدُونَ الأَوْثَانَ </w:t>
      </w:r>
      <w:r w:rsidRPr="00C235DF">
        <w:rPr>
          <w:rFonts w:ascii="Traditional Arabic" w:hAnsi="Traditional Arabic" w:cs="Traditional Arabic"/>
          <w:b/>
          <w:bCs/>
          <w:color w:val="C00000"/>
          <w:sz w:val="32"/>
          <w:szCs w:val="32"/>
          <w:rtl/>
        </w:rPr>
        <w:t>﴿اسْتَغْفِرُوا رَبَّكُمْ إِنَّهُ كَانَ غَفَّارًا﴾</w:t>
      </w:r>
      <w:r w:rsidRPr="00C235DF">
        <w:rPr>
          <w:rFonts w:ascii="Traditional Arabic" w:hAnsi="Traditional Arabic" w:cs="Traditional Arabic"/>
          <w:color w:val="C00000"/>
          <w:sz w:val="32"/>
          <w:szCs w:val="32"/>
          <w:rtl/>
        </w:rPr>
        <w:t xml:space="preserve"> </w:t>
      </w:r>
      <w:r w:rsidRPr="00C235DF">
        <w:rPr>
          <w:rFonts w:ascii="Traditional Arabic" w:hAnsi="Traditional Arabic" w:cs="Traditional Arabic"/>
          <w:sz w:val="32"/>
          <w:szCs w:val="32"/>
          <w:rtl/>
        </w:rPr>
        <w:t xml:space="preserve">فَمَعْنَاهُ اطْلُبُوا مَغْفِرَةَ اللَّهِ بِالدُّخُولِ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وَقَالَ رَسُولُ اللَّهِ </w:t>
      </w:r>
      <w:r w:rsidRPr="00C235DF">
        <w:rPr>
          <w:rFonts w:ascii="Traditional Arabic" w:hAnsi="Traditional Arabic" w:cs="Traditional Arabic" w:hint="cs"/>
          <w:sz w:val="32"/>
          <w:szCs w:val="32"/>
          <w:rtl/>
        </w:rPr>
        <w:t>ﷺ</w:t>
      </w:r>
      <w:r w:rsidRPr="00C235DF">
        <w:rPr>
          <w:rFonts w:ascii="Traditional Arabic" w:hAnsi="Traditional Arabic" w:cs="Traditional Arabic"/>
          <w:sz w:val="32"/>
          <w:szCs w:val="32"/>
          <w:rtl/>
        </w:rPr>
        <w:t xml:space="preserve"> لِعَمِّهِ أَبِى طَالِبٍ </w:t>
      </w:r>
      <w:r w:rsidRPr="0038031D">
        <w:rPr>
          <w:rFonts w:ascii="Traditional Arabic" w:hAnsi="Traditional Arabic" w:cs="Traditional Arabic"/>
          <w:b/>
          <w:bCs/>
          <w:color w:val="009900"/>
          <w:sz w:val="32"/>
          <w:szCs w:val="32"/>
          <w:rtl/>
        </w:rPr>
        <w:t>لَأَسْتَغْفِر</w:t>
      </w:r>
      <w:r w:rsidRPr="0038031D">
        <w:rPr>
          <w:rFonts w:ascii="Traditional Arabic" w:hAnsi="Traditional Arabic" w:cs="Traditional Arabic" w:hint="eastAsia"/>
          <w:b/>
          <w:bCs/>
          <w:color w:val="009900"/>
          <w:sz w:val="32"/>
          <w:szCs w:val="32"/>
          <w:rtl/>
        </w:rPr>
        <w:t>َنَّ</w:t>
      </w:r>
      <w:r w:rsidRPr="0038031D">
        <w:rPr>
          <w:rFonts w:ascii="Traditional Arabic" w:hAnsi="Traditional Arabic" w:cs="Traditional Arabic"/>
          <w:b/>
          <w:bCs/>
          <w:color w:val="009900"/>
          <w:sz w:val="32"/>
          <w:szCs w:val="32"/>
          <w:rtl/>
        </w:rPr>
        <w:t xml:space="preserve"> لَكَ مَا لَمْ أُنْهَ عَنْكَ</w:t>
      </w:r>
      <w:r w:rsidRPr="00C235DF">
        <w:rPr>
          <w:rFonts w:ascii="Traditional Arabic" w:hAnsi="Traditional Arabic" w:cs="Traditional Arabic"/>
          <w:sz w:val="32"/>
          <w:szCs w:val="32"/>
          <w:rtl/>
        </w:rPr>
        <w:t xml:space="preserve">، مَعْنَاهُ لَأَطْلُبَنَّ مِنَ اللَّهِ أَنْ يَغْفِرَ لَكَ بِدُخُولِكَ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إِلَّا إِذَا مِتَّ عَلَى الْكُفْرِ لِأَنَّ الرَّسُولَ مَنْهِىٌّ عَنِ الِاسْتِغْفَارِ لِمَنْ مَاتَ عَلَى غَيْرِ الإِسْلامِ. فَيُعْلَمُ مِنْ </w:t>
      </w:r>
      <w:r w:rsidRPr="00C235DF">
        <w:rPr>
          <w:rFonts w:ascii="Traditional Arabic" w:hAnsi="Traditional Arabic" w:cs="Traditional Arabic" w:hint="eastAsia"/>
          <w:sz w:val="32"/>
          <w:szCs w:val="32"/>
          <w:rtl/>
        </w:rPr>
        <w:t>ذَلِكَ</w:t>
      </w:r>
      <w:r w:rsidRPr="00C235DF">
        <w:rPr>
          <w:rFonts w:ascii="Traditional Arabic" w:hAnsi="Traditional Arabic" w:cs="Traditional Arabic"/>
          <w:sz w:val="32"/>
          <w:szCs w:val="32"/>
          <w:rtl/>
        </w:rPr>
        <w:t xml:space="preserve"> أَنَّ الرَّسُولَ </w:t>
      </w:r>
      <w:r w:rsidRPr="00C235DF">
        <w:rPr>
          <w:rFonts w:ascii="Traditional Arabic" w:hAnsi="Traditional Arabic" w:cs="Traditional Arabic" w:hint="cs"/>
          <w:sz w:val="32"/>
          <w:szCs w:val="32"/>
          <w:rtl/>
        </w:rPr>
        <w:t>ﷺ</w:t>
      </w:r>
      <w:r w:rsidRPr="00C235DF">
        <w:rPr>
          <w:rFonts w:ascii="Traditional Arabic" w:hAnsi="Traditional Arabic" w:cs="Traditional Arabic"/>
          <w:sz w:val="32"/>
          <w:szCs w:val="32"/>
          <w:rtl/>
        </w:rPr>
        <w:t xml:space="preserve"> كَانَ يَجُوزُ لَهُ أَنْ يَقُولَ لِكَافِرٍ </w:t>
      </w:r>
      <w:proofErr w:type="spellStart"/>
      <w:r w:rsidRPr="00C235DF">
        <w:rPr>
          <w:rFonts w:ascii="Traditional Arabic" w:hAnsi="Traditional Arabic" w:cs="Traditional Arabic"/>
          <w:sz w:val="32"/>
          <w:szCs w:val="32"/>
          <w:rtl/>
        </w:rPr>
        <w:t>حَىٍّ</w:t>
      </w:r>
      <w:proofErr w:type="spellEnd"/>
      <w:r w:rsidRPr="00C235DF">
        <w:rPr>
          <w:rFonts w:ascii="Traditional Arabic" w:hAnsi="Traditional Arabic" w:cs="Traditional Arabic"/>
          <w:sz w:val="32"/>
          <w:szCs w:val="32"/>
          <w:rtl/>
        </w:rPr>
        <w:t xml:space="preserve"> اللَّهُمَّ اغْفِرْ لَهُ عَلَى مَعْنَى اللَّهُمَّ أَدْخِلْهُ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أَمَّا بِالنِّسْبَةِ لَنَا فَيَجُوزُ مَعَ الْقَيْدِ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يَجُوزُ لَنَا أَنْ نَقُولَ اللَّهُمَّ اغْفِرْ لَهُ بِالإِسْلامِ.</w:t>
      </w:r>
      <w:r w:rsidRPr="00C235DF">
        <w:rPr>
          <w:rFonts w:ascii="Traditional Arabic" w:hAnsi="Traditional Arabic" w:cs="Traditional Arabic" w:hint="cs"/>
          <w:sz w:val="32"/>
          <w:szCs w:val="32"/>
          <w:rtl/>
        </w:rPr>
        <w:t xml:space="preserve"> </w:t>
      </w:r>
    </w:p>
    <w:p w14:paraId="43B3EDB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مَنِ ارْتَدَّ عَنِ الإِسْلامِ قَبْلَ الدُّخُولِ بِالزَّوْجَةِ بَطَلَ نِكَاحُهُ وَلا تَحِلُّ لَهُ وَلَوْ عَادَ إِلَى الإِسْلامِ إِلَّا بِنِكَاحٍ جَدِيدٍ وَكَذَا يَبْطُلُ نِكَاحُهُ إِنِ ارْتَدَّ بَعْدَ الدُّخُولِ بِالزَّوْجَةِ وَلَمْ يَعُدْ إِلَى الإِسْلامِ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مُدَّةِ الْعِدَّةِ فَإِنْ عَادَ إِلَى الإِسْلامِ قَبْلَ انْتِهَاءِ الْعِدَّةِ فَلا يَحْتَاجُ إِلَى تَجْدِيدِ الْعَقْدِ عِنْدَ </w:t>
      </w:r>
      <w:proofErr w:type="spellStart"/>
      <w:r w:rsidRPr="00C235DF">
        <w:rPr>
          <w:rFonts w:ascii="Traditional Arabic" w:hAnsi="Traditional Arabic" w:cs="Traditional Arabic"/>
          <w:sz w:val="32"/>
          <w:szCs w:val="32"/>
          <w:rtl/>
        </w:rPr>
        <w:t>الشَّافِعِىِّ</w:t>
      </w:r>
      <w:proofErr w:type="spellEnd"/>
      <w:r w:rsidRPr="00C235DF">
        <w:rPr>
          <w:rFonts w:ascii="Traditional Arabic" w:hAnsi="Traditional Arabic" w:cs="Traditional Arabic"/>
          <w:sz w:val="32"/>
          <w:szCs w:val="32"/>
          <w:rtl/>
        </w:rPr>
        <w:t>. وَمُدَّةُ الْعِدَّةِ ثَلاثَةُ أَطْهَارٍ لِمَنْ تَحِيضُ وَثَلاثَةُ أَشْهُرٍ قَمَرِيَّةٍ لِمَنْ لا تَحِيضُ وَأَمَّا الْحَامِلُ فَعِدَّتُهَا تَنْتَهِى بِوَضْعِ الْحَمْلِ.</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فَإِنْ جَامَعَ الْمُسْلِمُ امْرَأَتَهُ الْمُرْتَدَّةَ وَهُوَ لا يَعْلَمُ بِرِدَّتِهَا فَلا إِثْمَ عَلَيْهِ وَيُنْسَبُ الْوَلَدُ الْمُنْعَقِدُ مِنْ هَذَا الْجِمَاعِ إِلَيْهِ وَأَمَّا إِنْ كَانَ الْمُرْتَدُّ هُوَ الزَّوْجُ وَجَامَعَ امْرَأَتَهُ الْمُسْلِمَةَ مِنْ غَيْرِ أَنْ تَعْرِفَ بِرِدَّتِهِ فَلا إِثْمَ عَلَيْهَا </w:t>
      </w:r>
      <w:r w:rsidRPr="00C235DF">
        <w:rPr>
          <w:rFonts w:ascii="Traditional Arabic" w:hAnsi="Traditional Arabic" w:cs="Traditional Arabic"/>
          <w:sz w:val="32"/>
          <w:szCs w:val="32"/>
          <w:rtl/>
        </w:rPr>
        <w:lastRenderedPageBreak/>
        <w:t>وَلا يُنْسَبُ الْوَلَدُ لَهُ أَمَّا الْكُفَّارُ الأَصْلِيُّونَ فَإِنَّ نِكَاحَهُمْ فِيمَا بَيْنَهُمْ نِكَاحٌ يَثْبُتُ بِهِ نَسَبُ الْوَلَدِ فَيُقَالُ مَثَلًا عُمَرُ بنُ الْخَطَّابِ فَيُنْسَبُ إِلَى أَبِيهِ مَعْ أَنَّهُ وُلِدَ مِنْ نِكَاحِ الْجَاهِلِيَّةِ. وَالْمُرْتَدُّ لا يَصِحُّ عَقْدُ نِكَاحِهِ عَلَى مُسْلِمَةٍ وَلا غَيْرِهَا.</w:t>
      </w:r>
      <w:r w:rsidRPr="00C235DF">
        <w:rPr>
          <w:rFonts w:ascii="Traditional Arabic" w:hAnsi="Traditional Arabic" w:cs="Traditional Arabic" w:hint="cs"/>
          <w:sz w:val="32"/>
          <w:szCs w:val="32"/>
          <w:rtl/>
        </w:rPr>
        <w:t xml:space="preserve">  </w:t>
      </w:r>
    </w:p>
    <w:p w14:paraId="68B265BB" w14:textId="77777777" w:rsidR="00CD7A7A" w:rsidRPr="00C235D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اعْلَمْ أَنَّ الْمُسْلِمَ إِذَا حَصَلَ مِنْهُ كُفْرٌ فَإِنَّهُ يَخْسَرُ حَسَنَاتِهِ السَّابِقَةَ كُلَّهَا لِقَوْلِهِ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الْمَائِدَةِ </w:t>
      </w:r>
      <w:r w:rsidRPr="00C235DF">
        <w:rPr>
          <w:rFonts w:ascii="Traditional Arabic" w:hAnsi="Traditional Arabic" w:cs="Traditional Arabic"/>
          <w:b/>
          <w:bCs/>
          <w:color w:val="C00000"/>
          <w:sz w:val="32"/>
          <w:szCs w:val="32"/>
          <w:rtl/>
        </w:rPr>
        <w:t>﴿وَمَنْ يَكْفُرْ بِالإِيمَانِ فَقَدْ حَبِطَ عَمَلُهُ﴾</w:t>
      </w:r>
      <w:r w:rsidRPr="00C235DF">
        <w:rPr>
          <w:rFonts w:ascii="Traditional Arabic" w:hAnsi="Traditional Arabic" w:cs="Traditional Arabic"/>
          <w:color w:val="C00000"/>
          <w:sz w:val="32"/>
          <w:szCs w:val="32"/>
          <w:rtl/>
        </w:rPr>
        <w:t xml:space="preserve"> </w:t>
      </w:r>
      <w:r w:rsidRPr="00C235DF">
        <w:rPr>
          <w:rFonts w:ascii="Traditional Arabic" w:hAnsi="Traditional Arabic" w:cs="Traditional Arabic"/>
          <w:sz w:val="32"/>
          <w:szCs w:val="32"/>
          <w:rtl/>
        </w:rPr>
        <w:t xml:space="preserve">وَلا تَرْجِعُ إِلَيْهِ حَسَنَاتُهُ </w:t>
      </w:r>
      <w:proofErr w:type="spellStart"/>
      <w:r w:rsidRPr="00C235DF">
        <w:rPr>
          <w:rFonts w:ascii="Traditional Arabic" w:hAnsi="Traditional Arabic" w:cs="Traditional Arabic"/>
          <w:sz w:val="32"/>
          <w:szCs w:val="32"/>
          <w:rtl/>
        </w:rPr>
        <w:t>الَّتِى</w:t>
      </w:r>
      <w:proofErr w:type="spellEnd"/>
      <w:r w:rsidRPr="00C235DF">
        <w:rPr>
          <w:rFonts w:ascii="Traditional Arabic" w:hAnsi="Traditional Arabic" w:cs="Traditional Arabic"/>
          <w:sz w:val="32"/>
          <w:szCs w:val="32"/>
          <w:rtl/>
        </w:rPr>
        <w:t xml:space="preserve"> خَسِرَهَا بَعْدَ رُجُوعِهِ إِلَى الإِسْلامِ وَأَمَّا ذُنُوبُهُ </w:t>
      </w:r>
      <w:proofErr w:type="spellStart"/>
      <w:r w:rsidRPr="00C235DF">
        <w:rPr>
          <w:rFonts w:ascii="Traditional Arabic" w:hAnsi="Traditional Arabic" w:cs="Traditional Arabic"/>
          <w:sz w:val="32"/>
          <w:szCs w:val="32"/>
          <w:rtl/>
        </w:rPr>
        <w:t>الَّتِى</w:t>
      </w:r>
      <w:proofErr w:type="spellEnd"/>
      <w:r w:rsidRPr="00C235DF">
        <w:rPr>
          <w:rFonts w:ascii="Traditional Arabic" w:hAnsi="Traditional Arabic" w:cs="Traditional Arabic"/>
          <w:sz w:val="32"/>
          <w:szCs w:val="32"/>
          <w:rtl/>
        </w:rPr>
        <w:t xml:space="preserve"> عَمِلَهَا أَثْنَاءَ الرِّدَّةِ وَقَبْلَ ذَلِكَ فَلا تُمْحَى عَنْهُ بِرُجُوعِهِ إِلَى الإِسْلامِ إِنَّمَا الَّذِى يُغْفَرُ لَهُ بِذَلِكَ هُوَ الْكُفْرُ فَقَطْ وَأَمَّا الْكَافِرُ </w:t>
      </w:r>
      <w:proofErr w:type="spellStart"/>
      <w:r w:rsidRPr="00C235DF">
        <w:rPr>
          <w:rFonts w:ascii="Traditional Arabic" w:hAnsi="Traditional Arabic" w:cs="Traditional Arabic"/>
          <w:sz w:val="32"/>
          <w:szCs w:val="32"/>
          <w:rtl/>
        </w:rPr>
        <w:t>الأَصْلِىُّ</w:t>
      </w:r>
      <w:proofErr w:type="spellEnd"/>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الَّذِى وُلِدَ بَيْنَ أَبَوَيْنِ كَافِرَيْنِ وَبَلَغَ عَلَى الْكُفْرِ فَإِنَّ ذُنُوبَهُ تُمْحَى بِإِسْلامِهِ لِحَدِيثِ مُسْلِمٍ الإِسْلامُ يَهْدِمُ مَا قَبْلَهُ،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يَمْحُو مَا كَانَ قَبْلَهُ مِنَ السَّيِّئَاتِ الْكُفْرِ وَمَا سِوَاهُ قَالَ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الْفُرْقَانِ </w:t>
      </w:r>
      <w:r w:rsidRPr="00C235DF">
        <w:rPr>
          <w:rFonts w:ascii="Traditional Arabic" w:hAnsi="Traditional Arabic" w:cs="Traditional Arabic"/>
          <w:b/>
          <w:bCs/>
          <w:color w:val="C00000"/>
          <w:sz w:val="32"/>
          <w:szCs w:val="32"/>
          <w:rtl/>
        </w:rPr>
        <w:t xml:space="preserve">﴿إِلَّا مَنْ تَابَ </w:t>
      </w:r>
      <w:proofErr w:type="spellStart"/>
      <w:r w:rsidRPr="00C235DF">
        <w:rPr>
          <w:rFonts w:ascii="Traditional Arabic" w:hAnsi="Traditional Arabic" w:cs="Traditional Arabic"/>
          <w:b/>
          <w:bCs/>
          <w:color w:val="C00000"/>
          <w:sz w:val="32"/>
          <w:szCs w:val="32"/>
          <w:rtl/>
        </w:rPr>
        <w:t>وَءَامَنَ</w:t>
      </w:r>
      <w:proofErr w:type="spellEnd"/>
      <w:r w:rsidRPr="00C235DF">
        <w:rPr>
          <w:rFonts w:ascii="Traditional Arabic" w:hAnsi="Traditional Arabic" w:cs="Traditional Arabic"/>
          <w:b/>
          <w:bCs/>
          <w:color w:val="C00000"/>
          <w:sz w:val="32"/>
          <w:szCs w:val="32"/>
          <w:rtl/>
        </w:rPr>
        <w:t xml:space="preserve"> وَعَمِلَ عَمَلًا صَالِحًا فَأُولَئِكَ يُبَدِّلُ اللَّهُ سَيِّئَاتِهِمْ حَسَنَاتٍ﴾</w:t>
      </w:r>
      <w:r w:rsidRPr="00C235DF">
        <w:rPr>
          <w:rFonts w:ascii="Traditional Arabic" w:hAnsi="Traditional Arabic" w:cs="Traditional Arabic"/>
          <w:color w:val="C00000"/>
          <w:sz w:val="32"/>
          <w:szCs w:val="32"/>
          <w:rtl/>
        </w:rPr>
        <w:t xml:space="preserve">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أَنَّ الْكَافِرَ </w:t>
      </w:r>
      <w:proofErr w:type="spellStart"/>
      <w:r w:rsidRPr="00C235DF">
        <w:rPr>
          <w:rFonts w:ascii="Traditional Arabic" w:hAnsi="Traditional Arabic" w:cs="Traditional Arabic"/>
          <w:sz w:val="32"/>
          <w:szCs w:val="32"/>
          <w:rtl/>
        </w:rPr>
        <w:t>الأَصْلِىَّ</w:t>
      </w:r>
      <w:proofErr w:type="spellEnd"/>
      <w:r w:rsidRPr="00C235DF">
        <w:rPr>
          <w:rFonts w:ascii="Traditional Arabic" w:hAnsi="Traditional Arabic" w:cs="Traditional Arabic"/>
          <w:sz w:val="32"/>
          <w:szCs w:val="32"/>
          <w:rtl/>
        </w:rPr>
        <w:t xml:space="preserve"> إِذَا أَسْلَمَ يُغْفَرُ لَهُ كُفْرُهُ وَمَعَاصِيهِ ثُمَّ بَعْدَ إِسْلامِهِ إِذَا عَمِلَ حَسَنَاتٍ تُسَجَّلُ لَهُ هَذِهِ الْحَسَنَاتُ الْجَدِيدَةُ وَلَيْسَ مَعْنَاهُ أَنَّ كُفْرَهُ وَمَعَاصِيَهُ تَنْقَلِبُ حَسَنَاتٍ كَمَا يَدَّعِى عَمْرُو خَالِد الدَّاعِيَةُ إِلَى الْكُفْرِ وَالإِلْحَادِ فَإِنَّهُ قَالَ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الْمُحَاضَرَةِ الْمُسَمَّاةِ التَّوْبَةَ إِنَّ الذَّنْبَ يُمْحَى وَيُكْتَبُ مَكَانَهُ حَسَنَةٌ حَتَّى إِنَّ الطَّائِعِينَ يَوْمَ الْقِيَامَةِ يَحْسُدُونَ الْعُصَاةَ مِنْ كَثْرَةِ الذُّنُوبِ </w:t>
      </w:r>
      <w:proofErr w:type="spellStart"/>
      <w:r w:rsidRPr="00C235DF">
        <w:rPr>
          <w:rFonts w:ascii="Traditional Arabic" w:hAnsi="Traditional Arabic" w:cs="Traditional Arabic"/>
          <w:sz w:val="32"/>
          <w:szCs w:val="32"/>
          <w:rtl/>
        </w:rPr>
        <w:t>الَّتِى</w:t>
      </w:r>
      <w:proofErr w:type="spellEnd"/>
      <w:r w:rsidRPr="00C235DF">
        <w:rPr>
          <w:rFonts w:ascii="Traditional Arabic" w:hAnsi="Traditional Arabic" w:cs="Traditional Arabic"/>
          <w:sz w:val="32"/>
          <w:szCs w:val="32"/>
          <w:rtl/>
        </w:rPr>
        <w:t xml:space="preserve"> انْقَلَبَتْ حَسَنَاتٍ</w:t>
      </w:r>
      <w:r w:rsidRPr="00C235DF">
        <w:rPr>
          <w:rFonts w:ascii="Traditional Arabic" w:hAnsi="Traditional Arabic" w:cs="Traditional Arabic" w:hint="cs"/>
          <w:sz w:val="32"/>
          <w:szCs w:val="32"/>
          <w:rtl/>
        </w:rPr>
        <w:t xml:space="preserve"> وَالْعِيَاذُ بِاللَّهِ،</w:t>
      </w:r>
      <w:r w:rsidRPr="00C235DF">
        <w:rPr>
          <w:rFonts w:ascii="Traditional Arabic" w:hAnsi="Traditional Arabic" w:cs="Traditional Arabic"/>
          <w:sz w:val="32"/>
          <w:szCs w:val="32"/>
          <w:rtl/>
        </w:rPr>
        <w:t xml:space="preserve"> ثُمَّ قَالَ عَنِ </w:t>
      </w:r>
      <w:proofErr w:type="spellStart"/>
      <w:r w:rsidRPr="00C235DF">
        <w:rPr>
          <w:rFonts w:ascii="Traditional Arabic" w:hAnsi="Traditional Arabic" w:cs="Traditional Arabic"/>
          <w:sz w:val="32"/>
          <w:szCs w:val="32"/>
          <w:rtl/>
        </w:rPr>
        <w:t>الْعَاصِى</w:t>
      </w:r>
      <w:proofErr w:type="spellEnd"/>
      <w:r w:rsidRPr="00C235DF">
        <w:rPr>
          <w:rFonts w:ascii="Traditional Arabic" w:hAnsi="Traditional Arabic" w:cs="Traditional Arabic"/>
          <w:sz w:val="32"/>
          <w:szCs w:val="32"/>
          <w:rtl/>
        </w:rPr>
        <w:t xml:space="preserve"> الَّذِى تَابَ كُلُّ الصَّلَوَاتِ </w:t>
      </w:r>
      <w:proofErr w:type="spellStart"/>
      <w:r w:rsidRPr="00C235DF">
        <w:rPr>
          <w:rFonts w:ascii="Traditional Arabic" w:hAnsi="Traditional Arabic" w:cs="Traditional Arabic"/>
          <w:sz w:val="32"/>
          <w:szCs w:val="32"/>
          <w:rtl/>
        </w:rPr>
        <w:t>الَّتِى</w:t>
      </w:r>
      <w:proofErr w:type="spellEnd"/>
      <w:r w:rsidRPr="00C235DF">
        <w:rPr>
          <w:rFonts w:ascii="Traditional Arabic" w:hAnsi="Traditional Arabic" w:cs="Traditional Arabic"/>
          <w:sz w:val="32"/>
          <w:szCs w:val="32"/>
          <w:rtl/>
        </w:rPr>
        <w:t xml:space="preserve"> تَرَكَهَا انْقَلَبَتْ حَسَنَاتٍ وَالْمَالُ الْحَرَامُ الَّذِى أَكَلَهُ انْقَلَبَ حَسَنَاتٍ وَالْعِيَاذُ بِاللَّهِ</w:t>
      </w:r>
      <w:r w:rsidRPr="00C235DF">
        <w:rPr>
          <w:rFonts w:ascii="Traditional Arabic" w:hAnsi="Traditional Arabic" w:cs="Traditional Arabic" w:hint="cs"/>
          <w:sz w:val="32"/>
          <w:szCs w:val="32"/>
          <w:rtl/>
        </w:rPr>
        <w:t>، وَهَذَا تَكْذِيبٌ صَرِيحٌ لِشَرِيعَةِ اللَّهِ</w:t>
      </w:r>
      <w:r w:rsidRPr="00C235DF">
        <w:rPr>
          <w:rFonts w:ascii="Traditional Arabic" w:hAnsi="Traditional Arabic" w:cs="Traditional Arabic"/>
          <w:sz w:val="32"/>
          <w:szCs w:val="32"/>
          <w:rtl/>
        </w:rPr>
        <w:t>.</w:t>
      </w:r>
    </w:p>
    <w:p w14:paraId="1EF5AD3F" w14:textId="77777777" w:rsidR="00CD7A7A" w:rsidRPr="00C235DF" w:rsidRDefault="00CD7A7A" w:rsidP="00CD7A7A">
      <w:pPr>
        <w:pStyle w:val="NoSpacing"/>
        <w:bidi/>
        <w:jc w:val="both"/>
        <w:rPr>
          <w:rFonts w:ascii="Traditional Arabic" w:hAnsi="Traditional Arabic" w:cs="Traditional Arabic"/>
          <w:sz w:val="32"/>
          <w:szCs w:val="32"/>
          <w:rtl/>
          <w:lang w:val="en-GB" w:bidi="ar-LB"/>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اع</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ل</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م</w:t>
      </w:r>
      <w:r>
        <w:rPr>
          <w:rFonts w:ascii="Traditional Arabic" w:hAnsi="Traditional Arabic" w:cs="Traditional Arabic" w:hint="cs"/>
          <w:sz w:val="32"/>
          <w:szCs w:val="32"/>
          <w:rtl/>
        </w:rPr>
        <w:t>ْ أَنَّ</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lang w:val="en-GB" w:bidi="ar-LB"/>
        </w:rPr>
        <w:t xml:space="preserve">مَنْ حَصَلَ مِنْهُ كُفْرٌ مُجْمَعٌ عَلَيْهِ </w:t>
      </w:r>
      <w:proofErr w:type="spellStart"/>
      <w:r w:rsidRPr="00C235DF">
        <w:rPr>
          <w:rFonts w:ascii="Traditional Arabic" w:hAnsi="Traditional Arabic" w:cs="Traditional Arabic"/>
          <w:sz w:val="32"/>
          <w:szCs w:val="32"/>
          <w:rtl/>
          <w:lang w:val="en-GB" w:bidi="ar-LB"/>
        </w:rPr>
        <w:t>اعْتِقَادِىٌّ</w:t>
      </w:r>
      <w:proofErr w:type="spellEnd"/>
      <w:r w:rsidRPr="00C235DF">
        <w:rPr>
          <w:rFonts w:ascii="Traditional Arabic" w:hAnsi="Traditional Arabic" w:cs="Traditional Arabic"/>
          <w:sz w:val="32"/>
          <w:szCs w:val="32"/>
          <w:rtl/>
          <w:lang w:val="en-GB" w:bidi="ar-LB"/>
        </w:rPr>
        <w:t xml:space="preserve"> أَوْ فِعْلِىٌّ أَوْ </w:t>
      </w:r>
      <w:proofErr w:type="spellStart"/>
      <w:r w:rsidRPr="00C235DF">
        <w:rPr>
          <w:rFonts w:ascii="Traditional Arabic" w:hAnsi="Traditional Arabic" w:cs="Traditional Arabic"/>
          <w:sz w:val="32"/>
          <w:szCs w:val="32"/>
          <w:rtl/>
          <w:lang w:val="en-GB" w:bidi="ar-LB"/>
        </w:rPr>
        <w:t>قَوْلِىٌّ</w:t>
      </w:r>
      <w:proofErr w:type="spellEnd"/>
      <w:r w:rsidRPr="00C235DF">
        <w:rPr>
          <w:rFonts w:ascii="Traditional Arabic" w:hAnsi="Traditional Arabic" w:cs="Traditional Arabic"/>
          <w:sz w:val="32"/>
          <w:szCs w:val="32"/>
          <w:rtl/>
          <w:lang w:val="en-GB" w:bidi="ar-LB"/>
        </w:rPr>
        <w:t xml:space="preserve"> لا يَنْفَعُهُ تَشَهُّدُهُ مَعَ الشَّكِّ </w:t>
      </w:r>
      <w:proofErr w:type="spellStart"/>
      <w:r w:rsidRPr="00C235DF">
        <w:rPr>
          <w:rFonts w:ascii="Traditional Arabic" w:hAnsi="Traditional Arabic" w:cs="Traditional Arabic"/>
          <w:sz w:val="32"/>
          <w:szCs w:val="32"/>
          <w:rtl/>
          <w:lang w:val="en-GB" w:bidi="ar-LB"/>
        </w:rPr>
        <w:t>فِى</w:t>
      </w:r>
      <w:proofErr w:type="spellEnd"/>
      <w:r w:rsidRPr="00C235DF">
        <w:rPr>
          <w:rFonts w:ascii="Traditional Arabic" w:hAnsi="Traditional Arabic" w:cs="Traditional Arabic"/>
          <w:sz w:val="32"/>
          <w:szCs w:val="32"/>
          <w:rtl/>
          <w:lang w:val="en-GB" w:bidi="ar-LB"/>
        </w:rPr>
        <w:t xml:space="preserve"> كَوْنِ مَا اعْتَقَدَهُ أَوْ فَعَلَهُ أَوْ نَطَقَ بِهِ كُفْرًا لِأَنَّهُ عِنْدَئِذٍ لا يَعْرِفُ الْفَرْقَ بَيْنَ الْكُفْرِ وَالإِيمَانِ بَلْ لا بُدَّ أَنْ يَجْزِمَ بِقَلْبِهِ أَنَّ مَا حَصَلَ مِنْهُ هُوَ كُفْرٌ وَيَتَخَلَّى عَنْهُ وَيَنْطِقَ بِالشَّهَادَتَيْنِ أَمَّا إِنْ تَشَهَّدَ مِنْ غَيْرِ أَنْ يَجْزِمَ بِقَلْبِهِ أَنَّهُ وَقَعَ </w:t>
      </w:r>
      <w:proofErr w:type="spellStart"/>
      <w:r w:rsidRPr="00C235DF">
        <w:rPr>
          <w:rFonts w:ascii="Traditional Arabic" w:hAnsi="Traditional Arabic" w:cs="Traditional Arabic"/>
          <w:sz w:val="32"/>
          <w:szCs w:val="32"/>
          <w:rtl/>
          <w:lang w:val="en-GB" w:bidi="ar-LB"/>
        </w:rPr>
        <w:t>فِى</w:t>
      </w:r>
      <w:proofErr w:type="spellEnd"/>
      <w:r w:rsidRPr="00C235DF">
        <w:rPr>
          <w:rFonts w:ascii="Traditional Arabic" w:hAnsi="Traditional Arabic" w:cs="Traditional Arabic"/>
          <w:sz w:val="32"/>
          <w:szCs w:val="32"/>
          <w:rtl/>
          <w:lang w:val="en-GB" w:bidi="ar-LB"/>
        </w:rPr>
        <w:t xml:space="preserve"> الْكُفْرِ فَلا يَنْفَعُهُ تَشَهُّدُهُ كَحَالِ كَثِيرٍ مِنَ النَّاسِ فَإِنَّهُمْ يَتَلَفَّظُونَ بِأَلْفَاظٍ كُفْرِيَّةٍ صَرِيحَةٍ </w:t>
      </w:r>
      <w:proofErr w:type="spellStart"/>
      <w:r w:rsidRPr="00C235DF">
        <w:rPr>
          <w:rFonts w:ascii="Traditional Arabic" w:hAnsi="Traditional Arabic" w:cs="Traditional Arabic"/>
          <w:sz w:val="32"/>
          <w:szCs w:val="32"/>
          <w:rtl/>
          <w:lang w:val="en-GB" w:bidi="ar-LB"/>
        </w:rPr>
        <w:t>فِى</w:t>
      </w:r>
      <w:proofErr w:type="spellEnd"/>
      <w:r w:rsidRPr="00C235DF">
        <w:rPr>
          <w:rFonts w:ascii="Traditional Arabic" w:hAnsi="Traditional Arabic" w:cs="Traditional Arabic"/>
          <w:sz w:val="32"/>
          <w:szCs w:val="32"/>
          <w:rtl/>
          <w:lang w:val="en-GB" w:bidi="ar-LB"/>
        </w:rPr>
        <w:t xml:space="preserve"> الْكُفْرِ أَوْ غَيْرِ صَرِيحَةٍ لَكِنَّهُمْ يَقْصِدُونَ بِهَا الْمَعْنَى </w:t>
      </w:r>
      <w:proofErr w:type="spellStart"/>
      <w:r w:rsidRPr="00C235DF">
        <w:rPr>
          <w:rFonts w:ascii="Traditional Arabic" w:hAnsi="Traditional Arabic" w:cs="Traditional Arabic"/>
          <w:sz w:val="32"/>
          <w:szCs w:val="32"/>
          <w:rtl/>
          <w:lang w:val="en-GB" w:bidi="ar-LB"/>
        </w:rPr>
        <w:t>الْكُفْرِىَّ</w:t>
      </w:r>
      <w:proofErr w:type="spellEnd"/>
      <w:r w:rsidRPr="00C235DF">
        <w:rPr>
          <w:rFonts w:ascii="Traditional Arabic" w:hAnsi="Traditional Arabic" w:cs="Traditional Arabic"/>
          <w:sz w:val="32"/>
          <w:szCs w:val="32"/>
          <w:rtl/>
          <w:lang w:val="en-GB" w:bidi="ar-LB"/>
        </w:rPr>
        <w:t xml:space="preserve"> ثُمَّ يَتَشَهَّدُونَ مِنْ غَيْرِ أَنْ يَعْرِفُوا أَنَّهَا كُفْرٌ فَيَتَبَرَّؤُوا مِنْهَا </w:t>
      </w:r>
      <w:proofErr w:type="spellStart"/>
      <w:r w:rsidRPr="00C235DF">
        <w:rPr>
          <w:rFonts w:ascii="Traditional Arabic" w:hAnsi="Traditional Arabic" w:cs="Traditional Arabic"/>
          <w:sz w:val="32"/>
          <w:szCs w:val="32"/>
          <w:rtl/>
          <w:lang w:val="en-GB" w:bidi="ar-LB"/>
        </w:rPr>
        <w:t>فِى</w:t>
      </w:r>
      <w:proofErr w:type="spellEnd"/>
      <w:r w:rsidRPr="00C235DF">
        <w:rPr>
          <w:rFonts w:ascii="Traditional Arabic" w:hAnsi="Traditional Arabic" w:cs="Traditional Arabic"/>
          <w:sz w:val="32"/>
          <w:szCs w:val="32"/>
          <w:rtl/>
          <w:lang w:val="en-GB" w:bidi="ar-LB"/>
        </w:rPr>
        <w:t xml:space="preserve"> قُلُوبِهِمْ فَتَشَهُّدُهُمْ هَذَا لا يَنْفَعُهُمْ. </w:t>
      </w:r>
    </w:p>
    <w:p w14:paraId="52041C75" w14:textId="77777777" w:rsidR="00CD7A7A" w:rsidRPr="00C235D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val="en-GB" w:bidi="ar-LB"/>
        </w:rPr>
        <w:t xml:space="preserve">   </w:t>
      </w:r>
      <w:r w:rsidRPr="00C235DF">
        <w:rPr>
          <w:rFonts w:ascii="Traditional Arabic" w:hAnsi="Traditional Arabic" w:cs="Traditional Arabic" w:hint="cs"/>
          <w:sz w:val="32"/>
          <w:szCs w:val="32"/>
          <w:rtl/>
          <w:lang w:val="en-GB" w:bidi="ar-LB"/>
        </w:rPr>
        <w:t>و</w:t>
      </w:r>
      <w:r>
        <w:rPr>
          <w:rFonts w:ascii="Traditional Arabic" w:hAnsi="Traditional Arabic" w:cs="Traditional Arabic" w:hint="cs"/>
          <w:sz w:val="32"/>
          <w:szCs w:val="32"/>
          <w:rtl/>
          <w:lang w:val="en-GB" w:bidi="ar-LB"/>
        </w:rPr>
        <w:t>َ</w:t>
      </w:r>
      <w:r w:rsidRPr="00C235DF">
        <w:rPr>
          <w:rFonts w:ascii="Traditional Arabic" w:hAnsi="Traditional Arabic" w:cs="Traditional Arabic" w:hint="cs"/>
          <w:sz w:val="32"/>
          <w:szCs w:val="32"/>
          <w:rtl/>
          <w:lang w:val="en-GB" w:bidi="ar-LB"/>
        </w:rPr>
        <w:t>أ</w:t>
      </w:r>
      <w:r>
        <w:rPr>
          <w:rFonts w:ascii="Traditional Arabic" w:hAnsi="Traditional Arabic" w:cs="Traditional Arabic" w:hint="cs"/>
          <w:sz w:val="32"/>
          <w:szCs w:val="32"/>
          <w:rtl/>
          <w:lang w:val="en-GB" w:bidi="ar-LB"/>
        </w:rPr>
        <w:t>َ</w:t>
      </w:r>
      <w:r w:rsidRPr="00C235DF">
        <w:rPr>
          <w:rFonts w:ascii="Traditional Arabic" w:hAnsi="Traditional Arabic" w:cs="Traditional Arabic" w:hint="cs"/>
          <w:sz w:val="32"/>
          <w:szCs w:val="32"/>
          <w:rtl/>
          <w:lang w:val="en-GB" w:bidi="ar-LB"/>
        </w:rPr>
        <w:t>م</w:t>
      </w:r>
      <w:r>
        <w:rPr>
          <w:rFonts w:ascii="Traditional Arabic" w:hAnsi="Traditional Arabic" w:cs="Traditional Arabic" w:hint="cs"/>
          <w:sz w:val="32"/>
          <w:szCs w:val="32"/>
          <w:rtl/>
          <w:lang w:val="en-GB" w:bidi="ar-LB"/>
        </w:rPr>
        <w:t>َّ</w:t>
      </w:r>
      <w:r w:rsidRPr="00C235DF">
        <w:rPr>
          <w:rFonts w:ascii="Traditional Arabic" w:hAnsi="Traditional Arabic" w:cs="Traditional Arabic" w:hint="cs"/>
          <w:sz w:val="32"/>
          <w:szCs w:val="32"/>
          <w:rtl/>
          <w:lang w:val="en-GB" w:bidi="ar-LB"/>
        </w:rPr>
        <w:t xml:space="preserve">ا </w:t>
      </w:r>
      <w:r w:rsidRPr="00C235DF">
        <w:rPr>
          <w:rFonts w:ascii="Traditional Arabic" w:hAnsi="Traditional Arabic" w:cs="Traditional Arabic"/>
          <w:sz w:val="32"/>
          <w:szCs w:val="32"/>
          <w:rtl/>
        </w:rPr>
        <w:t xml:space="preserve">تَشَهُّدُ الِاحْتِيَاطِ </w:t>
      </w:r>
      <w:r w:rsidRPr="00C235DF">
        <w:rPr>
          <w:rFonts w:ascii="Traditional Arabic" w:hAnsi="Traditional Arabic" w:cs="Traditional Arabic" w:hint="cs"/>
          <w:sz w:val="32"/>
          <w:szCs w:val="32"/>
          <w:rtl/>
        </w:rPr>
        <w:t>فَ</w:t>
      </w:r>
      <w:r w:rsidRPr="00C235DF">
        <w:rPr>
          <w:rFonts w:ascii="Traditional Arabic" w:hAnsi="Traditional Arabic" w:cs="Traditional Arabic"/>
          <w:sz w:val="32"/>
          <w:szCs w:val="32"/>
          <w:rtl/>
        </w:rPr>
        <w:t xml:space="preserve">هُوَ أَنْ يَتَشَهَّدَ الشَّخْصُ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أَنْ يَنْطِقَ بِالشَّهَادَتَيْنِ إِذَا صَارَ عِنْدَهُ احْتِمَالٌ وَلَوْ ضَعِيْفًا بِحُصُولِ الْكُفْرِ مِنْهُ. وَيَنْفَعُ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حَالَتَيْنِ الأُولَى إِذَا نَطَقَ الشَّخْصُ بِكَلِمَةٍ لَهَا مَعْنَيَانِ أَحَدُهُمَا كُفْرٌ وَالآخَرُ لَيْسَ كُفْرًا ثُمَّ شَكَّ هَلْ قَصَدَ عِنْدَ نُطْقِهِ الْمَعْنَى </w:t>
      </w:r>
      <w:proofErr w:type="spellStart"/>
      <w:r w:rsidRPr="00C235DF">
        <w:rPr>
          <w:rFonts w:ascii="Traditional Arabic" w:hAnsi="Traditional Arabic" w:cs="Traditional Arabic"/>
          <w:sz w:val="32"/>
          <w:szCs w:val="32"/>
          <w:rtl/>
        </w:rPr>
        <w:t>الْكُفْرِىَّ</w:t>
      </w:r>
      <w:proofErr w:type="spellEnd"/>
      <w:r w:rsidRPr="00C235DF">
        <w:rPr>
          <w:rFonts w:ascii="Traditional Arabic" w:hAnsi="Traditional Arabic" w:cs="Traditional Arabic"/>
          <w:sz w:val="32"/>
          <w:szCs w:val="32"/>
          <w:rtl/>
        </w:rPr>
        <w:t xml:space="preserve"> أَوْ غَيْرَهُ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صَارَ عِنْدَهُ احْتِمَالٌ أَنَّهُ وَقَعَ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الْكُفْرِ فَإِنَّهُ يَجِبُ عَلَيْهِ عِنْدَئِذٍ أَنْ يَتَشَهَّدَ احْتِيَاطًا عَلَى الْفَوْرِ لِأَجْلِ أَنْ يَخْلُصَ مِنَ الْكُفْرِ إِنْ كَانَ حَصَلَ مِنْهُ فَإِنْ تَشَهَّدَ نَفَعَهُ وَلا يَلْزَمُهُ أَنْ يَتَشَهَّدَ مِنْ جَدِيدٍ إِذَا تَذَكَّرَ بَعْدَ ذَلِكَ أَنَّهُ قَصَدَ الْمَعْنَى </w:t>
      </w:r>
      <w:proofErr w:type="spellStart"/>
      <w:r w:rsidRPr="00C235DF">
        <w:rPr>
          <w:rFonts w:ascii="Traditional Arabic" w:hAnsi="Traditional Arabic" w:cs="Traditional Arabic"/>
          <w:sz w:val="32"/>
          <w:szCs w:val="32"/>
          <w:rtl/>
        </w:rPr>
        <w:t>الْكُفْرِىَّ</w:t>
      </w:r>
      <w:proofErr w:type="spellEnd"/>
      <w:r w:rsidRPr="00C235DF">
        <w:rPr>
          <w:rFonts w:ascii="Traditional Arabic" w:hAnsi="Traditional Arabic" w:cs="Traditional Arabic"/>
          <w:sz w:val="32"/>
          <w:szCs w:val="32"/>
          <w:rtl/>
        </w:rPr>
        <w:t xml:space="preserve"> فَإِنْ لَمْ يُبَادِرْ فَوْرًا إِلَى التَّشَهُّدِ فَإِنَّهُ يَكْفُرُ لِأَنَّهُ يَكُونُ قَدْ رَضِىَ لِنَفْسِهِ </w:t>
      </w:r>
      <w:r w:rsidRPr="00C235DF">
        <w:rPr>
          <w:rFonts w:ascii="Traditional Arabic" w:hAnsi="Traditional Arabic" w:cs="Traditional Arabic"/>
          <w:sz w:val="32"/>
          <w:szCs w:val="32"/>
          <w:rtl/>
          <w:lang w:val="en-GB" w:bidi="ar-LB"/>
        </w:rPr>
        <w:t>بِالْبَقَاءِ عَلَى احْتِمَالِ حُصُولِ</w:t>
      </w:r>
      <w:r w:rsidRPr="00C235DF">
        <w:rPr>
          <w:rFonts w:ascii="Traditional Arabic" w:hAnsi="Traditional Arabic" w:cs="Traditional Arabic" w:hint="cs"/>
          <w:sz w:val="32"/>
          <w:szCs w:val="32"/>
          <w:rtl/>
          <w:lang w:val="en-GB" w:bidi="ar-LB"/>
        </w:rPr>
        <w:t xml:space="preserve"> الْكُفْرِ</w:t>
      </w:r>
      <w:r w:rsidRPr="00C235DF">
        <w:rPr>
          <w:rFonts w:ascii="Traditional Arabic" w:hAnsi="Traditional Arabic" w:cs="Traditional Arabic"/>
          <w:sz w:val="32"/>
          <w:szCs w:val="32"/>
          <w:rtl/>
          <w:lang w:val="en-GB" w:bidi="ar-LB"/>
        </w:rPr>
        <w:t xml:space="preserve"> مِنْهُ</w:t>
      </w:r>
      <w:r w:rsidRPr="00C235DF">
        <w:rPr>
          <w:rFonts w:ascii="Traditional Arabic" w:hAnsi="Traditional Arabic" w:cs="Traditional Arabic"/>
          <w:sz w:val="32"/>
          <w:szCs w:val="32"/>
          <w:rtl/>
        </w:rPr>
        <w:t>. وَالْحَالَةُ الثَّانِيَةُ إِذَا عَلِمَ حُكْمَ مَسْأَلَةٍ أَنَّهَا كُفْرٌ وَلَمْ يَسْمَعْ بِحُكْمِهَا مِنْ قَبْلُ فَصَارَ عِنْدَهُ احْتِمَالٌ أَنْ تَكُونَ حَصَلَتْ مِنْهُ فَيَلْزَمُهُ أَنْ يَتَشَهَّدَ احْتِيَاطًا عَلَى الْفَوْرِ.</w:t>
      </w:r>
    </w:p>
    <w:p w14:paraId="02C494CA" w14:textId="77777777" w:rsidR="00CD7A7A" w:rsidRPr="00C235D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اع</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ل</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م</w:t>
      </w:r>
      <w:r>
        <w:rPr>
          <w:rFonts w:ascii="Traditional Arabic" w:hAnsi="Traditional Arabic" w:cs="Traditional Arabic" w:hint="cs"/>
          <w:sz w:val="32"/>
          <w:szCs w:val="32"/>
          <w:rtl/>
        </w:rPr>
        <w:t>ْ أَنَّ</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الصَّبِىُّ إِذَا نَطَقَ بِالْكُفْرِ وَجَبَ نَهْيُهُ وَأَمْرُهُ بِالشَّهَادَتَيْنِ وَلا يُصَلَّى خَلْفَهُ قَبْلَ أَنْ يَتَشَهَّدَ وَتَشَهُّدُهُ لَيْسَ لِلدُّخُولِ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بَلْ لِتَأْدِيبِهِ وَتَعْوِيدِهِ وَلا يَتَرَتَّبُ عَلَى الصَّبِىِّ أَثَرُ الرِّدَّةِ كَمَا يَتَرَتَّبُ عَلَى الْكَبِيرِ بِمَعْنَى أَنَّهُ إِذَا بَلَغَ عَلَى الْعَقِيدَةِ </w:t>
      </w:r>
      <w:r w:rsidRPr="00C235DF">
        <w:rPr>
          <w:rFonts w:ascii="Traditional Arabic" w:hAnsi="Traditional Arabic" w:cs="Traditional Arabic"/>
          <w:sz w:val="32"/>
          <w:szCs w:val="32"/>
          <w:rtl/>
        </w:rPr>
        <w:lastRenderedPageBreak/>
        <w:t xml:space="preserve">الصَّحِيحَةِ لا يُطَالَبُ بِالتَّشَهُّدِ لِلدُّخُولِ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وَثَوَابُ عَمَلِهِ الَّذِى عَمِلَهُ قَبْلَ الرِّدَّةِ يَبْقَى. الصَّبِىُّ إِذَا نَطَقَ بِالْكُفْرِ يُقَالُ عَنْهُ كَفَرَ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حَصَلَ مِنْهُ صُورَةُ الْكُفْرِ أَمَّا إِذَا اعْتَقَدَ الْكُفْرَ فَيُقَالُ عَنْهُ كَافِرٌ حَقِيقَةً لَكِنْ إِذَا بَلَغَ عَلَى الْعَقِيدَةِ الصَّحِيحَةِ لا يُطَالَبُ بِالتَّشَهُّدِ لِلدُّخُولِ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وَالصَّبِىُّ إِذَا نَطَقَ بِالْكُفْرِ وَمَاتَ قَبْلَ أَنْ يَبْلُغَ يُعَامَلُ مُعَامَلَةَ الْمُسْلِمِيْنَ فَيُصَلَّى عَلَيْهِ وَيُغَسَّلُ وَيُدْفَنُ فِي مَقَابِرِ الْمُسْلِمِينَ. أَمَّا غَيْرُ الْمُمَيِّزِ إِذَا نَطَقَ بِالْكُفْرِ فَنَأْمُرُهُ بِالتَّشَهُّدِ مِنْ بَابِ الِاسْتِحْسَانِ لِيَتَعَوَّدَ.</w:t>
      </w:r>
    </w:p>
    <w:p w14:paraId="4A8CCC85" w14:textId="77777777" w:rsidR="00CD7A7A" w:rsidRPr="00C235D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اع</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ل</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م</w:t>
      </w:r>
      <w:r>
        <w:rPr>
          <w:rFonts w:ascii="Traditional Arabic" w:hAnsi="Traditional Arabic" w:cs="Traditional Arabic" w:hint="cs"/>
          <w:sz w:val="32"/>
          <w:szCs w:val="32"/>
          <w:rtl/>
        </w:rPr>
        <w:t>ْ أَنَّ</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مَنْ كَفَّرَ مُسْلِمًا وَهُوَ يَعْلَمُ أَنَّهُ مُسْلِمٌ وَلا يَعْلَمُ عَنْهُ شَيْئًا يَعْتَقِدُهُ كُفْرًا كَفَرَ كَأَنْ قَالَ لَهُ يَا كَافِرُ وَأَرَادَ أَنَّ مَا عَلَيْهِ هَذَا الْمُسْلِمُ مِنَ الدِّينِ كُفْرٌ فَإِنَّهُ يَكْفُرُ لِأَنَّهُ سَمَّى الإِسْلامَ كُفْرًا وَيَدُلُّ عَلَى ذَلِكَ مَا رَوَاهُ مُسْلِمٌ أَنَّ رَسُولَ اللَّهِ </w:t>
      </w:r>
      <w:r w:rsidRPr="00C235DF">
        <w:rPr>
          <w:rFonts w:ascii="Traditional Arabic" w:hAnsi="Traditional Arabic" w:cs="Traditional Arabic" w:hint="cs"/>
          <w:sz w:val="32"/>
          <w:szCs w:val="32"/>
          <w:rtl/>
        </w:rPr>
        <w:t>ﷺ</w:t>
      </w:r>
      <w:r w:rsidRPr="00C235DF">
        <w:rPr>
          <w:rFonts w:ascii="Traditional Arabic" w:hAnsi="Traditional Arabic" w:cs="Traditional Arabic"/>
          <w:sz w:val="32"/>
          <w:szCs w:val="32"/>
          <w:rtl/>
        </w:rPr>
        <w:t xml:space="preserve"> قَالَ </w:t>
      </w:r>
      <w:r w:rsidRPr="00C235DF">
        <w:rPr>
          <w:rFonts w:ascii="Traditional Arabic" w:hAnsi="Traditional Arabic" w:cs="Traditional Arabic"/>
          <w:b/>
          <w:bCs/>
          <w:color w:val="009900"/>
          <w:sz w:val="32"/>
          <w:szCs w:val="32"/>
          <w:rtl/>
        </w:rPr>
        <w:t>إِذَا قَالَ الرَّجُلُ لِأَخِيهِ يَا كَافِرُ فَقَدْ بَاءَ بِهَا أَحَدُهُمَا فَإِنْ كَانَ كَمَا قَالَ وَإِلَّا رَجَعَتْ عَلَيْهِ</w:t>
      </w:r>
      <w:r w:rsidRPr="00C235DF">
        <w:rPr>
          <w:rFonts w:ascii="Traditional Arabic" w:hAnsi="Traditional Arabic" w:cs="Traditional Arabic"/>
          <w:sz w:val="32"/>
          <w:szCs w:val="32"/>
          <w:rtl/>
        </w:rPr>
        <w:t xml:space="preserve">، فَقَوْلُهُ </w:t>
      </w:r>
      <w:r w:rsidRPr="00C235DF">
        <w:rPr>
          <w:rFonts w:ascii="Traditional Arabic" w:hAnsi="Traditional Arabic" w:cs="Traditional Arabic" w:hint="cs"/>
          <w:sz w:val="32"/>
          <w:szCs w:val="32"/>
          <w:rtl/>
        </w:rPr>
        <w:t>ﷺ</w:t>
      </w:r>
      <w:r w:rsidRPr="00C235DF">
        <w:rPr>
          <w:rFonts w:ascii="Traditional Arabic" w:hAnsi="Traditional Arabic" w:cs="Traditional Arabic"/>
          <w:sz w:val="32"/>
          <w:szCs w:val="32"/>
          <w:rtl/>
        </w:rPr>
        <w:t xml:space="preserve"> </w:t>
      </w:r>
      <w:r w:rsidRPr="00C235DF">
        <w:rPr>
          <w:rFonts w:ascii="Traditional Arabic" w:hAnsi="Traditional Arabic" w:cs="Traditional Arabic"/>
          <w:b/>
          <w:bCs/>
          <w:color w:val="009900"/>
          <w:sz w:val="32"/>
          <w:szCs w:val="32"/>
          <w:rtl/>
        </w:rPr>
        <w:t>فَقَدْ بَاءَ بِهَا أَحَ</w:t>
      </w:r>
      <w:r w:rsidRPr="00C235DF">
        <w:rPr>
          <w:rFonts w:ascii="Traditional Arabic" w:hAnsi="Traditional Arabic" w:cs="Traditional Arabic" w:hint="eastAsia"/>
          <w:b/>
          <w:bCs/>
          <w:color w:val="009900"/>
          <w:sz w:val="32"/>
          <w:szCs w:val="32"/>
          <w:rtl/>
        </w:rPr>
        <w:t>دُهُمَا</w:t>
      </w:r>
      <w:r w:rsidRPr="00C235DF">
        <w:rPr>
          <w:rFonts w:ascii="Traditional Arabic" w:hAnsi="Traditional Arabic" w:cs="Traditional Arabic"/>
          <w:color w:val="009900"/>
          <w:sz w:val="32"/>
          <w:szCs w:val="32"/>
          <w:rtl/>
        </w:rPr>
        <w:t xml:space="preserve">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كَانَ الْوِزْرُ عَلَى أَحَدِهِمَا وَقَوْلُهُ </w:t>
      </w:r>
      <w:r w:rsidRPr="00C235DF">
        <w:rPr>
          <w:rFonts w:ascii="Traditional Arabic" w:hAnsi="Traditional Arabic" w:cs="Traditional Arabic"/>
          <w:b/>
          <w:bCs/>
          <w:color w:val="009900"/>
          <w:sz w:val="32"/>
          <w:szCs w:val="32"/>
          <w:rtl/>
        </w:rPr>
        <w:t>فَإِنْ كَانَ كَمَا قَالَ</w:t>
      </w:r>
      <w:r w:rsidRPr="00C235DF">
        <w:rPr>
          <w:rFonts w:ascii="Traditional Arabic" w:hAnsi="Traditional Arabic" w:cs="Traditional Arabic"/>
          <w:color w:val="009900"/>
          <w:sz w:val="32"/>
          <w:szCs w:val="32"/>
          <w:rtl/>
        </w:rPr>
        <w:t xml:space="preserve">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إِنْ كَانَ كَافِرًا حَقِيقَةً خَارِجًا مِنَ الإِسْلامِ فَالْوِزْرُ عَلَيْهِ دُونَ مَنْ كَفَّرَهُ وَأَمَّا قَوْلُهُ </w:t>
      </w:r>
      <w:r w:rsidRPr="00C235DF">
        <w:rPr>
          <w:rFonts w:ascii="Traditional Arabic" w:hAnsi="Traditional Arabic" w:cs="Traditional Arabic"/>
          <w:b/>
          <w:bCs/>
          <w:color w:val="009900"/>
          <w:sz w:val="32"/>
          <w:szCs w:val="32"/>
          <w:rtl/>
        </w:rPr>
        <w:t>وَإِلَّا رَجَعَتْ عَلَيْهِ</w:t>
      </w:r>
      <w:r w:rsidRPr="00C235DF">
        <w:rPr>
          <w:rFonts w:ascii="Traditional Arabic" w:hAnsi="Traditional Arabic" w:cs="Traditional Arabic"/>
          <w:color w:val="009900"/>
          <w:sz w:val="32"/>
          <w:szCs w:val="32"/>
          <w:rtl/>
        </w:rPr>
        <w:t xml:space="preserve">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وَإِلَّا كَانَ الْوِز</w:t>
      </w:r>
      <w:r w:rsidRPr="00C235DF">
        <w:rPr>
          <w:rFonts w:ascii="Traditional Arabic" w:hAnsi="Traditional Arabic" w:cs="Traditional Arabic" w:hint="eastAsia"/>
          <w:sz w:val="32"/>
          <w:szCs w:val="32"/>
          <w:rtl/>
        </w:rPr>
        <w:t>ْرُ</w:t>
      </w:r>
      <w:r w:rsidRPr="00C235DF">
        <w:rPr>
          <w:rFonts w:ascii="Traditional Arabic" w:hAnsi="Traditional Arabic" w:cs="Traditional Arabic"/>
          <w:sz w:val="32"/>
          <w:szCs w:val="32"/>
          <w:rtl/>
        </w:rPr>
        <w:t xml:space="preserve"> عَلَى مَنْ كَفَّرَهُ بِغَيْرِ حَقٍّ فَإِمَّا أَنْ يَقَعَ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ذَنْبٍ كَبِيرٍ لِأَنَّهُ كَفَّرَهُ مُتَأَوِّلًا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اعْتَمَدَ عَلَى سَبَبٍ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ذَلِكَ الشَّخْصِ ظَنَّهُ مُخْرِجًا مِنَ الإِسْلامِ وَهُوَ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الْحَقِيقَةِ لَيْسَ مُخْرِجًا مِنَ الإِسْلامِ كَأ</w:t>
      </w:r>
      <w:r w:rsidRPr="00C235DF">
        <w:rPr>
          <w:rFonts w:ascii="Traditional Arabic" w:hAnsi="Traditional Arabic" w:cs="Traditional Arabic" w:hint="eastAsia"/>
          <w:sz w:val="32"/>
          <w:szCs w:val="32"/>
          <w:rtl/>
        </w:rPr>
        <w:t>َنْ</w:t>
      </w:r>
      <w:r w:rsidRPr="00C235DF">
        <w:rPr>
          <w:rFonts w:ascii="Traditional Arabic" w:hAnsi="Traditional Arabic" w:cs="Traditional Arabic"/>
          <w:sz w:val="32"/>
          <w:szCs w:val="32"/>
          <w:rtl/>
        </w:rPr>
        <w:t xml:space="preserve"> كَفَّرَهُ لِقَتْلِهِ نَفْسَهُ لِأَنَّهُ ظَنَّ لِجَهْلِهِ أَنَّ مُجَرَّدَ انْتِحَارِهِ كُفْرٌ فَكَفَّرَهُ وَإِمَّا أَنْ يَكْفُرَ بِهَذَا الْقَوْلِ لِأَنَّهُ جَعَلَ الإِسْلامَ الَّذِى عَلَيْهِ هَذَا الشَّخْصُ الْمُسْلِمُ كُفْرًا. أَمَّا إِذَا قَالَ لَهُ </w:t>
      </w:r>
      <w:r w:rsidRPr="00C235DF">
        <w:rPr>
          <w:rFonts w:ascii="Traditional Arabic" w:hAnsi="Traditional Arabic" w:cs="Traditional Arabic" w:hint="eastAsia"/>
          <w:sz w:val="32"/>
          <w:szCs w:val="32"/>
          <w:rtl/>
        </w:rPr>
        <w:t>يَا</w:t>
      </w:r>
      <w:r w:rsidRPr="00C235DF">
        <w:rPr>
          <w:rFonts w:ascii="Traditional Arabic" w:hAnsi="Traditional Arabic" w:cs="Traditional Arabic"/>
          <w:sz w:val="32"/>
          <w:szCs w:val="32"/>
          <w:rtl/>
        </w:rPr>
        <w:t xml:space="preserve"> كَافِرُ وَقَصَدَ أَنَّهُ يُشْبِهُ الْكَافِرَ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خَسَاسَةِ أَعْمَالِهِ فَلا يَكْفُرُ لَكِنْ عَلَيْهِ ذَنْبٌ كَبِيرٌ.</w:t>
      </w:r>
    </w:p>
    <w:p w14:paraId="168EDA92" w14:textId="77777777" w:rsidR="00CD7A7A" w:rsidRPr="00DD4A4F" w:rsidRDefault="00CD7A7A" w:rsidP="00CD7A7A">
      <w:pPr>
        <w:pStyle w:val="NoSpacing"/>
        <w:bidi/>
        <w:jc w:val="both"/>
        <w:rPr>
          <w:rFonts w:ascii="Traditional Arabic" w:hAnsi="Traditional Arabic" w:cs="Traditional Arabic"/>
          <w:b/>
          <w:bCs/>
          <w:sz w:val="32"/>
          <w:szCs w:val="32"/>
          <w:rtl/>
        </w:rPr>
      </w:pPr>
    </w:p>
    <w:p w14:paraId="0163CBC4" w14:textId="77777777" w:rsidR="00CD7A7A" w:rsidRPr="00C235DF" w:rsidRDefault="00CD7A7A" w:rsidP="00CD7A7A">
      <w:pPr>
        <w:rPr>
          <w:rFonts w:ascii="Traditional Arabic" w:hAnsi="Traditional Arabic" w:cs="Traditional Arabic"/>
          <w:b/>
          <w:bCs/>
          <w:color w:val="0000FF"/>
          <w:sz w:val="32"/>
          <w:szCs w:val="32"/>
          <w:rtl/>
        </w:rPr>
      </w:pPr>
      <w:r w:rsidRPr="00C235DF">
        <w:rPr>
          <w:rFonts w:ascii="Traditional Arabic" w:hAnsi="Traditional Arabic" w:cs="Traditional Arabic"/>
          <w:b/>
          <w:bCs/>
          <w:color w:val="0000FF"/>
          <w:sz w:val="32"/>
          <w:szCs w:val="32"/>
          <w:rtl/>
        </w:rPr>
        <w:t>(73)</w:t>
      </w:r>
      <w:r w:rsidRPr="00C235DF">
        <w:rPr>
          <w:rFonts w:ascii="Traditional Arabic" w:hAnsi="Traditional Arabic" w:cs="Traditional Arabic" w:hint="cs"/>
          <w:b/>
          <w:bCs/>
          <w:color w:val="0000FF"/>
          <w:sz w:val="32"/>
          <w:szCs w:val="32"/>
          <w:rtl/>
        </w:rPr>
        <w:t xml:space="preserve"> </w:t>
      </w:r>
      <w:proofErr w:type="spellStart"/>
      <w:r w:rsidRPr="00C235DF">
        <w:rPr>
          <w:rFonts w:ascii="Traditional Arabic" w:hAnsi="Traditional Arabic" w:cs="Traditional Arabic"/>
          <w:b/>
          <w:bCs/>
          <w:color w:val="0000FF"/>
          <w:sz w:val="32"/>
          <w:szCs w:val="32"/>
        </w:rPr>
        <w:t>السُّؤَالُ</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الثَّالِثُ</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وَالسَّبْعِينَ</w:t>
      </w:r>
      <w:proofErr w:type="spellEnd"/>
      <w:r w:rsidRPr="00C235DF">
        <w:rPr>
          <w:rFonts w:ascii="Traditional Arabic" w:hAnsi="Traditional Arabic" w:cs="Traditional Arabic" w:hint="cs"/>
          <w:b/>
          <w:bCs/>
          <w:color w:val="0000FF"/>
          <w:sz w:val="32"/>
          <w:szCs w:val="32"/>
          <w:rtl/>
        </w:rPr>
        <w:t xml:space="preserve">: </w:t>
      </w:r>
      <w:r w:rsidRPr="00C235DF">
        <w:rPr>
          <w:rFonts w:ascii="Traditional Arabic" w:hAnsi="Traditional Arabic" w:cs="Traditional Arabic"/>
          <w:b/>
          <w:bCs/>
          <w:color w:val="0000FF"/>
          <w:sz w:val="32"/>
          <w:szCs w:val="32"/>
          <w:rtl/>
        </w:rPr>
        <w:t xml:space="preserve"> تَكَلَّمْ عَنْ أَدَاءِ الْفَرَائِضِ وَعَلَى مَنْ يَجِبُ. </w:t>
      </w:r>
    </w:p>
    <w:p w14:paraId="6C8CBE92" w14:textId="77777777" w:rsidR="00CD7A7A" w:rsidRDefault="00CD7A7A" w:rsidP="00CD7A7A">
      <w:pPr>
        <w:pStyle w:val="NormalWeb"/>
        <w:bidi/>
        <w:jc w:val="both"/>
        <w:rPr>
          <w:rFonts w:ascii="Traditional Arabic" w:hAnsi="Traditional Arabic" w:cs="Traditional Arabic"/>
          <w:b/>
          <w:bCs/>
          <w:sz w:val="32"/>
          <w:szCs w:val="32"/>
          <w:rtl/>
        </w:rPr>
      </w:pPr>
      <w:r w:rsidRPr="00C235DF">
        <w:rPr>
          <w:rFonts w:ascii="Traditional Arabic" w:hAnsi="Traditional Arabic" w:cs="Traditional Arabic"/>
          <w:b/>
          <w:bCs/>
          <w:sz w:val="32"/>
          <w:szCs w:val="32"/>
          <w:rtl/>
        </w:rPr>
        <w:t xml:space="preserve">   يَجِبُ عَلَى كُلِّ مُكَلَّفٍ أَدَاءُ جَمِيعِ مَا أَوْجَبَهُ اللَّهُ عَلَيْهِ مِنْ صَلاةٍ وَصِيَامٍ وَزَكَاةٍ وَحَجٍّ وَغَيْرِ ذَلِكَ وَيَجِبُ عَلَيْهِ أَنْ يُؤَدِّيَهُ عَلَى مَا أَمَرَهُ اللَّهُ بِهِ مِنَ الإِتْيَانِ بِأَرْكَانِهِ وَشُرُوطِهِ وَيَجْتَنِبَ مُبْطِلاتِهِ فَلا يَكْفِى مُجَرَّدُ الْقِيَامِ بِصُوَرِ الأَعْمَالِ قَالَ ﷺ «رُبَّ قَائِمٍ لَيْسَ لَهُ مِنْ قِيَامِهِ إِلَّا السَّهَر وَرُبَّ صَائِمٍ لَيْسَ لَهُ مِنْ صِيَامِهِ إِلَّا الْجُوعَ وَالْعَطَش» رَوَاهُ ابْنُ حِبَّانَ.</w:t>
      </w:r>
    </w:p>
    <w:p w14:paraId="6E77D2DC" w14:textId="77777777" w:rsidR="00CD7A7A" w:rsidRDefault="00CD7A7A" w:rsidP="00CD7A7A">
      <w:pPr>
        <w:pStyle w:val="NormalWeb"/>
        <w:bidi/>
        <w:jc w:val="both"/>
        <w:rPr>
          <w:rFonts w:ascii="Traditional Arabic" w:hAnsi="Traditional Arabic" w:cs="Traditional Arabic"/>
          <w:b/>
          <w:bCs/>
          <w:sz w:val="32"/>
          <w:szCs w:val="32"/>
          <w:rtl/>
        </w:rPr>
      </w:pPr>
    </w:p>
    <w:p w14:paraId="05E135FD" w14:textId="77777777" w:rsidR="00CD7A7A" w:rsidRPr="0027411B" w:rsidRDefault="00CD7A7A" w:rsidP="00CD7A7A">
      <w:pPr>
        <w:pStyle w:val="NormalWeb"/>
        <w:bidi/>
        <w:jc w:val="both"/>
        <w:rPr>
          <w:rFonts w:ascii="Traditional Arabic" w:hAnsi="Traditional Arabic" w:cs="Traditional Arabic"/>
          <w:b/>
          <w:bCs/>
          <w:color w:val="0000CC"/>
          <w:sz w:val="32"/>
          <w:szCs w:val="32"/>
          <w:rtl/>
        </w:rPr>
      </w:pPr>
      <w:r w:rsidRPr="00C235DF">
        <w:rPr>
          <w:rFonts w:ascii="Traditional Arabic" w:hAnsi="Traditional Arabic" w:cs="Traditional Arabic" w:hint="cs"/>
          <w:b/>
          <w:bCs/>
          <w:sz w:val="32"/>
          <w:szCs w:val="32"/>
          <w:rtl/>
        </w:rPr>
        <w:t>الشَّرْحُ:</w:t>
      </w: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يَجِبُ عَلَى كُلِّ</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شَخْصٍ مُكَلَّفٍ أَدَاءُ جَمِيعِ مَا أَوْجَبَهُ اللَّهُ</w:t>
      </w:r>
      <w:r w:rsidRPr="00C235DF">
        <w:rPr>
          <w:rFonts w:ascii="Traditional Arabic" w:hAnsi="Traditional Arabic" w:cs="Traditional Arabic"/>
          <w:sz w:val="32"/>
          <w:szCs w:val="32"/>
        </w:rPr>
        <w:t xml:space="preserve"> </w:t>
      </w:r>
      <w:r w:rsidRPr="00C235DF">
        <w:rPr>
          <w:rFonts w:ascii="Traditional Arabic" w:hAnsi="Traditional Arabic" w:cs="Traditional Arabic"/>
          <w:sz w:val="32"/>
          <w:szCs w:val="32"/>
          <w:rtl/>
        </w:rPr>
        <w:t>عَلَيْهِ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كَالصَّلاةِ وَالزَّكَاةِ وَالصَّوْمِ وَرَدِّ الْمَظَالِمِ وَنَحْوِ ذَلِكَ.</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وَيَجِبُ عَلَيْهِ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أَيْضًا أَنْ يُؤَدِّيَهُ عَلَى الْوَجْهِ الَّذِي أَمَرَهُ اللَّهُ بِهِ مِنَ الإِتْيَانِ بِأَرْكَانِهِ</w:t>
      </w:r>
      <w:r>
        <w:rPr>
          <w:rFonts w:ascii="Traditional Arabic" w:hAnsi="Traditional Arabic" w:cs="Traditional Arabic" w:hint="cs"/>
          <w:sz w:val="32"/>
          <w:szCs w:val="32"/>
          <w:rtl/>
        </w:rPr>
        <w:t xml:space="preserve"> وَشُرُوطِهِ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w:t>
      </w:r>
      <w:r w:rsidRPr="00C235DF">
        <w:rPr>
          <w:rFonts w:ascii="Traditional Arabic" w:hAnsi="Traditional Arabic" w:cs="Traditional Arabic" w:hint="cs"/>
          <w:sz w:val="32"/>
          <w:szCs w:val="32"/>
          <w:rtl/>
        </w:rPr>
        <w:t>الر</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ك</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ن</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هُوَ مَا كَانَ جُزْءًا مِنَ الْعَمَلِ وَلا يَصِحُّ الْعَمَلُ بِدُونِهِ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وَشُرُوطِهِ</w:t>
      </w:r>
      <w:r w:rsidRPr="00C235DF">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وَالشَّرْطُ هُوَ</w:t>
      </w:r>
      <w:r w:rsidRPr="00C235DF">
        <w:rPr>
          <w:rFonts w:ascii="Traditional Arabic" w:hAnsi="Traditional Arabic" w:cs="Traditional Arabic"/>
          <w:sz w:val="32"/>
          <w:szCs w:val="32"/>
          <w:rtl/>
        </w:rPr>
        <w:t xml:space="preserve"> مَا لَمْ يَكُنْ جُزْءًا مِنَ الْعَمَلِ لَكِنْ لا يَصِحُّ الْعَمَلُ بِدُونِهِ</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وَيَجْتَنِبَ مُبْطِلاتِهِ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أَيْ أَنْ يَبْتَعِدَ عَنْهَا وَيَتْرُكَهَا</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 يَكْفِي مُجَرَّدُ الْقِيَامِ بِصُوَرِ الأَعْمَالِ</w:t>
      </w:r>
      <w:r w:rsidRPr="00C235DF">
        <w:rPr>
          <w:rFonts w:ascii="Traditional Arabic" w:hAnsi="Traditional Arabic" w:cs="Traditional Arabic" w:hint="cs"/>
          <w:sz w:val="32"/>
          <w:szCs w:val="32"/>
          <w:rtl/>
        </w:rPr>
        <w:t xml:space="preserve"> كَصُورَةِ الصَّلاةِ وَصُورَةِ الصِّيَامِ،</w:t>
      </w:r>
      <w:r w:rsidRPr="00C235DF">
        <w:rPr>
          <w:rFonts w:ascii="Traditional Arabic" w:hAnsi="Traditional Arabic" w:cs="Traditional Arabic"/>
          <w:sz w:val="32"/>
          <w:szCs w:val="32"/>
          <w:rtl/>
        </w:rPr>
        <w:t xml:space="preserve"> كَمَا هُوَ الشَّأْنُ الْيَوْمَ بِاعْتِبَارِ أَحْوَالِ أَكْثَرِ النَّاسِ لِأَنَّهُمْ يَنْظُرُونَ إِلَى صُوَرِ الأَعْمَالِ، فَأَحَدُهُمْ يَذْهَبُ إِلَى الْحَجِّ مِنْ غَيْرِ أَنْ يَتَعَلَّمَ أَحْكَامَ الْحَجِّ </w:t>
      </w:r>
      <w:r w:rsidRPr="00C235DF">
        <w:rPr>
          <w:rFonts w:ascii="Traditional Arabic" w:hAnsi="Traditional Arabic" w:cs="Traditional Arabic"/>
          <w:sz w:val="32"/>
          <w:szCs w:val="32"/>
          <w:rtl/>
        </w:rPr>
        <w:lastRenderedPageBreak/>
        <w:t xml:space="preserve">وَيَكْتَفِي بِأَنْ يُقَلِّدَ النَّاسَ فِي أَعْمَالِهِمْ، هَؤُلاءِ يَدْخُلُونَ تَحْتَ حَدِيثِ رَسُولِ اللَّهِ ﷺ </w:t>
      </w:r>
      <w:r w:rsidRPr="00C235DF">
        <w:rPr>
          <w:rFonts w:ascii="Traditional Arabic" w:hAnsi="Traditional Arabic" w:cs="Traditional Arabic"/>
          <w:b/>
          <w:bCs/>
          <w:color w:val="009900"/>
          <w:sz w:val="32"/>
          <w:szCs w:val="32"/>
          <w:rtl/>
        </w:rPr>
        <w:t>رُبَّ</w:t>
      </w:r>
      <w:r w:rsidRPr="00C235DF">
        <w:rPr>
          <w:rFonts w:ascii="Traditional Arabic" w:hAnsi="Traditional Arabic" w:cs="Traditional Arabic" w:hint="cs"/>
          <w:sz w:val="32"/>
          <w:szCs w:val="32"/>
          <w:rtl/>
        </w:rPr>
        <w:t xml:space="preserve"> (أَيْ كَثِيرٌ).</w:t>
      </w:r>
      <w:r w:rsidRPr="00C235DF">
        <w:rPr>
          <w:rFonts w:ascii="Traditional Arabic" w:hAnsi="Traditional Arabic" w:cs="Traditional Arabic"/>
          <w:sz w:val="32"/>
          <w:szCs w:val="32"/>
          <w:rtl/>
        </w:rPr>
        <w:t xml:space="preserve"> </w:t>
      </w:r>
      <w:r w:rsidRPr="00C235DF">
        <w:rPr>
          <w:rFonts w:ascii="Traditional Arabic" w:hAnsi="Traditional Arabic" w:cs="Traditional Arabic"/>
          <w:b/>
          <w:bCs/>
          <w:color w:val="009900"/>
          <w:sz w:val="32"/>
          <w:szCs w:val="32"/>
          <w:rtl/>
        </w:rPr>
        <w:t>رُبَّ قَائِمٍ</w:t>
      </w:r>
      <w:r w:rsidRPr="00C235DF">
        <w:rPr>
          <w:rFonts w:ascii="Traditional Arabic" w:hAnsi="Traditional Arabic" w:cs="Traditional Arabic" w:hint="cs"/>
          <w:color w:val="009900"/>
          <w:sz w:val="32"/>
          <w:szCs w:val="32"/>
          <w:rtl/>
        </w:rPr>
        <w:t xml:space="preserve"> </w:t>
      </w:r>
      <w:r w:rsidRPr="00C235DF">
        <w:rPr>
          <w:rFonts w:ascii="Traditional Arabic" w:hAnsi="Traditional Arabic" w:cs="Traditional Arabic" w:hint="cs"/>
          <w:sz w:val="32"/>
          <w:szCs w:val="32"/>
          <w:rtl/>
        </w:rPr>
        <w:t>(وَالْقَائِمُ هُوَ الْمُصَلِّي فِي اللَّيْلِ)</w:t>
      </w:r>
      <w:r w:rsidRPr="00C235DF">
        <w:rPr>
          <w:rFonts w:ascii="Traditional Arabic" w:hAnsi="Traditional Arabic" w:cs="Traditional Arabic"/>
          <w:sz w:val="32"/>
          <w:szCs w:val="32"/>
          <w:rtl/>
        </w:rPr>
        <w:t xml:space="preserve"> </w:t>
      </w:r>
      <w:bookmarkStart w:id="12" w:name="_Hlk188144860"/>
      <w:r w:rsidRPr="00C235DF">
        <w:rPr>
          <w:rFonts w:ascii="Traditional Arabic" w:hAnsi="Traditional Arabic" w:cs="Traditional Arabic"/>
          <w:b/>
          <w:bCs/>
          <w:color w:val="009900"/>
          <w:sz w:val="32"/>
          <w:szCs w:val="32"/>
          <w:rtl/>
        </w:rPr>
        <w:t>لَيْسَ لَهُ مِنْ قِيَامِهِ إِلَّا السَّهَرُ، وَرُبَّ صَائِمٍ لَيْسَ لَهُ مِنْ صِيَامِهِ إِلَّا الْجُوعُ وَالْعَطَشُ</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w:t>
      </w:r>
      <w:bookmarkEnd w:id="12"/>
      <w:r w:rsidRPr="00C235DF">
        <w:rPr>
          <w:rFonts w:ascii="Traditional Arabic" w:hAnsi="Traditional Arabic" w:cs="Traditional Arabic"/>
          <w:sz w:val="32"/>
          <w:szCs w:val="32"/>
          <w:rtl/>
        </w:rPr>
        <w:t>رَوَاهُ ابْنُ حِبَّانَ فِي صَحِيحِهِ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مَعْنَى الحَدِيثِ أَنَّهُ لَا يَنَالُ الثَّوَابَ عَلَى </w:t>
      </w:r>
      <w:proofErr w:type="spellStart"/>
      <w:r w:rsidRPr="00C235DF">
        <w:rPr>
          <w:rFonts w:ascii="Traditional Arabic" w:hAnsi="Traditional Arabic" w:cs="Traditional Arabic"/>
          <w:sz w:val="32"/>
          <w:szCs w:val="32"/>
          <w:rtl/>
        </w:rPr>
        <w:t>هٰذَا</w:t>
      </w:r>
      <w:proofErr w:type="spellEnd"/>
      <w:r w:rsidRPr="00C235DF">
        <w:rPr>
          <w:rFonts w:ascii="Traditional Arabic" w:hAnsi="Traditional Arabic" w:cs="Traditional Arabic"/>
          <w:sz w:val="32"/>
          <w:szCs w:val="32"/>
          <w:rtl/>
        </w:rPr>
        <w:t xml:space="preserve"> وَلَا عَلَى </w:t>
      </w:r>
      <w:proofErr w:type="spellStart"/>
      <w:r w:rsidRPr="00C235DF">
        <w:rPr>
          <w:rFonts w:ascii="Traditional Arabic" w:hAnsi="Traditional Arabic" w:cs="Traditional Arabic"/>
          <w:sz w:val="32"/>
          <w:szCs w:val="32"/>
          <w:rtl/>
        </w:rPr>
        <w:t>هٰذَا</w:t>
      </w:r>
      <w:proofErr w:type="spellEnd"/>
      <w:r w:rsidRPr="00C235DF">
        <w:rPr>
          <w:rFonts w:ascii="Traditional Arabic" w:hAnsi="Traditional Arabic" w:cs="Traditional Arabic" w:hint="cs"/>
          <w:sz w:val="32"/>
          <w:szCs w:val="32"/>
          <w:rtl/>
        </w:rPr>
        <w:t xml:space="preserve">.                                                                                                                                                                                                                                                                                                                                                                                                                                                                                                                                                                                                                                                         </w:t>
      </w:r>
    </w:p>
    <w:p w14:paraId="2BE0EC53" w14:textId="77777777" w:rsidR="00CD7A7A" w:rsidRDefault="00CD7A7A" w:rsidP="00CD7A7A">
      <w:pPr>
        <w:rPr>
          <w:rFonts w:ascii="Traditional Arabic" w:hAnsi="Traditional Arabic" w:cs="Traditional Arabic"/>
          <w:b/>
          <w:bCs/>
          <w:sz w:val="32"/>
          <w:szCs w:val="32"/>
          <w:rtl/>
        </w:rPr>
      </w:pPr>
    </w:p>
    <w:p w14:paraId="6ED6F594" w14:textId="77777777" w:rsidR="00CD7A7A" w:rsidRPr="00C235DF" w:rsidRDefault="00CD7A7A" w:rsidP="00CD7A7A">
      <w:pPr>
        <w:rPr>
          <w:rFonts w:ascii="Traditional Arabic" w:hAnsi="Traditional Arabic" w:cs="Traditional Arabic"/>
          <w:b/>
          <w:bCs/>
          <w:color w:val="0000FF"/>
          <w:sz w:val="32"/>
          <w:szCs w:val="32"/>
          <w:rtl/>
        </w:rPr>
      </w:pPr>
      <w:r w:rsidRPr="00C235DF">
        <w:rPr>
          <w:rFonts w:ascii="Traditional Arabic" w:hAnsi="Traditional Arabic" w:cs="Traditional Arabic"/>
          <w:b/>
          <w:bCs/>
          <w:color w:val="0000FF"/>
          <w:sz w:val="32"/>
          <w:szCs w:val="32"/>
          <w:rtl/>
        </w:rPr>
        <w:t xml:space="preserve">(74) </w:t>
      </w:r>
      <w:proofErr w:type="spellStart"/>
      <w:r w:rsidRPr="00C235DF">
        <w:rPr>
          <w:rFonts w:ascii="Traditional Arabic" w:hAnsi="Traditional Arabic" w:cs="Traditional Arabic"/>
          <w:b/>
          <w:bCs/>
          <w:color w:val="0000FF"/>
          <w:sz w:val="32"/>
          <w:szCs w:val="32"/>
        </w:rPr>
        <w:t>السُّؤَالُ</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الرَّابِعُ</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وَالسَّبْعِينَ</w:t>
      </w:r>
      <w:proofErr w:type="spellEnd"/>
      <w:r w:rsidRPr="00C235DF">
        <w:rPr>
          <w:rFonts w:ascii="Traditional Arabic" w:hAnsi="Traditional Arabic" w:cs="Traditional Arabic" w:hint="cs"/>
          <w:b/>
          <w:bCs/>
          <w:color w:val="0000FF"/>
          <w:sz w:val="32"/>
          <w:szCs w:val="32"/>
          <w:rtl/>
        </w:rPr>
        <w:t xml:space="preserve">: </w:t>
      </w:r>
      <w:r w:rsidRPr="00C235DF">
        <w:rPr>
          <w:rFonts w:ascii="Traditional Arabic" w:hAnsi="Traditional Arabic" w:cs="Traditional Arabic"/>
          <w:b/>
          <w:bCs/>
          <w:color w:val="0000FF"/>
          <w:sz w:val="32"/>
          <w:szCs w:val="32"/>
          <w:rtl/>
        </w:rPr>
        <w:t xml:space="preserve">مَنْ كَانَ تَارِكًا </w:t>
      </w:r>
      <w:proofErr w:type="spellStart"/>
      <w:r w:rsidRPr="00C235DF">
        <w:rPr>
          <w:rFonts w:ascii="Traditional Arabic" w:hAnsi="Traditional Arabic" w:cs="Traditional Arabic"/>
          <w:b/>
          <w:bCs/>
          <w:color w:val="0000FF"/>
          <w:sz w:val="32"/>
          <w:szCs w:val="32"/>
          <w:rtl/>
        </w:rPr>
        <w:t>لِشَىْءٍ</w:t>
      </w:r>
      <w:proofErr w:type="spellEnd"/>
      <w:r w:rsidRPr="00C235DF">
        <w:rPr>
          <w:rFonts w:ascii="Traditional Arabic" w:hAnsi="Traditional Arabic" w:cs="Traditional Arabic"/>
          <w:b/>
          <w:bCs/>
          <w:color w:val="0000FF"/>
          <w:sz w:val="32"/>
          <w:szCs w:val="32"/>
          <w:rtl/>
        </w:rPr>
        <w:t xml:space="preserve"> مِنَ الْفَرَائِضَ مَاذَا يَجِبُ تُجَاهَهُ.</w:t>
      </w:r>
    </w:p>
    <w:p w14:paraId="47982F44" w14:textId="77777777" w:rsidR="00CD7A7A" w:rsidRPr="00C235DF" w:rsidRDefault="00CD7A7A" w:rsidP="00CD7A7A">
      <w:pPr>
        <w:pStyle w:val="NormalWeb"/>
        <w:bidi/>
        <w:jc w:val="both"/>
        <w:rPr>
          <w:rFonts w:ascii="Traditional Arabic" w:hAnsi="Traditional Arabic" w:cs="Traditional Arabic"/>
          <w:b/>
          <w:bCs/>
          <w:sz w:val="32"/>
          <w:szCs w:val="32"/>
          <w:rtl/>
        </w:rPr>
      </w:pPr>
      <w:r w:rsidRPr="00C235DF">
        <w:rPr>
          <w:rFonts w:ascii="Traditional Arabic" w:hAnsi="Traditional Arabic" w:cs="Traditional Arabic"/>
          <w:b/>
          <w:bCs/>
          <w:sz w:val="32"/>
          <w:szCs w:val="32"/>
          <w:rtl/>
        </w:rPr>
        <w:t xml:space="preserve">   يَجِبُ عَلَى مَنْ رَأَى تَارِكَ </w:t>
      </w:r>
      <w:proofErr w:type="spellStart"/>
      <w:r w:rsidRPr="00C235DF">
        <w:rPr>
          <w:rFonts w:ascii="Traditional Arabic" w:hAnsi="Traditional Arabic" w:cs="Traditional Arabic"/>
          <w:b/>
          <w:bCs/>
          <w:sz w:val="32"/>
          <w:szCs w:val="32"/>
          <w:rtl/>
        </w:rPr>
        <w:t>شَىْءٍ</w:t>
      </w:r>
      <w:proofErr w:type="spellEnd"/>
      <w:r w:rsidRPr="00C235DF">
        <w:rPr>
          <w:rFonts w:ascii="Traditional Arabic" w:hAnsi="Traditional Arabic" w:cs="Traditional Arabic"/>
          <w:b/>
          <w:bCs/>
          <w:sz w:val="32"/>
          <w:szCs w:val="32"/>
          <w:rtl/>
        </w:rPr>
        <w:t xml:space="preserve"> مِمَّا افْتَرَضَ اللَّهُ أَوْ </w:t>
      </w:r>
      <w:proofErr w:type="spellStart"/>
      <w:r w:rsidRPr="00C235DF">
        <w:rPr>
          <w:rFonts w:ascii="Traditional Arabic" w:hAnsi="Traditional Arabic" w:cs="Traditional Arabic"/>
          <w:b/>
          <w:bCs/>
          <w:sz w:val="32"/>
          <w:szCs w:val="32"/>
          <w:rtl/>
        </w:rPr>
        <w:t>يَأْتِى</w:t>
      </w:r>
      <w:proofErr w:type="spellEnd"/>
      <w:r w:rsidRPr="00C235DF">
        <w:rPr>
          <w:rFonts w:ascii="Traditional Arabic" w:hAnsi="Traditional Arabic" w:cs="Traditional Arabic"/>
          <w:b/>
          <w:bCs/>
          <w:sz w:val="32"/>
          <w:szCs w:val="32"/>
          <w:rtl/>
        </w:rPr>
        <w:t xml:space="preserve"> بِهِ عَلَى غَيْرِ وَجْهِهِ أَنْ يَأْمَرَهُ بِالإِتْيَانِ بِهِ عَلَى الْوَجْهِ الَّذِى يَصِحُّ بِهِ وَيَجِبُ عَلَيْهِ قَهْرُهُ عَلَى ذَلِكَ إِنْ قَدَرَ عَلَيْهِ وَإِلَّا وَجَبَ عَلَيْهِ الإِنْكَارُ بِقَلْبِهِ إِنْ عَجَزَ عَنِ الْقَهْرِ وَالأَمْرِ وَذَلِكَ أَضْعَفُ الإِيمَانِ </w:t>
      </w:r>
      <w:proofErr w:type="spellStart"/>
      <w:r w:rsidRPr="00C235DF">
        <w:rPr>
          <w:rFonts w:ascii="Traditional Arabic" w:hAnsi="Traditional Arabic" w:cs="Traditional Arabic"/>
          <w:b/>
          <w:bCs/>
          <w:sz w:val="32"/>
          <w:szCs w:val="32"/>
          <w:rtl/>
        </w:rPr>
        <w:t>أَىْ</w:t>
      </w:r>
      <w:proofErr w:type="spellEnd"/>
      <w:r w:rsidRPr="00C235DF">
        <w:rPr>
          <w:rFonts w:ascii="Traditional Arabic" w:hAnsi="Traditional Arabic" w:cs="Traditional Arabic"/>
          <w:b/>
          <w:bCs/>
          <w:sz w:val="32"/>
          <w:szCs w:val="32"/>
          <w:rtl/>
        </w:rPr>
        <w:t xml:space="preserve"> أَقَلُّ مَا يَلْزَمُ الإِنْسَانَ عِنْدَ الْعَجْزِ. </w:t>
      </w:r>
    </w:p>
    <w:p w14:paraId="345A3153" w14:textId="77777777" w:rsidR="00CD7A7A" w:rsidRDefault="00CD7A7A" w:rsidP="00CD7A7A">
      <w:pPr>
        <w:pStyle w:val="NormalWeb"/>
        <w:bidi/>
        <w:jc w:val="both"/>
        <w:rPr>
          <w:rFonts w:ascii="Traditional Arabic" w:hAnsi="Traditional Arabic" w:cs="Traditional Arabic"/>
          <w:sz w:val="32"/>
          <w:szCs w:val="32"/>
          <w:rtl/>
        </w:rPr>
      </w:pPr>
      <w:r w:rsidRPr="00C235DF">
        <w:rPr>
          <w:rFonts w:ascii="Traditional Arabic" w:hAnsi="Traditional Arabic" w:cs="Traditional Arabic" w:hint="cs"/>
          <w:b/>
          <w:bCs/>
          <w:sz w:val="32"/>
          <w:szCs w:val="32"/>
          <w:rtl/>
        </w:rPr>
        <w:t>الشَّرْحُ:</w:t>
      </w: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يَجِبُ عَلَى كُلِّ مُكَلَّفِ أَمْرُ مَنْ رَءَاهُ تَارِكَ </w:t>
      </w:r>
      <w:proofErr w:type="spellStart"/>
      <w:r w:rsidRPr="00C235DF">
        <w:rPr>
          <w:rFonts w:ascii="Traditional Arabic" w:hAnsi="Traditional Arabic" w:cs="Traditional Arabic"/>
          <w:sz w:val="32"/>
          <w:szCs w:val="32"/>
          <w:rtl/>
        </w:rPr>
        <w:t>شَىْءٍ</w:t>
      </w:r>
      <w:proofErr w:type="spellEnd"/>
      <w:r w:rsidRPr="00C235DF">
        <w:rPr>
          <w:rFonts w:ascii="Traditional Arabic" w:hAnsi="Traditional Arabic" w:cs="Traditional Arabic"/>
          <w:sz w:val="32"/>
          <w:szCs w:val="32"/>
          <w:rtl/>
        </w:rPr>
        <w:t xml:space="preserve"> </w:t>
      </w:r>
      <w:r w:rsidRPr="00C235DF">
        <w:rPr>
          <w:rFonts w:ascii="Traditional Arabic" w:hAnsi="Traditional Arabic" w:cs="Traditional Arabic" w:hint="cs"/>
          <w:sz w:val="32"/>
          <w:szCs w:val="32"/>
          <w:rtl/>
        </w:rPr>
        <w:t>من</w:t>
      </w:r>
      <w:r w:rsidRPr="00C235DF">
        <w:rPr>
          <w:rFonts w:ascii="Traditional Arabic" w:hAnsi="Traditional Arabic" w:cs="Traditional Arabic"/>
          <w:sz w:val="32"/>
          <w:szCs w:val="32"/>
          <w:rtl/>
        </w:rPr>
        <w:t xml:space="preserve"> الفَرَائِضِ أَوْ يَأْتِي بِهَا عَلَى وَجْهٍ 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 تَصِحُّ الْفَرِيضَةُ إِنْ فَعَلَهَا عَلَيْهِ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كَأَنَّ تَرْكَ رُكْن</w:t>
      </w:r>
      <w:r w:rsidRPr="00C235DF">
        <w:rPr>
          <w:rFonts w:ascii="Traditional Arabic" w:hAnsi="Traditional Arabic" w:cs="Traditional Arabic" w:hint="cs"/>
          <w:sz w:val="32"/>
          <w:szCs w:val="32"/>
          <w:rtl/>
        </w:rPr>
        <w:t>ًا</w:t>
      </w:r>
      <w:r w:rsidRPr="00C235DF">
        <w:rPr>
          <w:rFonts w:ascii="Traditional Arabic" w:hAnsi="Traditional Arabic" w:cs="Traditional Arabic"/>
          <w:sz w:val="32"/>
          <w:szCs w:val="32"/>
          <w:rtl/>
        </w:rPr>
        <w:t xml:space="preserve"> مِنْ أَرْكَانِهَا أَوْ شَرْط</w:t>
      </w:r>
      <w:r w:rsidRPr="00C235DF">
        <w:rPr>
          <w:rFonts w:ascii="Traditional Arabic" w:hAnsi="Traditional Arabic" w:cs="Traditional Arabic" w:hint="cs"/>
          <w:sz w:val="32"/>
          <w:szCs w:val="32"/>
          <w:rtl/>
        </w:rPr>
        <w:t>ًا</w:t>
      </w:r>
      <w:r w:rsidRPr="00C235DF">
        <w:rPr>
          <w:rFonts w:ascii="Traditional Arabic" w:hAnsi="Traditional Arabic" w:cs="Traditional Arabic"/>
          <w:sz w:val="32"/>
          <w:szCs w:val="32"/>
          <w:rtl/>
        </w:rPr>
        <w:t xml:space="preserve"> مِنْ شُرُوطِهَا</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بِالإِتْيَانِ</w:t>
      </w:r>
      <w:r w:rsidRPr="00C235DF">
        <w:rPr>
          <w:rFonts w:ascii="Traditional Arabic" w:hAnsi="Traditional Arabic" w:cs="Traditional Arabic"/>
          <w:sz w:val="32"/>
          <w:szCs w:val="32"/>
        </w:rPr>
        <w:t xml:space="preserve"> </w:t>
      </w:r>
      <w:r w:rsidRPr="00C235DF">
        <w:rPr>
          <w:rFonts w:ascii="Traditional Arabic" w:hAnsi="Traditional Arabic" w:cs="Traditional Arabic"/>
          <w:sz w:val="32"/>
          <w:szCs w:val="32"/>
          <w:rtl/>
        </w:rPr>
        <w:t>بِهَا عَلَى وَجْهِهَا</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أَيْ يَأْمُرُهُ بِالإِتْيَانِ بِهَا عَلَى الوَجْهِ الَّذِي تَصِحُّ بِهِ</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هَذَا إِنْ كَانَ يُخِلُّ بِفَرْضٍ أَوْ يَأْتِي بِمُبْطِلٍ مُجْمَعٍ عَلَيْهِ عِنْدَ الأَئِمَّةِ</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وَعَلَى هَذَا فَمَنْ رَأَى رَجُلًا كَاشِفًا فَخِذَيْهِ فِي الصَّلاةِ أَوْ غَيْرِهَا 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 يُنْكِرُ عَلَيْهِ إِلَّا أَنْ يَعْلَمَ أَنَّهُ يَعْتَقِدُ أَنَّ هَذَا حَرَامٌ بِأَنْ يَكُونَ هَذَا الشَّخْصُ الَّذِي كَشَفَ فَخِذَهُ يَعْتَقِدُ بِأَنَّ كَشْفَ الْفَخِذِ عَلَى الرَّجُلِ حَرَامٌ حِينَئِذٍ يَجِبُ الإِنْكَارُ عَلَيْهِ لِأَنَّ فَخِذَ الرَّجُلِ اخْتَلَفَ الأَئِمَّةُ فِي حُكْمِهِ فَقَالَ الشَّافِعِيُّ وَأَبُو حَنِيفَةَ إِنَّ الْفَخِذَ عَوْرَةٌ قَوْلًا وَاحِدًا وَقَالَ مَالِكٌ وَأَحْمَدُ بنُ حَنْبَلٍ فِي أَحَدِ قَوْلَيْهِمَا الْفَخِذُ لَيْسَ عَوْرَةً وَقَالَ بِذَلِكَ ءَاخَرُونَ مِنَ الْمُجْتَهِدِينَ</w:t>
      </w:r>
      <w:r>
        <w:rPr>
          <w:rFonts w:ascii="Traditional Arabic" w:hAnsi="Traditional Arabic" w:cs="Traditional Arabic" w:hint="cs"/>
          <w:sz w:val="32"/>
          <w:szCs w:val="32"/>
          <w:rtl/>
        </w:rPr>
        <w:t>.</w:t>
      </w:r>
    </w:p>
    <w:p w14:paraId="03230D08" w14:textId="77777777" w:rsidR="00CD7A7A" w:rsidRPr="00C235DF" w:rsidRDefault="00CD7A7A" w:rsidP="00CD7A7A">
      <w:pPr>
        <w:pStyle w:val="NormalWeb"/>
        <w:bidi/>
        <w:jc w:val="both"/>
        <w:rPr>
          <w:rFonts w:ascii="Traditional Arabic" w:hAnsi="Traditional Arabic" w:cs="Traditional Arabic"/>
          <w:b/>
          <w:bCs/>
          <w:color w:val="0000FF"/>
          <w:sz w:val="32"/>
          <w:szCs w:val="32"/>
          <w:rtl/>
        </w:rPr>
      </w:pPr>
      <w:r w:rsidRPr="00C235DF">
        <w:rPr>
          <w:rFonts w:ascii="Traditional Arabic" w:hAnsi="Traditional Arabic" w:cs="Traditional Arabic"/>
          <w:b/>
          <w:bCs/>
          <w:color w:val="0000FF"/>
          <w:sz w:val="32"/>
          <w:szCs w:val="32"/>
          <w:rtl/>
        </w:rPr>
        <w:t xml:space="preserve">(75) </w:t>
      </w:r>
      <w:proofErr w:type="spellStart"/>
      <w:r w:rsidRPr="00C235DF">
        <w:rPr>
          <w:rFonts w:ascii="Traditional Arabic" w:hAnsi="Traditional Arabic" w:cs="Traditional Arabic"/>
          <w:b/>
          <w:bCs/>
          <w:color w:val="0000FF"/>
          <w:sz w:val="32"/>
          <w:szCs w:val="32"/>
        </w:rPr>
        <w:t>السُّؤَالُ</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الْخَامِسُ</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وَالسَّبْعِينَ</w:t>
      </w:r>
      <w:proofErr w:type="spellEnd"/>
      <w:r w:rsidRPr="00C235DF">
        <w:rPr>
          <w:rFonts w:ascii="Traditional Arabic" w:hAnsi="Traditional Arabic" w:cs="Traditional Arabic" w:hint="cs"/>
          <w:b/>
          <w:bCs/>
          <w:color w:val="0000FF"/>
          <w:sz w:val="32"/>
          <w:szCs w:val="32"/>
          <w:rtl/>
        </w:rPr>
        <w:t xml:space="preserve">: </w:t>
      </w:r>
      <w:r w:rsidRPr="00C235DF">
        <w:rPr>
          <w:rFonts w:ascii="Traditional Arabic" w:hAnsi="Traditional Arabic" w:cs="Traditional Arabic"/>
          <w:b/>
          <w:bCs/>
          <w:color w:val="0000FF"/>
          <w:sz w:val="32"/>
          <w:szCs w:val="32"/>
          <w:rtl/>
        </w:rPr>
        <w:t xml:space="preserve">تَكَلَّمْ عَنِ اجْتِنَابِ الْمُحَرَّمَاتِ. </w:t>
      </w:r>
    </w:p>
    <w:p w14:paraId="72B79125" w14:textId="77777777" w:rsidR="00CD7A7A" w:rsidRDefault="00CD7A7A" w:rsidP="00CD7A7A">
      <w:pPr>
        <w:jc w:val="both"/>
        <w:rPr>
          <w:rFonts w:ascii="Traditional Arabic" w:hAnsi="Traditional Arabic" w:cs="Traditional Arabic"/>
          <w:b/>
          <w:bCs/>
          <w:sz w:val="32"/>
          <w:szCs w:val="32"/>
          <w:rtl/>
        </w:rPr>
      </w:pPr>
      <w:r w:rsidRPr="00C235DF">
        <w:rPr>
          <w:rFonts w:ascii="Traditional Arabic" w:hAnsi="Traditional Arabic" w:cs="Traditional Arabic"/>
          <w:b/>
          <w:bCs/>
          <w:sz w:val="32"/>
          <w:szCs w:val="32"/>
          <w:rtl/>
        </w:rPr>
        <w:t xml:space="preserve">   يَجِبُ عَلَى كُلِّ مُكَلَّفٍ تَرْكُ جَمِيعِ الْمُحَرَّمَاتِ وَنَهْىُ مُرْتَكِبِهَا وَمَنْعُهُ قَهْرًا مِنْهَا إِنْ قَدَرَ عَلَيْهِ وَإِلَّا وَجَبَ عَلَيْهِ أَنْ يُنْكِرَ ذَلِكَ بِقَلْبِهِ.</w:t>
      </w:r>
      <w:r w:rsidRPr="00C235DF">
        <w:rPr>
          <w:rFonts w:ascii="Traditional Arabic" w:hAnsi="Traditional Arabic" w:cs="Traditional Arabic" w:hint="cs"/>
          <w:b/>
          <w:bCs/>
          <w:sz w:val="32"/>
          <w:szCs w:val="32"/>
          <w:rtl/>
        </w:rPr>
        <w:t xml:space="preserve"> </w:t>
      </w:r>
      <w:r w:rsidRPr="00C235DF">
        <w:rPr>
          <w:rFonts w:ascii="Traditional Arabic" w:hAnsi="Traditional Arabic" w:cs="Traditional Arabic"/>
          <w:b/>
          <w:bCs/>
          <w:sz w:val="32"/>
          <w:szCs w:val="32"/>
          <w:rtl/>
        </w:rPr>
        <w:t xml:space="preserve">وَيُشْتَرَطُ </w:t>
      </w:r>
      <w:proofErr w:type="spellStart"/>
      <w:r w:rsidRPr="00C235DF">
        <w:rPr>
          <w:rFonts w:ascii="Traditional Arabic" w:hAnsi="Traditional Arabic" w:cs="Traditional Arabic"/>
          <w:b/>
          <w:bCs/>
          <w:sz w:val="32"/>
          <w:szCs w:val="32"/>
          <w:rtl/>
        </w:rPr>
        <w:t>فِى</w:t>
      </w:r>
      <w:proofErr w:type="spellEnd"/>
      <w:r w:rsidRPr="00C235DF">
        <w:rPr>
          <w:rFonts w:ascii="Traditional Arabic" w:hAnsi="Traditional Arabic" w:cs="Traditional Arabic"/>
          <w:b/>
          <w:bCs/>
          <w:sz w:val="32"/>
          <w:szCs w:val="32"/>
          <w:rtl/>
        </w:rPr>
        <w:t xml:space="preserve"> النَّهْىِ عَنِ الْحَرَامِ أَنْ لا يُؤَدِّىَ إِلَى مُنْكَرٍ أَعْظَمَ مِنْ ذَلِكَ الْمُنْكَرِ وَإِلَّا فَلا يَجُوزُ لِأَنَّهُ يَكُونُ</w:t>
      </w:r>
      <w:r w:rsidRPr="00884BB7">
        <w:rPr>
          <w:rFonts w:ascii="Traditional Arabic" w:hAnsi="Traditional Arabic" w:cs="Traditional Arabic"/>
          <w:sz w:val="32"/>
          <w:szCs w:val="32"/>
          <w:rtl/>
        </w:rPr>
        <w:t xml:space="preserve"> </w:t>
      </w:r>
      <w:r w:rsidRPr="00C235DF">
        <w:rPr>
          <w:rFonts w:ascii="Traditional Arabic" w:hAnsi="Traditional Arabic" w:cs="Traditional Arabic"/>
          <w:b/>
          <w:bCs/>
          <w:sz w:val="32"/>
          <w:szCs w:val="32"/>
          <w:rtl/>
        </w:rPr>
        <w:t xml:space="preserve">عُدُولًا عَنِ الْفَسَادِ إِلَى الأَفْسَدِ. قَالَ عَلَيْهِ الصَّلاةُ وَالسَّلامُ «مَنْ رَأَى مِنْكُمْ مُنْكَرًا فَلْيُغَيِّرْهُ بِيَدِهِ فَإِنْ لَمْ يَسْتَطِعْ فَبِلِسَانِهِ فَإِنْ لَمْ يَسْتَطِعْ فَبِقَلْبِهِ وَذَلِكَ أَضْعَفُ الإِيمَانِ» رَوَاهُ مُسْلِمٌ. </w:t>
      </w:r>
    </w:p>
    <w:p w14:paraId="07481CDA" w14:textId="77777777" w:rsidR="00CD7A7A" w:rsidRPr="00C235DF" w:rsidRDefault="00CD7A7A" w:rsidP="00CD7A7A">
      <w:pPr>
        <w:jc w:val="both"/>
        <w:rPr>
          <w:rFonts w:ascii="Traditional Arabic" w:hAnsi="Traditional Arabic" w:cs="Traditional Arabic"/>
          <w:b/>
          <w:bCs/>
          <w:sz w:val="32"/>
          <w:szCs w:val="32"/>
          <w:rtl/>
        </w:rPr>
      </w:pPr>
    </w:p>
    <w:p w14:paraId="74878AAB" w14:textId="77777777" w:rsidR="00CD7A7A" w:rsidRDefault="00CD7A7A" w:rsidP="00CD7A7A">
      <w:pPr>
        <w:jc w:val="both"/>
        <w:rPr>
          <w:rFonts w:ascii="Traditional Arabic" w:hAnsi="Traditional Arabic" w:cs="Traditional Arabic"/>
          <w:sz w:val="32"/>
          <w:szCs w:val="32"/>
          <w:rtl/>
        </w:rPr>
      </w:pPr>
      <w:r w:rsidRPr="00C235DF">
        <w:rPr>
          <w:rFonts w:ascii="Traditional Arabic" w:hAnsi="Traditional Arabic" w:cs="Traditional Arabic" w:hint="cs"/>
          <w:b/>
          <w:bCs/>
          <w:sz w:val="32"/>
          <w:szCs w:val="32"/>
          <w:rtl/>
        </w:rPr>
        <w:t>الشَّرْحُ:</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يَجِبُ عَلَى الْمُكَلَّفِ إِذَا رَأَى شَخْصًا لا يُؤَدِّي الْوَاجِبَاتِ عَلَى وَجْهِهَا قَهْرُهُ</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بِإِرْغَامِهِ عَلَى تَأْدِيَةِ الْفَرَائِضِ عَلَى وَجْهِهَا إِنْ قَدَرَ عَلَى الْقَهْرِ وَالأَمْرِ.</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مَنْ عَلِمَ أَنَّ إِنْسَانًا لا يُؤَدِّي هَذِهِ الْفَرَائِضَ صَحِيحَةً أَوْ يَتْرُكُهَا بِالْمَرَّةٍ</w:t>
      </w:r>
      <w:r w:rsidRPr="0041373F">
        <w:rPr>
          <w:rFonts w:ascii="Traditional Arabic" w:hAnsi="Traditional Arabic" w:cs="Traditional Arabic"/>
          <w:sz w:val="32"/>
          <w:szCs w:val="32"/>
        </w:rPr>
        <w:t xml:space="preserve"> </w:t>
      </w:r>
      <w:r w:rsidRPr="0041373F">
        <w:rPr>
          <w:rFonts w:ascii="Traditional Arabic" w:hAnsi="Traditional Arabic" w:cs="Traditional Arabic"/>
          <w:sz w:val="32"/>
          <w:szCs w:val="32"/>
          <w:rtl/>
        </w:rPr>
        <w:t>وَكَانَ ل</w:t>
      </w:r>
      <w:r w:rsidRPr="0041373F">
        <w:rPr>
          <w:rFonts w:ascii="Traditional Arabic" w:hAnsi="Traditional Arabic" w:cs="Traditional Arabic" w:hint="cs"/>
          <w:sz w:val="32"/>
          <w:szCs w:val="32"/>
          <w:rtl/>
        </w:rPr>
        <w:t>َ</w:t>
      </w:r>
      <w:r w:rsidRPr="0041373F">
        <w:rPr>
          <w:rFonts w:ascii="Traditional Arabic" w:hAnsi="Traditional Arabic" w:cs="Traditional Arabic"/>
          <w:sz w:val="32"/>
          <w:szCs w:val="32"/>
          <w:rtl/>
        </w:rPr>
        <w:t xml:space="preserve">ا يَمْتَثِلُ </w:t>
      </w:r>
      <w:r w:rsidRPr="0041373F">
        <w:rPr>
          <w:rFonts w:ascii="Traditional Arabic" w:hAnsi="Traditional Arabic" w:cs="Traditional Arabic"/>
          <w:sz w:val="32"/>
          <w:szCs w:val="32"/>
          <w:rtl/>
        </w:rPr>
        <w:lastRenderedPageBreak/>
        <w:t>إِلَّا بِالْقَهْرِ يَجِبُ أَنْ يَقْهَرَهُ عَلَى ذَلِكَ أَيْ أَنْ يُرْغِمَهُ إِنِ اسْتَطَاع</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 xml:space="preserve">أَيْ يَحْمِلُهُ عَلَى </w:t>
      </w:r>
      <w:proofErr w:type="spellStart"/>
      <w:r w:rsidRPr="0041373F">
        <w:rPr>
          <w:rFonts w:ascii="Traditional Arabic" w:hAnsi="Traditional Arabic" w:cs="Traditional Arabic"/>
          <w:sz w:val="32"/>
          <w:szCs w:val="32"/>
          <w:rtl/>
        </w:rPr>
        <w:t>ذٰلِكَ</w:t>
      </w:r>
      <w:proofErr w:type="spellEnd"/>
      <w:r w:rsidRPr="0041373F">
        <w:rPr>
          <w:rFonts w:ascii="Traditional Arabic" w:hAnsi="Traditional Arabic" w:cs="Traditional Arabic"/>
          <w:sz w:val="32"/>
          <w:szCs w:val="32"/>
          <w:rtl/>
        </w:rPr>
        <w:t>، يُجْبِرُهُ بِالقُوَّةِ، حَسَب</w:t>
      </w:r>
      <w:r w:rsidRPr="0041373F">
        <w:rPr>
          <w:rFonts w:ascii="Traditional Arabic" w:hAnsi="Traditional Arabic" w:cs="Traditional Arabic" w:hint="cs"/>
          <w:sz w:val="32"/>
          <w:szCs w:val="32"/>
          <w:rtl/>
        </w:rPr>
        <w:t>ْ</w:t>
      </w:r>
      <w:r w:rsidRPr="0041373F">
        <w:rPr>
          <w:rFonts w:ascii="Traditional Arabic" w:hAnsi="Traditional Arabic" w:cs="Traditional Arabic"/>
          <w:sz w:val="32"/>
          <w:szCs w:val="32"/>
          <w:rtl/>
        </w:rPr>
        <w:t xml:space="preserve">، أَحْيَانًا بِصَرْخَةٍ، وَأَحْيَانًا بِنَظْرَةٍ، وَأَحْيَانًا بِغَيْرِ </w:t>
      </w:r>
      <w:proofErr w:type="spellStart"/>
      <w:r w:rsidRPr="0041373F">
        <w:rPr>
          <w:rFonts w:ascii="Traditional Arabic" w:hAnsi="Traditional Arabic" w:cs="Traditional Arabic"/>
          <w:sz w:val="32"/>
          <w:szCs w:val="32"/>
          <w:rtl/>
        </w:rPr>
        <w:t>ذٰلِكَ</w:t>
      </w:r>
      <w:proofErr w:type="spellEnd"/>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وَإِلَّا</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وَجَبَ عَلَيْهِ الإِنْكَارُ</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أَيْ كَرَاهِيَةُ ذَلِكَ الْفِعْلِ بِقَلْبِهِ إِنْ عَجَزَ عَنِ</w:t>
      </w:r>
      <w:r w:rsidRPr="0041373F">
        <w:rPr>
          <w:rFonts w:ascii="Traditional Arabic" w:hAnsi="Traditional Arabic" w:cs="Traditional Arabic"/>
          <w:sz w:val="32"/>
          <w:szCs w:val="32"/>
        </w:rPr>
        <w:t xml:space="preserve"> </w:t>
      </w:r>
      <w:r w:rsidRPr="0041373F">
        <w:rPr>
          <w:rFonts w:ascii="Traditional Arabic" w:hAnsi="Traditional Arabic" w:cs="Traditional Arabic"/>
          <w:sz w:val="32"/>
          <w:szCs w:val="32"/>
          <w:rtl/>
        </w:rPr>
        <w:t>الْقَهْرِ وَالأَمْرِ وَل</w:t>
      </w:r>
      <w:r w:rsidRPr="0041373F">
        <w:rPr>
          <w:rFonts w:ascii="Traditional Arabic" w:hAnsi="Traditional Arabic" w:cs="Traditional Arabic" w:hint="cs"/>
          <w:sz w:val="32"/>
          <w:szCs w:val="32"/>
          <w:rtl/>
        </w:rPr>
        <w:t>َ</w:t>
      </w:r>
      <w:r w:rsidRPr="0041373F">
        <w:rPr>
          <w:rFonts w:ascii="Traditional Arabic" w:hAnsi="Traditional Arabic" w:cs="Traditional Arabic"/>
          <w:sz w:val="32"/>
          <w:szCs w:val="32"/>
          <w:rtl/>
        </w:rPr>
        <w:t xml:space="preserve">ا يُشْتَرَطُ أَنْ يُجْرِيَ على قَلْبِهِ عِبَارَةً كَقَوْلِ </w:t>
      </w:r>
      <w:r w:rsidRPr="0041373F">
        <w:rPr>
          <w:rFonts w:ascii="Traditional Arabic" w:hAnsi="Traditional Arabic" w:cs="Traditional Arabic" w:hint="cs"/>
          <w:sz w:val="32"/>
          <w:szCs w:val="32"/>
          <w:rtl/>
        </w:rPr>
        <w:t>"</w:t>
      </w:r>
      <w:r w:rsidRPr="0041373F">
        <w:rPr>
          <w:rFonts w:ascii="Traditional Arabic" w:hAnsi="Traditional Arabic" w:cs="Traditional Arabic"/>
          <w:sz w:val="32"/>
          <w:szCs w:val="32"/>
          <w:rtl/>
        </w:rPr>
        <w:t>اللَّهُمَّ إِنَّ هَذَا مُنْكَرٌ ل</w:t>
      </w:r>
      <w:r w:rsidRPr="0041373F">
        <w:rPr>
          <w:rFonts w:ascii="Traditional Arabic" w:hAnsi="Traditional Arabic" w:cs="Traditional Arabic" w:hint="cs"/>
          <w:sz w:val="32"/>
          <w:szCs w:val="32"/>
          <w:rtl/>
        </w:rPr>
        <w:t>َ</w:t>
      </w:r>
      <w:r w:rsidRPr="0041373F">
        <w:rPr>
          <w:rFonts w:ascii="Traditional Arabic" w:hAnsi="Traditional Arabic" w:cs="Traditional Arabic"/>
          <w:sz w:val="32"/>
          <w:szCs w:val="32"/>
          <w:rtl/>
        </w:rPr>
        <w:t>ا أَرْضَاهُ</w:t>
      </w:r>
      <w:r w:rsidRPr="0041373F">
        <w:rPr>
          <w:rFonts w:ascii="Traditional Arabic" w:hAnsi="Traditional Arabic" w:cs="Traditional Arabic" w:hint="cs"/>
          <w:sz w:val="32"/>
          <w:szCs w:val="32"/>
          <w:rtl/>
        </w:rPr>
        <w:t>"</w:t>
      </w:r>
      <w:r w:rsidRPr="0041373F">
        <w:rPr>
          <w:rFonts w:ascii="Traditional Arabic" w:hAnsi="Traditional Arabic" w:cs="Traditional Arabic"/>
          <w:sz w:val="32"/>
          <w:szCs w:val="32"/>
          <w:rtl/>
        </w:rPr>
        <w:t xml:space="preserve"> بَلْ يَكْفِي كَرَاهِيَةُ ذَلِكَ الْمُنْكَرِ بِقَلْبِهِ</w:t>
      </w:r>
      <w:r w:rsidRPr="0041373F">
        <w:rPr>
          <w:rFonts w:ascii="Traditional Arabic" w:hAnsi="Traditional Arabic" w:cs="Traditional Arabic" w:hint="cs"/>
          <w:sz w:val="32"/>
          <w:szCs w:val="32"/>
          <w:rtl/>
        </w:rPr>
        <w:t>، وذلك</w:t>
      </w:r>
      <w:r w:rsidRPr="0041373F">
        <w:rPr>
          <w:rFonts w:ascii="Traditional Arabic" w:hAnsi="Traditional Arabic" w:cs="Traditional Arabic"/>
          <w:sz w:val="32"/>
          <w:szCs w:val="32"/>
          <w:rtl/>
        </w:rPr>
        <w:t xml:space="preserve"> أَضْعَفُ</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الإِيْمَانِ أَيْ أَقَلُّ مَا يَلْزَمُ الإِنْسَانَ عِنْدَ الْعَجْزِ</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عَنِ الْقَهْرِ وَالأَمْرِ.</w:t>
      </w:r>
      <w:r w:rsidRPr="0041373F">
        <w:rPr>
          <w:rFonts w:ascii="Traditional Arabic" w:hAnsi="Traditional Arabic" w:cs="Traditional Arabic" w:hint="cs"/>
          <w:sz w:val="32"/>
          <w:szCs w:val="32"/>
          <w:rtl/>
        </w:rPr>
        <w:t xml:space="preserve"> </w:t>
      </w:r>
    </w:p>
    <w:p w14:paraId="0EDFBA29" w14:textId="77777777" w:rsidR="00CD7A7A" w:rsidRPr="0041373F"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 xml:space="preserve">وَالْمُرَادُ بِالرُّؤْيَةِ فِي حَدِيثِ </w:t>
      </w:r>
      <w:r w:rsidRPr="00781D5B">
        <w:rPr>
          <w:rFonts w:ascii="Traditional Arabic" w:hAnsi="Traditional Arabic" w:cs="Traditional Arabic"/>
          <w:b/>
          <w:bCs/>
          <w:color w:val="009900"/>
          <w:sz w:val="32"/>
          <w:szCs w:val="32"/>
          <w:rtl/>
        </w:rPr>
        <w:t>مَنْ رَأَى مِنْكُمْ مُنْكَرًا فَلْيُغَيِرْهُ بِيَدِهِ</w:t>
      </w:r>
      <w:r w:rsidRPr="00781D5B">
        <w:rPr>
          <w:rFonts w:ascii="Traditional Arabic" w:hAnsi="Traditional Arabic" w:cs="Traditional Arabic"/>
          <w:color w:val="009900"/>
          <w:sz w:val="32"/>
          <w:szCs w:val="32"/>
          <w:rtl/>
        </w:rPr>
        <w:t xml:space="preserve"> </w:t>
      </w:r>
      <w:r w:rsidRPr="0041373F">
        <w:rPr>
          <w:rFonts w:ascii="Traditional Arabic" w:hAnsi="Traditional Arabic" w:cs="Traditional Arabic"/>
          <w:sz w:val="32"/>
          <w:szCs w:val="32"/>
          <w:rtl/>
        </w:rPr>
        <w:t>إِلَى ءَاخِرِه الْعِلْمُ بِوُجُودِ الْمُنْكَرِ ل</w:t>
      </w:r>
      <w:r w:rsidRPr="0041373F">
        <w:rPr>
          <w:rFonts w:ascii="Traditional Arabic" w:hAnsi="Traditional Arabic" w:cs="Traditional Arabic" w:hint="cs"/>
          <w:sz w:val="32"/>
          <w:szCs w:val="32"/>
          <w:rtl/>
        </w:rPr>
        <w:t>َ</w:t>
      </w:r>
      <w:r w:rsidRPr="0041373F">
        <w:rPr>
          <w:rFonts w:ascii="Traditional Arabic" w:hAnsi="Traditional Arabic" w:cs="Traditional Arabic"/>
          <w:sz w:val="32"/>
          <w:szCs w:val="32"/>
          <w:rtl/>
        </w:rPr>
        <w:t>ا خُصُوصُ الرُّؤْيَةِ بِالْبَصَرِ</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فَإِنَّ الْعَرَبَ يُطْلِقُونَ الرُّؤْيَةَ وَيُرِيدُونَ بِهَا الْعِلْمَ فِي بَعْضِ الأَحْوَالِ. أَمَّا إِنْ كَانَ يَسْتَطِيعُ الإِنْكَارَ بِالْيَدِ أَوِ الْقَوْلِ فَلا يَكْفِيهِ الإِنْكَارُ بِالْقَلْبِ فَهَذِهِ الْكَرَاهِيَةُ ل</w:t>
      </w:r>
      <w:r w:rsidRPr="0041373F">
        <w:rPr>
          <w:rFonts w:ascii="Traditional Arabic" w:hAnsi="Traditional Arabic" w:cs="Traditional Arabic" w:hint="cs"/>
          <w:sz w:val="32"/>
          <w:szCs w:val="32"/>
          <w:rtl/>
        </w:rPr>
        <w:t>َ</w:t>
      </w:r>
      <w:r w:rsidRPr="0041373F">
        <w:rPr>
          <w:rFonts w:ascii="Traditional Arabic" w:hAnsi="Traditional Arabic" w:cs="Traditional Arabic"/>
          <w:sz w:val="32"/>
          <w:szCs w:val="32"/>
          <w:rtl/>
        </w:rPr>
        <w:t>ا تُخَلِّصُهُ مِنْ مَعْصِيَةِ اللَّهِ</w:t>
      </w:r>
      <w:r w:rsidRPr="0041373F">
        <w:rPr>
          <w:rFonts w:ascii="Traditional Arabic" w:hAnsi="Traditional Arabic" w:cs="Traditional Arabic" w:hint="cs"/>
          <w:sz w:val="32"/>
          <w:szCs w:val="32"/>
          <w:rtl/>
        </w:rPr>
        <w:t xml:space="preserve"> </w:t>
      </w:r>
      <w:r w:rsidRPr="0041373F">
        <w:rPr>
          <w:rFonts w:ascii="Traditional Arabic" w:hAnsi="Traditional Arabic" w:cs="Traditional Arabic"/>
          <w:sz w:val="32"/>
          <w:szCs w:val="32"/>
          <w:rtl/>
        </w:rPr>
        <w:t>يَعْنِي عَلَيْهِ مَعْصِيَةٌ لِأَنَّهُ مَا أَدَّى الوَاجِبَ عَلَيْهِ، لِأَنَّهُ يَسْتَطِيعُ الإِنْكَارَ بِاليَدِ أَوْ بِاللِّسَانِ، فَلَمْ يُنْكِرْ إِلَّا بِقَلْبِهِ</w:t>
      </w:r>
      <w:r w:rsidRPr="0041373F">
        <w:rPr>
          <w:rFonts w:ascii="Traditional Arabic" w:hAnsi="Traditional Arabic" w:cs="Traditional Arabic" w:hint="cs"/>
          <w:sz w:val="32"/>
          <w:szCs w:val="32"/>
          <w:rtl/>
        </w:rPr>
        <w:t>،</w:t>
      </w:r>
      <w:r w:rsidRPr="0041373F">
        <w:rPr>
          <w:rFonts w:ascii="Traditional Arabic" w:hAnsi="Traditional Arabic" w:cs="Traditional Arabic"/>
          <w:sz w:val="32"/>
          <w:szCs w:val="32"/>
          <w:rtl/>
        </w:rPr>
        <w:t xml:space="preserve"> وَالسَّالِمُ مَنْ أَنْكَرَ إِنِ اسْتَطَاعَ بِيَدِهِ فَإِنْ عَجَزَ فَبِلِسَانِهِ فَإِنْ عَجَزَ فَبِقَلْبِهِ.</w:t>
      </w:r>
    </w:p>
    <w:p w14:paraId="37F56A12" w14:textId="77777777" w:rsidR="00CD7A7A" w:rsidRDefault="00CD7A7A" w:rsidP="00CD7A7A">
      <w:pPr>
        <w:rPr>
          <w:rFonts w:ascii="Traditional Arabic" w:hAnsi="Traditional Arabic" w:cs="Traditional Arabic"/>
          <w:b/>
          <w:bCs/>
          <w:sz w:val="32"/>
          <w:szCs w:val="32"/>
          <w:rtl/>
        </w:rPr>
      </w:pPr>
    </w:p>
    <w:p w14:paraId="5CF310B3" w14:textId="77777777" w:rsidR="00CD7A7A" w:rsidRPr="00C235DF" w:rsidRDefault="00CD7A7A" w:rsidP="00CD7A7A">
      <w:pPr>
        <w:rPr>
          <w:rFonts w:ascii="Traditional Arabic" w:hAnsi="Traditional Arabic" w:cs="Traditional Arabic"/>
          <w:b/>
          <w:bCs/>
          <w:color w:val="0000FF"/>
          <w:sz w:val="32"/>
          <w:szCs w:val="32"/>
          <w:rtl/>
        </w:rPr>
      </w:pPr>
      <w:r w:rsidRPr="00C235DF">
        <w:rPr>
          <w:rFonts w:ascii="Traditional Arabic" w:hAnsi="Traditional Arabic" w:cs="Traditional Arabic"/>
          <w:b/>
          <w:bCs/>
          <w:color w:val="0000FF"/>
          <w:sz w:val="32"/>
          <w:szCs w:val="32"/>
          <w:rtl/>
        </w:rPr>
        <w:t xml:space="preserve">(76) </w:t>
      </w:r>
      <w:proofErr w:type="spellStart"/>
      <w:r w:rsidRPr="00C235DF">
        <w:rPr>
          <w:rFonts w:ascii="Traditional Arabic" w:hAnsi="Traditional Arabic" w:cs="Traditional Arabic"/>
          <w:b/>
          <w:bCs/>
          <w:color w:val="0000FF"/>
          <w:sz w:val="32"/>
          <w:szCs w:val="32"/>
        </w:rPr>
        <w:t>السُّؤَالُ</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السَّادِسُ</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وَالسَّبْعِينَ</w:t>
      </w:r>
      <w:proofErr w:type="spellEnd"/>
      <w:r w:rsidRPr="00C235DF">
        <w:rPr>
          <w:rFonts w:ascii="Traditional Arabic" w:hAnsi="Traditional Arabic" w:cs="Traditional Arabic" w:hint="cs"/>
          <w:b/>
          <w:bCs/>
          <w:color w:val="0000FF"/>
          <w:sz w:val="32"/>
          <w:szCs w:val="32"/>
          <w:rtl/>
        </w:rPr>
        <w:t xml:space="preserve">: </w:t>
      </w:r>
      <w:r w:rsidRPr="00C235DF">
        <w:rPr>
          <w:rFonts w:ascii="Traditional Arabic" w:hAnsi="Traditional Arabic" w:cs="Traditional Arabic"/>
          <w:b/>
          <w:bCs/>
          <w:color w:val="0000FF"/>
          <w:sz w:val="32"/>
          <w:szCs w:val="32"/>
          <w:rtl/>
        </w:rPr>
        <w:t>مَا هُوَ الْحَرَامُ وَمَا هُوَ الْوَاجِبُ.</w:t>
      </w:r>
    </w:p>
    <w:p w14:paraId="73D48CE6" w14:textId="77777777" w:rsidR="00CD7A7A" w:rsidRPr="00C235DF" w:rsidRDefault="00CD7A7A" w:rsidP="00CD7A7A">
      <w:pPr>
        <w:pStyle w:val="NormalWeb"/>
        <w:bidi/>
        <w:jc w:val="both"/>
        <w:rPr>
          <w:rFonts w:ascii="Traditional Arabic" w:hAnsi="Traditional Arabic" w:cs="Traditional Arabic"/>
          <w:b/>
          <w:bCs/>
          <w:sz w:val="32"/>
          <w:szCs w:val="32"/>
          <w:rtl/>
        </w:rPr>
      </w:pPr>
      <w:r w:rsidRPr="00C235DF">
        <w:rPr>
          <w:rFonts w:ascii="Traditional Arabic" w:hAnsi="Traditional Arabic" w:cs="Traditional Arabic"/>
          <w:b/>
          <w:bCs/>
          <w:sz w:val="32"/>
          <w:szCs w:val="32"/>
          <w:rtl/>
        </w:rPr>
        <w:t xml:space="preserve">   الْحَرَامُ الَّذِى فَرَضَ اللَّهُ عَلَى عِبَادِهِ أَنْ يَجْتَنِبُوهُ وَهُوَ مَا </w:t>
      </w:r>
      <w:proofErr w:type="spellStart"/>
      <w:r w:rsidRPr="00C235DF">
        <w:rPr>
          <w:rFonts w:ascii="Traditional Arabic" w:hAnsi="Traditional Arabic" w:cs="Traditional Arabic"/>
          <w:b/>
          <w:bCs/>
          <w:sz w:val="32"/>
          <w:szCs w:val="32"/>
          <w:rtl/>
        </w:rPr>
        <w:t>فِى</w:t>
      </w:r>
      <w:proofErr w:type="spellEnd"/>
      <w:r w:rsidRPr="00C235DF">
        <w:rPr>
          <w:rFonts w:ascii="Traditional Arabic" w:hAnsi="Traditional Arabic" w:cs="Traditional Arabic"/>
          <w:b/>
          <w:bCs/>
          <w:sz w:val="32"/>
          <w:szCs w:val="32"/>
          <w:rtl/>
        </w:rPr>
        <w:t xml:space="preserve"> ارْتِكَابِهِ عِقَابٌ وَفِى تَرْكِهِ ثَوَابٌ وَعَكْسُهُ الْوَاجِبُ.</w:t>
      </w:r>
    </w:p>
    <w:p w14:paraId="3C2E46A5" w14:textId="77777777" w:rsidR="00CD7A7A" w:rsidRDefault="00CD7A7A" w:rsidP="00CD7A7A">
      <w:pPr>
        <w:jc w:val="both"/>
        <w:rPr>
          <w:rFonts w:ascii="Traditional Arabic" w:hAnsi="Traditional Arabic" w:cs="Traditional Arabic"/>
          <w:sz w:val="32"/>
          <w:szCs w:val="32"/>
          <w:rtl/>
        </w:rPr>
      </w:pPr>
      <w:r w:rsidRPr="00C235DF">
        <w:rPr>
          <w:rFonts w:ascii="Traditional Arabic" w:hAnsi="Traditional Arabic" w:cs="Traditional Arabic" w:hint="cs"/>
          <w:b/>
          <w:bCs/>
          <w:sz w:val="32"/>
          <w:szCs w:val="32"/>
          <w:rtl/>
        </w:rPr>
        <w:t>الشَّرْحُ:</w:t>
      </w: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حَدُّ</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الْحَرَام</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هُوَ مَا تَوَعَّدَ اللَّهُ فَاعِلَهُ بِالْعِقَابِ أَيْ مَا يَسْتَحِقُّ فَاعِلُهُ الْعِقَابَ فِي الآخِرَةِ وَوَعَدَ تَارِكَهُ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امْتِثَالًا لِأَمْرِ اللَّهِ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بِالثَّوَابِ</w:t>
      </w:r>
      <w:r w:rsidRPr="00C235DF">
        <w:rPr>
          <w:rFonts w:ascii="Traditional Arabic" w:hAnsi="Traditional Arabic" w:cs="Traditional Arabic" w:hint="cs"/>
          <w:sz w:val="32"/>
          <w:szCs w:val="32"/>
          <w:rtl/>
        </w:rPr>
        <w:t xml:space="preserve">، أما من ترك الحرام </w:t>
      </w:r>
      <w:r w:rsidRPr="00C235DF">
        <w:rPr>
          <w:rFonts w:ascii="Traditional Arabic" w:hAnsi="Traditional Arabic" w:cs="Traditional Arabic"/>
          <w:sz w:val="32"/>
          <w:szCs w:val="32"/>
          <w:rtl/>
        </w:rPr>
        <w:t>خَوْف</w:t>
      </w:r>
      <w:r w:rsidRPr="00C235DF">
        <w:rPr>
          <w:rFonts w:ascii="Traditional Arabic" w:hAnsi="Traditional Arabic" w:cs="Traditional Arabic" w:hint="cs"/>
          <w:sz w:val="32"/>
          <w:szCs w:val="32"/>
          <w:rtl/>
        </w:rPr>
        <w:t>ًا</w:t>
      </w:r>
      <w:r w:rsidRPr="00C235DF">
        <w:rPr>
          <w:rFonts w:ascii="Traditional Arabic" w:hAnsi="Traditional Arabic" w:cs="Traditional Arabic"/>
          <w:sz w:val="32"/>
          <w:szCs w:val="32"/>
          <w:rtl/>
        </w:rPr>
        <w:t xml:space="preserve"> مِنْ مَخْلُوقٍ أَوْ حَيَاءً فَلا يُثَابُ عَلَيْهِ وَكَذَا إِنْ تَرَكَهُ بِلا قَصْدِ </w:t>
      </w:r>
      <w:proofErr w:type="spellStart"/>
      <w:r w:rsidRPr="00C235DF">
        <w:rPr>
          <w:rFonts w:ascii="Traditional Arabic" w:hAnsi="Traditional Arabic" w:cs="Traditional Arabic"/>
          <w:sz w:val="32"/>
          <w:szCs w:val="32"/>
          <w:rtl/>
        </w:rPr>
        <w:t>شىْءٍ</w:t>
      </w:r>
      <w:proofErr w:type="spellEnd"/>
      <w:r w:rsidRPr="00C235DF">
        <w:rPr>
          <w:rFonts w:ascii="Traditional Arabic" w:hAnsi="Traditional Arabic" w:cs="Traditional Arabic"/>
          <w:sz w:val="32"/>
          <w:szCs w:val="32"/>
          <w:rtl/>
        </w:rPr>
        <w:t>، فَالْحَرَامُ إِنْ تَرَكَهُ خَوْفًا مِنَ النَّاسِ أَوِ اسْتِحْيَاءً مِنَ النَّاسِ لَيْسَ لَهُ ثَوابٌ إِلَّا إِنْ تَرَكَهُ لِأَنَّ اللَّهَ تَعَالَى حَرَّمَهُ</w:t>
      </w:r>
      <w:r w:rsidRPr="00C235DF">
        <w:rPr>
          <w:rFonts w:ascii="Traditional Arabic" w:hAnsi="Traditional Arabic" w:cs="Traditional Arabic" w:hint="cs"/>
          <w:sz w:val="32"/>
          <w:szCs w:val="32"/>
          <w:rtl/>
        </w:rPr>
        <w:t xml:space="preserve">. </w:t>
      </w:r>
    </w:p>
    <w:p w14:paraId="565901C8" w14:textId="77777777" w:rsidR="00CD7A7A" w:rsidRPr="00C235DF"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 xml:space="preserve">عَكْسُ الْحَرَامِ </w:t>
      </w:r>
      <w:r w:rsidRPr="00C235DF">
        <w:rPr>
          <w:rFonts w:ascii="Traditional Arabic" w:hAnsi="Traditional Arabic" w:cs="Traditional Arabic"/>
          <w:sz w:val="32"/>
          <w:szCs w:val="32"/>
          <w:rtl/>
        </w:rPr>
        <w:t>حَدُّ الْوَاجِب</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وَهُوَ مَا وَعَدَ اللَّهُ فَاعِلَهُ امْتِثَالًا بِالثَّوَابِ وَتَوَعَّدَ تَارِكَهُ بِالْعِقَابِ.</w:t>
      </w:r>
    </w:p>
    <w:p w14:paraId="2FA62754" w14:textId="77777777" w:rsidR="00CD7A7A" w:rsidRPr="00C235D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اع</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ل</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م</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 xml:space="preserve"> أ</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ن</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الأَحْكَام</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الشَّرْعِ سَبْعَةٌ الْوَاجِبُ وَهُوَ مَا يُثَابُ الْعَبْدُ عَلَى فِعْلِهِ وَيُعَاقَبُ عَلَى تَرْكِهِ وَالْمَنْدُوبُ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الْمَسْنُونُ وَهُوَ مَا يُثَابُ عَلَى فِعْلِهِ وَلا يُعَاقَبُ عَلَى تَرْكِهِ كَتَشْمِيتِ الْعَاطِسِ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أَنْ يَقُولَ لَهُ يَرْحَمُكَ اللَّهُ، وَالْمُبَاحُ وَهُوَ مَا لا يُثَابُ عَلَى فِعْلِهِ وَلا يُعَاقَبُ عَلَى تَرْكِهِ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فِعْلُهُ وَتَرْكُهُ سَوَاءٌ كَأَنْ يَشْرَبَ الْحَلِيبَ بَدَلَ </w:t>
      </w:r>
      <w:proofErr w:type="spellStart"/>
      <w:r w:rsidRPr="00C235DF">
        <w:rPr>
          <w:rFonts w:ascii="Traditional Arabic" w:hAnsi="Traditional Arabic" w:cs="Traditional Arabic"/>
          <w:sz w:val="32"/>
          <w:szCs w:val="32"/>
          <w:rtl/>
        </w:rPr>
        <w:t>الشَّاىِ</w:t>
      </w:r>
      <w:proofErr w:type="spellEnd"/>
      <w:r w:rsidRPr="00C235DF">
        <w:rPr>
          <w:rFonts w:ascii="Traditional Arabic" w:hAnsi="Traditional Arabic" w:cs="Traditional Arabic"/>
          <w:sz w:val="32"/>
          <w:szCs w:val="32"/>
          <w:rtl/>
        </w:rPr>
        <w:t xml:space="preserve"> وَالْحَرَامُ وَهُوَ مَا يُثَابُ عَلَى تَرْكِهِ امْتِثَالًا لِأَمْرِ اللَّهِ وَيُعَاقَبُ عَلَى فِعْلِهِ كَشُرْبِ الْخَمْرِ، وَالْمَكْرُوهُ وَهُوَ مَا يُثَابُ عَلَى تَرْكِهِ ابْتِغَاءَ مَرْضَاةِ اللَّهِ وَلا يُعَاقَبُ عَلَى فِعْلِهِ كَالأَكْلِ بِالْيَدِ الْيُسْرَى. وَالْبَاطِلُ وَهُوَ مَا فَقَدَ رُكْنًا مِنْ أَرْكَانِهِ كَالصِّيَامِ بِلا نِيَّةٍ أَوْ شَرْطًا مِنْ شُرُوطِهِ كَالصَّلاةِ بِلا طَهَارَةٍ، وَالصَّحِيحُ وَهُوَ مَا اسْتَوْفَى الشُّرُوطَ وَالأَرْكَانَ.</w:t>
      </w:r>
    </w:p>
    <w:p w14:paraId="143F9AE8" w14:textId="77777777" w:rsidR="00CD7A7A" w:rsidRDefault="00CD7A7A" w:rsidP="00CD7A7A">
      <w:pPr>
        <w:rPr>
          <w:rFonts w:ascii="Traditional Arabic" w:hAnsi="Traditional Arabic" w:cs="Traditional Arabic"/>
          <w:b/>
          <w:bCs/>
          <w:color w:val="0000FF"/>
          <w:sz w:val="32"/>
          <w:szCs w:val="32"/>
          <w:rtl/>
        </w:rPr>
      </w:pPr>
    </w:p>
    <w:p w14:paraId="67268481" w14:textId="77777777" w:rsidR="00CD7A7A" w:rsidRPr="00C235DF" w:rsidRDefault="00CD7A7A" w:rsidP="00CD7A7A">
      <w:pPr>
        <w:rPr>
          <w:rFonts w:ascii="Traditional Arabic" w:hAnsi="Traditional Arabic" w:cs="Traditional Arabic"/>
          <w:b/>
          <w:bCs/>
          <w:color w:val="0000FF"/>
          <w:sz w:val="32"/>
          <w:szCs w:val="32"/>
          <w:rtl/>
        </w:rPr>
      </w:pPr>
      <w:r w:rsidRPr="00C235DF">
        <w:rPr>
          <w:rFonts w:ascii="Traditional Arabic" w:hAnsi="Traditional Arabic" w:cs="Traditional Arabic"/>
          <w:b/>
          <w:bCs/>
          <w:color w:val="0000FF"/>
          <w:sz w:val="32"/>
          <w:szCs w:val="32"/>
          <w:rtl/>
        </w:rPr>
        <w:t xml:space="preserve">(77) </w:t>
      </w:r>
      <w:proofErr w:type="spellStart"/>
      <w:r w:rsidRPr="00C235DF">
        <w:rPr>
          <w:rFonts w:ascii="Traditional Arabic" w:hAnsi="Traditional Arabic" w:cs="Traditional Arabic"/>
          <w:b/>
          <w:bCs/>
          <w:color w:val="0000FF"/>
          <w:sz w:val="32"/>
          <w:szCs w:val="32"/>
        </w:rPr>
        <w:t>السُّؤَالُ</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السَّابِعُ</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وَالسَّبْعِينَ</w:t>
      </w:r>
      <w:proofErr w:type="spellEnd"/>
      <w:r w:rsidRPr="00C235DF">
        <w:rPr>
          <w:rFonts w:ascii="Traditional Arabic" w:hAnsi="Traditional Arabic" w:cs="Traditional Arabic" w:hint="cs"/>
          <w:b/>
          <w:bCs/>
          <w:color w:val="0000FF"/>
          <w:sz w:val="32"/>
          <w:szCs w:val="32"/>
          <w:rtl/>
        </w:rPr>
        <w:t xml:space="preserve">: </w:t>
      </w:r>
      <w:r w:rsidRPr="00C235DF">
        <w:rPr>
          <w:rFonts w:ascii="Traditional Arabic" w:hAnsi="Traditional Arabic" w:cs="Traditional Arabic"/>
          <w:b/>
          <w:bCs/>
          <w:color w:val="0000FF"/>
          <w:sz w:val="32"/>
          <w:szCs w:val="32"/>
          <w:rtl/>
        </w:rPr>
        <w:t xml:space="preserve">أَعْطِ بَعْضَ الأَمْثِلَةِ عَنِ اعْتِقَادَاتٍ كُفْرِيَّةٍ. </w:t>
      </w:r>
    </w:p>
    <w:p w14:paraId="4BB63AFB" w14:textId="77777777" w:rsidR="00CD7A7A" w:rsidRPr="00C235DF" w:rsidRDefault="00CD7A7A" w:rsidP="00CD7A7A">
      <w:pPr>
        <w:pStyle w:val="NormalWeb"/>
        <w:bidi/>
        <w:jc w:val="both"/>
        <w:rPr>
          <w:rFonts w:ascii="Traditional Arabic" w:hAnsi="Traditional Arabic" w:cs="Traditional Arabic"/>
          <w:b/>
          <w:bCs/>
          <w:sz w:val="32"/>
          <w:szCs w:val="32"/>
          <w:rtl/>
        </w:rPr>
      </w:pPr>
      <w:r w:rsidRPr="00C235DF">
        <w:rPr>
          <w:rFonts w:ascii="Traditional Arabic" w:hAnsi="Traditional Arabic" w:cs="Traditional Arabic"/>
          <w:b/>
          <w:bCs/>
          <w:sz w:val="32"/>
          <w:szCs w:val="32"/>
          <w:rtl/>
        </w:rPr>
        <w:lastRenderedPageBreak/>
        <w:t xml:space="preserve">   مَنْ دَانَ بِدِينٍ غَيْرِ الإِسْلامِ أَوْ لَمْ يُصَدِّقْ بِآيَةٍ </w:t>
      </w:r>
      <w:proofErr w:type="spellStart"/>
      <w:r w:rsidRPr="00C235DF">
        <w:rPr>
          <w:rFonts w:ascii="Traditional Arabic" w:hAnsi="Traditional Arabic" w:cs="Traditional Arabic"/>
          <w:b/>
          <w:bCs/>
          <w:sz w:val="32"/>
          <w:szCs w:val="32"/>
          <w:rtl/>
        </w:rPr>
        <w:t>فِى</w:t>
      </w:r>
      <w:proofErr w:type="spellEnd"/>
      <w:r w:rsidRPr="00C235DF">
        <w:rPr>
          <w:rFonts w:ascii="Traditional Arabic" w:hAnsi="Traditional Arabic" w:cs="Traditional Arabic"/>
          <w:b/>
          <w:bCs/>
          <w:sz w:val="32"/>
          <w:szCs w:val="32"/>
          <w:rtl/>
        </w:rPr>
        <w:t xml:space="preserve"> الْقُرْءَانِ أَوْ لَمْ يُؤْمِنْ </w:t>
      </w:r>
      <w:proofErr w:type="spellStart"/>
      <w:r w:rsidRPr="00C235DF">
        <w:rPr>
          <w:rFonts w:ascii="Traditional Arabic" w:hAnsi="Traditional Arabic" w:cs="Traditional Arabic"/>
          <w:b/>
          <w:bCs/>
          <w:sz w:val="32"/>
          <w:szCs w:val="32"/>
          <w:rtl/>
        </w:rPr>
        <w:t>بِنَبِىٍّ</w:t>
      </w:r>
      <w:proofErr w:type="spellEnd"/>
      <w:r w:rsidRPr="00C235DF">
        <w:rPr>
          <w:rFonts w:ascii="Traditional Arabic" w:hAnsi="Traditional Arabic" w:cs="Traditional Arabic"/>
          <w:b/>
          <w:bCs/>
          <w:sz w:val="32"/>
          <w:szCs w:val="32"/>
          <w:rtl/>
        </w:rPr>
        <w:t xml:space="preserve"> مِنَ الأَنْبِيَاءِ الْمَعْلُومِ مِنَ الدِّينِ بِالضَّرُورَةِ نُبُوَّتُهُ أَو ِاعْتَقَدَ حِلَّ أَمْرٍ حُرْمَتُهُ مَعْلُومَةٌ مِنَ الدِّينِ بِالضَّرُورَةِ أَوِ اعْتَقَدَ حُرْمَةَ أَمْرٍ حِلُّهُ مَعْلُومٌ مِنَ الدِّينِ بِالضَّرُورَةِ أَوْ شَبَّهَ اللَّهَ بِالْمَخْلُوقِينَ كَأَنِ اعْتَقَدَ الْمَكَانَ أَوِ الْجِهَةَ </w:t>
      </w:r>
      <w:proofErr w:type="spellStart"/>
      <w:r w:rsidRPr="00C235DF">
        <w:rPr>
          <w:rFonts w:ascii="Traditional Arabic" w:hAnsi="Traditional Arabic" w:cs="Traditional Arabic"/>
          <w:b/>
          <w:bCs/>
          <w:sz w:val="32"/>
          <w:szCs w:val="32"/>
          <w:rtl/>
        </w:rPr>
        <w:t>فِى</w:t>
      </w:r>
      <w:proofErr w:type="spellEnd"/>
      <w:r w:rsidRPr="00C235DF">
        <w:rPr>
          <w:rFonts w:ascii="Traditional Arabic" w:hAnsi="Traditional Arabic" w:cs="Traditional Arabic"/>
          <w:b/>
          <w:bCs/>
          <w:sz w:val="32"/>
          <w:szCs w:val="32"/>
          <w:rtl/>
        </w:rPr>
        <w:t xml:space="preserve"> اللَّهِ كَفَرَ كُفْرًا اعْتِقَادِيًّا. </w:t>
      </w:r>
    </w:p>
    <w:p w14:paraId="29017B2A" w14:textId="77777777" w:rsidR="00CD7A7A" w:rsidRPr="00C235DF" w:rsidRDefault="00CD7A7A" w:rsidP="00CD7A7A">
      <w:pPr>
        <w:pStyle w:val="NoSpacing"/>
        <w:bidi/>
        <w:jc w:val="both"/>
        <w:rPr>
          <w:rFonts w:ascii="Traditional Arabic" w:hAnsi="Traditional Arabic" w:cs="Traditional Arabic"/>
          <w:sz w:val="32"/>
          <w:szCs w:val="32"/>
          <w:rtl/>
        </w:rPr>
      </w:pPr>
      <w:r w:rsidRPr="00C235DF">
        <w:rPr>
          <w:rFonts w:ascii="Traditional Arabic" w:hAnsi="Traditional Arabic" w:cs="Traditional Arabic" w:hint="cs"/>
          <w:b/>
          <w:bCs/>
          <w:sz w:val="32"/>
          <w:szCs w:val="32"/>
          <w:rtl/>
        </w:rPr>
        <w:t>الشَّرْحُ:</w:t>
      </w: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وَيَكْفُرُ مَنْ شَكَّ فِي وُجُودِ اللهِ، أَوْ </w:t>
      </w:r>
      <w:proofErr w:type="spellStart"/>
      <w:r w:rsidRPr="00C235DF">
        <w:rPr>
          <w:rFonts w:ascii="Traditional Arabic" w:hAnsi="Traditional Arabic" w:cs="Traditional Arabic"/>
          <w:sz w:val="32"/>
          <w:szCs w:val="32"/>
          <w:rtl/>
        </w:rPr>
        <w:t>وَحْدَانِيَّتِهِ</w:t>
      </w:r>
      <w:proofErr w:type="spellEnd"/>
      <w:r w:rsidRPr="00C235DF">
        <w:rPr>
          <w:rFonts w:ascii="Traditional Arabic" w:hAnsi="Traditional Arabic" w:cs="Traditional Arabic"/>
          <w:sz w:val="32"/>
          <w:szCs w:val="32"/>
          <w:rtl/>
        </w:rPr>
        <w:t>، أَوْ حِكْمَتِهِ، أَوْ عَدْلِهِ، أَوِ اعْتَقَدَ أَنَّ اللهَ يَسْكُنُ فِي مَكَانٍ، أَوْ أَنَّ لَهُ حَجْمًا، أَوْ شَكْلًا، أَوْ لَوْنًا، أَوْ جِهَةً، أَوْ شَكَّ فِي صِدْقِ رَسُولِهِ مُحَمَّدٍ ﷺ، أَوْ فِي رِسَالَتِهِ أَيْ فِي كَوْنِهِ مُرْسَلًا مِنْ عِنْدِ اللهِ، أَوْ شَكَّ فِي الْقُرْ</w:t>
      </w:r>
      <w:r>
        <w:rPr>
          <w:rFonts w:ascii="Traditional Arabic" w:hAnsi="Traditional Arabic" w:cs="Traditional Arabic" w:hint="cs"/>
          <w:sz w:val="32"/>
          <w:szCs w:val="32"/>
          <w:rtl/>
        </w:rPr>
        <w:t>ءَا</w:t>
      </w:r>
      <w:r w:rsidRPr="00C235DF">
        <w:rPr>
          <w:rFonts w:ascii="Traditional Arabic" w:hAnsi="Traditional Arabic" w:cs="Traditional Arabic"/>
          <w:sz w:val="32"/>
          <w:szCs w:val="32"/>
          <w:rtl/>
        </w:rPr>
        <w:t>نِ هَلْ هُوَ مِنْ عِنْدِ اللهِ أَوْ لَا، أَوْ شَكَّ فِي الْيَوْمِ الْآخِرِ أَيْ يَوْمِ الْقِيَامَةِ هَلْ يَكُونُ أَوْ لَا، أَوْ شَكَّ فِي الْجَنَّةِ، أَوِ النَّارِ، أَوِ الثَّوَابِ، أَوِ الْعِقَابِ أَيْ فِي وُجُودِهَا فِي الْآخِرَةِ، أَوْ جَوَّزَ الرَّذَائِلَ عَلَى الْأَنْبِيَاءِ، أَوِ اعْتَقَدَ أَنَّ نَبِيًّا مِنَ الْأَنْبِيَاءِ جَاءَ بِغَيْرِ دِينِ الْإِسْلَامِ</w:t>
      </w:r>
      <w:r w:rsidRPr="00C235DF">
        <w:rPr>
          <w:rFonts w:ascii="Traditional Arabic" w:hAnsi="Traditional Arabic" w:cs="Traditional Arabic"/>
          <w:sz w:val="32"/>
          <w:szCs w:val="32"/>
          <w:lang w:val="en-US"/>
        </w:rPr>
        <w:t>.</w:t>
      </w:r>
      <w:r w:rsidRPr="00C235DF">
        <w:rPr>
          <w:rFonts w:ascii="Traditional Arabic" w:hAnsi="Traditional Arabic" w:cs="Traditional Arabic" w:hint="cs"/>
          <w:sz w:val="32"/>
          <w:szCs w:val="32"/>
          <w:rtl/>
          <w:lang w:val="en-US"/>
        </w:rPr>
        <w:t xml:space="preserve"> وقد</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أَجْمَعَ الْفُقَهَاءُ الإِسْلامِيُّونَ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اتَّفَقَ عُلَمَاءُ الإِسْلامِ عَلَى تَكْفِيرِ مَنْ دَانَ بِغَيْرِ الإِسْلامِ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مَنِ اتَّخَذَ لِنَفْسِهِ دِينًا غَيْرَ دِينِ الإِسْلامِ وَاتَّفَقُوا عَلَى تَكْفِيرِ مَنْ لَمْ يُكَفِّرْهُ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مَنْ لَمْ يُكَفِّرْ مَنْ دَانَ بِغَيْرِ الإِسْلامِ أَوْ شَكَّ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كُفْرِهِ كَأَنْ يَقُولَ لَعَلَّهُ كَافِرٌ وَلَعَلَّهُ غَيْرُ كَافِرٍ أَوْ تَوَقَّفَ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تَكْفِيرِهِ </w:t>
      </w:r>
      <w:r w:rsidRPr="00C235DF">
        <w:rPr>
          <w:rFonts w:ascii="Traditional Arabic" w:hAnsi="Traditional Arabic" w:cs="Traditional Arabic" w:hint="cs"/>
          <w:sz w:val="32"/>
          <w:szCs w:val="32"/>
          <w:rtl/>
        </w:rPr>
        <w:t>كَأَنْ يَقُولَ أَنَا لا أَقُولُ إِنَّهُ كَافِرٌ وَلا أَقُولُ إِنَّهُ غَيْرُ كَافِرٍ</w:t>
      </w:r>
      <w:r w:rsidRPr="00C235DF">
        <w:rPr>
          <w:rFonts w:ascii="Traditional Arabic" w:hAnsi="Traditional Arabic" w:cs="Traditional Arabic"/>
          <w:sz w:val="32"/>
          <w:szCs w:val="32"/>
          <w:rtl/>
        </w:rPr>
        <w:t xml:space="preserve"> لِتَكْذِيبِهِ قَوْلَ اللَّهِ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ءَالِ عِمْرَانَ </w:t>
      </w:r>
      <w:r w:rsidRPr="00C235DF">
        <w:rPr>
          <w:rFonts w:ascii="Traditional Arabic" w:hAnsi="Traditional Arabic" w:cs="Traditional Arabic"/>
          <w:b/>
          <w:bCs/>
          <w:color w:val="C00000"/>
          <w:sz w:val="32"/>
          <w:szCs w:val="32"/>
          <w:rtl/>
        </w:rPr>
        <w:t xml:space="preserve">﴿وَمَنْ يَبْتَغِ غَيْرَ الإِسْلامِ دِينًا فَلَنْ يُقْبَلَ مِنْهُ وَهُوَ </w:t>
      </w:r>
      <w:proofErr w:type="spellStart"/>
      <w:r w:rsidRPr="00C235DF">
        <w:rPr>
          <w:rFonts w:ascii="Traditional Arabic" w:hAnsi="Traditional Arabic" w:cs="Traditional Arabic"/>
          <w:b/>
          <w:bCs/>
          <w:color w:val="C00000"/>
          <w:sz w:val="32"/>
          <w:szCs w:val="32"/>
          <w:rtl/>
        </w:rPr>
        <w:t>فِى</w:t>
      </w:r>
      <w:proofErr w:type="spellEnd"/>
      <w:r w:rsidRPr="00C235DF">
        <w:rPr>
          <w:rFonts w:ascii="Traditional Arabic" w:hAnsi="Traditional Arabic" w:cs="Traditional Arabic"/>
          <w:b/>
          <w:bCs/>
          <w:color w:val="C00000"/>
          <w:sz w:val="32"/>
          <w:szCs w:val="32"/>
          <w:rtl/>
        </w:rPr>
        <w:t xml:space="preserve"> الآخِرَةِ مِنَ الْخَاسِرِينَ﴾</w:t>
      </w:r>
      <w:r w:rsidRPr="00C235DF">
        <w:rPr>
          <w:rFonts w:ascii="Traditional Arabic" w:hAnsi="Traditional Arabic" w:cs="Traditional Arabic"/>
          <w:sz w:val="32"/>
          <w:szCs w:val="32"/>
          <w:rtl/>
        </w:rPr>
        <w:t>.</w:t>
      </w:r>
    </w:p>
    <w:p w14:paraId="38DEB4C7" w14:textId="77777777" w:rsidR="00CD7A7A" w:rsidRDefault="00CD7A7A" w:rsidP="00CD7A7A">
      <w:pPr>
        <w:rPr>
          <w:rFonts w:ascii="Traditional Arabic" w:hAnsi="Traditional Arabic" w:cs="Traditional Arabic"/>
          <w:b/>
          <w:bCs/>
          <w:color w:val="0000FF"/>
          <w:sz w:val="32"/>
          <w:szCs w:val="32"/>
          <w:rtl/>
        </w:rPr>
      </w:pPr>
    </w:p>
    <w:p w14:paraId="52CA0AD0" w14:textId="77777777" w:rsidR="00CD7A7A" w:rsidRPr="00C235DF" w:rsidRDefault="00CD7A7A" w:rsidP="00CD7A7A">
      <w:pPr>
        <w:rPr>
          <w:rFonts w:ascii="Traditional Arabic" w:hAnsi="Traditional Arabic" w:cs="Traditional Arabic"/>
          <w:b/>
          <w:bCs/>
          <w:color w:val="0000FF"/>
          <w:sz w:val="32"/>
          <w:szCs w:val="32"/>
          <w:rtl/>
        </w:rPr>
      </w:pPr>
      <w:r w:rsidRPr="00C235DF">
        <w:rPr>
          <w:rFonts w:ascii="Traditional Arabic" w:hAnsi="Traditional Arabic" w:cs="Traditional Arabic"/>
          <w:b/>
          <w:bCs/>
          <w:color w:val="0000FF"/>
          <w:sz w:val="32"/>
          <w:szCs w:val="32"/>
          <w:rtl/>
        </w:rPr>
        <w:t xml:space="preserve">(78) </w:t>
      </w:r>
      <w:proofErr w:type="spellStart"/>
      <w:r w:rsidRPr="00C235DF">
        <w:rPr>
          <w:rFonts w:ascii="Traditional Arabic" w:hAnsi="Traditional Arabic" w:cs="Traditional Arabic"/>
          <w:b/>
          <w:bCs/>
          <w:color w:val="0000FF"/>
          <w:sz w:val="32"/>
          <w:szCs w:val="32"/>
        </w:rPr>
        <w:t>السُّؤَالُ</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الثَّامِنُ</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وَالسَّبْعِينَ</w:t>
      </w:r>
      <w:proofErr w:type="spellEnd"/>
      <w:r w:rsidRPr="00C235DF">
        <w:rPr>
          <w:rFonts w:ascii="Traditional Arabic" w:hAnsi="Traditional Arabic" w:cs="Traditional Arabic" w:hint="cs"/>
          <w:b/>
          <w:bCs/>
          <w:color w:val="0000FF"/>
          <w:sz w:val="32"/>
          <w:szCs w:val="32"/>
          <w:rtl/>
        </w:rPr>
        <w:t xml:space="preserve">: </w:t>
      </w:r>
      <w:r w:rsidRPr="00C235DF">
        <w:rPr>
          <w:rFonts w:ascii="Traditional Arabic" w:hAnsi="Traditional Arabic" w:cs="Traditional Arabic"/>
          <w:b/>
          <w:bCs/>
          <w:color w:val="0000FF"/>
          <w:sz w:val="32"/>
          <w:szCs w:val="32"/>
          <w:rtl/>
        </w:rPr>
        <w:t xml:space="preserve">أَعْطِ بَعْضَ الأَمْثِلَةِ عَنْ أَفْعَالٍ كُفْرِيَّةٍ. </w:t>
      </w:r>
    </w:p>
    <w:p w14:paraId="2C0DA335" w14:textId="77777777" w:rsidR="00CD7A7A" w:rsidRPr="00C235DF" w:rsidRDefault="00CD7A7A" w:rsidP="00CD7A7A">
      <w:pPr>
        <w:pStyle w:val="NormalWeb"/>
        <w:bidi/>
        <w:jc w:val="both"/>
        <w:rPr>
          <w:rFonts w:ascii="Traditional Arabic" w:hAnsi="Traditional Arabic" w:cs="Traditional Arabic"/>
          <w:b/>
          <w:bCs/>
          <w:sz w:val="32"/>
          <w:szCs w:val="32"/>
          <w:rtl/>
        </w:rPr>
      </w:pPr>
      <w:r w:rsidRPr="00C235DF">
        <w:rPr>
          <w:rFonts w:ascii="Traditional Arabic" w:hAnsi="Traditional Arabic" w:cs="Traditional Arabic"/>
          <w:b/>
          <w:bCs/>
          <w:sz w:val="32"/>
          <w:szCs w:val="32"/>
          <w:rtl/>
        </w:rPr>
        <w:t xml:space="preserve">   الَّذِى يَرْمِى الْمُصْحَفَ </w:t>
      </w:r>
      <w:proofErr w:type="spellStart"/>
      <w:r w:rsidRPr="00C235DF">
        <w:rPr>
          <w:rFonts w:ascii="Traditional Arabic" w:hAnsi="Traditional Arabic" w:cs="Traditional Arabic"/>
          <w:b/>
          <w:bCs/>
          <w:sz w:val="32"/>
          <w:szCs w:val="32"/>
          <w:rtl/>
        </w:rPr>
        <w:t>فِى</w:t>
      </w:r>
      <w:proofErr w:type="spellEnd"/>
      <w:r w:rsidRPr="00C235DF">
        <w:rPr>
          <w:rFonts w:ascii="Traditional Arabic" w:hAnsi="Traditional Arabic" w:cs="Traditional Arabic"/>
          <w:b/>
          <w:bCs/>
          <w:sz w:val="32"/>
          <w:szCs w:val="32"/>
          <w:rtl/>
        </w:rPr>
        <w:t xml:space="preserve"> الْقَاذُورَاتِ أَوْ يَسْجُدُ لِصَنَمٍ أَوْ لِشَمْسٍ أَوْ يَفْعَلُ </w:t>
      </w:r>
      <w:proofErr w:type="spellStart"/>
      <w:r w:rsidRPr="00C235DF">
        <w:rPr>
          <w:rFonts w:ascii="Traditional Arabic" w:hAnsi="Traditional Arabic" w:cs="Traditional Arabic"/>
          <w:b/>
          <w:bCs/>
          <w:sz w:val="32"/>
          <w:szCs w:val="32"/>
          <w:rtl/>
        </w:rPr>
        <w:t>أَىَّ</w:t>
      </w:r>
      <w:proofErr w:type="spellEnd"/>
      <w:r w:rsidRPr="00C235DF">
        <w:rPr>
          <w:rFonts w:ascii="Traditional Arabic" w:hAnsi="Traditional Arabic" w:cs="Traditional Arabic"/>
          <w:b/>
          <w:bCs/>
          <w:sz w:val="32"/>
          <w:szCs w:val="32"/>
          <w:rtl/>
        </w:rPr>
        <w:t xml:space="preserve"> فِعْلٍ أَجْمَعَ الْمُسْلِمُونَ أَنَّهُ لا يَصْدُرْ إِلَّا مِنْ كَافِرٍ فَهُوَ كَافِرٌ كُفْرًا فِعْلِيًّا. </w:t>
      </w:r>
    </w:p>
    <w:p w14:paraId="223AF356" w14:textId="77777777" w:rsidR="00CD7A7A" w:rsidRDefault="00CD7A7A" w:rsidP="00CD7A7A">
      <w:pPr>
        <w:pStyle w:val="NormalWeb"/>
        <w:bidi/>
        <w:jc w:val="both"/>
        <w:rPr>
          <w:rFonts w:ascii="Traditional Arabic" w:eastAsiaTheme="majorEastAsia" w:hAnsi="Traditional Arabic" w:cs="Traditional Arabic"/>
          <w:sz w:val="32"/>
          <w:szCs w:val="32"/>
          <w:rtl/>
        </w:rPr>
      </w:pPr>
      <w:r w:rsidRPr="00C235DF">
        <w:rPr>
          <w:rFonts w:ascii="Traditional Arabic" w:hAnsi="Traditional Arabic" w:cs="Traditional Arabic" w:hint="cs"/>
          <w:b/>
          <w:bCs/>
          <w:sz w:val="32"/>
          <w:szCs w:val="32"/>
          <w:rtl/>
        </w:rPr>
        <w:t>الشَّرْحُ:</w:t>
      </w:r>
      <w:r>
        <w:rPr>
          <w:rFonts w:ascii="Traditional Arabic" w:hAnsi="Traditional Arabic" w:cs="Traditional Arabic" w:hint="cs"/>
          <w:sz w:val="32"/>
          <w:szCs w:val="32"/>
          <w:rtl/>
        </w:rPr>
        <w:t xml:space="preserve"> </w:t>
      </w:r>
      <w:r w:rsidRPr="00C235DF">
        <w:rPr>
          <w:rFonts w:ascii="Traditional Arabic" w:eastAsiaTheme="majorEastAsia" w:hAnsi="Traditional Arabic" w:cs="Traditional Arabic"/>
          <w:sz w:val="32"/>
          <w:szCs w:val="32"/>
          <w:rtl/>
          <w:lang w:bidi="ar-SA"/>
        </w:rPr>
        <w:t>يَكْفُرُ مَنْ يَدُوسُ عَلَى الْمُصْحَفِ أَوْ يَرْمِيهِ فِي الْقَاذُورَاتِ أَوْ يَبُولُ عَلَيْهِ أَوْ يَكْتُبُ الْقُرْآنَ بِالْبَوْلِ أَوْ بِدَمِ الْحَيْضِ وَلَوْ لِغَرَضِ الِاسْتِشْفَاءِ</w:t>
      </w:r>
      <w:r>
        <w:rPr>
          <w:rFonts w:ascii="Traditional Arabic" w:eastAsiaTheme="majorEastAsia" w:hAnsi="Traditional Arabic" w:cs="Traditional Arabic" w:hint="cs"/>
          <w:sz w:val="32"/>
          <w:szCs w:val="32"/>
          <w:rtl/>
          <w:lang w:bidi="ar-SA"/>
        </w:rPr>
        <w:t xml:space="preserve"> بِزَعْمِهِ</w:t>
      </w:r>
      <w:r w:rsidRPr="00C235DF">
        <w:rPr>
          <w:rFonts w:ascii="Traditional Arabic" w:hAnsi="Traditional Arabic" w:cs="Traditional Arabic" w:hint="cs"/>
          <w:sz w:val="32"/>
          <w:szCs w:val="32"/>
          <w:rtl/>
          <w:lang w:bidi="ar-SA"/>
        </w:rPr>
        <w:t xml:space="preserve"> </w:t>
      </w:r>
      <w:r w:rsidRPr="00C235DF">
        <w:rPr>
          <w:rFonts w:ascii="Traditional Arabic" w:eastAsiaTheme="majorEastAsia" w:hAnsi="Traditional Arabic" w:cs="Traditional Arabic"/>
          <w:sz w:val="32"/>
          <w:szCs w:val="32"/>
          <w:rtl/>
          <w:lang w:bidi="ar-SA"/>
        </w:rPr>
        <w:t>أَوْ يَرْمِي وَرَقَةً فِيهَا اسْمُ اللهِ فِي نَجَاسَةٍ عَمْدًا أَوْ يَسْجُدُ لِصَنَمٍ أَوْ شَمْسٍ</w:t>
      </w:r>
      <w:r>
        <w:rPr>
          <w:rFonts w:ascii="Traditional Arabic" w:eastAsiaTheme="majorEastAsia" w:hAnsi="Traditional Arabic" w:cs="Traditional Arabic" w:hint="cs"/>
          <w:sz w:val="32"/>
          <w:szCs w:val="32"/>
          <w:rtl/>
          <w:lang w:bidi="ar-SA"/>
        </w:rPr>
        <w:t xml:space="preserve"> </w:t>
      </w:r>
      <w:r w:rsidRPr="00C235DF">
        <w:rPr>
          <w:rFonts w:ascii="Traditional Arabic" w:eastAsiaTheme="majorEastAsia" w:hAnsi="Traditional Arabic" w:cs="Traditional Arabic"/>
          <w:sz w:val="32"/>
          <w:szCs w:val="32"/>
          <w:rtl/>
          <w:lang w:bidi="ar-SA"/>
        </w:rPr>
        <w:t>أَوْ شَيْطَانٍ أَوْ نَارٍ وَلَوْ لَمْ يَقْصِدْ عِبَادَتَهَا</w:t>
      </w:r>
      <w:r w:rsidRPr="00C235DF">
        <w:rPr>
          <w:rFonts w:ascii="Traditional Arabic" w:hAnsi="Traditional Arabic" w:cs="Traditional Arabic" w:hint="cs"/>
          <w:sz w:val="32"/>
          <w:szCs w:val="32"/>
          <w:rtl/>
          <w:lang w:bidi="ar-SA"/>
        </w:rPr>
        <w:t xml:space="preserve"> </w:t>
      </w:r>
      <w:r w:rsidRPr="00C235DF">
        <w:rPr>
          <w:rFonts w:ascii="Traditional Arabic" w:eastAsiaTheme="majorEastAsia" w:hAnsi="Traditional Arabic" w:cs="Traditional Arabic"/>
          <w:sz w:val="32"/>
          <w:szCs w:val="32"/>
          <w:rtl/>
          <w:lang w:bidi="ar-SA"/>
        </w:rPr>
        <w:t>أَوْ عَلَّقَ شِعَارَ الْكُفْرِ عَلَى نَفْسِهِ لِاعْتِقَادِ وُجُودِ الْبَرَكَةِ فِيهِ أَوْ عَلَّقَهُ تَعْظِيمًا لَهُ أَوْ جَوَّزَ تَعْلِيقَهُ مِنْ غَيْرِ ضَرُورَةٍ</w:t>
      </w:r>
      <w:r w:rsidRPr="00C235DF">
        <w:rPr>
          <w:rFonts w:ascii="Traditional Arabic" w:eastAsiaTheme="majorEastAsia" w:hAnsi="Traditional Arabic" w:cs="Traditional Arabic"/>
          <w:sz w:val="32"/>
          <w:szCs w:val="32"/>
        </w:rPr>
        <w:t>.</w:t>
      </w:r>
      <w:r w:rsidRPr="00C235DF">
        <w:rPr>
          <w:rFonts w:ascii="Traditional Arabic" w:hAnsi="Traditional Arabic" w:cs="Traditional Arabic" w:hint="cs"/>
          <w:sz w:val="32"/>
          <w:szCs w:val="32"/>
          <w:rtl/>
        </w:rPr>
        <w:t xml:space="preserve"> </w:t>
      </w:r>
      <w:r w:rsidRPr="00C235DF">
        <w:rPr>
          <w:rFonts w:ascii="Traditional Arabic" w:eastAsiaTheme="majorEastAsia" w:hAnsi="Traditional Arabic" w:cs="Traditional Arabic"/>
          <w:sz w:val="32"/>
          <w:szCs w:val="32"/>
          <w:rtl/>
          <w:lang w:bidi="ar-SA"/>
        </w:rPr>
        <w:t>وَشِعَارُ الْكُفْرِ هُوَ مَا اتَّخَذَهُ الْكُفَّارُ عَلَامَةً دِينِيَّةً خَاصَّةً بِهِمْ</w:t>
      </w:r>
      <w:r w:rsidRPr="00C235DF">
        <w:rPr>
          <w:rFonts w:ascii="Traditional Arabic" w:eastAsiaTheme="majorEastAsia" w:hAnsi="Traditional Arabic" w:cs="Traditional Arabic"/>
          <w:sz w:val="32"/>
          <w:szCs w:val="32"/>
        </w:rPr>
        <w:t>.</w:t>
      </w:r>
    </w:p>
    <w:p w14:paraId="4A95DDDE" w14:textId="77777777" w:rsidR="00CD7A7A" w:rsidRDefault="00CD7A7A" w:rsidP="00CD7A7A">
      <w:pPr>
        <w:rPr>
          <w:rFonts w:ascii="Traditional Arabic" w:hAnsi="Traditional Arabic" w:cs="Traditional Arabic"/>
          <w:b/>
          <w:bCs/>
          <w:color w:val="0000FF"/>
          <w:sz w:val="32"/>
          <w:szCs w:val="32"/>
          <w:rtl/>
        </w:rPr>
      </w:pPr>
    </w:p>
    <w:p w14:paraId="726D6D41" w14:textId="77777777" w:rsidR="00CD7A7A" w:rsidRPr="00C235DF" w:rsidRDefault="00CD7A7A" w:rsidP="00CD7A7A">
      <w:pPr>
        <w:rPr>
          <w:rFonts w:ascii="Traditional Arabic" w:hAnsi="Traditional Arabic" w:cs="Traditional Arabic"/>
          <w:b/>
          <w:bCs/>
          <w:color w:val="0000FF"/>
          <w:sz w:val="32"/>
          <w:szCs w:val="32"/>
          <w:rtl/>
        </w:rPr>
      </w:pPr>
      <w:r w:rsidRPr="00C235DF">
        <w:rPr>
          <w:rFonts w:ascii="Traditional Arabic" w:hAnsi="Traditional Arabic" w:cs="Traditional Arabic"/>
          <w:b/>
          <w:bCs/>
          <w:color w:val="0000FF"/>
          <w:sz w:val="32"/>
          <w:szCs w:val="32"/>
          <w:rtl/>
        </w:rPr>
        <w:t xml:space="preserve">(79) </w:t>
      </w:r>
      <w:proofErr w:type="spellStart"/>
      <w:r w:rsidRPr="00C235DF">
        <w:rPr>
          <w:rFonts w:ascii="Traditional Arabic" w:hAnsi="Traditional Arabic" w:cs="Traditional Arabic"/>
          <w:b/>
          <w:bCs/>
          <w:color w:val="0000FF"/>
          <w:sz w:val="32"/>
          <w:szCs w:val="32"/>
        </w:rPr>
        <w:t>السُّؤَالُ</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التَّاسِعُ</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وَالسَّبْعِينَ</w:t>
      </w:r>
      <w:proofErr w:type="spellEnd"/>
      <w:r w:rsidRPr="00C235DF">
        <w:rPr>
          <w:rFonts w:ascii="Traditional Arabic" w:hAnsi="Traditional Arabic" w:cs="Traditional Arabic" w:hint="cs"/>
          <w:b/>
          <w:bCs/>
          <w:color w:val="0000FF"/>
          <w:sz w:val="32"/>
          <w:szCs w:val="32"/>
          <w:rtl/>
        </w:rPr>
        <w:t xml:space="preserve">: </w:t>
      </w:r>
      <w:r w:rsidRPr="00C235DF">
        <w:rPr>
          <w:rFonts w:ascii="Traditional Arabic" w:hAnsi="Traditional Arabic" w:cs="Traditional Arabic"/>
          <w:b/>
          <w:bCs/>
          <w:color w:val="0000FF"/>
          <w:sz w:val="32"/>
          <w:szCs w:val="32"/>
          <w:rtl/>
        </w:rPr>
        <w:t xml:space="preserve">أَعْطِ بَعْضَ الأَمْثِلَةِ عَنْ أَقْوَالٍ كُفْرِيَّةٍ. </w:t>
      </w:r>
    </w:p>
    <w:p w14:paraId="6B054E1F" w14:textId="77777777" w:rsidR="00CD7A7A" w:rsidRPr="00C235DF" w:rsidRDefault="00CD7A7A" w:rsidP="00CD7A7A">
      <w:pPr>
        <w:pStyle w:val="NormalWeb"/>
        <w:bidi/>
        <w:jc w:val="both"/>
        <w:rPr>
          <w:rFonts w:ascii="Traditional Arabic" w:hAnsi="Traditional Arabic" w:cs="Traditional Arabic"/>
          <w:b/>
          <w:bCs/>
          <w:sz w:val="32"/>
          <w:szCs w:val="32"/>
          <w:rtl/>
        </w:rPr>
      </w:pPr>
      <w:r w:rsidRPr="00C235DF">
        <w:rPr>
          <w:rFonts w:ascii="Traditional Arabic" w:hAnsi="Traditional Arabic" w:cs="Traditional Arabic"/>
          <w:b/>
          <w:bCs/>
          <w:sz w:val="32"/>
          <w:szCs w:val="32"/>
          <w:rtl/>
        </w:rPr>
        <w:lastRenderedPageBreak/>
        <w:t xml:space="preserve">   الَّذِى يَشْتِمُ اللَّهَ أَوِ الرَّسُولَ أَوِ الدِّينَ </w:t>
      </w:r>
      <w:proofErr w:type="spellStart"/>
      <w:r w:rsidRPr="00C235DF">
        <w:rPr>
          <w:rFonts w:ascii="Traditional Arabic" w:hAnsi="Traditional Arabic" w:cs="Traditional Arabic"/>
          <w:b/>
          <w:bCs/>
          <w:sz w:val="32"/>
          <w:szCs w:val="32"/>
          <w:rtl/>
        </w:rPr>
        <w:t>الإِسْلامِىَّ</w:t>
      </w:r>
      <w:proofErr w:type="spellEnd"/>
      <w:r w:rsidRPr="00C235DF">
        <w:rPr>
          <w:rFonts w:ascii="Traditional Arabic" w:hAnsi="Traditional Arabic" w:cs="Traditional Arabic"/>
          <w:b/>
          <w:bCs/>
          <w:sz w:val="32"/>
          <w:szCs w:val="32"/>
          <w:rtl/>
        </w:rPr>
        <w:t xml:space="preserve"> أَوِ الْكَعْبَةَ أَوْ يَسْتَخِفُّ بِالْجَنَّةِ أَوْ بِوَعِيدِ اللَّهِ الَّذِى لا يَخْفَى عَلَيْهِ نِسْبَةُ ذَلِكَ إِلَيْهِ سُبْحَانَهُ أَوْ يَسْتَهْزِئُ بِالصَّلاةِ أَوْ بِالْحَجِّ فَهُوَ كَافِرٌ كُفْرًا قَوْلِيًّا. وَالْقَاعِدَةُ أَنَّ كُلَّ عَقْدٍ أَوْ فِعْلٍ أَوْ قَوْلٍ فِيهِ اسْتِخْفَافٌ بِاللَّهِ أَوْ مَلائِكَتِهِ أَوْ أَنْبِيَائِهِ أَوْ وَعْدِهِ أَوْ وَعِيدِهِ أَوْ شَعَائِرِ دِينِهِ فَهُوَ كُفْرٌ فَلْيَحْذَرِ الإِنْسَانُ مِنْ ذَلِكَ جَهْدَهُ عَلَى </w:t>
      </w:r>
      <w:proofErr w:type="spellStart"/>
      <w:r w:rsidRPr="00C235DF">
        <w:rPr>
          <w:rFonts w:ascii="Traditional Arabic" w:hAnsi="Traditional Arabic" w:cs="Traditional Arabic"/>
          <w:b/>
          <w:bCs/>
          <w:sz w:val="32"/>
          <w:szCs w:val="32"/>
          <w:rtl/>
        </w:rPr>
        <w:t>أَىِّ</w:t>
      </w:r>
      <w:proofErr w:type="spellEnd"/>
      <w:r w:rsidRPr="00C235DF">
        <w:rPr>
          <w:rFonts w:ascii="Traditional Arabic" w:hAnsi="Traditional Arabic" w:cs="Traditional Arabic"/>
          <w:b/>
          <w:bCs/>
          <w:sz w:val="32"/>
          <w:szCs w:val="32"/>
          <w:rtl/>
        </w:rPr>
        <w:t xml:space="preserve"> حَالٍ. </w:t>
      </w:r>
    </w:p>
    <w:p w14:paraId="4592F0AD" w14:textId="77777777" w:rsidR="00CD7A7A" w:rsidRDefault="00CD7A7A" w:rsidP="00CD7A7A">
      <w:pPr>
        <w:pStyle w:val="NoSpacing"/>
        <w:bidi/>
        <w:jc w:val="both"/>
        <w:rPr>
          <w:rFonts w:ascii="Traditional Arabic" w:hAnsi="Traditional Arabic" w:cs="Traditional Arabic"/>
          <w:sz w:val="32"/>
          <w:szCs w:val="32"/>
          <w:rtl/>
          <w:lang w:bidi="ar-LB"/>
        </w:rPr>
      </w:pPr>
      <w:r w:rsidRPr="00C235DF">
        <w:rPr>
          <w:rFonts w:ascii="Traditional Arabic" w:hAnsi="Traditional Arabic" w:cs="Traditional Arabic" w:hint="cs"/>
          <w:b/>
          <w:bCs/>
          <w:sz w:val="32"/>
          <w:szCs w:val="32"/>
          <w:rtl/>
        </w:rPr>
        <w:t>الشَّرْحُ:</w:t>
      </w: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lang w:bidi="ar-LB"/>
        </w:rPr>
        <w:t xml:space="preserve">قَالَ الْعُلَمَاءُ كُلُّ عَقْدٍ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اعْتِقَادٍ يَحْصُلُ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الْقَلْبِ أَوْ فِعْلٍ</w:t>
      </w:r>
      <w:r w:rsidRPr="00C235DF">
        <w:rPr>
          <w:rFonts w:ascii="Traditional Arabic" w:hAnsi="Traditional Arabic" w:cs="Traditional Arabic" w:hint="cs"/>
          <w:sz w:val="32"/>
          <w:szCs w:val="32"/>
          <w:rtl/>
          <w:lang w:bidi="ar-LB"/>
        </w:rPr>
        <w:t xml:space="preserve"> يَحْصُلُ</w:t>
      </w:r>
      <w:r w:rsidRPr="00C235DF">
        <w:rPr>
          <w:rFonts w:ascii="Traditional Arabic" w:hAnsi="Traditional Arabic" w:cs="Traditional Arabic"/>
          <w:sz w:val="32"/>
          <w:szCs w:val="32"/>
          <w:rtl/>
          <w:lang w:bidi="ar-LB"/>
        </w:rPr>
        <w:t xml:space="preserve"> بِالْجَوَارِحِ كَيَدِهِ أَوْ رِجْلِهِ أَوْ قَوْلٍ يَتَلَفَّظُ بِهِ بِلِسَانِهِ يَدُلُّ عَلَى اسْتِخْفَافٍ بِاللَّهِ أَوْ كُتُبِهِ أَوْ رُسُلِهِ أَوْ مَلائِكَتِهِ أَوْ شَعَائِرِهِ وَمَعَالِمِ دِينِهِ أَوْ أَحْكَامِهِ أَوْ وَعْدِهِ أَوْ وَعِيدِهِ كُفْرٌ فَلْيَحْذَرِ الإِنْسَانُ مِنْ ذَلِكَ جَهْدَهُ عَلَى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حَالٍ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لِيَعْمَلِ الإِنْسَانُ عَلَى تَجَنُّبِ الْكُفْرِ غَايَةَ مُسْتَطَاعِهِ فَإِنَّ مَنْ مَاتَ عَلَى الْكُفْرِ خَسِرَ الدُّنْيَا وَالآخِرَةَ</w:t>
      </w:r>
      <w:r>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 </w:t>
      </w:r>
    </w:p>
    <w:p w14:paraId="3127E89A"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lang w:bidi="ar-LB"/>
        </w:rPr>
        <w:t xml:space="preserve">   </w:t>
      </w:r>
      <w:r w:rsidRPr="00C235DF">
        <w:rPr>
          <w:rFonts w:ascii="Traditional Arabic" w:hAnsi="Traditional Arabic" w:cs="Traditional Arabic"/>
          <w:sz w:val="32"/>
          <w:szCs w:val="32"/>
          <w:rtl/>
          <w:lang w:bidi="ar-LB"/>
        </w:rPr>
        <w:t xml:space="preserve">قَالَ تَعَالَى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سُورَةِ التَّوْبَةِ </w:t>
      </w:r>
      <w:r w:rsidRPr="00C235DF">
        <w:rPr>
          <w:rFonts w:ascii="Traditional Arabic" w:hAnsi="Traditional Arabic" w:cs="Traditional Arabic"/>
          <w:b/>
          <w:bCs/>
          <w:color w:val="C00000"/>
          <w:sz w:val="32"/>
          <w:szCs w:val="32"/>
          <w:rtl/>
          <w:lang w:bidi="ar-LB"/>
        </w:rPr>
        <w:t xml:space="preserve">﴿وَلَئِنْ سَأَلْتَهُمْ لَيَقُولُنَّ إِنَّمَا كُنَّا نَخُوضُ وَنَلْعَبُ قُلْ أَبِاللَّهِ </w:t>
      </w:r>
      <w:proofErr w:type="spellStart"/>
      <w:r w:rsidRPr="00C235DF">
        <w:rPr>
          <w:rFonts w:ascii="Traditional Arabic" w:hAnsi="Traditional Arabic" w:cs="Traditional Arabic"/>
          <w:b/>
          <w:bCs/>
          <w:color w:val="C00000"/>
          <w:sz w:val="32"/>
          <w:szCs w:val="32"/>
          <w:rtl/>
          <w:lang w:bidi="ar-LB"/>
        </w:rPr>
        <w:t>وَءَايَاتِهِ</w:t>
      </w:r>
      <w:proofErr w:type="spellEnd"/>
      <w:r w:rsidRPr="00C235DF">
        <w:rPr>
          <w:rFonts w:ascii="Traditional Arabic" w:hAnsi="Traditional Arabic" w:cs="Traditional Arabic"/>
          <w:b/>
          <w:bCs/>
          <w:color w:val="C00000"/>
          <w:sz w:val="32"/>
          <w:szCs w:val="32"/>
          <w:rtl/>
          <w:lang w:bidi="ar-LB"/>
        </w:rPr>
        <w:t xml:space="preserve"> وَرَسُولِهِ كُنْتُمْ تَسْتَهْزِؤُونَ لا تَعْتَذِرُوا قَدْ كَفَرْتُمْ بَعْدَ إِيـمَانِكُمْ﴾</w:t>
      </w:r>
      <w:r w:rsidRPr="00C235DF">
        <w:rPr>
          <w:rFonts w:ascii="Traditional Arabic" w:hAnsi="Traditional Arabic" w:cs="Traditional Arabic" w:hint="cs"/>
          <w:sz w:val="32"/>
          <w:szCs w:val="32"/>
          <w:rtl/>
          <w:lang w:bidi="ar-LB"/>
        </w:rPr>
        <w:t xml:space="preserve"> </w:t>
      </w:r>
      <w:r w:rsidRPr="00C235DF">
        <w:rPr>
          <w:rFonts w:ascii="Traditional Arabic" w:hAnsi="Traditional Arabic" w:cs="Traditional Arabic"/>
          <w:sz w:val="32"/>
          <w:szCs w:val="32"/>
          <w:rtl/>
        </w:rPr>
        <w:t>وَقَالَ رَس</w:t>
      </w:r>
      <w:r w:rsidRPr="00C235DF">
        <w:rPr>
          <w:rFonts w:ascii="Traditional Arabic" w:hAnsi="Traditional Arabic" w:cs="Traditional Arabic" w:hint="eastAsia"/>
          <w:sz w:val="32"/>
          <w:szCs w:val="32"/>
          <w:rtl/>
        </w:rPr>
        <w:t>ُولُ</w:t>
      </w:r>
      <w:r w:rsidRPr="00C235DF">
        <w:rPr>
          <w:rFonts w:ascii="Traditional Arabic" w:hAnsi="Traditional Arabic" w:cs="Traditional Arabic"/>
          <w:sz w:val="32"/>
          <w:szCs w:val="32"/>
          <w:rtl/>
        </w:rPr>
        <w:t xml:space="preserve"> اللَّهِ </w:t>
      </w:r>
      <w:r w:rsidRPr="00C235DF">
        <w:rPr>
          <w:rFonts w:ascii="Traditional Arabic" w:hAnsi="Traditional Arabic" w:cs="Traditional Arabic" w:hint="cs"/>
          <w:sz w:val="32"/>
          <w:szCs w:val="32"/>
          <w:rtl/>
        </w:rPr>
        <w:t>ﷺ</w:t>
      </w:r>
      <w:r w:rsidRPr="00C235DF">
        <w:rPr>
          <w:rFonts w:ascii="Traditional Arabic" w:hAnsi="Traditional Arabic" w:cs="Traditional Arabic"/>
          <w:sz w:val="32"/>
          <w:szCs w:val="32"/>
          <w:rtl/>
        </w:rPr>
        <w:t xml:space="preserve"> </w:t>
      </w:r>
      <w:r w:rsidRPr="00C235DF">
        <w:rPr>
          <w:rFonts w:ascii="Traditional Arabic" w:hAnsi="Traditional Arabic" w:cs="Traditional Arabic"/>
          <w:b/>
          <w:bCs/>
          <w:color w:val="009900"/>
          <w:sz w:val="32"/>
          <w:szCs w:val="32"/>
          <w:rtl/>
        </w:rPr>
        <w:t xml:space="preserve">إِنَّ الْعَبْدَ لَيَتَكَلَّمُ بِالْكَلِمَةِ مَا يَتَبَيَّنُ فِيهَا يَهْوِى بِهَا </w:t>
      </w:r>
      <w:proofErr w:type="spellStart"/>
      <w:r w:rsidRPr="00C235DF">
        <w:rPr>
          <w:rFonts w:ascii="Traditional Arabic" w:hAnsi="Traditional Arabic" w:cs="Traditional Arabic"/>
          <w:b/>
          <w:bCs/>
          <w:color w:val="009900"/>
          <w:sz w:val="32"/>
          <w:szCs w:val="32"/>
          <w:rtl/>
        </w:rPr>
        <w:t>فِى</w:t>
      </w:r>
      <w:proofErr w:type="spellEnd"/>
      <w:r w:rsidRPr="00C235DF">
        <w:rPr>
          <w:rFonts w:ascii="Traditional Arabic" w:hAnsi="Traditional Arabic" w:cs="Traditional Arabic"/>
          <w:b/>
          <w:bCs/>
          <w:color w:val="009900"/>
          <w:sz w:val="32"/>
          <w:szCs w:val="32"/>
          <w:rtl/>
        </w:rPr>
        <w:t xml:space="preserve"> النَّارِ أَبْعَدَ مِمَّا بَيْنَ الْمَشْرِقِ وَالْمَغْرِبِ</w:t>
      </w:r>
      <w:r w:rsidRPr="00C235DF">
        <w:rPr>
          <w:rFonts w:ascii="Traditional Arabic" w:hAnsi="Traditional Arabic" w:cs="Traditional Arabic"/>
          <w:sz w:val="32"/>
          <w:szCs w:val="32"/>
          <w:rtl/>
        </w:rPr>
        <w:t xml:space="preserve">، رَوَاهُ </w:t>
      </w:r>
      <w:proofErr w:type="spellStart"/>
      <w:r w:rsidRPr="00C235DF">
        <w:rPr>
          <w:rFonts w:ascii="Traditional Arabic" w:hAnsi="Traditional Arabic" w:cs="Traditional Arabic"/>
          <w:sz w:val="32"/>
          <w:szCs w:val="32"/>
          <w:rtl/>
        </w:rPr>
        <w:t>الْبُخَارِىُّ</w:t>
      </w:r>
      <w:proofErr w:type="spellEnd"/>
      <w:r w:rsidRPr="00C235DF">
        <w:rPr>
          <w:rFonts w:ascii="Traditional Arabic" w:hAnsi="Traditional Arabic" w:cs="Traditional Arabic"/>
          <w:sz w:val="32"/>
          <w:szCs w:val="32"/>
          <w:rtl/>
        </w:rPr>
        <w:t xml:space="preserve"> وَمُسْلِمٌ مِنْ حَدِيثِ أَبِى هُرَيْرَةَ،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أَنَّ الإِنْسَانَ قَدْ يَتَك</w:t>
      </w:r>
      <w:r w:rsidRPr="00C235DF">
        <w:rPr>
          <w:rFonts w:ascii="Traditional Arabic" w:hAnsi="Traditional Arabic" w:cs="Traditional Arabic" w:hint="eastAsia"/>
          <w:sz w:val="32"/>
          <w:szCs w:val="32"/>
          <w:rtl/>
        </w:rPr>
        <w:t>َلَّمُ</w:t>
      </w:r>
      <w:r w:rsidRPr="00C235DF">
        <w:rPr>
          <w:rFonts w:ascii="Traditional Arabic" w:hAnsi="Traditional Arabic" w:cs="Traditional Arabic"/>
          <w:sz w:val="32"/>
          <w:szCs w:val="32"/>
          <w:rtl/>
        </w:rPr>
        <w:t xml:space="preserve"> بِكَلِمَةٍ لا يَرَى فِيهَا ضَرَرًا وَلا يَعْتَبِرُهَا مَعْصِيَةً يَنْزِلُ بِسَبَبِهَا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النَّارِ أَبْعَدَ مِمَّا بَيْنَ الْمَشْرِقِ وَالْمَغْرِبِ حَتَّى يَصِلَ إِلَى قَعْرِهَا وَلا يَصِلُ إِلَى قَعْرِ النَّارِ إِلَّا الْكَافِرُ</w:t>
      </w:r>
      <w:r w:rsidRPr="00C235DF">
        <w:rPr>
          <w:rFonts w:ascii="Traditional Arabic" w:hAnsi="Traditional Arabic" w:cs="Traditional Arabic"/>
          <w:sz w:val="32"/>
          <w:szCs w:val="32"/>
          <w:rtl/>
          <w:lang w:bidi="ar-LB"/>
        </w:rPr>
        <w:t>.</w:t>
      </w:r>
      <w:r w:rsidRPr="00C235DF">
        <w:rPr>
          <w:rFonts w:ascii="Traditional Arabic" w:hAnsi="Traditional Arabic" w:cs="Traditional Arabic" w:hint="cs"/>
          <w:sz w:val="32"/>
          <w:szCs w:val="32"/>
          <w:rtl/>
          <w:lang w:bidi="ar-LB"/>
        </w:rPr>
        <w:t xml:space="preserve"> </w:t>
      </w:r>
    </w:p>
    <w:p w14:paraId="631327EC"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lang w:bidi="ar-LB"/>
        </w:rPr>
        <w:t xml:space="preserve">   </w:t>
      </w:r>
      <w:r w:rsidRPr="00C235DF">
        <w:rPr>
          <w:rFonts w:ascii="Traditional Arabic" w:hAnsi="Traditional Arabic" w:cs="Traditional Arabic" w:hint="cs"/>
          <w:sz w:val="32"/>
          <w:szCs w:val="32"/>
          <w:rtl/>
          <w:lang w:bidi="ar-LB"/>
        </w:rPr>
        <w:t>و</w:t>
      </w:r>
      <w:r>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مَنِ اسْتَخَفَّ بِاللَّهِ تَعَالَى بِأَنْ نَسَبَ لِلَّهِ نَقْصًا كَفَرَ كَأَنْ قَالَ اللَّهُ جِسْمٌ قَاعِدٌ فَوْقَ الْعَرْشِ أَوْ لَهُ شَكْلٌ أَوْ لَوْنٌ أَوْ قَالَ اللَّهُ يَسْكُنُ السَّمَاءَ أَوْ نَسَبَ الظُّلْمَ إِلَى اللَّهِ كَأَنْ قَالَ اللَّهُ يَظْلِمُكَ أَوْ قَالَ أَنَا </w:t>
      </w:r>
      <w:proofErr w:type="spellStart"/>
      <w:r w:rsidRPr="00C235DF">
        <w:rPr>
          <w:rFonts w:ascii="Traditional Arabic" w:hAnsi="Traditional Arabic" w:cs="Traditional Arabic"/>
          <w:sz w:val="32"/>
          <w:szCs w:val="32"/>
          <w:rtl/>
          <w:lang w:bidi="ar-LB"/>
        </w:rPr>
        <w:t>بَرِىءٌ</w:t>
      </w:r>
      <w:proofErr w:type="spellEnd"/>
      <w:r w:rsidRPr="00C235DF">
        <w:rPr>
          <w:rFonts w:ascii="Traditional Arabic" w:hAnsi="Traditional Arabic" w:cs="Traditional Arabic"/>
          <w:sz w:val="32"/>
          <w:szCs w:val="32"/>
          <w:rtl/>
          <w:lang w:bidi="ar-LB"/>
        </w:rPr>
        <w:t xml:space="preserve"> مِنَ اللَّهِ أَوْ قَالَ أَنَا </w:t>
      </w:r>
      <w:proofErr w:type="spellStart"/>
      <w:r w:rsidRPr="00C235DF">
        <w:rPr>
          <w:rFonts w:ascii="Traditional Arabic" w:hAnsi="Traditional Arabic" w:cs="Traditional Arabic"/>
          <w:sz w:val="32"/>
          <w:szCs w:val="32"/>
          <w:rtl/>
          <w:lang w:bidi="ar-LB"/>
        </w:rPr>
        <w:t>عَايِف</w:t>
      </w:r>
      <w:r>
        <w:rPr>
          <w:rFonts w:ascii="Traditional Arabic" w:hAnsi="Traditional Arabic" w:cs="Traditional Arabic" w:hint="cs"/>
          <w:sz w:val="32"/>
          <w:szCs w:val="32"/>
          <w:rtl/>
          <w:lang w:bidi="ar-LB"/>
        </w:rPr>
        <w:t>ِ</w:t>
      </w:r>
      <w:proofErr w:type="spellEnd"/>
      <w:r w:rsidRPr="00C235DF">
        <w:rPr>
          <w:rFonts w:ascii="Traditional Arabic" w:hAnsi="Traditional Arabic" w:cs="Traditional Arabic"/>
          <w:sz w:val="32"/>
          <w:szCs w:val="32"/>
          <w:rtl/>
          <w:lang w:bidi="ar-LB"/>
        </w:rPr>
        <w:t xml:space="preserve"> اللَّه</w:t>
      </w:r>
      <w:r>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كَرِهْتُ اللَّهَ أَوْ قَالَ لِزَوْجَتِهِ أَنْتِ أَحَبُّ إِلَىَّ مِنَ اللَّهِ أَوْ قَالَ بِالْعَامِيَّةِ أَنَا قَدْ اللَّه يَقْصِدُ الْمُمَاثَلَةَ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الْحَجْمِ أَوِ الْمَنْزِلَةِ أَوْ سَمَّى اللَّهَ مَاكِرًا أَوْ نَاسِيًا أَوْ مُسْتَهْزِئًا أَوْ قَالَ هَرَبَ اللَّهُ أَوْ قَالَ فُلانٌ زَاحَ رَبِّى فَإِنَّ فِيهِ نِسْبَةَ الْحَرَكَةِ وَالِانْتِقَالِ وَالْمَكَانِ لِلَّهِ أَوْ قَالَ بِالْعَامِيَّةِ فُلانٌ خَوَتْ رَبِّى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جَنَّنَهُ أَوْ قَالَ يلْعَنْ سَمَاءَ رَبِّكَ فَإِنَّ هَذَا اسْتِخْفَافٌ بِاللَّهِ لِأَنَّ مَنْ يَتَلَفَّظُ بِهَذِهِ الْكَلِمَةِ يُرِيدُ بِهَا لَعْنَ الْخَالِقِ وَكَذَا يَكْفُرُ إِنْ قَصَدَ سَبَّ السَّمَاءِ </w:t>
      </w:r>
      <w:proofErr w:type="spellStart"/>
      <w:r w:rsidRPr="00C235DF">
        <w:rPr>
          <w:rFonts w:ascii="Traditional Arabic" w:hAnsi="Traditional Arabic" w:cs="Traditional Arabic"/>
          <w:sz w:val="32"/>
          <w:szCs w:val="32"/>
          <w:rtl/>
          <w:lang w:bidi="ar-LB"/>
        </w:rPr>
        <w:t>الَّتِى</w:t>
      </w:r>
      <w:proofErr w:type="spellEnd"/>
      <w:r w:rsidRPr="00C235DF">
        <w:rPr>
          <w:rFonts w:ascii="Traditional Arabic" w:hAnsi="Traditional Arabic" w:cs="Traditional Arabic"/>
          <w:sz w:val="32"/>
          <w:szCs w:val="32"/>
          <w:rtl/>
          <w:lang w:bidi="ar-LB"/>
        </w:rPr>
        <w:t xml:space="preserve"> </w:t>
      </w:r>
      <w:proofErr w:type="spellStart"/>
      <w:r w:rsidRPr="00C235DF">
        <w:rPr>
          <w:rFonts w:ascii="Traditional Arabic" w:hAnsi="Traditional Arabic" w:cs="Traditional Arabic"/>
          <w:sz w:val="32"/>
          <w:szCs w:val="32"/>
          <w:rtl/>
          <w:lang w:bidi="ar-LB"/>
        </w:rPr>
        <w:t>هِىَ</w:t>
      </w:r>
      <w:proofErr w:type="spellEnd"/>
      <w:r w:rsidRPr="00C235DF">
        <w:rPr>
          <w:rFonts w:ascii="Traditional Arabic" w:hAnsi="Traditional Arabic" w:cs="Traditional Arabic"/>
          <w:sz w:val="32"/>
          <w:szCs w:val="32"/>
          <w:rtl/>
          <w:lang w:bidi="ar-LB"/>
        </w:rPr>
        <w:t xml:space="preserve"> مَسْكَنُ الْمَلائِكَةِ لِأَنَّ اللَّهَ عَظَّمَ شَأْنَه</w:t>
      </w:r>
      <w:r>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ا وَجَعَلَهَا قِبْلَةَ الدُّعَاءِ وَمَهْبِطَ الرَّحَمَاتِ وَالْبَرَكَاتِ. وَكَذَا يَكْفُرُ مَنِ اسْتَخَفَّ بِاسْمٍ مِنْ أَسْمَائِهِ تَعَالَى مَعَ عِلْمِهِ أَنَّ الِاسْمَ الَّذِى يَسْتَخِفُّ بِهِ هُوَ اسْمٌ لِلَّهِ أَوِ اسْتَخَفَّ بِأَمْرِ اللَّهِ كَأَنْ قَالَ مُسْتَخِفًّا بِأَمْرِ اللَّهِ لَوْ </w:t>
      </w:r>
      <w:proofErr w:type="spellStart"/>
      <w:r w:rsidRPr="00C235DF">
        <w:rPr>
          <w:rFonts w:ascii="Traditional Arabic" w:hAnsi="Traditional Arabic" w:cs="Traditional Arabic"/>
          <w:sz w:val="32"/>
          <w:szCs w:val="32"/>
          <w:rtl/>
          <w:lang w:bidi="ar-LB"/>
        </w:rPr>
        <w:t>أَمَرَنِى</w:t>
      </w:r>
      <w:proofErr w:type="spellEnd"/>
      <w:r w:rsidRPr="00C235DF">
        <w:rPr>
          <w:rFonts w:ascii="Traditional Arabic" w:hAnsi="Traditional Arabic" w:cs="Traditional Arabic"/>
          <w:sz w:val="32"/>
          <w:szCs w:val="32"/>
          <w:rtl/>
          <w:lang w:bidi="ar-LB"/>
        </w:rPr>
        <w:t xml:space="preserve"> اللَّهُ بِكَذَا لَمْ أَفْعَلْهُ. </w:t>
      </w:r>
    </w:p>
    <w:p w14:paraId="70EF699D"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LB"/>
        </w:rPr>
        <w:t xml:space="preserve">   </w:t>
      </w:r>
      <w:r w:rsidRPr="00C235DF">
        <w:rPr>
          <w:rFonts w:ascii="Traditional Arabic" w:hAnsi="Traditional Arabic" w:cs="Traditional Arabic" w:hint="cs"/>
          <w:sz w:val="32"/>
          <w:szCs w:val="32"/>
          <w:rtl/>
          <w:lang w:bidi="ar-LB"/>
        </w:rPr>
        <w:t>و</w:t>
      </w:r>
      <w:r>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rPr>
        <w:t xml:space="preserve">يَجِبُ اعْتِقَادُ أَنَّ اللَّهَ تَعَالَى أَنْزَلَ كُتُبًا عَلَى بَعْضِ أَنْبِيَائِهِ أَشْهَرُهَا الْقُرْءَانُ وَالإِنْجِيلُ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الأَصْلِىُّ</w:t>
      </w:r>
      <w:proofErr w:type="spellEnd"/>
      <w:r w:rsidRPr="00C235DF">
        <w:rPr>
          <w:rFonts w:ascii="Traditional Arabic" w:hAnsi="Traditional Arabic" w:cs="Traditional Arabic"/>
          <w:sz w:val="32"/>
          <w:szCs w:val="32"/>
          <w:rtl/>
        </w:rPr>
        <w:t xml:space="preserve"> وَالتَّوْرَاةُ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الأَصْلِيَّةُ وَالزَّبُورُ. وَهَذِهِ الْكُتُبُ عِبَارَةٌ عَنْ كَلامِ اللَّهِ </w:t>
      </w:r>
      <w:proofErr w:type="spellStart"/>
      <w:r w:rsidRPr="00C235DF">
        <w:rPr>
          <w:rFonts w:ascii="Traditional Arabic" w:hAnsi="Traditional Arabic" w:cs="Traditional Arabic"/>
          <w:sz w:val="32"/>
          <w:szCs w:val="32"/>
          <w:rtl/>
        </w:rPr>
        <w:t>الأَزَلِىِّ</w:t>
      </w:r>
      <w:proofErr w:type="spellEnd"/>
      <w:r w:rsidRPr="00C235DF">
        <w:rPr>
          <w:rFonts w:ascii="Traditional Arabic" w:hAnsi="Traditional Arabic" w:cs="Traditional Arabic"/>
          <w:sz w:val="32"/>
          <w:szCs w:val="32"/>
          <w:rtl/>
        </w:rPr>
        <w:t xml:space="preserve"> الَّذِى لا يُشْبِهُ كَلامَ الْمَخْلُوقِينَ وَكُلُّ مَا فِيهَا حَقٌّ وَصِدْقٌ </w:t>
      </w:r>
      <w:proofErr w:type="spellStart"/>
      <w:r w:rsidRPr="00C235DF">
        <w:rPr>
          <w:rFonts w:ascii="Traditional Arabic" w:hAnsi="Traditional Arabic" w:cs="Traditional Arabic"/>
          <w:sz w:val="32"/>
          <w:szCs w:val="32"/>
          <w:rtl/>
        </w:rPr>
        <w:t>فَهِىَ</w:t>
      </w:r>
      <w:proofErr w:type="spellEnd"/>
      <w:r w:rsidRPr="00C235DF">
        <w:rPr>
          <w:rFonts w:ascii="Traditional Arabic" w:hAnsi="Traditional Arabic" w:cs="Traditional Arabic"/>
          <w:sz w:val="32"/>
          <w:szCs w:val="32"/>
          <w:rtl/>
        </w:rPr>
        <w:t xml:space="preserve"> مُعَظَّمَةٌ عِنْدَ اللَّهِ فَيَجِبُ عَلَيْنَا أَنْ نُعَظِّمَهَا التَّعْظِيمَ الْوَاجِبَ وَأَنْ نُنْزِلَهَا الْمَنْزِلَةَ </w:t>
      </w:r>
      <w:proofErr w:type="spellStart"/>
      <w:r w:rsidRPr="00C235DF">
        <w:rPr>
          <w:rFonts w:ascii="Traditional Arabic" w:hAnsi="Traditional Arabic" w:cs="Traditional Arabic"/>
          <w:sz w:val="32"/>
          <w:szCs w:val="32"/>
          <w:rtl/>
        </w:rPr>
        <w:t>الَّتِى</w:t>
      </w:r>
      <w:proofErr w:type="spellEnd"/>
      <w:r w:rsidRPr="00C235DF">
        <w:rPr>
          <w:rFonts w:ascii="Traditional Arabic" w:hAnsi="Traditional Arabic" w:cs="Traditional Arabic"/>
          <w:sz w:val="32"/>
          <w:szCs w:val="32"/>
          <w:rtl/>
        </w:rPr>
        <w:t xml:space="preserve"> أَمَرَ بِهَا الشَّرْعُ فَمَنْ حَقَّرَهَا وَاسْتَخَفَّ بِهَا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اعْتَبَرَهَا شَيْئًا حَقِيرًا لا شَأْنَ لَهُ كَفَرَ سَوَاءٌ اسْتَخَفَّ بِهَا بِالْفِعْلِ أَوِ الْقَوْلِ أَو</w:t>
      </w:r>
      <w:r>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الِاعْتِقَادِ كَأَنْ أَلْقَى الْمُصْحَفَ أَوْ وَرَقَةً مَكْتُوبًا فِيهَا </w:t>
      </w:r>
      <w:proofErr w:type="spellStart"/>
      <w:r w:rsidRPr="00C235DF">
        <w:rPr>
          <w:rFonts w:ascii="Traditional Arabic" w:hAnsi="Traditional Arabic" w:cs="Traditional Arabic"/>
          <w:sz w:val="32"/>
          <w:szCs w:val="32"/>
          <w:rtl/>
        </w:rPr>
        <w:t>شَىْءٌ</w:t>
      </w:r>
      <w:proofErr w:type="spellEnd"/>
      <w:r w:rsidRPr="00C235DF">
        <w:rPr>
          <w:rFonts w:ascii="Traditional Arabic" w:hAnsi="Traditional Arabic" w:cs="Traditional Arabic"/>
          <w:sz w:val="32"/>
          <w:szCs w:val="32"/>
          <w:rtl/>
        </w:rPr>
        <w:t xml:space="preserve"> مِنَ الْقُرْءَانِ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الْقَاذُورَاتِ وَلَوْ لَمْ يَقْصِدِ الِاسْتِخْفَافَ لِأَنَّ فِعْلَهُ يَدُلُّ عَلَى الِاسْتِخْفَافِ كَمَا قَالَ ابْنُ عَابِدِينَ </w:t>
      </w:r>
      <w:proofErr w:type="spellStart"/>
      <w:r w:rsidRPr="00C235DF">
        <w:rPr>
          <w:rFonts w:ascii="Traditional Arabic" w:hAnsi="Traditional Arabic" w:cs="Traditional Arabic"/>
          <w:sz w:val="32"/>
          <w:szCs w:val="32"/>
          <w:rtl/>
        </w:rPr>
        <w:lastRenderedPageBreak/>
        <w:t>الْحَنَفِىُّ</w:t>
      </w:r>
      <w:proofErr w:type="spellEnd"/>
      <w:r w:rsidRPr="00C235DF">
        <w:rPr>
          <w:rFonts w:ascii="Traditional Arabic" w:hAnsi="Traditional Arabic" w:cs="Traditional Arabic"/>
          <w:sz w:val="32"/>
          <w:szCs w:val="32"/>
          <w:rtl/>
        </w:rPr>
        <w:t xml:space="preserve">، أَوْ دَاسَ عَلَى الْقُرْءَانِ بِقَدَمِهِ أَوْ كَتَبَ الْقُرْءَانَ بِالْبَوْلِ أَوْ شَكَّ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حَقِّيَّةِ</w:t>
      </w:r>
      <w:proofErr w:type="spellEnd"/>
      <w:r w:rsidRPr="00C235DF">
        <w:rPr>
          <w:rFonts w:ascii="Traditional Arabic" w:hAnsi="Traditional Arabic" w:cs="Traditional Arabic"/>
          <w:sz w:val="32"/>
          <w:szCs w:val="32"/>
          <w:rtl/>
        </w:rPr>
        <w:t xml:space="preserve"> وَصِحَّةِ مَا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الْقُرْءَانِ أَوِ اعْتَقَدَ أَنَّ مَا فِيهِ كَذِبٌ أَوِ اسْتَخَفَّ بِآيَةٍ مِنَ الْقُرْءَانِ كأَنْ قَالَ وَقَدْ مَلَأَ وِعَاءً </w:t>
      </w:r>
      <w:r w:rsidRPr="00C235DF">
        <w:rPr>
          <w:rFonts w:ascii="Traditional Arabic" w:hAnsi="Traditional Arabic" w:cs="Traditional Arabic"/>
          <w:b/>
          <w:bCs/>
          <w:color w:val="C00000"/>
          <w:sz w:val="32"/>
          <w:szCs w:val="32"/>
          <w:rtl/>
        </w:rPr>
        <w:t>﴿وَكَأْسًا دِهَاقًا﴾</w:t>
      </w:r>
      <w:r w:rsidRPr="00C235DF">
        <w:rPr>
          <w:rFonts w:ascii="Traditional Arabic" w:hAnsi="Traditional Arabic" w:cs="Traditional Arabic"/>
          <w:color w:val="C00000"/>
          <w:sz w:val="32"/>
          <w:szCs w:val="32"/>
          <w:rtl/>
        </w:rPr>
        <w:t xml:space="preserve"> </w:t>
      </w:r>
      <w:r w:rsidRPr="00C235DF">
        <w:rPr>
          <w:rFonts w:ascii="Traditional Arabic" w:hAnsi="Traditional Arabic" w:cs="Traditional Arabic"/>
          <w:sz w:val="32"/>
          <w:szCs w:val="32"/>
          <w:rtl/>
        </w:rPr>
        <w:t xml:space="preserve">بِقَصْدِ الِاسْتِخْفَافِ بِمَا وَعَدَ اللَّهُ بِهِ الْمُؤْمِنِينَ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الْجَنَّةِ مِنَ الْكَأْسِ الْمُمْتَلِئَةِ شَرَابًا هَنِيئًا لِأَنَّ أَعْظَمَ نَعِيمٍ خَلَقَهُ اللَّهُ هُوَ نَعِيمُ الْجَنَّةِ فَمَنْ جَعَلَ نَعِيمَ الْجَنَّةِ شَيْئًا لا قَدْرَ لَهُ فَهُوَ كَافِرٌ لِأَنَّهُ كَذَّبَ اللَّهَ وَرَسُولَهُ أَوْ قَالَ عِنْدَ رُؤْيَةِ جَمْعٍ مِنَ النَّاسِ </w:t>
      </w:r>
      <w:r w:rsidRPr="00C235DF">
        <w:rPr>
          <w:rFonts w:ascii="Traditional Arabic" w:hAnsi="Traditional Arabic" w:cs="Traditional Arabic"/>
          <w:b/>
          <w:bCs/>
          <w:color w:val="C00000"/>
          <w:sz w:val="32"/>
          <w:szCs w:val="32"/>
          <w:rtl/>
        </w:rPr>
        <w:t>﴿وَحَشَرْنَاهُمْ فَلَمْ نُغَادِرْ مِنْهُمْ أَحَدَا﴾</w:t>
      </w:r>
      <w:r w:rsidRPr="00C235DF">
        <w:rPr>
          <w:rFonts w:ascii="Traditional Arabic" w:hAnsi="Traditional Arabic" w:cs="Traditional Arabic"/>
          <w:color w:val="C00000"/>
          <w:sz w:val="32"/>
          <w:szCs w:val="32"/>
          <w:rtl/>
        </w:rPr>
        <w:t xml:space="preserve"> </w:t>
      </w:r>
      <w:r w:rsidRPr="00C235DF">
        <w:rPr>
          <w:rFonts w:ascii="Traditional Arabic" w:hAnsi="Traditional Arabic" w:cs="Traditional Arabic"/>
          <w:sz w:val="32"/>
          <w:szCs w:val="32"/>
          <w:rtl/>
        </w:rPr>
        <w:t>بِقَصْدِ الِاسْتِخْفَافِ بِهَذِهِ الآيَةِ كَفَرَ وَالْعِيَاذُ بِاللَّهِ.</w:t>
      </w:r>
      <w:r w:rsidRPr="00C235DF">
        <w:rPr>
          <w:rFonts w:ascii="Traditional Arabic" w:hAnsi="Traditional Arabic" w:cs="Traditional Arabic" w:hint="cs"/>
          <w:sz w:val="32"/>
          <w:szCs w:val="32"/>
          <w:rtl/>
        </w:rPr>
        <w:t xml:space="preserve"> </w:t>
      </w:r>
    </w:p>
    <w:p w14:paraId="2BB3A6EB"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مَنِ اسْتَخَفَّ بِرُسُلِ اللَّهِ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أَنْبِيَائِهِ بِأَنْ نَسَبَ إِلَيْهِمُ الْقَبَائِحَ وَالرَّذَائِلَ كَفَرَ كَـأَنْ قَالَ عَنْ </w:t>
      </w:r>
      <w:proofErr w:type="spellStart"/>
      <w:r w:rsidRPr="00C235DF">
        <w:rPr>
          <w:rFonts w:ascii="Traditional Arabic" w:hAnsi="Traditional Arabic" w:cs="Traditional Arabic"/>
          <w:sz w:val="32"/>
          <w:szCs w:val="32"/>
          <w:rtl/>
        </w:rPr>
        <w:t>نَبِىٍّ</w:t>
      </w:r>
      <w:proofErr w:type="spellEnd"/>
      <w:r w:rsidRPr="00C235DF">
        <w:rPr>
          <w:rFonts w:ascii="Traditional Arabic" w:hAnsi="Traditional Arabic" w:cs="Traditional Arabic"/>
          <w:sz w:val="32"/>
          <w:szCs w:val="32"/>
          <w:rtl/>
        </w:rPr>
        <w:t xml:space="preserve"> مِنْ أَنْبِيَاءِ اللَّهِ إِنَّهُ كَافِرٌ أَو كَاذِبٌ أَوْ خ</w:t>
      </w:r>
      <w:r>
        <w:rPr>
          <w:rFonts w:ascii="Traditional Arabic" w:hAnsi="Traditional Arabic" w:cs="Traditional Arabic" w:hint="cs"/>
          <w:sz w:val="32"/>
          <w:szCs w:val="32"/>
          <w:rtl/>
        </w:rPr>
        <w:t>َ</w:t>
      </w:r>
      <w:r w:rsidRPr="00C235DF">
        <w:rPr>
          <w:rFonts w:ascii="Traditional Arabic" w:hAnsi="Traditional Arabic" w:cs="Traditional Arabic"/>
          <w:sz w:val="32"/>
          <w:szCs w:val="32"/>
          <w:rtl/>
        </w:rPr>
        <w:t>ائِنٌ أَوْ جَبانٌ أَوْ فَاسِقٌ أَوْ خَسِيسٌ أَوْ سَفِيهٌ أَوْ رَذِيلٌ أَوْ زَانٍ أَو</w:t>
      </w:r>
      <w:r>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يَهُمُّ بِالزِّنَى أَوْ كَانَ مُتَعَلِّقَ القَلْبِ بِالنِّسَاءِ أَو</w:t>
      </w:r>
      <w:r>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يُش</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بِهُ القُرُودَ أَوْ لا يُحْسِنُ النُّطْقَ فَمَنْ نَسَبَ إِلَى سَيِّدِنَا ءَادَمَ عَلَيْهِ السَّلامُ أَنَّهُ كَانَ شَبِيهًا بِالْقِرْدِ أَوْ كَانَ يَمْشِى بَيْنَ النَّاسِ عُرْيَانًا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مِنْ غَيْرِ ثِيَابٍ أَوْ مَا كَانَ يَعْرِفُ الْكَلامَ أَوْ أَنَّ سَيِّدَنَا يُوسُفَ هَمَّ بِالزِّنَى بِامْرَأَةِ الْعَزِيزِ أَوْ أَنَّ سَيِّدَنَا مُوسَى كَانَ سَيِّئَ الْخُلُقِ أَوْ أَنَّ سَيِّدَنَا مُحَمَّدًا كَانَ شَهْوَانِيًّا مُتَعَلِّقَ الْقَلْبِ بِالنِّسَاءِ أَوْ صَغَّرَ اسْمَ </w:t>
      </w:r>
      <w:proofErr w:type="spellStart"/>
      <w:r w:rsidRPr="00C235DF">
        <w:rPr>
          <w:rFonts w:ascii="Traditional Arabic" w:hAnsi="Traditional Arabic" w:cs="Traditional Arabic"/>
          <w:sz w:val="32"/>
          <w:szCs w:val="32"/>
          <w:rtl/>
        </w:rPr>
        <w:t>نَبِىٍّ</w:t>
      </w:r>
      <w:proofErr w:type="spellEnd"/>
      <w:r w:rsidRPr="00C235DF">
        <w:rPr>
          <w:rFonts w:ascii="Traditional Arabic" w:hAnsi="Traditional Arabic" w:cs="Traditional Arabic"/>
          <w:sz w:val="32"/>
          <w:szCs w:val="32"/>
          <w:rtl/>
        </w:rPr>
        <w:t xml:space="preserve"> بِقَصْدِ تَحْقِيرِهِ كَأَنْ قَالَ عَنْ مُوسَى </w:t>
      </w:r>
      <w:proofErr w:type="spellStart"/>
      <w:r w:rsidRPr="00C235DF">
        <w:rPr>
          <w:rFonts w:ascii="Traditional Arabic" w:hAnsi="Traditional Arabic" w:cs="Traditional Arabic"/>
          <w:sz w:val="32"/>
          <w:szCs w:val="32"/>
          <w:rtl/>
        </w:rPr>
        <w:t>مُوَيْسَى</w:t>
      </w:r>
      <w:proofErr w:type="spellEnd"/>
      <w:r w:rsidRPr="00C235DF">
        <w:rPr>
          <w:rFonts w:ascii="Traditional Arabic" w:hAnsi="Traditional Arabic" w:cs="Traditional Arabic"/>
          <w:sz w:val="32"/>
          <w:szCs w:val="32"/>
          <w:rtl/>
        </w:rPr>
        <w:t xml:space="preserve"> أَوْ عَنْ عِيسَى </w:t>
      </w:r>
      <w:proofErr w:type="spellStart"/>
      <w:r w:rsidRPr="00C235DF">
        <w:rPr>
          <w:rFonts w:ascii="Traditional Arabic" w:hAnsi="Traditional Arabic" w:cs="Traditional Arabic"/>
          <w:sz w:val="32"/>
          <w:szCs w:val="32"/>
          <w:rtl/>
        </w:rPr>
        <w:t>عُوَيْسَى</w:t>
      </w:r>
      <w:proofErr w:type="spellEnd"/>
      <w:r w:rsidRPr="00C235DF">
        <w:rPr>
          <w:rFonts w:ascii="Traditional Arabic" w:hAnsi="Traditional Arabic" w:cs="Traditional Arabic"/>
          <w:sz w:val="32"/>
          <w:szCs w:val="32"/>
          <w:rtl/>
        </w:rPr>
        <w:t xml:space="preserve"> فَهُوَ كَافِرٌ.</w:t>
      </w:r>
      <w:r w:rsidRPr="00C235DF">
        <w:rPr>
          <w:rFonts w:ascii="Traditional Arabic" w:hAnsi="Traditional Arabic" w:cs="Traditional Arabic" w:hint="cs"/>
          <w:sz w:val="32"/>
          <w:szCs w:val="32"/>
          <w:rtl/>
        </w:rPr>
        <w:t xml:space="preserve"> </w:t>
      </w:r>
    </w:p>
    <w:p w14:paraId="26175B04"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sz w:val="32"/>
          <w:szCs w:val="32"/>
          <w:rtl/>
          <w:lang w:bidi="ar-LB"/>
        </w:rPr>
        <w:t xml:space="preserve">يَكْفُرُ مَنْ يَسْتَهْزِئُ بِفِعْلٍ مِنْ أَفْعَالِ الرَّسُولِ </w:t>
      </w:r>
      <w:r w:rsidRPr="00C235DF">
        <w:rPr>
          <w:rFonts w:ascii="Traditional Arabic" w:hAnsi="Traditional Arabic" w:cs="Traditional Arabic" w:hint="cs"/>
          <w:sz w:val="32"/>
          <w:szCs w:val="32"/>
          <w:rtl/>
          <w:lang w:bidi="ar-LB"/>
        </w:rPr>
        <w:t>ﷺ</w:t>
      </w:r>
      <w:r w:rsidRPr="00C235DF">
        <w:rPr>
          <w:rFonts w:ascii="Traditional Arabic" w:hAnsi="Traditional Arabic" w:cs="Traditional Arabic"/>
          <w:sz w:val="32"/>
          <w:szCs w:val="32"/>
          <w:rtl/>
          <w:lang w:bidi="ar-LB"/>
        </w:rPr>
        <w:t xml:space="preserve"> أَوْ بِأَمْرٍ مِنْ أَوَامِرِهِ </w:t>
      </w:r>
      <w:proofErr w:type="spellStart"/>
      <w:r w:rsidRPr="00C235DF">
        <w:rPr>
          <w:rFonts w:ascii="Traditional Arabic" w:hAnsi="Traditional Arabic" w:cs="Traditional Arabic"/>
          <w:sz w:val="32"/>
          <w:szCs w:val="32"/>
          <w:rtl/>
          <w:lang w:bidi="ar-LB"/>
        </w:rPr>
        <w:t>كَالَّذِى</w:t>
      </w:r>
      <w:proofErr w:type="spellEnd"/>
      <w:r w:rsidRPr="00C235DF">
        <w:rPr>
          <w:rFonts w:ascii="Traditional Arabic" w:hAnsi="Traditional Arabic" w:cs="Traditional Arabic"/>
          <w:sz w:val="32"/>
          <w:szCs w:val="32"/>
          <w:rtl/>
          <w:lang w:bidi="ar-LB"/>
        </w:rPr>
        <w:t xml:space="preserve"> يَسْتَهْزِئُ بِلُبْسِ الْعِمَامَةِ أَوِ الْقَمِيصِ الطَّوِيلِ الَّذِى يُعْرَفُ عِنْدَ كَثِيرٍ مِنَ النَّاسِ الْيَوْمَ بِالْجَلَّابِيَّةِ أَوِ ا</w:t>
      </w:r>
      <w:r w:rsidRPr="00C235DF">
        <w:rPr>
          <w:rFonts w:ascii="Traditional Arabic" w:hAnsi="Traditional Arabic" w:cs="Traditional Arabic" w:hint="eastAsia"/>
          <w:sz w:val="32"/>
          <w:szCs w:val="32"/>
          <w:rtl/>
          <w:lang w:bidi="ar-LB"/>
        </w:rPr>
        <w:t>لدِّشْدَاشَةِ</w:t>
      </w:r>
      <w:r w:rsidRPr="00C235DF">
        <w:rPr>
          <w:rFonts w:ascii="Traditional Arabic" w:hAnsi="Traditional Arabic" w:cs="Traditional Arabic"/>
          <w:sz w:val="32"/>
          <w:szCs w:val="32"/>
          <w:rtl/>
          <w:lang w:bidi="ar-LB"/>
        </w:rPr>
        <w:t xml:space="preserve"> وَكَذَا الَّذِى يَسْتَهْزِئُ بِالأَكْلِ بِالأَصَابِعِ الثَّلاثَةِ الإِبْهَامِ وَالسَّبَّابَةِ وَالْوُسْطَى لِأَنَّ الرَّسُولَ </w:t>
      </w:r>
      <w:r w:rsidRPr="00C235DF">
        <w:rPr>
          <w:rFonts w:ascii="Traditional Arabic" w:hAnsi="Traditional Arabic" w:cs="Traditional Arabic" w:hint="cs"/>
          <w:sz w:val="32"/>
          <w:szCs w:val="32"/>
          <w:rtl/>
          <w:lang w:bidi="ar-LB"/>
        </w:rPr>
        <w:t>ﷺ</w:t>
      </w:r>
      <w:r w:rsidRPr="00C235DF">
        <w:rPr>
          <w:rFonts w:ascii="Traditional Arabic" w:hAnsi="Traditional Arabic" w:cs="Traditional Arabic"/>
          <w:sz w:val="32"/>
          <w:szCs w:val="32"/>
          <w:rtl/>
          <w:lang w:bidi="ar-LB"/>
        </w:rPr>
        <w:t xml:space="preserve"> كَانَ يَأْكُلُ بِثَلاثِ أَصَابِعَ وَيَلْعَقُ يَدَهُ قَبْلَ أَنْ يَمْسَحَهَا رَوَاهُ مُسْلِمٌ</w:t>
      </w:r>
      <w:r w:rsidRPr="00C235DF">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 أَوْ يَسْتَهْزِئُ بِا</w:t>
      </w:r>
      <w:r w:rsidRPr="00C235DF">
        <w:rPr>
          <w:rFonts w:ascii="Traditional Arabic" w:hAnsi="Traditional Arabic" w:cs="Traditional Arabic" w:hint="eastAsia"/>
          <w:sz w:val="32"/>
          <w:szCs w:val="32"/>
          <w:rtl/>
          <w:lang w:bidi="ar-LB"/>
        </w:rPr>
        <w:t>سْتِعْمَالِ</w:t>
      </w:r>
      <w:r w:rsidRPr="00C235DF">
        <w:rPr>
          <w:rFonts w:ascii="Traditional Arabic" w:hAnsi="Traditional Arabic" w:cs="Traditional Arabic"/>
          <w:sz w:val="32"/>
          <w:szCs w:val="32"/>
          <w:rtl/>
          <w:lang w:bidi="ar-LB"/>
        </w:rPr>
        <w:t xml:space="preserve"> السِّوَاكِ أَوْ إِعْفَاءِ اللِّحْيَةِ أَوْ نَتْفِ الإِبْطِ أَوِ الِاسْتِحْدَادِ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حَلْقِ الْعَانَةِ وَنَحْوِ ذَلِكَ مَعَ عِلْمِهِ أَنَّ الرَّسُولَ </w:t>
      </w:r>
      <w:r w:rsidRPr="00C235DF">
        <w:rPr>
          <w:rFonts w:ascii="Traditional Arabic" w:hAnsi="Traditional Arabic" w:cs="Traditional Arabic" w:hint="cs"/>
          <w:sz w:val="32"/>
          <w:szCs w:val="32"/>
          <w:rtl/>
          <w:lang w:bidi="ar-LB"/>
        </w:rPr>
        <w:t>ﷺ</w:t>
      </w:r>
      <w:r w:rsidRPr="00C235DF">
        <w:rPr>
          <w:rFonts w:ascii="Traditional Arabic" w:hAnsi="Traditional Arabic" w:cs="Traditional Arabic"/>
          <w:sz w:val="32"/>
          <w:szCs w:val="32"/>
          <w:rtl/>
          <w:lang w:bidi="ar-LB"/>
        </w:rPr>
        <w:t xml:space="preserve"> فَعَلَ ذَلِكَ أَوْ مَدَحَهُ.</w:t>
      </w:r>
      <w:r w:rsidRPr="00C235DF">
        <w:rPr>
          <w:rFonts w:ascii="Traditional Arabic" w:hAnsi="Traditional Arabic" w:cs="Traditional Arabic" w:hint="cs"/>
          <w:sz w:val="32"/>
          <w:szCs w:val="32"/>
          <w:rtl/>
          <w:lang w:bidi="ar-LB"/>
        </w:rPr>
        <w:t xml:space="preserve"> </w:t>
      </w:r>
    </w:p>
    <w:p w14:paraId="690B7387"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lang w:bidi="ar-LB"/>
        </w:rPr>
        <w:t xml:space="preserve">   </w:t>
      </w:r>
      <w:r w:rsidRPr="00C235DF">
        <w:rPr>
          <w:rFonts w:ascii="Traditional Arabic" w:hAnsi="Traditional Arabic" w:cs="Traditional Arabic" w:hint="cs"/>
          <w:sz w:val="32"/>
          <w:szCs w:val="32"/>
          <w:rtl/>
          <w:lang w:bidi="ar-LB"/>
        </w:rPr>
        <w:t>و</w:t>
      </w:r>
      <w:r>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مَنِ استخَفَّ بِمَلائِكَةِ اللهِ كَفَرَ كَأَنْ قَالَ لَوْ شَهِدَ </w:t>
      </w:r>
      <w:proofErr w:type="spellStart"/>
      <w:r w:rsidRPr="00C235DF">
        <w:rPr>
          <w:rFonts w:ascii="Traditional Arabic" w:hAnsi="Traditional Arabic" w:cs="Traditional Arabic"/>
          <w:sz w:val="32"/>
          <w:szCs w:val="32"/>
          <w:rtl/>
          <w:lang w:bidi="ar-LB"/>
        </w:rPr>
        <w:t>عِنْدِى</w:t>
      </w:r>
      <w:proofErr w:type="spellEnd"/>
      <w:r w:rsidRPr="00C235DF">
        <w:rPr>
          <w:rFonts w:ascii="Traditional Arabic" w:hAnsi="Traditional Arabic" w:cs="Traditional Arabic"/>
          <w:sz w:val="32"/>
          <w:szCs w:val="32"/>
          <w:rtl/>
          <w:lang w:bidi="ar-LB"/>
        </w:rPr>
        <w:t xml:space="preserve"> الْمَلائِكَةُ بِكَذَا مَا قَبِلْتُهُمْ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مَا صَدَّقْتُهُمْ كَفَرَ لِأَنَّهُ يَكُونُ استَخَفَّ بِهِمْ وَطَعَنَ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صِدْقِهِمْ وَأَمَانَتِهِمْ</w:t>
      </w:r>
      <w:r w:rsidRPr="00C235DF">
        <w:rPr>
          <w:rFonts w:ascii="Traditional Arabic" w:hAnsi="Traditional Arabic" w:cs="Traditional Arabic" w:hint="cs"/>
          <w:sz w:val="32"/>
          <w:szCs w:val="32"/>
          <w:rtl/>
          <w:lang w:bidi="ar-LB"/>
        </w:rPr>
        <w:t xml:space="preserve"> </w:t>
      </w:r>
      <w:r w:rsidRPr="00C235DF">
        <w:rPr>
          <w:rFonts w:ascii="Traditional Arabic" w:hAnsi="Traditional Arabic" w:cs="Traditional Arabic"/>
          <w:sz w:val="32"/>
          <w:szCs w:val="32"/>
          <w:rtl/>
          <w:lang w:bidi="ar-LB"/>
        </w:rPr>
        <w:t xml:space="preserve">أَوْ قَالَ أَنَا </w:t>
      </w:r>
      <w:proofErr w:type="spellStart"/>
      <w:r w:rsidRPr="00C235DF">
        <w:rPr>
          <w:rFonts w:ascii="Traditional Arabic" w:hAnsi="Traditional Arabic" w:cs="Traditional Arabic"/>
          <w:sz w:val="32"/>
          <w:szCs w:val="32"/>
          <w:rtl/>
          <w:lang w:bidi="ar-LB"/>
        </w:rPr>
        <w:t>بَرِىءٌ</w:t>
      </w:r>
      <w:proofErr w:type="spellEnd"/>
      <w:r w:rsidRPr="00C235DF">
        <w:rPr>
          <w:rFonts w:ascii="Traditional Arabic" w:hAnsi="Traditional Arabic" w:cs="Traditional Arabic"/>
          <w:sz w:val="32"/>
          <w:szCs w:val="32"/>
          <w:rtl/>
          <w:lang w:bidi="ar-LB"/>
        </w:rPr>
        <w:t xml:space="preserve"> مِنَ الْمَلَائِكَةِ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لا أُعَظِّمُ الْمْلَائِكَةَ الَّذِينَ كَرَّمَهُمُ اللَّهُ وَعَظَّمَهُمْ</w:t>
      </w:r>
      <w:r w:rsidRPr="00C235DF">
        <w:rPr>
          <w:rFonts w:ascii="Traditional Arabic" w:hAnsi="Traditional Arabic" w:cs="Traditional Arabic" w:hint="cs"/>
          <w:sz w:val="32"/>
          <w:szCs w:val="32"/>
          <w:rtl/>
          <w:lang w:bidi="ar-LB"/>
        </w:rPr>
        <w:t xml:space="preserve"> </w:t>
      </w:r>
      <w:r w:rsidRPr="00C235DF">
        <w:rPr>
          <w:rFonts w:ascii="Traditional Arabic" w:hAnsi="Traditional Arabic" w:cs="Traditional Arabic"/>
          <w:sz w:val="32"/>
          <w:szCs w:val="32"/>
          <w:rtl/>
          <w:lang w:bidi="ar-LB"/>
        </w:rPr>
        <w:t xml:space="preserve">أَوِ اعْتَقَدَ أَنَّ بَعْضَ الْمَلائِكَةِ شَرِبَ الْخَمْرَ وَزَنَى وَقَتَلَ نَفْسًا بِغَيْرِ حَقٍّ أَوْ نَسَبَ الْخِيَانَةَ إِلَى الْمَلَكِ جِبْرِيلَ عَلَيهِ السَّلامُ بِأَنْ قَالَ إِنَّ جِبرِيلَ أُمِرَ بِالنُّزُولِ بِالْوَحْىِ عَلَى </w:t>
      </w:r>
      <w:proofErr w:type="spellStart"/>
      <w:r w:rsidRPr="00C235DF">
        <w:rPr>
          <w:rFonts w:ascii="Traditional Arabic" w:hAnsi="Traditional Arabic" w:cs="Traditional Arabic"/>
          <w:sz w:val="32"/>
          <w:szCs w:val="32"/>
          <w:rtl/>
          <w:lang w:bidi="ar-LB"/>
        </w:rPr>
        <w:t>عَلِىٍّ</w:t>
      </w:r>
      <w:proofErr w:type="spellEnd"/>
      <w:r w:rsidRPr="00C235DF">
        <w:rPr>
          <w:rFonts w:ascii="Traditional Arabic" w:hAnsi="Traditional Arabic" w:cs="Traditional Arabic"/>
          <w:sz w:val="32"/>
          <w:szCs w:val="32"/>
          <w:rtl/>
          <w:lang w:bidi="ar-LB"/>
        </w:rPr>
        <w:t xml:space="preserve"> فَـنَـزَلَ عَلَى مُحَمَّدٍ كَقَوْلِ بَعْضِهِمْ تَاهَ الأَمِينُ أَوْ سَبَّ سَيِّدَنَا عَزْرَائِيلَ عَلَيْهِ السَّلامُ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ذَمَّهُ وَحَقَّـرَهُ فَلَمْ يُعَظِّمْهُ التَّعْظِيمَ الْوَاجِبَ اللَّائِقَ بِهِ بَلْ نَق</w:t>
      </w:r>
      <w:r w:rsidRPr="00C235DF">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صَهُ وَعَابَهُ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نَسَبَ إِلَيْهِ الْعَيْبَ وَالنَّقصَ</w:t>
      </w:r>
      <w:r>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 كَفَرَ كَمَا قَالَ ابْنُ فَرْحُونٍ </w:t>
      </w:r>
      <w:proofErr w:type="spellStart"/>
      <w:r w:rsidRPr="00C235DF">
        <w:rPr>
          <w:rFonts w:ascii="Traditional Arabic" w:hAnsi="Traditional Arabic" w:cs="Traditional Arabic"/>
          <w:sz w:val="32"/>
          <w:szCs w:val="32"/>
          <w:rtl/>
          <w:lang w:bidi="ar-LB"/>
        </w:rPr>
        <w:t>الْمَالِكِىُّ</w:t>
      </w:r>
      <w:proofErr w:type="spellEnd"/>
      <w:r w:rsidRPr="00C235DF">
        <w:rPr>
          <w:rFonts w:ascii="Traditional Arabic" w:hAnsi="Traditional Arabic" w:cs="Traditional Arabic"/>
          <w:sz w:val="32"/>
          <w:szCs w:val="32"/>
          <w:rtl/>
          <w:lang w:bidi="ar-LB"/>
        </w:rPr>
        <w:t xml:space="preserve">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تَبْصِرَةِ الْحُكَّامِ فَمَنْ قَالَ لِشَخْصٍ أَكْرَهُكَ كَمَا أَكْرَهُ عَزْرَائِيلَ كَفَرَ لِأَنَّ عَزْرَائِيلَ عَلَيْهِ السَّلامُ مَلَكٌ يَجِبُ تَعْظِيمُهُ وَلا يَجُوزُ الِاسْتِخْفَافُ بِهِ قَالَ تَعَالَى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سُورَةِ الْبَقَرَةِ </w:t>
      </w:r>
      <w:r w:rsidRPr="00C235DF">
        <w:rPr>
          <w:rFonts w:ascii="Traditional Arabic" w:hAnsi="Traditional Arabic" w:cs="Traditional Arabic"/>
          <w:b/>
          <w:bCs/>
          <w:color w:val="C00000"/>
          <w:sz w:val="32"/>
          <w:szCs w:val="32"/>
          <w:rtl/>
          <w:lang w:bidi="ar-LB"/>
        </w:rPr>
        <w:t>﴿مَنْ كَانَ عَدُوًّا لِلَّهِ وَمَلائِكَتِهِ وَرُسُلِهِ وَجِبْرِيلَ وَمِيكَالَ فَإِنَّ اللَّهَ عَدُوٌّ لِّلْكَافِرِينَ﴾</w:t>
      </w:r>
      <w:r w:rsidRPr="00C235DF">
        <w:rPr>
          <w:rFonts w:ascii="Traditional Arabic" w:hAnsi="Traditional Arabic" w:cs="Traditional Arabic"/>
          <w:sz w:val="32"/>
          <w:szCs w:val="32"/>
          <w:rtl/>
          <w:lang w:bidi="ar-LB"/>
        </w:rPr>
        <w:t>.</w:t>
      </w:r>
      <w:r w:rsidRPr="00C235DF">
        <w:rPr>
          <w:rFonts w:ascii="Traditional Arabic" w:hAnsi="Traditional Arabic" w:cs="Traditional Arabic" w:hint="cs"/>
          <w:sz w:val="32"/>
          <w:szCs w:val="32"/>
          <w:rtl/>
          <w:lang w:bidi="ar-LB"/>
        </w:rPr>
        <w:t xml:space="preserve"> </w:t>
      </w:r>
    </w:p>
    <w:p w14:paraId="775C0264"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lang w:bidi="ar-LB"/>
        </w:rPr>
        <w:lastRenderedPageBreak/>
        <w:t xml:space="preserve">   </w:t>
      </w:r>
      <w:r w:rsidRPr="00C235DF">
        <w:rPr>
          <w:rFonts w:ascii="Traditional Arabic" w:hAnsi="Traditional Arabic" w:cs="Traditional Arabic" w:hint="cs"/>
          <w:sz w:val="32"/>
          <w:szCs w:val="32"/>
          <w:rtl/>
          <w:lang w:bidi="ar-LB"/>
        </w:rPr>
        <w:t>وَ</w:t>
      </w:r>
      <w:r w:rsidRPr="00C235DF">
        <w:rPr>
          <w:rFonts w:ascii="Traditional Arabic" w:hAnsi="Traditional Arabic" w:cs="Traditional Arabic"/>
          <w:sz w:val="32"/>
          <w:szCs w:val="32"/>
          <w:rtl/>
          <w:lang w:bidi="ar-LB"/>
        </w:rPr>
        <w:t xml:space="preserve">مَنِ اسْتَخَفَّ بِشَعَائِرِ اللَّهِ كَفَرَ </w:t>
      </w:r>
      <w:proofErr w:type="spellStart"/>
      <w:r w:rsidRPr="00C235DF">
        <w:rPr>
          <w:rFonts w:ascii="Traditional Arabic" w:hAnsi="Traditional Arabic" w:cs="Traditional Arabic"/>
          <w:sz w:val="32"/>
          <w:szCs w:val="32"/>
          <w:rtl/>
          <w:lang w:bidi="ar-LB"/>
        </w:rPr>
        <w:t>كَالَّذِى</w:t>
      </w:r>
      <w:proofErr w:type="spellEnd"/>
      <w:r w:rsidRPr="00C235DF">
        <w:rPr>
          <w:rFonts w:ascii="Traditional Arabic" w:hAnsi="Traditional Arabic" w:cs="Traditional Arabic" w:hint="cs"/>
          <w:sz w:val="32"/>
          <w:szCs w:val="32"/>
          <w:rtl/>
          <w:lang w:bidi="ar-LB"/>
        </w:rPr>
        <w:t xml:space="preserve"> </w:t>
      </w:r>
      <w:r w:rsidRPr="00C235DF">
        <w:rPr>
          <w:rFonts w:ascii="Traditional Arabic" w:hAnsi="Traditional Arabic" w:cs="Traditional Arabic"/>
          <w:sz w:val="32"/>
          <w:szCs w:val="32"/>
          <w:rtl/>
          <w:lang w:bidi="ar-LB"/>
        </w:rPr>
        <w:t xml:space="preserve">يَقُولُ لَيْسَ الشَّأْنُ بِالصَّلاةِ إِنَّمَا الشَّأْنُ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حُسْنِ الْمُعَامَلَةِ مَعَ النَّاسِ أَوْ يَقُولُ الصِّيَام</w:t>
      </w:r>
      <w:r w:rsidRPr="00C235DF">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 لَيْسَ لَهُ مَعْنًى.</w:t>
      </w:r>
      <w:r>
        <w:rPr>
          <w:rFonts w:ascii="Traditional Arabic" w:hAnsi="Traditional Arabic" w:cs="Traditional Arabic" w:hint="cs"/>
          <w:sz w:val="32"/>
          <w:szCs w:val="32"/>
          <w:rtl/>
          <w:lang w:bidi="ar-LB"/>
        </w:rPr>
        <w:t xml:space="preserve"> </w:t>
      </w:r>
      <w:r w:rsidRPr="00C235DF">
        <w:rPr>
          <w:rFonts w:ascii="Traditional Arabic" w:hAnsi="Traditional Arabic" w:cs="Traditional Arabic" w:hint="cs"/>
          <w:sz w:val="32"/>
          <w:szCs w:val="32"/>
          <w:rtl/>
          <w:lang w:bidi="ar-LB"/>
        </w:rPr>
        <w:t>و</w:t>
      </w:r>
      <w:bookmarkStart w:id="13" w:name="_Hlk93602813"/>
      <w:r>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شَعَائِرُ اللَّهِ</w:t>
      </w:r>
      <w:r w:rsidRPr="00C235DF">
        <w:rPr>
          <w:rFonts w:ascii="Traditional Arabic" w:hAnsi="Traditional Arabic" w:cs="Traditional Arabic" w:hint="cs"/>
          <w:sz w:val="32"/>
          <w:szCs w:val="32"/>
          <w:rtl/>
          <w:lang w:bidi="ar-LB"/>
        </w:rPr>
        <w:t xml:space="preserve"> </w:t>
      </w:r>
      <w:proofErr w:type="spellStart"/>
      <w:r w:rsidRPr="00C235DF">
        <w:rPr>
          <w:rFonts w:ascii="Traditional Arabic" w:hAnsi="Traditional Arabic" w:cs="Traditional Arabic" w:hint="cs"/>
          <w:sz w:val="32"/>
          <w:szCs w:val="32"/>
          <w:rtl/>
          <w:lang w:bidi="ar-LB"/>
        </w:rPr>
        <w:t>أَىْ</w:t>
      </w:r>
      <w:proofErr w:type="spellEnd"/>
      <w:r w:rsidRPr="00C235DF">
        <w:rPr>
          <w:rFonts w:ascii="Traditional Arabic" w:hAnsi="Traditional Arabic" w:cs="Traditional Arabic"/>
          <w:sz w:val="32"/>
          <w:szCs w:val="32"/>
          <w:rtl/>
          <w:lang w:bidi="ar-LB"/>
        </w:rPr>
        <w:t xml:space="preserve"> مَعَالِمُ دِينِهِ </w:t>
      </w:r>
      <w:proofErr w:type="spellStart"/>
      <w:r w:rsidRPr="00C235DF">
        <w:rPr>
          <w:rFonts w:ascii="Traditional Arabic" w:hAnsi="Traditional Arabic" w:cs="Traditional Arabic"/>
          <w:sz w:val="32"/>
          <w:szCs w:val="32"/>
          <w:rtl/>
          <w:lang w:bidi="ar-LB"/>
        </w:rPr>
        <w:t>أَىْ</w:t>
      </w:r>
      <w:proofErr w:type="spellEnd"/>
      <w:r w:rsidRPr="00C235DF">
        <w:rPr>
          <w:rFonts w:ascii="Traditional Arabic" w:hAnsi="Traditional Arabic" w:cs="Traditional Arabic"/>
          <w:sz w:val="32"/>
          <w:szCs w:val="32"/>
          <w:rtl/>
          <w:lang w:bidi="ar-LB"/>
        </w:rPr>
        <w:t xml:space="preserve"> مَا كَانَ مَشْهُورًا مِنْ أُمُورِ الدِّينِ كَالصَّلاةِ</w:t>
      </w:r>
      <w:r w:rsidRPr="00C235DF">
        <w:rPr>
          <w:rFonts w:ascii="Traditional Arabic" w:hAnsi="Traditional Arabic" w:cs="Traditional Arabic" w:hint="cs"/>
          <w:sz w:val="32"/>
          <w:szCs w:val="32"/>
          <w:rtl/>
          <w:lang w:bidi="ar-LB"/>
        </w:rPr>
        <w:t xml:space="preserve"> وَالصِّيَامِ</w:t>
      </w:r>
      <w:r w:rsidRPr="00C235DF">
        <w:rPr>
          <w:rFonts w:ascii="Traditional Arabic" w:hAnsi="Traditional Arabic" w:cs="Traditional Arabic"/>
          <w:sz w:val="32"/>
          <w:szCs w:val="32"/>
          <w:rtl/>
          <w:lang w:bidi="ar-LB"/>
        </w:rPr>
        <w:t xml:space="preserve"> وَالْحَجِّ وَالزَّكَاةِ وَالأَذَانِ وَالْكَعْبَةِ وَالْمَسَاجِدِ وَعِيدِ </w:t>
      </w:r>
      <w:proofErr w:type="spellStart"/>
      <w:r w:rsidRPr="00C235DF">
        <w:rPr>
          <w:rFonts w:ascii="Traditional Arabic" w:hAnsi="Traditional Arabic" w:cs="Traditional Arabic"/>
          <w:sz w:val="32"/>
          <w:szCs w:val="32"/>
          <w:rtl/>
          <w:lang w:bidi="ar-LB"/>
        </w:rPr>
        <w:t>الأَضْحَى</w:t>
      </w:r>
      <w:proofErr w:type="spellEnd"/>
      <w:r w:rsidRPr="00C235DF">
        <w:rPr>
          <w:rFonts w:ascii="Traditional Arabic" w:hAnsi="Traditional Arabic" w:cs="Traditional Arabic"/>
          <w:sz w:val="32"/>
          <w:szCs w:val="32"/>
          <w:rtl/>
          <w:lang w:bidi="ar-LB"/>
        </w:rPr>
        <w:t xml:space="preserve"> وَعِيدِ الْفِطْرِ وَالطَّوَافِ وَرَمْىِ الْجِمَارِ</w:t>
      </w:r>
      <w:r w:rsidRPr="00C235DF">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 </w:t>
      </w:r>
      <w:bookmarkEnd w:id="13"/>
      <w:r w:rsidRPr="00C235DF">
        <w:rPr>
          <w:rFonts w:ascii="Traditional Arabic" w:hAnsi="Traditional Arabic" w:cs="Traditional Arabic"/>
          <w:sz w:val="32"/>
          <w:szCs w:val="32"/>
          <w:rtl/>
          <w:lang w:bidi="ar-LB"/>
        </w:rPr>
        <w:t xml:space="preserve"> </w:t>
      </w:r>
    </w:p>
    <w:p w14:paraId="1FD4BC4D"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lang w:bidi="ar-LB"/>
        </w:rPr>
        <w:t xml:space="preserve">   </w:t>
      </w:r>
      <w:r w:rsidRPr="00C235DF">
        <w:rPr>
          <w:rFonts w:ascii="Traditional Arabic" w:hAnsi="Traditional Arabic" w:cs="Traditional Arabic"/>
          <w:sz w:val="32"/>
          <w:szCs w:val="32"/>
          <w:rtl/>
          <w:lang w:bidi="ar-LB"/>
        </w:rPr>
        <w:t>وَمِنَ الِاسْتِخْفَافِ بِشَعَائِرِ اللَّهِ الِاسْتِهْزَاءُ بِالسُّنَّةِ أَوْ ذَمُّ الْعُلُومِ الدِّينِيَّةِ كَقَوْلِ سَيِّد</w:t>
      </w:r>
      <w:r>
        <w:rPr>
          <w:rFonts w:ascii="Traditional Arabic" w:hAnsi="Traditional Arabic" w:cs="Traditional Arabic" w:hint="cs"/>
          <w:sz w:val="32"/>
          <w:szCs w:val="32"/>
          <w:rtl/>
          <w:lang w:bidi="ar-LB"/>
        </w:rPr>
        <w:t>ِ</w:t>
      </w:r>
      <w:r w:rsidRPr="00C235DF">
        <w:rPr>
          <w:rFonts w:ascii="Traditional Arabic" w:hAnsi="Traditional Arabic" w:cs="Traditional Arabic"/>
          <w:sz w:val="32"/>
          <w:szCs w:val="32"/>
          <w:rtl/>
          <w:lang w:bidi="ar-LB"/>
        </w:rPr>
        <w:t xml:space="preserve"> قُطُب</w:t>
      </w:r>
      <w:r>
        <w:rPr>
          <w:rFonts w:ascii="Traditional Arabic" w:hAnsi="Traditional Arabic" w:cs="Traditional Arabic" w:hint="cs"/>
          <w:sz w:val="32"/>
          <w:szCs w:val="32"/>
          <w:rtl/>
          <w:lang w:bidi="ar-LB"/>
        </w:rPr>
        <w:t>ٍ</w:t>
      </w:r>
      <w:r w:rsidRPr="00C235DF">
        <w:rPr>
          <w:rFonts w:ascii="Traditional Arabic" w:hAnsi="Traditional Arabic" w:cs="Traditional Arabic" w:hint="cs"/>
          <w:sz w:val="32"/>
          <w:szCs w:val="32"/>
          <w:rtl/>
          <w:lang w:bidi="ar-LB"/>
        </w:rPr>
        <w:t xml:space="preserve"> زَعِيمِ حِزْبِ الإِخْوَانِ</w:t>
      </w:r>
      <w:r w:rsidRPr="00C235DF">
        <w:rPr>
          <w:rFonts w:ascii="Traditional Arabic" w:hAnsi="Traditional Arabic" w:cs="Traditional Arabic"/>
          <w:sz w:val="32"/>
          <w:szCs w:val="32"/>
          <w:rtl/>
          <w:lang w:bidi="ar-LB"/>
        </w:rPr>
        <w:t xml:space="preserve"> </w:t>
      </w:r>
      <w:r w:rsidRPr="00C235DF">
        <w:rPr>
          <w:rFonts w:ascii="Traditional Arabic" w:hAnsi="Traditional Arabic" w:cs="Traditional Arabic" w:hint="cs"/>
          <w:sz w:val="32"/>
          <w:szCs w:val="32"/>
          <w:rtl/>
          <w:lang w:bidi="ar-LB"/>
        </w:rPr>
        <w:t>إِ</w:t>
      </w:r>
      <w:r w:rsidRPr="00C235DF">
        <w:rPr>
          <w:rFonts w:ascii="Traditional Arabic" w:hAnsi="Traditional Arabic" w:cs="Traditional Arabic"/>
          <w:sz w:val="32"/>
          <w:szCs w:val="32"/>
          <w:rtl/>
          <w:lang w:bidi="ar-LB"/>
        </w:rPr>
        <w:t xml:space="preserve">نَّ تَعَلُّمَ الْفِقْهِ مَضْيَعَةٌ لِلْعُمْرِ وَالأَجْرِ ذَكَرَ ذَلِكَ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كِتَابِهِ الْمُسَمَّى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ظِلالِ الْقُرْءَانِ وَهُوَ مُعَارِضٌ </w:t>
      </w:r>
      <w:proofErr w:type="spellStart"/>
      <w:r w:rsidRPr="00C235DF">
        <w:rPr>
          <w:rFonts w:ascii="Traditional Arabic" w:hAnsi="Traditional Arabic" w:cs="Traditional Arabic"/>
          <w:sz w:val="32"/>
          <w:szCs w:val="32"/>
          <w:rtl/>
          <w:lang w:bidi="ar-LB"/>
        </w:rPr>
        <w:t>لِلْقُرْءَانِ</w:t>
      </w:r>
      <w:proofErr w:type="spellEnd"/>
      <w:r w:rsidRPr="00C235DF">
        <w:rPr>
          <w:rFonts w:ascii="Traditional Arabic" w:hAnsi="Traditional Arabic" w:cs="Traditional Arabic"/>
          <w:sz w:val="32"/>
          <w:szCs w:val="32"/>
          <w:rtl/>
          <w:lang w:bidi="ar-LB"/>
        </w:rPr>
        <w:t xml:space="preserve"> وَالْحَدِيثِ وَإِجْمَاعِ الأُمَّةِ وَيُعَدُّ تَصْغِيرًا لِمَا عَظَّمَ اللَّهُ وَكَذَلِكَ مَا يَقُولُهُ بَعْضُ الْجَهَلَةِ إِنَّ التَّعَمُّقَ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الدِّينِ يُعَقِّدُ الإِنْسَانَ أَوْ يُجَنِّنُهُ. </w:t>
      </w:r>
    </w:p>
    <w:p w14:paraId="3F48A71F" w14:textId="77777777" w:rsidR="00CD7A7A"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lang w:bidi="ar-LB"/>
        </w:rPr>
        <w:t xml:space="preserve">   </w:t>
      </w:r>
      <w:r w:rsidRPr="00C235DF">
        <w:rPr>
          <w:rFonts w:ascii="Traditional Arabic" w:hAnsi="Traditional Arabic" w:cs="Traditional Arabic"/>
          <w:sz w:val="32"/>
          <w:szCs w:val="32"/>
          <w:rtl/>
          <w:lang w:bidi="ar-LB"/>
        </w:rPr>
        <w:t xml:space="preserve">وَمِنْ شَعَائِرِ الدِّينِ حِجَابُ الْمَرْأَةِ فَمَنِ اسْتَخَفَّ بِسَتْرِ الْمَرْأَةِ لِرَأْسِهَا كَفَرَ أَوِ اسْتَخَفَّ بِسَتْرِ الْمَرْأَةِ لِوَجْهِهَا وَكَانَ عَالِمًا بِاسْتِحْبَابِ ذَلِكَ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الشَّرْعِ  كَأَنْ جَعَلَ هَذَا تَخَلُّفًا كَفَرَ لِأَنَّهُ ذَمَّ مَا هُوَ مَمْدُوحٌ فِعْلُهُ </w:t>
      </w:r>
      <w:proofErr w:type="spellStart"/>
      <w:r w:rsidRPr="00C235DF">
        <w:rPr>
          <w:rFonts w:ascii="Traditional Arabic" w:hAnsi="Traditional Arabic" w:cs="Traditional Arabic"/>
          <w:sz w:val="32"/>
          <w:szCs w:val="32"/>
          <w:rtl/>
          <w:lang w:bidi="ar-LB"/>
        </w:rPr>
        <w:t>فِى</w:t>
      </w:r>
      <w:proofErr w:type="spellEnd"/>
      <w:r w:rsidRPr="00C235DF">
        <w:rPr>
          <w:rFonts w:ascii="Traditional Arabic" w:hAnsi="Traditional Arabic" w:cs="Traditional Arabic"/>
          <w:sz w:val="32"/>
          <w:szCs w:val="32"/>
          <w:rtl/>
          <w:lang w:bidi="ar-LB"/>
        </w:rPr>
        <w:t xml:space="preserve"> الشَّرْعِ.</w:t>
      </w:r>
      <w:r w:rsidRPr="00C235DF">
        <w:rPr>
          <w:rFonts w:ascii="Traditional Arabic" w:hAnsi="Traditional Arabic" w:cs="Traditional Arabic" w:hint="cs"/>
          <w:sz w:val="32"/>
          <w:szCs w:val="32"/>
          <w:rtl/>
          <w:lang w:bidi="ar-LB"/>
        </w:rPr>
        <w:t xml:space="preserve"> </w:t>
      </w:r>
    </w:p>
    <w:p w14:paraId="61401F3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LB"/>
        </w:rPr>
        <w:t xml:space="preserve">   </w:t>
      </w:r>
      <w:r w:rsidRPr="00C235DF">
        <w:rPr>
          <w:rFonts w:ascii="Traditional Arabic" w:hAnsi="Traditional Arabic" w:cs="Traditional Arabic" w:hint="cs"/>
          <w:sz w:val="32"/>
          <w:szCs w:val="32"/>
          <w:rtl/>
          <w:lang w:bidi="ar-LB"/>
        </w:rPr>
        <w:t>و</w:t>
      </w:r>
      <w:r>
        <w:rPr>
          <w:rFonts w:ascii="Traditional Arabic" w:hAnsi="Traditional Arabic" w:cs="Traditional Arabic" w:hint="cs"/>
          <w:sz w:val="32"/>
          <w:szCs w:val="32"/>
          <w:rtl/>
          <w:lang w:bidi="ar-LB"/>
        </w:rPr>
        <w:t>َ</w:t>
      </w:r>
      <w:r w:rsidRPr="00C235DF">
        <w:rPr>
          <w:rFonts w:ascii="Traditional Arabic" w:hAnsi="Traditional Arabic" w:cs="Traditional Arabic" w:hint="cs"/>
          <w:sz w:val="32"/>
          <w:szCs w:val="32"/>
          <w:rtl/>
        </w:rPr>
        <w:t xml:space="preserve">اعْلَمْ أَنَّ الصَّلاةَ عِبَادَةٌ عَظِيمَةٌ </w:t>
      </w:r>
      <w:proofErr w:type="spellStart"/>
      <w:r w:rsidRPr="00C235DF">
        <w:rPr>
          <w:rFonts w:ascii="Traditional Arabic" w:hAnsi="Traditional Arabic" w:cs="Traditional Arabic" w:hint="cs"/>
          <w:sz w:val="32"/>
          <w:szCs w:val="32"/>
          <w:rtl/>
        </w:rPr>
        <w:t>فَهِىَ</w:t>
      </w:r>
      <w:proofErr w:type="spellEnd"/>
      <w:r w:rsidRPr="00C235DF">
        <w:rPr>
          <w:rFonts w:ascii="Traditional Arabic" w:hAnsi="Traditional Arabic" w:cs="Traditional Arabic" w:hint="cs"/>
          <w:sz w:val="32"/>
          <w:szCs w:val="32"/>
          <w:rtl/>
        </w:rPr>
        <w:t xml:space="preserve"> نُورٌ وَبَرَكَةٌ وَرَحْمَةٌ وَخَيْرٌ </w:t>
      </w:r>
      <w:r w:rsidRPr="00C235DF">
        <w:rPr>
          <w:rFonts w:ascii="Traditional Arabic" w:hAnsi="Traditional Arabic" w:cs="Traditional Arabic"/>
          <w:sz w:val="32"/>
          <w:szCs w:val="32"/>
          <w:rtl/>
        </w:rPr>
        <w:t xml:space="preserve">مَنِ اسْتَخَفَّ </w:t>
      </w:r>
      <w:r w:rsidRPr="00C235DF">
        <w:rPr>
          <w:rFonts w:ascii="Traditional Arabic" w:hAnsi="Traditional Arabic" w:cs="Traditional Arabic" w:hint="cs"/>
          <w:sz w:val="32"/>
          <w:szCs w:val="32"/>
          <w:rtl/>
        </w:rPr>
        <w:t xml:space="preserve">بِهَا كَفَرَ </w:t>
      </w:r>
      <w:r w:rsidRPr="00C235DF">
        <w:rPr>
          <w:rFonts w:ascii="Traditional Arabic" w:hAnsi="Traditional Arabic" w:cs="Traditional Arabic"/>
          <w:sz w:val="32"/>
          <w:szCs w:val="32"/>
          <w:rtl/>
        </w:rPr>
        <w:t xml:space="preserve">كَأَنْ قَالَ لَيْسَ الشَّأْنُ بِالصَّلاةِ إِنَّمَا الشَّأْنُ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حُسْنِ الْمُعَامَلَةِ مَعَ النَّاسِ أَوْ قَالَ مَا أَصَبْتُ خَيْرًا مُنْذُ صَلَّيْتُ </w:t>
      </w:r>
      <w:r w:rsidRPr="00C235DF">
        <w:rPr>
          <w:rFonts w:ascii="Traditional Arabic" w:hAnsi="Traditional Arabic" w:cs="Traditional Arabic" w:hint="cs"/>
          <w:sz w:val="32"/>
          <w:szCs w:val="32"/>
          <w:rtl/>
        </w:rPr>
        <w:t>لِأَنَّ التَّشَاؤُمَ مِنَ الصَّلاةِ يُعَدُّ اسْتِخْفَافًا بِهَا فَهَؤُلاءِ الَّذِينَ يَتَشَاءَمُونَ بِالصَّلاةِ يَعْتَقِدُونَ هَذِهِ الْعِبَادَةَ الْعَظِيمَةَ مَصْدَرًا لِلشُّؤْمِ وَالْخُسْرَانِ فَيَعْتَبِرُونَهَا ضَارَّةَ لَهُمْ</w:t>
      </w:r>
      <w:r w:rsidRPr="00C235DF">
        <w:rPr>
          <w:rFonts w:ascii="Traditional Arabic" w:hAnsi="Traditional Arabic" w:cs="Traditional Arabic"/>
          <w:color w:val="FF0000"/>
          <w:sz w:val="32"/>
          <w:szCs w:val="32"/>
          <w:rtl/>
        </w:rPr>
        <w:t xml:space="preserve"> </w:t>
      </w:r>
      <w:r w:rsidRPr="00C235DF">
        <w:rPr>
          <w:rFonts w:ascii="Traditional Arabic" w:hAnsi="Traditional Arabic" w:cs="Traditional Arabic"/>
          <w:sz w:val="32"/>
          <w:szCs w:val="32"/>
          <w:rtl/>
        </w:rPr>
        <w:t>وَكَذَا</w:t>
      </w:r>
      <w:r w:rsidRPr="00C235DF">
        <w:rPr>
          <w:rFonts w:ascii="Traditional Arabic" w:hAnsi="Traditional Arabic" w:cs="Traditional Arabic" w:hint="cs"/>
          <w:sz w:val="32"/>
          <w:szCs w:val="32"/>
          <w:rtl/>
        </w:rPr>
        <w:t xml:space="preserve"> يَكْفُرُ</w:t>
      </w:r>
      <w:r w:rsidRPr="00C235DF">
        <w:rPr>
          <w:rFonts w:ascii="Traditional Arabic" w:hAnsi="Traditional Arabic" w:cs="Traditional Arabic"/>
          <w:sz w:val="32"/>
          <w:szCs w:val="32"/>
          <w:rtl/>
        </w:rPr>
        <w:t xml:space="preserve"> إِنْ قَالَ أَكُونُ قَوَّادًا إِنْ صَلَّيْتُ لِأَنَّهُ اسْتَهْزَأَ بِالصَّلاةِ وَاسْتَخَفَّ بِهَا وَالْقَوَّادُ هُوَ الَّذِى يَجْلِبُ الزَّبَائِنَ لِلزَّانِيَاتِ، وَكَذَلِكَ لَوْ أَمَرَهُ شَخْصٌ بِالصَّلاةِ فَقَالَ لا أُصَلِّى مُسْتَخِفًّا بِالصَّلاةِ أَوِ قَالَ الصَّلاةُ لا تَصْلُحُ </w:t>
      </w:r>
      <w:proofErr w:type="spellStart"/>
      <w:r w:rsidRPr="00C235DF">
        <w:rPr>
          <w:rFonts w:ascii="Traditional Arabic" w:hAnsi="Traditional Arabic" w:cs="Traditional Arabic"/>
          <w:sz w:val="32"/>
          <w:szCs w:val="32"/>
          <w:rtl/>
        </w:rPr>
        <w:t>لِى</w:t>
      </w:r>
      <w:proofErr w:type="spellEnd"/>
      <w:r w:rsidRPr="00C235DF">
        <w:rPr>
          <w:rFonts w:ascii="Traditional Arabic" w:hAnsi="Traditional Arabic" w:cs="Traditional Arabic"/>
          <w:sz w:val="32"/>
          <w:szCs w:val="32"/>
          <w:rtl/>
        </w:rPr>
        <w:t xml:space="preserve"> بِقَصْدِ الِاسْتِهْزَاءِ بِالصَّلاةِ كَفَرَ بِخِلافِ مَا لَوْ قَالَتْ ذَلِكَ امْرَأَةٌ حَائِضٌ بِقَصْدِ أَنَّ الصَّلاةَ لا تَصِحُّ مِنْهَا وَهِىَ حَائِضٌ فَلا تَكْفُرُ. </w:t>
      </w:r>
    </w:p>
    <w:p w14:paraId="73FB2BDE" w14:textId="77777777" w:rsidR="00CD7A7A" w:rsidRDefault="00CD7A7A" w:rsidP="00CD7A7A">
      <w:pPr>
        <w:pStyle w:val="NoSpacing"/>
        <w:bidi/>
        <w:jc w:val="both"/>
        <w:rPr>
          <w:rFonts w:ascii="Traditional Arabic" w:hAnsi="Traditional Arabic" w:cs="Traditional Arabic"/>
          <w:color w:val="FF0000"/>
          <w:sz w:val="32"/>
          <w:szCs w:val="32"/>
          <w:rtl/>
          <w:lang w:bidi="ar-LB"/>
        </w:rPr>
      </w:pP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وَمَنْ أَنْكَرَ وُجُوبَ الصَّلاةِ الْمَفْرُوضَةِ عَلَيْهِ كَفَرَ لِتَكْذِيبِهِ قَوْلَ اللَّهِ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النِّسَاءِ </w:t>
      </w:r>
      <w:r w:rsidRPr="00C235DF">
        <w:rPr>
          <w:rFonts w:ascii="Traditional Arabic" w:hAnsi="Traditional Arabic" w:cs="Traditional Arabic"/>
          <w:b/>
          <w:bCs/>
          <w:color w:val="C00000"/>
          <w:sz w:val="32"/>
          <w:szCs w:val="32"/>
          <w:rtl/>
        </w:rPr>
        <w:t>﴿إِنَّ الصَّلاةَ كَانَتْ عَلَى الْمُؤْمِنِينَ كِتَابًا مَّوْقُوتًا﴾</w:t>
      </w:r>
      <w:r w:rsidRPr="00C235DF">
        <w:rPr>
          <w:rFonts w:ascii="Traditional Arabic" w:hAnsi="Traditional Arabic" w:cs="Traditional Arabic"/>
          <w:color w:val="C00000"/>
          <w:sz w:val="32"/>
          <w:szCs w:val="32"/>
          <w:rtl/>
        </w:rPr>
        <w:t xml:space="preserve"> </w:t>
      </w:r>
      <w:r w:rsidRPr="00C235DF">
        <w:rPr>
          <w:rFonts w:ascii="Traditional Arabic" w:hAnsi="Traditional Arabic" w:cs="Traditional Arabic"/>
          <w:sz w:val="32"/>
          <w:szCs w:val="32"/>
          <w:rtl/>
        </w:rPr>
        <w:t xml:space="preserve">وَقَوْلَهُ </w:t>
      </w:r>
      <w:r w:rsidRPr="00C235DF">
        <w:rPr>
          <w:rFonts w:ascii="Traditional Arabic" w:hAnsi="Traditional Arabic" w:cs="Traditional Arabic" w:hint="cs"/>
          <w:sz w:val="32"/>
          <w:szCs w:val="32"/>
          <w:rtl/>
        </w:rPr>
        <w:t>ﷺ</w:t>
      </w:r>
      <w:r w:rsidRPr="00C235DF">
        <w:rPr>
          <w:rFonts w:ascii="Traditional Arabic" w:hAnsi="Traditional Arabic" w:cs="Traditional Arabic"/>
          <w:sz w:val="32"/>
          <w:szCs w:val="32"/>
          <w:rtl/>
        </w:rPr>
        <w:t xml:space="preserve"> </w:t>
      </w:r>
      <w:r w:rsidRPr="00C235DF">
        <w:rPr>
          <w:rFonts w:ascii="Traditional Arabic" w:hAnsi="Traditional Arabic" w:cs="Traditional Arabic"/>
          <w:b/>
          <w:bCs/>
          <w:color w:val="009900"/>
          <w:sz w:val="32"/>
          <w:szCs w:val="32"/>
          <w:rtl/>
        </w:rPr>
        <w:t>خَمْسُ صَلَوَاتٍ كَتَبَهُنَّ اللَّهُ عَلَى الْعِبَادِ مَنْ أَتَى بِهِنَّ بِتَمَامِهِنَّ كَانَ لَهُ عِنْدَ اللَّهِ عَهْد</w:t>
      </w:r>
      <w:r w:rsidRPr="00C235DF">
        <w:rPr>
          <w:rFonts w:ascii="Traditional Arabic" w:hAnsi="Traditional Arabic" w:cs="Traditional Arabic" w:hint="eastAsia"/>
          <w:b/>
          <w:bCs/>
          <w:color w:val="009900"/>
          <w:sz w:val="32"/>
          <w:szCs w:val="32"/>
          <w:rtl/>
        </w:rPr>
        <w:t>ٌ</w:t>
      </w:r>
      <w:r w:rsidRPr="00C235DF">
        <w:rPr>
          <w:rFonts w:ascii="Traditional Arabic" w:hAnsi="Traditional Arabic" w:cs="Traditional Arabic"/>
          <w:b/>
          <w:bCs/>
          <w:color w:val="009900"/>
          <w:sz w:val="32"/>
          <w:szCs w:val="32"/>
          <w:rtl/>
        </w:rPr>
        <w:t xml:space="preserve"> أَنْ يُدْخِلَهُ الْجَنَّةَ وَمَنْ لَمْ يَأْتِ بِهِنَّ فَلَيْسَ لَهُ عِنْدَ اللَّهِ عَهْدٌ أَنْ يُدْخِلَهُ الْجَنَّةَ إِنْ شَاءَ عَذَّبَهُ وَإِنْ شَاءَ أَدْخَلَهُ الْجَنَّةَ</w:t>
      </w:r>
      <w:r w:rsidRPr="00C235DF">
        <w:rPr>
          <w:rFonts w:ascii="Traditional Arabic" w:hAnsi="Traditional Arabic" w:cs="Traditional Arabic"/>
          <w:color w:val="009900"/>
          <w:sz w:val="32"/>
          <w:szCs w:val="32"/>
          <w:rtl/>
        </w:rPr>
        <w:t xml:space="preserve"> </w:t>
      </w:r>
      <w:r w:rsidRPr="00C235DF">
        <w:rPr>
          <w:rFonts w:ascii="Traditional Arabic" w:hAnsi="Traditional Arabic" w:cs="Traditional Arabic"/>
          <w:sz w:val="32"/>
          <w:szCs w:val="32"/>
          <w:rtl/>
        </w:rPr>
        <w:t>رَوَاهُ الإِمَامُ أَحْمَدُ، وَهَذَا بِخِلافِ مَنْ يَعْتَقِدُ بِوُجُوبِهَا عَلَيْه</w:t>
      </w:r>
      <w:r w:rsidRPr="00C235DF">
        <w:rPr>
          <w:rFonts w:ascii="Traditional Arabic" w:hAnsi="Traditional Arabic" w:cs="Traditional Arabic" w:hint="eastAsia"/>
          <w:sz w:val="32"/>
          <w:szCs w:val="32"/>
          <w:rtl/>
        </w:rPr>
        <w:t>ِ</w:t>
      </w:r>
      <w:r w:rsidRPr="00C235DF">
        <w:rPr>
          <w:rFonts w:ascii="Traditional Arabic" w:hAnsi="Traditional Arabic" w:cs="Traditional Arabic"/>
          <w:sz w:val="32"/>
          <w:szCs w:val="32"/>
          <w:rtl/>
        </w:rPr>
        <w:t xml:space="preserve"> لَكِنَّهُ لا يُصَلِّى فَإِنَّهُ لا يَكْفُرُ لَكِنْ عَلَيْهِ ذَنْبٌ كَبِيرٌ وَهَذَا هُوَ مَذْهَبُ أَهْلِ السُّنَّةِ وَالْجَمَاعَةِ أَنَّ مُرْتَكِبَ الْمَعْصِيَةِ الْكَبِيرَةِ لا يَكْفُرُ إِذَا لَمْ يَسْتَحِلَّهَا كَمَا ذَكَرَ ذَلِكَ الإِمَامُ أَحْمَدُ بنُ سَلامَةَ </w:t>
      </w:r>
      <w:proofErr w:type="spellStart"/>
      <w:r w:rsidRPr="00C235DF">
        <w:rPr>
          <w:rFonts w:ascii="Traditional Arabic" w:hAnsi="Traditional Arabic" w:cs="Traditional Arabic"/>
          <w:sz w:val="32"/>
          <w:szCs w:val="32"/>
          <w:rtl/>
        </w:rPr>
        <w:t>الطَّحَاوِىُّ</w:t>
      </w:r>
      <w:proofErr w:type="spellEnd"/>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عَقِيدَتِهِ.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hint="cs"/>
          <w:color w:val="FF0000"/>
          <w:sz w:val="32"/>
          <w:szCs w:val="32"/>
          <w:rtl/>
          <w:lang w:bidi="ar-LB"/>
        </w:rPr>
        <w:t xml:space="preserve"> </w:t>
      </w:r>
    </w:p>
    <w:p w14:paraId="05CED325" w14:textId="77777777" w:rsidR="00CD7A7A" w:rsidRDefault="00CD7A7A" w:rsidP="00CD7A7A">
      <w:pPr>
        <w:pStyle w:val="NoSpacing"/>
        <w:bidi/>
        <w:jc w:val="both"/>
        <w:rPr>
          <w:rFonts w:ascii="Traditional Arabic" w:hAnsi="Traditional Arabic" w:cs="Traditional Arabic"/>
          <w:sz w:val="32"/>
          <w:szCs w:val="32"/>
          <w:rtl/>
        </w:rPr>
      </w:pPr>
      <w:r w:rsidRPr="005E4032">
        <w:rPr>
          <w:rFonts w:ascii="Traditional Arabic" w:hAnsi="Traditional Arabic" w:cs="Traditional Arabic" w:hint="cs"/>
          <w:sz w:val="32"/>
          <w:szCs w:val="32"/>
          <w:rtl/>
          <w:lang w:bidi="ar-LB"/>
        </w:rPr>
        <w:t xml:space="preserve">   وَ</w:t>
      </w:r>
      <w:r w:rsidRPr="005E4032">
        <w:rPr>
          <w:rFonts w:ascii="Traditional Arabic" w:hAnsi="Traditional Arabic" w:cs="Traditional Arabic"/>
          <w:sz w:val="32"/>
          <w:szCs w:val="32"/>
          <w:rtl/>
        </w:rPr>
        <w:t xml:space="preserve">مَنِ </w:t>
      </w:r>
      <w:r w:rsidRPr="00C235DF">
        <w:rPr>
          <w:rFonts w:ascii="Traditional Arabic" w:hAnsi="Traditional Arabic" w:cs="Traditional Arabic"/>
          <w:sz w:val="32"/>
          <w:szCs w:val="32"/>
          <w:rtl/>
        </w:rPr>
        <w:t>اسْتَخَفَّ بِحُكْمٍ مِنْ أَحْكَامِ شَرْعِ اللَّهِ كَفَرَ كَأَنْ عَلِمَ بِحُكْمِ الشَّرْعِ أَنَّ لِلذَّكَرِ مِثْل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حَظِّ الأُنْثَيَيْنِ مِنَ التَّرِكَةِ ثُمَّ اسْتَخَفَّ بِهِ أَوْ أَعْطَاهُ عَالِمٌ فَتْوًى فَقَالَ أَيْشٍ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شَىْءٍ</w:t>
      </w:r>
      <w:proofErr w:type="spellEnd"/>
      <w:r w:rsidRPr="00C235DF">
        <w:rPr>
          <w:rFonts w:ascii="Traditional Arabic" w:hAnsi="Traditional Arabic" w:cs="Traditional Arabic"/>
          <w:sz w:val="32"/>
          <w:szCs w:val="32"/>
          <w:rtl/>
        </w:rPr>
        <w:t xml:space="preserve"> هَذَا الشَّرْعُ مُرِيدًا بِهَذَا الْقَوْلِ الِاسْتِخْفَافَ بِحُكْمِ الشَّرْعِ وَالِاعْتِرَاضَ عَلَيْهِ أَوْ قَالَ لَهُ شَخْصٌ لِمَ فَعَلْتَ هَذَا الْحَرَامَ أَلا تَعْرِفُ الْحُكْمَ فَقَالَ لا أَعْرِفُ الْحُكْمَ مُسْتَهْزِئًا بِحُكْمِ اللَّهِ كَفَرَ.</w:t>
      </w:r>
      <w:r w:rsidRPr="00C235DF">
        <w:rPr>
          <w:rFonts w:ascii="Traditional Arabic" w:hAnsi="Traditional Arabic" w:cs="Traditional Arabic" w:hint="cs"/>
          <w:sz w:val="32"/>
          <w:szCs w:val="32"/>
          <w:rtl/>
        </w:rPr>
        <w:t xml:space="preserve"> </w:t>
      </w:r>
    </w:p>
    <w:p w14:paraId="6A86F0B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مَنْ سَخِرَ بِوَعْدِ اللَّهِ لِلْمُؤْمِنِينَ بِالْجَنَّةِ وَمَا أَعَدَّ فِيهَا مِنَ النَّعِيمِ الْعَظِيمِ كَفَرَ </w:t>
      </w:r>
      <w:proofErr w:type="spellStart"/>
      <w:r w:rsidRPr="00C235DF">
        <w:rPr>
          <w:rFonts w:ascii="Traditional Arabic" w:hAnsi="Traditional Arabic" w:cs="Traditional Arabic"/>
          <w:sz w:val="32"/>
          <w:szCs w:val="32"/>
          <w:rtl/>
        </w:rPr>
        <w:t>كَالَّذِى</w:t>
      </w:r>
      <w:proofErr w:type="spellEnd"/>
      <w:r w:rsidRPr="00C235DF">
        <w:rPr>
          <w:rFonts w:ascii="Traditional Arabic" w:hAnsi="Traditional Arabic" w:cs="Traditional Arabic"/>
          <w:sz w:val="32"/>
          <w:szCs w:val="32"/>
          <w:rtl/>
        </w:rPr>
        <w:t xml:space="preserve"> يَقُولُ الْجَنَّةُ لُعْبَةُ الصِّبْيَانِ أَوْ إِنَّ نَعِيمَ الدُّنْيَا أَفْضَلُ مِنْ نَعِيمِ الْجَنَّةِ وَكَذَلِكَ لَوْ سَخِرَ بِوَعِيدِ اللَّهِ لِلْكَافِرِينَ وَالْعُصَاةِ بِالنَّارِ وَمَا أَعَدَّ فِيهَا مِنَ الْعَذَابِ الأَلِيمِ كَقَوْلِ بَعْضِ السُّفَهَاءِ غَدًا نَتَدَفَّأُ بِنَارِ جَهَنَّمَ فَإِنَّ ذَلِكَ كُفْرٌ لِمَا فِيهِ مِنَ الِاسْتِهْزَاءِ بِالدِّينِ وَتَكْذِيبِ الْقُرْءَانِ أَمَّا سَبُّ جَهَنَّمَ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ذَمُّهَا كَقَوْلِ جَهَنَّمُ خَبِيثَةٌ أَوْ أَنَا أَكْرَهُ جَهَنَّمَ فَلَيْسَ ذَلِكَ مِنَ الِاسْتِخْفَافِ بِوَعِيدِ اللَّهِ بَلْ ذَلِكَ جَائِزٌ لِأَنَّ جَهَنَّمَ لَيْسَتْ </w:t>
      </w:r>
      <w:r w:rsidRPr="00C235DF">
        <w:rPr>
          <w:rFonts w:ascii="Traditional Arabic" w:hAnsi="Traditional Arabic" w:cs="Traditional Arabic"/>
          <w:sz w:val="32"/>
          <w:szCs w:val="32"/>
          <w:rtl/>
        </w:rPr>
        <w:lastRenderedPageBreak/>
        <w:t xml:space="preserve">مُعَظَّمَةً كَالْجَنَّةِ إِنَّمَا </w:t>
      </w:r>
      <w:proofErr w:type="spellStart"/>
      <w:r w:rsidRPr="00C235DF">
        <w:rPr>
          <w:rFonts w:ascii="Traditional Arabic" w:hAnsi="Traditional Arabic" w:cs="Traditional Arabic"/>
          <w:sz w:val="32"/>
          <w:szCs w:val="32"/>
          <w:rtl/>
        </w:rPr>
        <w:t>هِىَ</w:t>
      </w:r>
      <w:proofErr w:type="spellEnd"/>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شَىْءٌ</w:t>
      </w:r>
      <w:proofErr w:type="spellEnd"/>
      <w:r w:rsidRPr="00C235DF">
        <w:rPr>
          <w:rFonts w:ascii="Traditional Arabic" w:hAnsi="Traditional Arabic" w:cs="Traditional Arabic"/>
          <w:sz w:val="32"/>
          <w:szCs w:val="32"/>
          <w:rtl/>
        </w:rPr>
        <w:t xml:space="preserve"> شَدِيدٌ وَلَوْ كَانَتْ مُعَظَّمَةً مَا كُنَّا نَقُولُ اللَّهُمَّ أَجِرْنَا مِنَ النَّارِ إِنَّمَا الْكُفْرُ أَنْ يُقَالَ عَنْهَا لَيْسَتْ </w:t>
      </w:r>
      <w:proofErr w:type="spellStart"/>
      <w:r w:rsidRPr="00C235DF">
        <w:rPr>
          <w:rFonts w:ascii="Traditional Arabic" w:hAnsi="Traditional Arabic" w:cs="Traditional Arabic"/>
          <w:sz w:val="32"/>
          <w:szCs w:val="32"/>
          <w:rtl/>
        </w:rPr>
        <w:t>بِشَىْءٍ</w:t>
      </w:r>
      <w:proofErr w:type="spellEnd"/>
      <w:r w:rsidRPr="00C235DF">
        <w:rPr>
          <w:rFonts w:ascii="Traditional Arabic" w:hAnsi="Traditional Arabic" w:cs="Traditional Arabic"/>
          <w:sz w:val="32"/>
          <w:szCs w:val="32"/>
          <w:rtl/>
        </w:rPr>
        <w:t xml:space="preserve"> أَوْ </w:t>
      </w:r>
      <w:proofErr w:type="spellStart"/>
      <w:r w:rsidRPr="00C235DF">
        <w:rPr>
          <w:rFonts w:ascii="Traditional Arabic" w:hAnsi="Traditional Arabic" w:cs="Traditional Arabic"/>
          <w:sz w:val="32"/>
          <w:szCs w:val="32"/>
          <w:rtl/>
        </w:rPr>
        <w:t>هِىَ</w:t>
      </w:r>
      <w:proofErr w:type="spellEnd"/>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شَىْءٌ</w:t>
      </w:r>
      <w:proofErr w:type="spellEnd"/>
      <w:r w:rsidRPr="00C235DF">
        <w:rPr>
          <w:rFonts w:ascii="Traditional Arabic" w:hAnsi="Traditional Arabic" w:cs="Traditional Arabic"/>
          <w:sz w:val="32"/>
          <w:szCs w:val="32"/>
          <w:rtl/>
        </w:rPr>
        <w:t xml:space="preserve"> خَفِيفٌ. جَهَنَّمُ يُسْتَعَاذُ بِاللَّهِ مِنْهَا فَإِنَّ مِنْ جُمْلَةِ مَا عَلَّمَهُ الرَّسُولُ </w:t>
      </w:r>
      <w:r w:rsidRPr="00C235DF">
        <w:rPr>
          <w:rFonts w:ascii="Traditional Arabic" w:hAnsi="Traditional Arabic" w:cs="Traditional Arabic" w:hint="cs"/>
          <w:sz w:val="32"/>
          <w:szCs w:val="32"/>
          <w:rtl/>
        </w:rPr>
        <w:t>ﷺ</w:t>
      </w:r>
      <w:r w:rsidRPr="00C235DF">
        <w:rPr>
          <w:rFonts w:ascii="Traditional Arabic" w:hAnsi="Traditional Arabic" w:cs="Traditional Arabic"/>
          <w:sz w:val="32"/>
          <w:szCs w:val="32"/>
          <w:rtl/>
        </w:rPr>
        <w:t xml:space="preserve"> </w:t>
      </w:r>
      <w:r w:rsidRPr="00C235DF">
        <w:rPr>
          <w:rFonts w:ascii="Traditional Arabic" w:hAnsi="Traditional Arabic" w:cs="Traditional Arabic" w:hint="eastAsia"/>
          <w:sz w:val="32"/>
          <w:szCs w:val="32"/>
          <w:rtl/>
        </w:rPr>
        <w:t>لِأُمَّتِهِ</w:t>
      </w:r>
      <w:r w:rsidRPr="00C235DF">
        <w:rPr>
          <w:rFonts w:ascii="Traditional Arabic" w:hAnsi="Traditional Arabic" w:cs="Traditional Arabic"/>
          <w:sz w:val="32"/>
          <w:szCs w:val="32"/>
          <w:rtl/>
        </w:rPr>
        <w:t xml:space="preserve"> أَنْ يَقُولُوهُ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الصَّلاةِ </w:t>
      </w:r>
      <w:r w:rsidRPr="00C235DF">
        <w:rPr>
          <w:rFonts w:ascii="Traditional Arabic" w:hAnsi="Traditional Arabic" w:cs="Traditional Arabic"/>
          <w:b/>
          <w:bCs/>
          <w:color w:val="009900"/>
          <w:sz w:val="32"/>
          <w:szCs w:val="32"/>
          <w:rtl/>
        </w:rPr>
        <w:t xml:space="preserve">اللَّهُمَّ </w:t>
      </w:r>
      <w:proofErr w:type="spellStart"/>
      <w:r w:rsidRPr="00C235DF">
        <w:rPr>
          <w:rFonts w:ascii="Traditional Arabic" w:hAnsi="Traditional Arabic" w:cs="Traditional Arabic"/>
          <w:b/>
          <w:bCs/>
          <w:color w:val="009900"/>
          <w:sz w:val="32"/>
          <w:szCs w:val="32"/>
          <w:rtl/>
        </w:rPr>
        <w:t>إِنِّى</w:t>
      </w:r>
      <w:proofErr w:type="spellEnd"/>
      <w:r w:rsidRPr="00C235DF">
        <w:rPr>
          <w:rFonts w:ascii="Traditional Arabic" w:hAnsi="Traditional Arabic" w:cs="Traditional Arabic"/>
          <w:b/>
          <w:bCs/>
          <w:color w:val="009900"/>
          <w:sz w:val="32"/>
          <w:szCs w:val="32"/>
          <w:rtl/>
        </w:rPr>
        <w:t xml:space="preserve"> أَعُوذُ بِكَ مِنْ عَذَابِ الْقَبْرِ وَمِنْ عَذَابِ جَهَنَّمَ</w:t>
      </w:r>
      <w:r w:rsidRPr="00C235DF">
        <w:rPr>
          <w:rFonts w:ascii="Traditional Arabic" w:hAnsi="Traditional Arabic" w:cs="Traditional Arabic"/>
          <w:sz w:val="32"/>
          <w:szCs w:val="32"/>
          <w:rtl/>
        </w:rPr>
        <w:t xml:space="preserve"> رَوَاهُ مُسْلِمٌ وَقَالَ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ذَمِّ جَهَنَّمَ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إِبْرَاهِيمَ </w:t>
      </w:r>
      <w:r w:rsidRPr="00C235DF">
        <w:rPr>
          <w:rFonts w:ascii="Traditional Arabic" w:hAnsi="Traditional Arabic" w:cs="Traditional Arabic"/>
          <w:b/>
          <w:bCs/>
          <w:color w:val="C00000"/>
          <w:sz w:val="32"/>
          <w:szCs w:val="32"/>
          <w:rtl/>
        </w:rPr>
        <w:t>﴿وَبِئْسَ الْقَرَارُ﴾</w:t>
      </w:r>
      <w:r w:rsidRPr="00C235DF">
        <w:rPr>
          <w:rFonts w:ascii="Traditional Arabic" w:hAnsi="Traditional Arabic" w:cs="Traditional Arabic"/>
          <w:color w:val="C00000"/>
          <w:sz w:val="32"/>
          <w:szCs w:val="32"/>
          <w:rtl/>
        </w:rPr>
        <w:t xml:space="preserve"> </w:t>
      </w:r>
      <w:r w:rsidRPr="00C235DF">
        <w:rPr>
          <w:rFonts w:ascii="Traditional Arabic" w:hAnsi="Traditional Arabic" w:cs="Traditional Arabic"/>
          <w:sz w:val="32"/>
          <w:szCs w:val="32"/>
          <w:rtl/>
        </w:rPr>
        <w:t xml:space="preserve">وَقَالَ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النِّسَاءِ </w:t>
      </w:r>
      <w:r w:rsidRPr="00C235DF">
        <w:rPr>
          <w:rFonts w:ascii="Traditional Arabic" w:hAnsi="Traditional Arabic" w:cs="Traditional Arabic"/>
          <w:b/>
          <w:bCs/>
          <w:color w:val="C00000"/>
          <w:sz w:val="32"/>
          <w:szCs w:val="32"/>
          <w:rtl/>
        </w:rPr>
        <w:t>﴿وَ</w:t>
      </w:r>
      <w:r w:rsidRPr="00C235DF">
        <w:rPr>
          <w:rFonts w:ascii="Traditional Arabic" w:hAnsi="Traditional Arabic" w:cs="Traditional Arabic" w:hint="eastAsia"/>
          <w:b/>
          <w:bCs/>
          <w:color w:val="C00000"/>
          <w:sz w:val="32"/>
          <w:szCs w:val="32"/>
          <w:rtl/>
        </w:rPr>
        <w:t>سَاءَتْ</w:t>
      </w:r>
      <w:r w:rsidRPr="00C235DF">
        <w:rPr>
          <w:rFonts w:ascii="Traditional Arabic" w:hAnsi="Traditional Arabic" w:cs="Traditional Arabic"/>
          <w:b/>
          <w:bCs/>
          <w:color w:val="C00000"/>
          <w:sz w:val="32"/>
          <w:szCs w:val="32"/>
          <w:rtl/>
        </w:rPr>
        <w:t xml:space="preserve"> مَصِيرًا﴾</w:t>
      </w:r>
      <w:r w:rsidRPr="00C235DF">
        <w:rPr>
          <w:rFonts w:ascii="Traditional Arabic" w:hAnsi="Traditional Arabic" w:cs="Traditional Arabic"/>
          <w:sz w:val="32"/>
          <w:szCs w:val="32"/>
          <w:rtl/>
        </w:rPr>
        <w:t>.</w:t>
      </w:r>
      <w:r w:rsidRPr="00C235DF">
        <w:rPr>
          <w:rFonts w:ascii="Traditional Arabic" w:hAnsi="Traditional Arabic" w:cs="Traditional Arabic" w:hint="cs"/>
          <w:sz w:val="32"/>
          <w:szCs w:val="32"/>
          <w:rtl/>
        </w:rPr>
        <w:t xml:space="preserve"> </w:t>
      </w:r>
    </w:p>
    <w:p w14:paraId="55CD276B" w14:textId="77777777" w:rsidR="00CD7A7A" w:rsidRPr="00C235D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اع</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ل</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م</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أَ</w:t>
      </w:r>
      <w:r w:rsidRPr="00C235DF">
        <w:rPr>
          <w:rFonts w:ascii="Traditional Arabic" w:hAnsi="Traditional Arabic" w:cs="Traditional Arabic" w:hint="cs"/>
          <w:sz w:val="32"/>
          <w:szCs w:val="32"/>
          <w:rtl/>
        </w:rPr>
        <w:t>ن</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ه</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لا يُعْفَى الْجَاهِلُ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أُصُولِ الدِّينِ وَلا يُعْذَرُ فِيمَا يَقَعُ مِنْهُ مِنَ الْكُفْرِ لِعَدَمِ اهْتِمَامِهِ بِالدِّينِ فَإِنَّ اللَّهَ عَزَّ وَجَلَّ فَرَضَ عَلَيْهِ أَنْ يَتَعَلَّمَ قَدْرًا مِنْ عِلْمِ الدِّينِ يُصَحِّحُ بِهِ عَقِيدَتَهُ وَيَحْفَظُ بِهِ إِسْلامَهُ عَمَّا يُفْسِدُهُ وَيُبْطِلُهُ فَلَوْ كَانَ الْجَهْلُ يُسْقِطُ الْمُؤَاخَذَةَ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الْعُقُوبَةَ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الآخِرَةِ لَكَانَ الْجَهْلُ خَيْرًا لِلنَّاسِ مِنَ الْعِلْمِ وَهَذَا خِلافُ قَوْلِهِ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الزُّمَرِ </w:t>
      </w:r>
      <w:r w:rsidRPr="005E4032">
        <w:rPr>
          <w:rFonts w:ascii="Traditional Arabic" w:hAnsi="Traditional Arabic" w:cs="Traditional Arabic"/>
          <w:b/>
          <w:bCs/>
          <w:color w:val="C00000"/>
          <w:sz w:val="32"/>
          <w:szCs w:val="32"/>
          <w:rtl/>
        </w:rPr>
        <w:t>﴿قُلْ هَلْ يَسْتَوِى الَّذِينَ يَعْلَمُونَ وَالَّذِينَ لا يَعْلَمُونَ﴾</w:t>
      </w:r>
      <w:r w:rsidRPr="005E4032">
        <w:rPr>
          <w:rFonts w:ascii="Traditional Arabic" w:hAnsi="Traditional Arabic" w:cs="Traditional Arabic"/>
          <w:color w:val="C00000"/>
          <w:sz w:val="32"/>
          <w:szCs w:val="32"/>
          <w:rtl/>
        </w:rPr>
        <w:t xml:space="preserve"> </w:t>
      </w:r>
      <w:r w:rsidRPr="00C235DF">
        <w:rPr>
          <w:rFonts w:ascii="Traditional Arabic" w:hAnsi="Traditional Arabic" w:cs="Traditional Arabic"/>
          <w:sz w:val="32"/>
          <w:szCs w:val="32"/>
          <w:rtl/>
        </w:rPr>
        <w:t xml:space="preserve">فَإِنَّهُ يَدُلُّ عَلَى أَنَّ الْعِلْمَ خَيْرٌ مِنَ الْجَهْلِ. قَالَ الْفُضَيْلُ بنُ عِيَاضٍ رَضِىَ اللَّهُ عَنْهُ لا تَسْتَوْحِشْ طُرُقَ الْهُدَى لِقِلَّةِ أَهْلِهَا وَلا يَغُرَّنَّكَ كَثْرَةُ الْهَالِكِينَ،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لا تَنْظُرْ إِلَى كَثْرَةِ مَنْ يَتَخَبَّطُ </w:t>
      </w:r>
      <w:proofErr w:type="spellStart"/>
      <w:r w:rsidRPr="00C235DF">
        <w:rPr>
          <w:rFonts w:ascii="Traditional Arabic" w:hAnsi="Traditional Arabic" w:cs="Traditional Arabic"/>
          <w:sz w:val="32"/>
          <w:szCs w:val="32"/>
          <w:rtl/>
        </w:rPr>
        <w:t>بِالْمَعَاصِى</w:t>
      </w:r>
      <w:proofErr w:type="spellEnd"/>
      <w:r w:rsidRPr="00C235DF">
        <w:rPr>
          <w:rFonts w:ascii="Traditional Arabic" w:hAnsi="Traditional Arabic" w:cs="Traditional Arabic"/>
          <w:sz w:val="32"/>
          <w:szCs w:val="32"/>
          <w:rtl/>
        </w:rPr>
        <w:t xml:space="preserve"> وَالْجَهْلِ وَلا تَتْرُكْ طَرِيقَ السَّلامَةِ وَلَوْ قَلَّ سَالِكُوهَا.</w:t>
      </w:r>
    </w:p>
    <w:p w14:paraId="3A6E21A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اع</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ل</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م</w:t>
      </w:r>
      <w:r>
        <w:rPr>
          <w:rFonts w:ascii="Traditional Arabic" w:hAnsi="Traditional Arabic" w:cs="Traditional Arabic" w:hint="cs"/>
          <w:sz w:val="32"/>
          <w:szCs w:val="32"/>
          <w:rtl/>
        </w:rPr>
        <w:t>ْ</w:t>
      </w:r>
      <w:r w:rsidRPr="00C235DF">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أَنَّ </w:t>
      </w:r>
      <w:r w:rsidRPr="00C235DF">
        <w:rPr>
          <w:rFonts w:ascii="Traditional Arabic" w:hAnsi="Traditional Arabic" w:cs="Traditional Arabic"/>
          <w:sz w:val="32"/>
          <w:szCs w:val="32"/>
          <w:rtl/>
        </w:rPr>
        <w:t>مَنْ رَضِىَ بِكُفْرِ غَيْرِهِ كَأَنْ ضَحِكَ لِقَوْلِ شَخْصٍ كَلِمَةَ الْكُفْرِ عَلَى وَجْهِ الْمُوَافَقَةِ لَهُ عَلَى قَوْلِهِ</w:t>
      </w:r>
      <w:r w:rsidRPr="00C235DF">
        <w:rPr>
          <w:rFonts w:ascii="Traditional Arabic" w:hAnsi="Traditional Arabic" w:cs="Traditional Arabic" w:hint="cs"/>
          <w:sz w:val="32"/>
          <w:szCs w:val="32"/>
          <w:rtl/>
        </w:rPr>
        <w:t xml:space="preserve"> كَفَرَ وَكَذَا مَنِ</w:t>
      </w:r>
      <w:r w:rsidRPr="00C235DF">
        <w:rPr>
          <w:rFonts w:ascii="Traditional Arabic" w:hAnsi="Traditional Arabic" w:cs="Traditional Arabic"/>
          <w:sz w:val="32"/>
          <w:szCs w:val="32"/>
          <w:rtl/>
        </w:rPr>
        <w:t xml:space="preserve"> اسْتَحْسَنَ الْكُفْرَ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أَعْتَقَدَهُ شَيْئًا حَسَنًا كَأَنْ قَالَ لا بَأْسَ بِهِ أَوْ أَمَرَ غَيْرَهُ بِهِ كَأَنْ طَلَبَ مِنْهُ أَنْ يَكْفُرَ بِاللَّهِ أَوْ أَكْرَهَهُ عَلَى الْكُفْرِ كَأَنْ قَالَ لَهُ اكْفُرْ بِاللَّهِ وَإِلَّا قَتَلْتُكَ أَوْ أَعَانَ غَيْرَهُ عَلَيْهِ </w:t>
      </w:r>
      <w:bookmarkStart w:id="14" w:name="_Hlk82005095"/>
      <w:r w:rsidRPr="00C235DF">
        <w:rPr>
          <w:rFonts w:ascii="Traditional Arabic" w:hAnsi="Traditional Arabic" w:cs="Traditional Arabic"/>
          <w:sz w:val="32"/>
          <w:szCs w:val="32"/>
          <w:rtl/>
        </w:rPr>
        <w:t xml:space="preserve">كَأَنْ أَعْطَى زَوْجَتَهُ </w:t>
      </w:r>
      <w:r w:rsidRPr="00C235DF">
        <w:rPr>
          <w:rFonts w:ascii="Traditional Arabic" w:hAnsi="Traditional Arabic" w:cs="Traditional Arabic" w:hint="cs"/>
          <w:sz w:val="32"/>
          <w:szCs w:val="32"/>
          <w:rtl/>
        </w:rPr>
        <w:t>الْكَافِرَةَ</w:t>
      </w:r>
      <w:r w:rsidRPr="00C235DF">
        <w:rPr>
          <w:rFonts w:ascii="Traditional Arabic" w:hAnsi="Traditional Arabic" w:cs="Traditional Arabic"/>
          <w:sz w:val="32"/>
          <w:szCs w:val="32"/>
          <w:rtl/>
        </w:rPr>
        <w:t xml:space="preserve"> مَا تَسْتَعِينُ بِهِ لِفِعْلِ الْكُفْرِ مَعَ عِلْمِهِ بِذَلِكَ </w:t>
      </w:r>
      <w:bookmarkEnd w:id="14"/>
      <w:r w:rsidRPr="00C235DF">
        <w:rPr>
          <w:rFonts w:ascii="Traditional Arabic" w:hAnsi="Traditional Arabic" w:cs="Traditional Arabic"/>
          <w:sz w:val="32"/>
          <w:szCs w:val="32"/>
          <w:rtl/>
        </w:rPr>
        <w:t xml:space="preserve">أَوْ فَرِحَ بِهِ كَأَنْ سَمِعَ كُفْرًا مِنْ غَيْرِهِ فَفَرِحَ بِهِ أَوْ تَمَنَّاهُ كَأَنْ قَالَ </w:t>
      </w:r>
      <w:proofErr w:type="spellStart"/>
      <w:r w:rsidRPr="00C235DF">
        <w:rPr>
          <w:rFonts w:ascii="Traditional Arabic" w:hAnsi="Traditional Arabic" w:cs="Traditional Arabic"/>
          <w:sz w:val="32"/>
          <w:szCs w:val="32"/>
          <w:rtl/>
        </w:rPr>
        <w:t>لَيْتَنِى</w:t>
      </w:r>
      <w:proofErr w:type="spellEnd"/>
      <w:r w:rsidRPr="00C235DF">
        <w:rPr>
          <w:rFonts w:ascii="Traditional Arabic" w:hAnsi="Traditional Arabic" w:cs="Traditional Arabic"/>
          <w:sz w:val="32"/>
          <w:szCs w:val="32"/>
          <w:rtl/>
        </w:rPr>
        <w:t xml:space="preserve"> كُنْتُ كَافِرًا أَوْ سَمَّى الْكُفْرَ إِيمَانًا كَأَنْ قَالَ عَنْ رَجُلٍ يَعْتَقِدُ أَنَّ اللَّهَ قَاعِدٌ عَلَى الْعَرْشِ إِنَّهُ مُؤْمِنٌ بِاللَّهِ أَوْ أَشَارَ عَلَى كَافِرٍ أَنْ يَبْقَى عَلَى الْكُفْرِ مُدَّةً كَأَنْ عَلِمَ أَنَّ كَافِرًا يُرِيدُ أَنْ يُسْلِمَ فَقَالَ لَهُ فَكِّرْ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الأَمْرِ أَوَّلًا ثُمَّ ارْجِعْ إِلَىَّ لِأُعَلِّمَكَ كَيْفِيَّةَ الدُّخُولِ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أَوْ نَوَى أَنْ يَكْفُرَ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الْمُسْتَقْبَلِ كَأَنْ عَزَمَ عَلَى تَرْكِ الإِسْلامِ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الْمُسْتَقْبَلِ أَوْ عَلَّقَ كُفْرَهُ بِحُصُولِ أَمْرٍ كَأَنْ قَالَ إِنْ حَصَلَ كَذَا أَكْفُرُ أَوْ تَرَدَّدَ هَلْ يَكْفُرُ أَوْ لا كَفَرَ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الْحَالِ. </w:t>
      </w:r>
    </w:p>
    <w:p w14:paraId="2E0D6E64"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وَكَذَلِكَ إِذَا مَنَعَ غَيْرَهُ مِنَ الدُّخُولِ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كَأَنْ مَنَعَ زَوْجَتَهُ الْكِتَابِيَّةَ مِنَ الدُّخُولِ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الإِسْلامِ أَوْ سَمَّى الإِسْلامَ كُفْرًا كَأَنْ قَالَ لِمُسْلِمٍ يَا كَافِرُ وَأَرَادَ أَنَّ مَا عَلَيْهِ هَذَا الْمُسْلِمُ مِنَ الدِّينِ كُفْرٌ وَهُوَ يَعْلَمُ أَنَّهُ مُسْلِمٌ وَلا يَعْلَمُ عَنْهُ شَيْئًا يَعْتَقِدُهُ كُفْرًا كَفَرَ لِأَنَّهُ سَمَّى الإِسْلامَ كُفْرًا أَوِ اسْتَحْسَنَ الْمَعْصِيَةَ كَأَنْ قَالَ عَنْ مَعْصِيَةٍ لا بَأْسَ بِهَا أَوِ اسْتَحَلَّهَا مَعَ عِلْمِهِ بِأَنَّهَا مَعْصِيَةٌ كَأَنِ اسْتَحَلَّ السَّرِقَةَ أَوْ قَتْلَ الْمُسْلِمِ بِغَيْرِ حَقٍّ أَوْ قَبَّحَ مَا حَسَّنَهُ الشَّرْعُ مَعَ عِلْمِهِ بِأَنَّهُ حَسَنٌ كَأَنِ اعْتَبَرَ تَغْطِيَةَ الْمَرْأَةِ لِوَجْهِهَا أَمْرًا قَبِيحًا أَوْ حَسَّنَ مَا قَبَّحَهُ الشَّرْعُ مَعَ عِلْمِهِ بِأَنَّهُ قَبِيحٌ كَأَنِ اسْتَحْسَنَ الْكَذِبَ أَوْ حَرَّمَ حَلالًا مَعَ عِلْمِهِ أَنَّهُ حَلالٌ كَأَنْ حَرَّمَ الْبَيْعَ أَوِ النِّكَاحَ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الزِّوَاجَ أَوْ أَنْكَرَ فَرْضًا مَعَ عِلْمِهِ أَنَّهُ فَرْضٌ كَأَنْ أَنْكَرَ فَرْضِيَّةَ الصَّلَوَاتِ الْخَمْسِ أَوْ أَنْكَرَ حُكْمًا مِنْ أَحْكَامِ الشَّرْعِ بَعْدَ الْعِلْمِ بِهِ كَأَنْ أَنْكَرَ فَرْضِيَّةَ الْحِجَابِ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أَنْكَرَ وُجُوبَ تَغْطِيَةِ الْمَرْأَةِ الْحُرَّةِ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غَيْرِ </w:t>
      </w:r>
      <w:r w:rsidRPr="00C235DF">
        <w:rPr>
          <w:rFonts w:ascii="Traditional Arabic" w:hAnsi="Traditional Arabic" w:cs="Traditional Arabic"/>
          <w:sz w:val="32"/>
          <w:szCs w:val="32"/>
          <w:rtl/>
        </w:rPr>
        <w:lastRenderedPageBreak/>
        <w:t xml:space="preserve">الْمَمْلُوكَةِ لِرَأْسِهَا أَمَامَ الأَجَانِبِ أَوْ أَوْجَبَ مَا لَيْسَ وَاجِبًا مَعَ عِلْمِهِ بِذَلِكَ كَمَنْ أَوْجَبَ سُنَنَ الصَّلَوَاتِ الْخَمْسِ </w:t>
      </w:r>
      <w:proofErr w:type="spellStart"/>
      <w:r w:rsidRPr="00C235DF">
        <w:rPr>
          <w:rFonts w:ascii="Traditional Arabic" w:hAnsi="Traditional Arabic" w:cs="Traditional Arabic"/>
          <w:sz w:val="32"/>
          <w:szCs w:val="32"/>
          <w:rtl/>
        </w:rPr>
        <w:t>أَىْ</w:t>
      </w:r>
      <w:proofErr w:type="spellEnd"/>
      <w:r w:rsidRPr="00C235DF">
        <w:rPr>
          <w:rFonts w:ascii="Traditional Arabic" w:hAnsi="Traditional Arabic" w:cs="Traditional Arabic"/>
          <w:sz w:val="32"/>
          <w:szCs w:val="32"/>
          <w:rtl/>
        </w:rPr>
        <w:t xml:space="preserve"> قَالَ عَنْ صَلاةِ السُّنَّةِ </w:t>
      </w:r>
      <w:r w:rsidRPr="00C235DF">
        <w:rPr>
          <w:rFonts w:ascii="Traditional Arabic" w:hAnsi="Traditional Arabic" w:cs="Traditional Arabic" w:hint="cs"/>
          <w:sz w:val="32"/>
          <w:szCs w:val="32"/>
          <w:rtl/>
        </w:rPr>
        <w:t>إِ</w:t>
      </w:r>
      <w:r w:rsidRPr="00C235DF">
        <w:rPr>
          <w:rFonts w:ascii="Traditional Arabic" w:hAnsi="Traditional Arabic" w:cs="Traditional Arabic"/>
          <w:sz w:val="32"/>
          <w:szCs w:val="32"/>
          <w:rtl/>
        </w:rPr>
        <w:t>نَّهَا فَرْضٌ.</w:t>
      </w:r>
      <w:r w:rsidRPr="00C235DF">
        <w:rPr>
          <w:rFonts w:ascii="Traditional Arabic" w:hAnsi="Traditional Arabic" w:cs="Traditional Arabic" w:hint="cs"/>
          <w:sz w:val="32"/>
          <w:szCs w:val="32"/>
          <w:rtl/>
        </w:rPr>
        <w:t xml:space="preserve"> </w:t>
      </w:r>
    </w:p>
    <w:p w14:paraId="5450B5B0" w14:textId="77777777" w:rsidR="00CD7A7A" w:rsidRPr="00C235DF"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وَكَذَا يَكْفُرُ مَنْ سَمَّى الْكُتُبَ الْمُحَرَّفَةَ كَالتَّوْرَاةِ ال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م</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ح</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ر</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ف</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ة</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كُتُبًا مُقَدَّسَةً أَوْ سَمَّى الْمَعَابِدَ الدِّينِيَّةَ لِلْكُفَّارِ بُيُوتَ اللَّهِ أَوِ اعْتَقَدَ أَنَّ دِينًا غَيْرَ دِينِ الإِسْلامِ دِينٌ صَحِيحٌ أَوْ قَالَ أَنَا أَحْتَرِمُ كُلَّ الأَدْيَانِ الإِسْلامَ وَغَيْرَهُ أَوِ اعْتَقَدَ أَنَّ عِيسَى أَوْ مُوسَى أَوْ إِبْرَاهِيمَ مَا كَانُوا مُسْلِمِينَ أَوِ اعْتَقَدَ أَنَّ عِيسَى عَلَيْهِ السَّلامُ عَلَّمَ غ</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رَ د</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ين</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الإ</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س</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لام</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أَوْ أَنَّ مُوسَى عَلَيْهِ السَّلامُ عَلَّمَ الْيَهُودِيَّةَ أَوْ ق</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إ</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ن</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ن</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ب</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w:t>
      </w:r>
      <w:r w:rsidRPr="00C235DF">
        <w:rPr>
          <w:rFonts w:ascii="Traditional Arabic" w:hAnsi="Traditional Arabic" w:cs="Traditional Arabic" w:hint="cs"/>
          <w:sz w:val="32"/>
          <w:szCs w:val="32"/>
          <w:rtl/>
        </w:rPr>
        <w:t xml:space="preserve"> مِنَ الأَنْبِيَاءِ</w:t>
      </w:r>
      <w:r w:rsidRPr="00C235DF">
        <w:rPr>
          <w:rFonts w:ascii="Traditional Arabic" w:hAnsi="Traditional Arabic" w:cs="Traditional Arabic"/>
          <w:sz w:val="32"/>
          <w:szCs w:val="32"/>
          <w:rtl/>
        </w:rPr>
        <w:t xml:space="preserve"> ج</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اء</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ب</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غ</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ر</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د</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ين</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الإ</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س</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لام</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w:t>
      </w:r>
      <w:r w:rsidRPr="00C235DF">
        <w:rPr>
          <w:rFonts w:ascii="Traditional Arabic" w:hAnsi="Traditional Arabic" w:cs="Traditional Arabic" w:hint="cs"/>
          <w:sz w:val="32"/>
          <w:szCs w:val="32"/>
          <w:rtl/>
        </w:rPr>
        <w:t>أَ</w:t>
      </w:r>
      <w:r w:rsidRPr="00C235DF">
        <w:rPr>
          <w:rFonts w:ascii="Traditional Arabic" w:hAnsi="Traditional Arabic" w:cs="Traditional Arabic"/>
          <w:sz w:val="32"/>
          <w:szCs w:val="32"/>
          <w:rtl/>
        </w:rPr>
        <w:t>و</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ش</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ك</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ف</w:t>
      </w:r>
      <w:r w:rsidRPr="00C235DF">
        <w:rPr>
          <w:rFonts w:ascii="Traditional Arabic" w:hAnsi="Traditional Arabic" w:cs="Traditional Arabic" w:hint="cs"/>
          <w:sz w:val="32"/>
          <w:szCs w:val="32"/>
          <w:rtl/>
        </w:rPr>
        <w:t>ِى</w:t>
      </w:r>
      <w:proofErr w:type="spellEnd"/>
      <w:r w:rsidRPr="00C235DF">
        <w:rPr>
          <w:rFonts w:ascii="Traditional Arabic" w:hAnsi="Traditional Arabic" w:cs="Traditional Arabic"/>
          <w:sz w:val="32"/>
          <w:szCs w:val="32"/>
          <w:rtl/>
        </w:rPr>
        <w:t xml:space="preserve"> ك</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ف</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ر</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م</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ن</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د</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ان</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ب</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غ</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ر</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الإ</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س</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لام</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أ</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و</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ت</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و</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ق</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ف</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ف</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يه</w:t>
      </w:r>
      <w:r w:rsidRPr="00C235DF">
        <w:rPr>
          <w:rFonts w:ascii="Traditional Arabic" w:hAnsi="Traditional Arabic" w:cs="Traditional Arabic" w:hint="cs"/>
          <w:sz w:val="32"/>
          <w:szCs w:val="32"/>
          <w:rtl/>
        </w:rPr>
        <w:t>ِ كَأَنْ قَالَ أَنَا لا أَقُولُ إِنَّهُ كَافِرٌ وَلا أَقُولُ إِنَّهُ غَيْرُ كَافِرٍ</w:t>
      </w:r>
      <w:r w:rsidRPr="00C235DF">
        <w:rPr>
          <w:rFonts w:ascii="Traditional Arabic" w:hAnsi="Traditional Arabic" w:cs="Traditional Arabic"/>
          <w:sz w:val="32"/>
          <w:szCs w:val="32"/>
          <w:rtl/>
        </w:rPr>
        <w:t xml:space="preserve"> لِتَكْذِيبِهِ قَوْلَ اللَّهِ تَعَالَى </w:t>
      </w:r>
      <w:proofErr w:type="spellStart"/>
      <w:r w:rsidRPr="00C235DF">
        <w:rPr>
          <w:rFonts w:ascii="Traditional Arabic" w:hAnsi="Traditional Arabic" w:cs="Traditional Arabic"/>
          <w:sz w:val="32"/>
          <w:szCs w:val="32"/>
          <w:rtl/>
        </w:rPr>
        <w:t>فِى</w:t>
      </w:r>
      <w:proofErr w:type="spellEnd"/>
      <w:r w:rsidRPr="00C235DF">
        <w:rPr>
          <w:rFonts w:ascii="Traditional Arabic" w:hAnsi="Traditional Arabic" w:cs="Traditional Arabic"/>
          <w:sz w:val="32"/>
          <w:szCs w:val="32"/>
          <w:rtl/>
        </w:rPr>
        <w:t xml:space="preserve"> سُورَةِ ءَالِ عِمْرَانَ </w:t>
      </w:r>
      <w:r w:rsidRPr="00C235DF">
        <w:rPr>
          <w:rFonts w:ascii="Traditional Arabic" w:hAnsi="Traditional Arabic" w:cs="Traditional Arabic"/>
          <w:b/>
          <w:bCs/>
          <w:color w:val="C00000"/>
          <w:sz w:val="32"/>
          <w:szCs w:val="32"/>
          <w:rtl/>
        </w:rPr>
        <w:t xml:space="preserve">﴿وَمَنْ يَبْتَغِ غَيْرَ الإِسْلامِ دِينًا فَلَنْ يُقْبَلَ مِنْهُ وَهُوَ </w:t>
      </w:r>
      <w:proofErr w:type="spellStart"/>
      <w:r w:rsidRPr="00C235DF">
        <w:rPr>
          <w:rFonts w:ascii="Traditional Arabic" w:hAnsi="Traditional Arabic" w:cs="Traditional Arabic"/>
          <w:b/>
          <w:bCs/>
          <w:color w:val="C00000"/>
          <w:sz w:val="32"/>
          <w:szCs w:val="32"/>
          <w:rtl/>
        </w:rPr>
        <w:t>فِى</w:t>
      </w:r>
      <w:proofErr w:type="spellEnd"/>
      <w:r w:rsidRPr="00C235DF">
        <w:rPr>
          <w:rFonts w:ascii="Traditional Arabic" w:hAnsi="Traditional Arabic" w:cs="Traditional Arabic"/>
          <w:b/>
          <w:bCs/>
          <w:color w:val="C00000"/>
          <w:sz w:val="32"/>
          <w:szCs w:val="32"/>
          <w:rtl/>
        </w:rPr>
        <w:t xml:space="preserve"> الآخِرَةِ مِنَ الْخَاسِرِينَ﴾</w:t>
      </w:r>
      <w:r w:rsidRPr="00C235DF">
        <w:rPr>
          <w:rFonts w:ascii="Traditional Arabic" w:hAnsi="Traditional Arabic" w:cs="Traditional Arabic"/>
          <w:sz w:val="32"/>
          <w:szCs w:val="32"/>
          <w:rtl/>
        </w:rPr>
        <w:t>.</w:t>
      </w:r>
    </w:p>
    <w:p w14:paraId="37570617" w14:textId="77777777" w:rsidR="00CD7A7A" w:rsidRPr="00DD4A4F" w:rsidRDefault="00CD7A7A" w:rsidP="00CD7A7A">
      <w:pPr>
        <w:pStyle w:val="NoSpacing"/>
        <w:bidi/>
        <w:jc w:val="both"/>
        <w:rPr>
          <w:rFonts w:ascii="Traditional Arabic" w:hAnsi="Traditional Arabic" w:cs="Traditional Arabic"/>
          <w:b/>
          <w:bCs/>
          <w:sz w:val="32"/>
          <w:szCs w:val="32"/>
          <w:rtl/>
        </w:rPr>
      </w:pPr>
    </w:p>
    <w:p w14:paraId="20918270" w14:textId="77777777" w:rsidR="00CD7A7A" w:rsidRPr="00C235DF" w:rsidRDefault="00CD7A7A" w:rsidP="00CD7A7A">
      <w:pPr>
        <w:rPr>
          <w:rFonts w:ascii="Traditional Arabic" w:hAnsi="Traditional Arabic" w:cs="Traditional Arabic"/>
          <w:b/>
          <w:bCs/>
          <w:color w:val="0000FF"/>
          <w:sz w:val="32"/>
          <w:szCs w:val="32"/>
          <w:rtl/>
        </w:rPr>
      </w:pPr>
      <w:r w:rsidRPr="00C235DF">
        <w:rPr>
          <w:rFonts w:ascii="Traditional Arabic" w:hAnsi="Traditional Arabic" w:cs="Traditional Arabic"/>
          <w:b/>
          <w:bCs/>
          <w:color w:val="0000FF"/>
          <w:sz w:val="32"/>
          <w:szCs w:val="32"/>
          <w:rtl/>
        </w:rPr>
        <w:t xml:space="preserve">(80) </w:t>
      </w:r>
      <w:proofErr w:type="spellStart"/>
      <w:r w:rsidRPr="00C235DF">
        <w:rPr>
          <w:rFonts w:ascii="Traditional Arabic" w:hAnsi="Traditional Arabic" w:cs="Traditional Arabic"/>
          <w:b/>
          <w:bCs/>
          <w:color w:val="0000FF"/>
          <w:sz w:val="32"/>
          <w:szCs w:val="32"/>
        </w:rPr>
        <w:t>السُّؤَالُ</w:t>
      </w:r>
      <w:proofErr w:type="spellEnd"/>
      <w:r w:rsidRPr="00C235DF">
        <w:rPr>
          <w:rFonts w:ascii="Traditional Arabic" w:hAnsi="Traditional Arabic" w:cs="Traditional Arabic"/>
          <w:b/>
          <w:bCs/>
          <w:color w:val="0000FF"/>
          <w:sz w:val="32"/>
          <w:szCs w:val="32"/>
        </w:rPr>
        <w:t xml:space="preserve"> </w:t>
      </w:r>
      <w:proofErr w:type="spellStart"/>
      <w:r w:rsidRPr="00C235DF">
        <w:rPr>
          <w:rFonts w:ascii="Traditional Arabic" w:hAnsi="Traditional Arabic" w:cs="Traditional Arabic"/>
          <w:b/>
          <w:bCs/>
          <w:color w:val="0000FF"/>
          <w:sz w:val="32"/>
          <w:szCs w:val="32"/>
        </w:rPr>
        <w:t>الثَّمَانُونَ</w:t>
      </w:r>
      <w:proofErr w:type="spellEnd"/>
      <w:r w:rsidRPr="00C235DF">
        <w:rPr>
          <w:rFonts w:ascii="Traditional Arabic" w:hAnsi="Traditional Arabic" w:cs="Traditional Arabic" w:hint="cs"/>
          <w:b/>
          <w:bCs/>
          <w:color w:val="0000FF"/>
          <w:sz w:val="32"/>
          <w:szCs w:val="32"/>
          <w:rtl/>
        </w:rPr>
        <w:t xml:space="preserve">: </w:t>
      </w:r>
      <w:r w:rsidRPr="00C235DF">
        <w:rPr>
          <w:rFonts w:ascii="Traditional Arabic" w:hAnsi="Traditional Arabic" w:cs="Traditional Arabic"/>
          <w:b/>
          <w:bCs/>
          <w:color w:val="0000FF"/>
          <w:sz w:val="32"/>
          <w:szCs w:val="32"/>
          <w:rtl/>
        </w:rPr>
        <w:t xml:space="preserve">اذْكُرْ قَوْلَ عَالِمٍ مِنَ الْعُلَمَاءِ الْمُعْتَبَرِينَ بَيَّنَ أَنَّ الرِّدَّةَ تَنْقَسِمُ إِلَى ثَلاثَةِ أَقْسَامٍ اعْتِقَادَاتٍ وَأَفْعَالٍ وَأَقْوَالٍ. </w:t>
      </w:r>
    </w:p>
    <w:p w14:paraId="0945D39D" w14:textId="77777777" w:rsidR="00CD7A7A" w:rsidRPr="00C235DF" w:rsidRDefault="00CD7A7A" w:rsidP="00CD7A7A">
      <w:pPr>
        <w:pStyle w:val="NormalWeb"/>
        <w:bidi/>
        <w:jc w:val="both"/>
        <w:rPr>
          <w:rFonts w:ascii="Traditional Arabic" w:hAnsi="Traditional Arabic" w:cs="Traditional Arabic"/>
          <w:b/>
          <w:bCs/>
          <w:sz w:val="32"/>
          <w:szCs w:val="32"/>
          <w:rtl/>
        </w:rPr>
      </w:pPr>
      <w:r w:rsidRPr="00C235DF">
        <w:rPr>
          <w:rFonts w:ascii="Traditional Arabic" w:hAnsi="Traditional Arabic" w:cs="Traditional Arabic"/>
          <w:b/>
          <w:bCs/>
          <w:sz w:val="32"/>
          <w:szCs w:val="32"/>
          <w:rtl/>
        </w:rPr>
        <w:t xml:space="preserve">   ذَكَرَ ذَلِكَ </w:t>
      </w:r>
      <w:proofErr w:type="spellStart"/>
      <w:r w:rsidRPr="00C235DF">
        <w:rPr>
          <w:rFonts w:ascii="Traditional Arabic" w:hAnsi="Traditional Arabic" w:cs="Traditional Arabic"/>
          <w:b/>
          <w:bCs/>
          <w:sz w:val="32"/>
          <w:szCs w:val="32"/>
          <w:rtl/>
        </w:rPr>
        <w:t>النَّوَوِىُّ</w:t>
      </w:r>
      <w:proofErr w:type="spellEnd"/>
      <w:r w:rsidRPr="00C235DF">
        <w:rPr>
          <w:rFonts w:ascii="Traditional Arabic" w:hAnsi="Traditional Arabic" w:cs="Traditional Arabic"/>
          <w:b/>
          <w:bCs/>
          <w:sz w:val="32"/>
          <w:szCs w:val="32"/>
          <w:rtl/>
        </w:rPr>
        <w:t xml:space="preserve"> </w:t>
      </w:r>
      <w:proofErr w:type="spellStart"/>
      <w:r w:rsidRPr="00C235DF">
        <w:rPr>
          <w:rFonts w:ascii="Traditional Arabic" w:hAnsi="Traditional Arabic" w:cs="Traditional Arabic"/>
          <w:b/>
          <w:bCs/>
          <w:sz w:val="32"/>
          <w:szCs w:val="32"/>
          <w:rtl/>
        </w:rPr>
        <w:t>فِى</w:t>
      </w:r>
      <w:proofErr w:type="spellEnd"/>
      <w:r w:rsidRPr="00C235DF">
        <w:rPr>
          <w:rFonts w:ascii="Traditional Arabic" w:hAnsi="Traditional Arabic" w:cs="Traditional Arabic"/>
          <w:b/>
          <w:bCs/>
          <w:sz w:val="32"/>
          <w:szCs w:val="32"/>
          <w:rtl/>
        </w:rPr>
        <w:t xml:space="preserve"> الْمِنْهَاجِ وَغَيْرِهِ كَرَوْضَةِ الطَّالِبِينَ قَالَ </w:t>
      </w:r>
      <w:proofErr w:type="spellStart"/>
      <w:r w:rsidRPr="00C235DF">
        <w:rPr>
          <w:rFonts w:ascii="Traditional Arabic" w:hAnsi="Traditional Arabic" w:cs="Traditional Arabic"/>
          <w:b/>
          <w:bCs/>
          <w:sz w:val="32"/>
          <w:szCs w:val="32"/>
          <w:rtl/>
        </w:rPr>
        <w:t>فِى</w:t>
      </w:r>
      <w:proofErr w:type="spellEnd"/>
      <w:r w:rsidRPr="00C235DF">
        <w:rPr>
          <w:rFonts w:ascii="Traditional Arabic" w:hAnsi="Traditional Arabic" w:cs="Traditional Arabic"/>
          <w:b/>
          <w:bCs/>
          <w:sz w:val="32"/>
          <w:szCs w:val="32"/>
          <w:rtl/>
        </w:rPr>
        <w:t xml:space="preserve"> الْمِنْهَاجِ «الرِّدَّةُ </w:t>
      </w:r>
      <w:proofErr w:type="spellStart"/>
      <w:r w:rsidRPr="00C235DF">
        <w:rPr>
          <w:rFonts w:ascii="Traditional Arabic" w:hAnsi="Traditional Arabic" w:cs="Traditional Arabic"/>
          <w:b/>
          <w:bCs/>
          <w:sz w:val="32"/>
          <w:szCs w:val="32"/>
          <w:rtl/>
        </w:rPr>
        <w:t>هِىَ</w:t>
      </w:r>
      <w:proofErr w:type="spellEnd"/>
      <w:r w:rsidRPr="00C235DF">
        <w:rPr>
          <w:rFonts w:ascii="Traditional Arabic" w:hAnsi="Traditional Arabic" w:cs="Traditional Arabic"/>
          <w:b/>
          <w:bCs/>
          <w:sz w:val="32"/>
          <w:szCs w:val="32"/>
          <w:rtl/>
        </w:rPr>
        <w:t xml:space="preserve"> قَطْعُ الإِسْلامِ بِنِيَّةٍ أَوْ قَوْلِ كُفْرٍ أَوْ فِعْلٍ سَوَاءٌ قَالَهُ اسْتِهْزَاءً أَوْ عِنَادًا أَوِ اعْتِقَادًا». </w:t>
      </w:r>
    </w:p>
    <w:p w14:paraId="56D3E81B" w14:textId="77777777" w:rsidR="00CD7A7A" w:rsidRDefault="00CD7A7A" w:rsidP="00CD7A7A">
      <w:pPr>
        <w:pStyle w:val="NormalWeb"/>
        <w:bidi/>
        <w:jc w:val="both"/>
        <w:rPr>
          <w:rFonts w:ascii="Traditional Arabic" w:hAnsi="Traditional Arabic" w:cs="Traditional Arabic"/>
          <w:sz w:val="32"/>
          <w:szCs w:val="32"/>
          <w:rtl/>
        </w:rPr>
      </w:pPr>
      <w:r w:rsidRPr="00C235DF">
        <w:rPr>
          <w:rFonts w:ascii="Traditional Arabic" w:hAnsi="Traditional Arabic" w:cs="Traditional Arabic" w:hint="cs"/>
          <w:b/>
          <w:bCs/>
          <w:sz w:val="32"/>
          <w:szCs w:val="32"/>
          <w:rtl/>
        </w:rPr>
        <w:t>الشَّرْحُ:</w:t>
      </w: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الْمَذَاهِب</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الأَرْبَعَة</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متَّفِقَةٌ عَلَى تَقْسِيمِ الكُفْرِ إِلَى أَنْوَاعِهِ الثَّلَاثَة وَعَلَى هَذَا التَّقْسِيم كَانَ مُفْتِي بَيْرُوتَ الأَسْبَق عَبْدُ البَاسِطِ الفَاخُورِي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فَإِنَّهُ يَقُولُ فِي كِتَابِهِ الكِفَايَةُ لِّذَوِي العِنَايَةِ فِي أَحْكَامِ الرِّدَّةِ</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وَهِيَ قَطْعُ مُكَلَّفٍ مُخْتَارٍ الْإِسْلَامَ وَلَوْ امْرَأَةً بِنِيَّةِ الكُفْرِ أَوْ فِعْلٍ مُكَفِّرٍ أَوْ قَوْلٍ مُكَفِّرٍ سَوَاءٌ قَالَهُ اسْتِهْزَاءً أَوْ اعْتِقَادًا أَوْ عِنَادًا</w:t>
      </w:r>
      <w:r w:rsidRPr="00C235DF">
        <w:rPr>
          <w:rFonts w:ascii="Traditional Arabic" w:hAnsi="Traditional Arabic" w:cs="Traditional Arabic" w:hint="cs"/>
          <w:sz w:val="32"/>
          <w:szCs w:val="32"/>
          <w:rtl/>
        </w:rPr>
        <w:t xml:space="preserve">. </w:t>
      </w:r>
    </w:p>
    <w:p w14:paraId="1A7C24E2"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وَقَدِ</w:t>
      </w:r>
      <w:r w:rsidRPr="00C235DF">
        <w:rPr>
          <w:rFonts w:ascii="Traditional Arabic" w:hAnsi="Traditional Arabic" w:cs="Traditional Arabic"/>
          <w:sz w:val="32"/>
          <w:szCs w:val="32"/>
        </w:rPr>
        <w:t xml:space="preserve"> </w:t>
      </w:r>
      <w:r w:rsidRPr="00C235DF">
        <w:rPr>
          <w:rFonts w:ascii="Traditional Arabic" w:hAnsi="Traditional Arabic" w:cs="Traditional Arabic"/>
          <w:sz w:val="32"/>
          <w:szCs w:val="32"/>
          <w:rtl/>
        </w:rPr>
        <w:t>اسْتَدَل</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 xml:space="preserve">الشَّافِعِيَّةُ وَالْحَنَفِيَّةُ وَالْمَالِكِيَّةُ وَالْحَنَابِلَةُ عَلَى هَذَا التَّقْسِيمِ </w:t>
      </w:r>
      <w:proofErr w:type="spellStart"/>
      <w:r w:rsidRPr="00C235DF">
        <w:rPr>
          <w:rFonts w:ascii="Traditional Arabic" w:hAnsi="Traditional Arabic" w:cs="Traditional Arabic"/>
          <w:sz w:val="32"/>
          <w:szCs w:val="32"/>
          <w:rtl/>
        </w:rPr>
        <w:t>بِالْقُرْءَانِ</w:t>
      </w:r>
      <w:proofErr w:type="spellEnd"/>
      <w:r w:rsidRPr="00C235DF">
        <w:rPr>
          <w:rFonts w:ascii="Traditional Arabic" w:hAnsi="Traditional Arabic" w:cs="Traditional Arabic"/>
          <w:sz w:val="32"/>
          <w:szCs w:val="32"/>
          <w:rtl/>
        </w:rPr>
        <w:t xml:space="preserve"> الْكَريْمِ كَقَوْلِهِ تَعَالَى</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b/>
          <w:bCs/>
          <w:color w:val="C00000"/>
          <w:sz w:val="32"/>
          <w:szCs w:val="32"/>
          <w:rtl/>
        </w:rPr>
        <w:t>﴿يَحْلِفُونَ بِاللَّهِ مَا قَالُوا وَلَقَدْ قَالُوا كَلِمَةَ الْكُفْرِ وَكَفَرُوا بَعْدَ إِسْلَامِهِمْ﴾</w:t>
      </w:r>
      <w:r w:rsidRPr="00C235DF">
        <w:rPr>
          <w:rFonts w:ascii="Traditional Arabic" w:hAnsi="Traditional Arabic" w:cs="Traditional Arabic" w:hint="cs"/>
          <w:color w:val="C00000"/>
          <w:sz w:val="32"/>
          <w:szCs w:val="32"/>
          <w:rtl/>
        </w:rPr>
        <w:t xml:space="preserve"> </w:t>
      </w:r>
      <w:r w:rsidRPr="00C235DF">
        <w:rPr>
          <w:rFonts w:ascii="Traditional Arabic" w:hAnsi="Traditional Arabic" w:cs="Traditional Arabic"/>
          <w:sz w:val="32"/>
          <w:szCs w:val="32"/>
          <w:rtl/>
        </w:rPr>
        <w:t>فَإِنَّ هَذِهِ الآيَةَ يُفْهَمُ مِنْهَا أَنَّ</w:t>
      </w:r>
      <w:r w:rsidRPr="00C235DF">
        <w:rPr>
          <w:rFonts w:ascii="Traditional Arabic" w:hAnsi="Traditional Arabic" w:cs="Traditional Arabic"/>
          <w:sz w:val="32"/>
          <w:szCs w:val="32"/>
        </w:rPr>
        <w:t xml:space="preserve"> </w:t>
      </w:r>
      <w:r w:rsidRPr="00C235DF">
        <w:rPr>
          <w:rFonts w:ascii="Traditional Arabic" w:hAnsi="Traditional Arabic" w:cs="Traditional Arabic"/>
          <w:sz w:val="32"/>
          <w:szCs w:val="32"/>
          <w:rtl/>
        </w:rPr>
        <w:t>الْكُفْرَ مِنْهُ قَوْلِيٌّ</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وَقَوْلِهِ تَعَالَى</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b/>
          <w:bCs/>
          <w:color w:val="C00000"/>
          <w:sz w:val="32"/>
          <w:szCs w:val="32"/>
          <w:rtl/>
        </w:rPr>
        <w:t>﴿إِنَّمَا الْمُؤْمِنُونَ الَّذِينَ ءَامَنُوا بِاللَّهِ وَرَسُولِهِ ثُمَّ لَمْ يَرْتَابُوا﴾</w:t>
      </w:r>
      <w:r w:rsidRPr="00C235DF">
        <w:rPr>
          <w:rFonts w:ascii="Traditional Arabic" w:hAnsi="Traditional Arabic" w:cs="Traditional Arabic" w:hint="cs"/>
          <w:color w:val="C00000"/>
          <w:sz w:val="32"/>
          <w:szCs w:val="32"/>
          <w:rtl/>
        </w:rPr>
        <w:t xml:space="preserve"> </w:t>
      </w:r>
      <w:r w:rsidRPr="00C235DF">
        <w:rPr>
          <w:rFonts w:ascii="Traditional Arabic" w:hAnsi="Traditional Arabic" w:cs="Traditional Arabic"/>
          <w:sz w:val="32"/>
          <w:szCs w:val="32"/>
          <w:rtl/>
        </w:rPr>
        <w:t>أَيْ لَمْ يَشُكُّوا وَيُفْهَمُ مِنْهُ أَنَّ الْكُفْرَ مِنْهُ اعْتِقَادِيٌّ لِأَنَّ الِارْتِيَابَ</w:t>
      </w:r>
      <w:r w:rsidRPr="00C235DF">
        <w:rPr>
          <w:rFonts w:ascii="Traditional Arabic" w:hAnsi="Traditional Arabic" w:cs="Traditional Arabic"/>
          <w:sz w:val="32"/>
          <w:szCs w:val="32"/>
        </w:rPr>
        <w:t xml:space="preserve"> </w:t>
      </w:r>
      <w:r w:rsidRPr="00C235DF">
        <w:rPr>
          <w:rFonts w:ascii="Traditional Arabic" w:hAnsi="Traditional Arabic" w:cs="Traditional Arabic"/>
          <w:sz w:val="32"/>
          <w:szCs w:val="32"/>
          <w:rtl/>
        </w:rPr>
        <w:t>أَيِ الشَّكَّ يَكُونُ بِالْقَلْبِ وَقَوْلِهِ تَعَالَى</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b/>
          <w:bCs/>
          <w:color w:val="C00000"/>
          <w:sz w:val="32"/>
          <w:szCs w:val="32"/>
          <w:rtl/>
        </w:rPr>
        <w:t>﴿وَمِنْ ءايَاتِهِ اللَّيْلُ وَالنَّهَارُ وَالشَّمْسُ وَالْقَمَرُ لَا تَسْجُدُوا لِلشَّمْسِ وَلَا لِلْقَمَرِ وَاسْجُدُوا لِلَّهِ الَّذِي خَلَقَهُنَّ إِنْ كُنْتُمْ إِيَّاهُ تَعْبُدُونَ﴾</w:t>
      </w:r>
      <w:r w:rsidRPr="00C235DF">
        <w:rPr>
          <w:rFonts w:ascii="Traditional Arabic" w:hAnsi="Traditional Arabic" w:cs="Traditional Arabic" w:hint="cs"/>
          <w:color w:val="C00000"/>
          <w:sz w:val="32"/>
          <w:szCs w:val="32"/>
          <w:rtl/>
        </w:rPr>
        <w:t xml:space="preserve"> </w:t>
      </w:r>
      <w:r w:rsidRPr="00C235DF">
        <w:rPr>
          <w:rFonts w:ascii="Traditional Arabic" w:hAnsi="Traditional Arabic" w:cs="Traditional Arabic"/>
          <w:sz w:val="32"/>
          <w:szCs w:val="32"/>
          <w:rtl/>
        </w:rPr>
        <w:t>يُفْهَمُ مِنْهُ أَنَّ الْكُفْرَ مِنْهُ فِعْلِيٌّ</w:t>
      </w:r>
      <w:r w:rsidRPr="00C235DF">
        <w:rPr>
          <w:rStyle w:val="Heading4Char"/>
          <w:rFonts w:eastAsiaTheme="minorEastAsia" w:hint="cs"/>
          <w:color w:val="auto"/>
          <w:szCs w:val="32"/>
          <w:rtl/>
        </w:rPr>
        <w:t xml:space="preserve">. </w:t>
      </w:r>
      <w:r w:rsidRPr="00C235DF">
        <w:rPr>
          <w:rFonts w:ascii="Traditional Arabic" w:hAnsi="Traditional Arabic" w:cs="Traditional Arabic"/>
          <w:sz w:val="32"/>
          <w:szCs w:val="32"/>
          <w:rtl/>
        </w:rPr>
        <w:t>فَهَذِهِ ال</w:t>
      </w:r>
      <w:r w:rsidRPr="00C235DF">
        <w:rPr>
          <w:rFonts w:ascii="Traditional Arabic" w:hAnsi="Traditional Arabic" w:cs="Traditional Arabic" w:hint="cs"/>
          <w:sz w:val="32"/>
          <w:szCs w:val="32"/>
          <w:rtl/>
        </w:rPr>
        <w:t>آ</w:t>
      </w:r>
      <w:r w:rsidRPr="00C235DF">
        <w:rPr>
          <w:rFonts w:ascii="Traditional Arabic" w:hAnsi="Traditional Arabic" w:cs="Traditional Arabic"/>
          <w:sz w:val="32"/>
          <w:szCs w:val="32"/>
          <w:rtl/>
        </w:rPr>
        <w:t xml:space="preserve">يَةُ </w:t>
      </w:r>
      <w:proofErr w:type="spellStart"/>
      <w:r w:rsidRPr="00C235DF">
        <w:rPr>
          <w:rFonts w:ascii="Traditional Arabic" w:hAnsi="Traditional Arabic" w:cs="Traditional Arabic"/>
          <w:sz w:val="32"/>
          <w:szCs w:val="32"/>
          <w:rtl/>
        </w:rPr>
        <w:t>القُرْءَانِيَّةُ</w:t>
      </w:r>
      <w:proofErr w:type="spellEnd"/>
      <w:r w:rsidRPr="00C235DF">
        <w:rPr>
          <w:rFonts w:ascii="Traditional Arabic" w:hAnsi="Traditional Arabic" w:cs="Traditional Arabic"/>
          <w:sz w:val="32"/>
          <w:szCs w:val="32"/>
          <w:rtl/>
        </w:rPr>
        <w:t xml:space="preserve"> الْعَظِيمَةُ </w:t>
      </w:r>
      <w:r w:rsidRPr="00C235DF">
        <w:rPr>
          <w:rFonts w:ascii="Traditional Arabic" w:hAnsi="Traditional Arabic" w:cs="Traditional Arabic" w:hint="cs"/>
          <w:sz w:val="32"/>
          <w:szCs w:val="32"/>
          <w:rtl/>
        </w:rPr>
        <w:t>ا</w:t>
      </w:r>
      <w:r w:rsidRPr="00C235DF">
        <w:rPr>
          <w:rFonts w:ascii="Traditional Arabic" w:hAnsi="Traditional Arabic" w:cs="Traditional Arabic"/>
          <w:sz w:val="32"/>
          <w:szCs w:val="32"/>
          <w:rtl/>
        </w:rPr>
        <w:t xml:space="preserve">سْتَدَلَّ بِهَا العُلمَاءُ عَلَى أَنَّ مِنَ الكُفْرِ مَا يُسَمَّى كُفْرًا فِعْلِيًّا  كَالْسُّجُودِ لِلْشَمْسِ وَالْقَمَرِ أَوْ لِلْشَّيطَانِ أَوِ النَّارِ أَوْ رَمْيِ الْمُصْحَفِ فِي القَاذُورَاتِ أَوِ الدَّوْسِ عَلَيْهِ أَوْ عَلَى الكُتُبِ </w:t>
      </w:r>
      <w:proofErr w:type="spellStart"/>
      <w:r w:rsidRPr="00C235DF">
        <w:rPr>
          <w:rFonts w:ascii="Traditional Arabic" w:hAnsi="Traditional Arabic" w:cs="Traditional Arabic"/>
          <w:sz w:val="32"/>
          <w:szCs w:val="32"/>
          <w:rtl/>
        </w:rPr>
        <w:t>الشَّرْعِيَّةِ</w:t>
      </w:r>
      <w:r w:rsidRPr="00C235DF">
        <w:rPr>
          <w:rStyle w:val="Heading4Char"/>
          <w:rFonts w:ascii="Traditional Arabic" w:eastAsiaTheme="minorEastAsia" w:hAnsi="Traditional Arabic" w:cs="Traditional Arabic"/>
          <w:i w:val="0"/>
          <w:iCs w:val="0"/>
          <w:color w:val="auto"/>
          <w:szCs w:val="32"/>
          <w:rtl/>
        </w:rPr>
        <w:t>،</w:t>
      </w:r>
      <w:r w:rsidRPr="00C235DF">
        <w:rPr>
          <w:rFonts w:ascii="Traditional Arabic" w:hAnsi="Traditional Arabic" w:cs="Traditional Arabic"/>
          <w:sz w:val="32"/>
          <w:szCs w:val="32"/>
          <w:rtl/>
        </w:rPr>
        <w:t>كُلُّ</w:t>
      </w:r>
      <w:proofErr w:type="spellEnd"/>
      <w:r w:rsidRPr="00C235DF">
        <w:rPr>
          <w:rFonts w:ascii="Traditional Arabic" w:hAnsi="Traditional Arabic" w:cs="Traditional Arabic"/>
          <w:sz w:val="32"/>
          <w:szCs w:val="32"/>
          <w:rtl/>
        </w:rPr>
        <w:t xml:space="preserve"> هَذَا مُخْرِجٌ مِنْ دِينِ اللهِ</w:t>
      </w:r>
      <w:r w:rsidRPr="00C235DF">
        <w:rPr>
          <w:rFonts w:ascii="Traditional Arabic" w:hAnsi="Traditional Arabic" w:cs="Traditional Arabic" w:hint="cs"/>
          <w:sz w:val="32"/>
          <w:szCs w:val="32"/>
          <w:rtl/>
        </w:rPr>
        <w:t xml:space="preserve">. </w:t>
      </w:r>
    </w:p>
    <w:p w14:paraId="279FBA1C"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C235DF">
        <w:rPr>
          <w:rFonts w:ascii="Traditional Arabic" w:hAnsi="Traditional Arabic" w:cs="Traditional Arabic"/>
          <w:sz w:val="32"/>
          <w:szCs w:val="32"/>
          <w:rtl/>
        </w:rPr>
        <w:t>وَهَذَا التَّقْسِيمُ</w:t>
      </w:r>
      <w:r w:rsidRPr="00C235DF">
        <w:rPr>
          <w:rFonts w:ascii="Traditional Arabic" w:hAnsi="Traditional Arabic" w:cs="Traditional Arabic"/>
          <w:sz w:val="32"/>
          <w:szCs w:val="32"/>
        </w:rPr>
        <w:t xml:space="preserve"> </w:t>
      </w:r>
      <w:r w:rsidRPr="00C235DF">
        <w:rPr>
          <w:rFonts w:ascii="Traditional Arabic" w:hAnsi="Traditional Arabic" w:cs="Traditional Arabic"/>
          <w:sz w:val="32"/>
          <w:szCs w:val="32"/>
          <w:rtl/>
        </w:rPr>
        <w:t>اتَّفَقَ عَلَيْهِ عُلَمَاءُ الْمَذَاهِبِ الأَرْبَعَةِ بَلْ هُوَ مُجْمَعٌ عَلَيْهِ</w:t>
      </w:r>
      <w:r w:rsidRPr="00C235DF">
        <w:rPr>
          <w:rStyle w:val="Heading4Char"/>
          <w:rFonts w:eastAsiaTheme="minorEastAsia"/>
          <w:i w:val="0"/>
          <w:iCs w:val="0"/>
          <w:color w:val="auto"/>
          <w:szCs w:val="32"/>
          <w:rtl/>
        </w:rPr>
        <w:t>.</w:t>
      </w:r>
      <w:r w:rsidRPr="00C235DF">
        <w:rPr>
          <w:rFonts w:ascii="Traditional Arabic" w:hAnsi="Traditional Arabic" w:cs="Traditional Arabic"/>
          <w:sz w:val="32"/>
          <w:szCs w:val="32"/>
          <w:rtl/>
        </w:rPr>
        <w:t xml:space="preserve"> وَمِمَّن ذَكَرَ ذَلِكَ فِي مُؤَلَّفَاتِهِ النَّوَوِيُّ الشَّافِعِيُّ فِي رَوْضَةِ الطَّالِبين وابْنُ عَابِدِينَ الحَنَفِيّ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فِي حَاشِيَتِهِ رَدُّ ال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مُحْتَارِ عَلى الدُّرِّ ال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مُخْتَار</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وَالْشَّيْخُ مُحَمَّد</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w:t>
      </w:r>
      <w:proofErr w:type="spellStart"/>
      <w:r w:rsidRPr="00C235DF">
        <w:rPr>
          <w:rFonts w:ascii="Traditional Arabic" w:hAnsi="Traditional Arabic" w:cs="Traditional Arabic"/>
          <w:sz w:val="32"/>
          <w:szCs w:val="32"/>
          <w:rtl/>
        </w:rPr>
        <w:t>عِليشٍ</w:t>
      </w:r>
      <w:proofErr w:type="spellEnd"/>
      <w:r w:rsidRPr="00C235DF">
        <w:rPr>
          <w:rFonts w:ascii="Traditional Arabic" w:hAnsi="Traditional Arabic" w:cs="Traditional Arabic"/>
          <w:sz w:val="32"/>
          <w:szCs w:val="32"/>
          <w:rtl/>
        </w:rPr>
        <w:t xml:space="preserve"> الْمَالِكِي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الأَزْهَرِيّ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فِي شَرْحِ مِنَح</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الجَلِيل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وَالْشَّيْخُ مَنْص</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ورٍ </w:t>
      </w:r>
      <w:proofErr w:type="spellStart"/>
      <w:r w:rsidRPr="00C235DF">
        <w:rPr>
          <w:rFonts w:ascii="Traditional Arabic" w:hAnsi="Traditional Arabic" w:cs="Traditional Arabic"/>
          <w:sz w:val="32"/>
          <w:szCs w:val="32"/>
          <w:rtl/>
        </w:rPr>
        <w:t>البُهُوتِي</w:t>
      </w:r>
      <w:r w:rsidRPr="00C235DF">
        <w:rPr>
          <w:rFonts w:ascii="Traditional Arabic" w:hAnsi="Traditional Arabic" w:cs="Traditional Arabic" w:hint="cs"/>
          <w:sz w:val="32"/>
          <w:szCs w:val="32"/>
          <w:rtl/>
        </w:rPr>
        <w:t>ُّ</w:t>
      </w:r>
      <w:proofErr w:type="spellEnd"/>
      <w:r w:rsidRPr="00C235DF">
        <w:rPr>
          <w:rFonts w:ascii="Traditional Arabic" w:hAnsi="Traditional Arabic" w:cs="Traditional Arabic"/>
          <w:sz w:val="32"/>
          <w:szCs w:val="32"/>
          <w:rtl/>
        </w:rPr>
        <w:t xml:space="preserve"> الحَنْبَلِي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فِي شَرْحِ مُنْتَهَى ال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إ</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ر</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ادَات</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وَكَذَلِكَ ال</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مُفْتِي الشَّيْخُ عَبْدُ البَاسِطِ الفَاخُورِي</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مفْتِي بَيْرُوت</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ال</w:t>
      </w:r>
      <w:r w:rsidRPr="00C235DF">
        <w:rPr>
          <w:rFonts w:ascii="Traditional Arabic" w:hAnsi="Traditional Arabic" w:cs="Traditional Arabic" w:hint="cs"/>
          <w:sz w:val="32"/>
          <w:szCs w:val="32"/>
          <w:rtl/>
        </w:rPr>
        <w:t>أ</w:t>
      </w:r>
      <w:r w:rsidRPr="00C235DF">
        <w:rPr>
          <w:rFonts w:ascii="Traditional Arabic" w:hAnsi="Traditional Arabic" w:cs="Traditional Arabic"/>
          <w:sz w:val="32"/>
          <w:szCs w:val="32"/>
          <w:rtl/>
        </w:rPr>
        <w:t>سْبَق فِي كِتَابِهِ</w:t>
      </w:r>
      <w:r w:rsidRPr="00C235DF">
        <w:rPr>
          <w:rFonts w:ascii="Traditional Arabic" w:hAnsi="Traditional Arabic" w:cs="Traditional Arabic" w:hint="cs"/>
          <w:sz w:val="32"/>
          <w:szCs w:val="32"/>
          <w:rtl/>
        </w:rPr>
        <w:t xml:space="preserve"> </w:t>
      </w:r>
      <w:r w:rsidRPr="00C235DF">
        <w:rPr>
          <w:rFonts w:ascii="Traditional Arabic" w:hAnsi="Traditional Arabic" w:cs="Traditional Arabic"/>
          <w:sz w:val="32"/>
          <w:szCs w:val="32"/>
          <w:rtl/>
        </w:rPr>
        <w:t>الكِفَايَة</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 xml:space="preserve"> لِذَوِي العِنَايَة</w:t>
      </w:r>
      <w:r w:rsidRPr="00C235DF">
        <w:rPr>
          <w:rFonts w:ascii="Traditional Arabic" w:hAnsi="Traditional Arabic" w:cs="Traditional Arabic" w:hint="cs"/>
          <w:sz w:val="32"/>
          <w:szCs w:val="32"/>
          <w:rtl/>
        </w:rPr>
        <w:t>ِ</w:t>
      </w:r>
      <w:r w:rsidRPr="00C235DF">
        <w:rPr>
          <w:rFonts w:ascii="Traditional Arabic" w:hAnsi="Traditional Arabic" w:cs="Traditional Arabic"/>
          <w:sz w:val="32"/>
          <w:szCs w:val="32"/>
          <w:rtl/>
        </w:rPr>
        <w:t>.</w:t>
      </w:r>
    </w:p>
    <w:p w14:paraId="35B38D01" w14:textId="77777777" w:rsidR="00CD7A7A" w:rsidRDefault="00CD7A7A" w:rsidP="00CD7A7A">
      <w:pPr>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4435281E" w14:textId="77777777" w:rsidR="00CD7A7A" w:rsidRDefault="00CD7A7A" w:rsidP="00CD7A7A">
      <w:pPr>
        <w:rPr>
          <w:sz w:val="32"/>
          <w:szCs w:val="32"/>
          <w:lang w:val="en-AU"/>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2" w:history="1">
        <w:r w:rsidRPr="006B5E24">
          <w:rPr>
            <w:rStyle w:val="Hyperlink"/>
            <w:b/>
            <w:bCs/>
            <w:color w:val="0000FF"/>
            <w:lang w:val="en-AU"/>
          </w:rPr>
          <w:t>https://youtu.be/yakJt8MXphM</w:t>
        </w:r>
      </w:hyperlink>
    </w:p>
    <w:p w14:paraId="4650EF0C" w14:textId="77777777" w:rsidR="00CD7A7A" w:rsidRDefault="00CD7A7A" w:rsidP="00CD7A7A">
      <w:pPr>
        <w:pStyle w:val="NoSpacing"/>
        <w:bidi/>
        <w:jc w:val="both"/>
        <w:rPr>
          <w:rFonts w:ascii="Traditional Arabic" w:hAnsi="Traditional Arabic" w:cs="Traditional Arabic"/>
          <w:b/>
          <w:bCs/>
          <w:sz w:val="32"/>
          <w:szCs w:val="32"/>
        </w:rPr>
      </w:pPr>
    </w:p>
    <w:p w14:paraId="29EF8BA2" w14:textId="77777777" w:rsidR="00CD7A7A" w:rsidRDefault="00CD7A7A" w:rsidP="00CD7A7A">
      <w:pPr>
        <w:pStyle w:val="NoSpacing"/>
        <w:bidi/>
        <w:jc w:val="both"/>
        <w:rPr>
          <w:rFonts w:ascii="Traditional Arabic" w:hAnsi="Traditional Arabic" w:cs="Traditional Arabic"/>
          <w:b/>
          <w:bCs/>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23" w:history="1">
        <w:r w:rsidRPr="006B5E24">
          <w:rPr>
            <w:rStyle w:val="Hyperlink"/>
            <w:rFonts w:ascii="Traditional Arabic" w:hAnsi="Traditional Arabic" w:cs="Traditional Arabic"/>
            <w:b/>
            <w:bCs/>
            <w:color w:val="0000FF"/>
          </w:rPr>
          <w:t>https://soundcloud.com/shaykh-gilles-sadek/bahja-7</w:t>
        </w:r>
      </w:hyperlink>
    </w:p>
    <w:p w14:paraId="65CC8B62" w14:textId="77777777" w:rsidR="00CD7A7A" w:rsidRDefault="00CD7A7A" w:rsidP="00CD7A7A">
      <w:pPr>
        <w:pStyle w:val="NoSpacing"/>
        <w:bidi/>
        <w:jc w:val="both"/>
        <w:rPr>
          <w:rFonts w:ascii="Traditional Arabic" w:hAnsi="Traditional Arabic" w:cs="Traditional Arabic"/>
          <w:b/>
          <w:bCs/>
          <w:sz w:val="32"/>
          <w:szCs w:val="32"/>
          <w:lang w:bidi="ar-LB"/>
        </w:rPr>
      </w:pPr>
    </w:p>
    <w:p w14:paraId="730C1E04" w14:textId="77777777" w:rsidR="00CD7A7A"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24" w:history="1">
        <w:r w:rsidRPr="00F7520A">
          <w:rPr>
            <w:rStyle w:val="Hyperlink"/>
            <w:rFonts w:ascii="Traditional Arabic" w:hAnsi="Traditional Arabic" w:cs="Traditional Arabic"/>
            <w:b/>
            <w:bCs/>
            <w:color w:val="0000FF"/>
          </w:rPr>
          <w:t>https://shaykhgillessadek.com</w:t>
        </w:r>
      </w:hyperlink>
    </w:p>
    <w:p w14:paraId="32E8837A" w14:textId="77777777" w:rsidR="00CD7A7A" w:rsidRPr="00C235DF" w:rsidRDefault="00CD7A7A" w:rsidP="00CD7A7A">
      <w:pPr>
        <w:pStyle w:val="NormalWeb"/>
        <w:bidi/>
        <w:jc w:val="both"/>
        <w:rPr>
          <w:rFonts w:ascii="Traditional Arabic" w:hAnsi="Traditional Arabic" w:cs="Traditional Arabic"/>
          <w:sz w:val="32"/>
          <w:szCs w:val="32"/>
        </w:rPr>
      </w:pPr>
    </w:p>
    <w:p w14:paraId="134655AD" w14:textId="77777777" w:rsidR="00CD7A7A" w:rsidRDefault="00CD7A7A" w:rsidP="00CD7A7A">
      <w:pPr>
        <w:widowControl w:val="0"/>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8</w:t>
      </w:r>
    </w:p>
    <w:p w14:paraId="2ECC93F6" w14:textId="77777777" w:rsidR="00CD7A7A" w:rsidRDefault="00CD7A7A" w:rsidP="00CD7A7A">
      <w:pPr>
        <w:rPr>
          <w:rFonts w:ascii="Traditional Arabic" w:hAnsi="Traditional Arabic" w:cs="Traditional Arabic"/>
          <w:b/>
          <w:bCs/>
          <w:sz w:val="32"/>
          <w:szCs w:val="32"/>
          <w:rtl/>
        </w:rPr>
      </w:pPr>
    </w:p>
    <w:p w14:paraId="79551CDB" w14:textId="77777777" w:rsidR="00CD7A7A" w:rsidRPr="00AB3946" w:rsidRDefault="00CD7A7A" w:rsidP="00CD7A7A">
      <w:pP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كِتَابُ الطَّهَارَةِ</w:t>
      </w:r>
    </w:p>
    <w:p w14:paraId="5140EB41" w14:textId="77777777" w:rsidR="00CD7A7A" w:rsidRPr="00AB3946" w:rsidRDefault="00CD7A7A" w:rsidP="00CD7A7A">
      <w:pPr>
        <w:rPr>
          <w:rFonts w:ascii="Traditional Arabic" w:hAnsi="Traditional Arabic" w:cs="Traditional Arabic"/>
          <w:b/>
          <w:bCs/>
          <w:color w:val="0000FF"/>
          <w:sz w:val="32"/>
          <w:szCs w:val="32"/>
          <w:rtl/>
        </w:rPr>
      </w:pPr>
      <w:r w:rsidRPr="00AB3946">
        <w:rPr>
          <w:rFonts w:ascii="Traditional Arabic" w:hAnsi="Traditional Arabic" w:cs="Traditional Arabic"/>
          <w:b/>
          <w:bCs/>
          <w:color w:val="0000FF"/>
          <w:sz w:val="32"/>
          <w:szCs w:val="32"/>
          <w:rtl/>
        </w:rPr>
        <w:t>(81)</w:t>
      </w:r>
      <w:r w:rsidRPr="005030FC">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الأَوَّلُ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وَالثَّمَانِينَ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كَمْ صَلاةً يَجِبُ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الْيَوْمِ وَاللَّيْلَةِ وَمَا </w:t>
      </w:r>
      <w:proofErr w:type="spellStart"/>
      <w:r w:rsidRPr="00AB3946">
        <w:rPr>
          <w:rFonts w:ascii="Traditional Arabic" w:hAnsi="Traditional Arabic" w:cs="Traditional Arabic"/>
          <w:b/>
          <w:bCs/>
          <w:color w:val="0000FF"/>
          <w:sz w:val="32"/>
          <w:szCs w:val="32"/>
          <w:rtl/>
        </w:rPr>
        <w:t>هِىَ</w:t>
      </w:r>
      <w:proofErr w:type="spellEnd"/>
      <w:r w:rsidRPr="00AB3946">
        <w:rPr>
          <w:rFonts w:ascii="Traditional Arabic" w:hAnsi="Traditional Arabic" w:cs="Traditional Arabic"/>
          <w:b/>
          <w:bCs/>
          <w:color w:val="0000FF"/>
          <w:sz w:val="32"/>
          <w:szCs w:val="32"/>
          <w:rtl/>
        </w:rPr>
        <w:t>.</w:t>
      </w:r>
    </w:p>
    <w:p w14:paraId="428DF375" w14:textId="77777777" w:rsidR="00CD7A7A" w:rsidRPr="005030FC" w:rsidRDefault="00CD7A7A" w:rsidP="00CD7A7A">
      <w:pPr>
        <w:pStyle w:val="NormalWeb"/>
        <w:bidi/>
        <w:jc w:val="both"/>
        <w:rPr>
          <w:rFonts w:ascii="Traditional Arabic" w:hAnsi="Traditional Arabic" w:cs="Traditional Arabic"/>
          <w:b/>
          <w:bCs/>
          <w:sz w:val="32"/>
          <w:szCs w:val="32"/>
          <w:rtl/>
        </w:rPr>
      </w:pPr>
      <w:r w:rsidRPr="005030FC">
        <w:rPr>
          <w:rFonts w:ascii="Traditional Arabic" w:hAnsi="Traditional Arabic" w:cs="Traditional Arabic"/>
          <w:b/>
          <w:bCs/>
          <w:sz w:val="32"/>
          <w:szCs w:val="32"/>
          <w:rtl/>
        </w:rPr>
        <w:t xml:space="preserve">   الْوَاجِبُ </w:t>
      </w:r>
      <w:proofErr w:type="spellStart"/>
      <w:r w:rsidRPr="005030FC">
        <w:rPr>
          <w:rFonts w:ascii="Traditional Arabic" w:hAnsi="Traditional Arabic" w:cs="Traditional Arabic"/>
          <w:b/>
          <w:bCs/>
          <w:sz w:val="32"/>
          <w:szCs w:val="32"/>
          <w:rtl/>
        </w:rPr>
        <w:t>فِى</w:t>
      </w:r>
      <w:proofErr w:type="spellEnd"/>
      <w:r w:rsidRPr="005030FC">
        <w:rPr>
          <w:rFonts w:ascii="Traditional Arabic" w:hAnsi="Traditional Arabic" w:cs="Traditional Arabic"/>
          <w:b/>
          <w:bCs/>
          <w:sz w:val="32"/>
          <w:szCs w:val="32"/>
          <w:rtl/>
        </w:rPr>
        <w:t xml:space="preserve"> الْيَوْمِ وَاللَّيْلَةِ خَمْسُ صَلَوَاتٍ قَالَ تَعَالَى ﴿فَسُبْحَانَ اللَّهِ حِينَ تُمْسُونَ وَحِينَ تُصْبِحُونَ وَلَهُ الْحَمْدُ </w:t>
      </w:r>
      <w:proofErr w:type="spellStart"/>
      <w:r w:rsidRPr="005030FC">
        <w:rPr>
          <w:rFonts w:ascii="Traditional Arabic" w:hAnsi="Traditional Arabic" w:cs="Traditional Arabic"/>
          <w:b/>
          <w:bCs/>
          <w:sz w:val="32"/>
          <w:szCs w:val="32"/>
          <w:rtl/>
        </w:rPr>
        <w:t>فِى</w:t>
      </w:r>
      <w:proofErr w:type="spellEnd"/>
      <w:r w:rsidRPr="005030FC">
        <w:rPr>
          <w:rFonts w:ascii="Traditional Arabic" w:hAnsi="Traditional Arabic" w:cs="Traditional Arabic"/>
          <w:b/>
          <w:bCs/>
          <w:sz w:val="32"/>
          <w:szCs w:val="32"/>
          <w:rtl/>
        </w:rPr>
        <w:t xml:space="preserve"> السَّمَوَاتِ وَالأَرْضِ وَعَشِيًّا وَحِينَ تُظْهِرُونَ﴾ وَقَالَ رَسُولُ اللَّهِ ﷺ «خَمْسُ صَلَوَاتٍ كَتَبَهُنَّ اللَّهُ عَلَى الْعِبَادِ» رَوَاهُ أَحْمَدُ، وَهِىَ الظُّهْرُ وَالْعَصْرُ وَالْمَغْرِبُ وَالْعِشَاءُ وَالصُّبْحُ. </w:t>
      </w:r>
    </w:p>
    <w:p w14:paraId="5AC196FC" w14:textId="77777777" w:rsidR="00CD7A7A" w:rsidRPr="00AB3946" w:rsidRDefault="00CD7A7A" w:rsidP="00CD7A7A">
      <w:pPr>
        <w:pStyle w:val="NoSpacing"/>
        <w:bidi/>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الصَّلاةُ </w:t>
      </w:r>
      <w:proofErr w:type="spellStart"/>
      <w:r w:rsidRPr="00AB3946">
        <w:rPr>
          <w:rFonts w:ascii="Traditional Arabic" w:hAnsi="Traditional Arabic" w:cs="Traditional Arabic"/>
          <w:sz w:val="32"/>
          <w:szCs w:val="32"/>
          <w:rtl/>
        </w:rPr>
        <w:t>هِىَ</w:t>
      </w:r>
      <w:proofErr w:type="spellEnd"/>
      <w:r w:rsidRPr="00AB3946">
        <w:rPr>
          <w:rFonts w:ascii="Traditional Arabic" w:hAnsi="Traditional Arabic" w:cs="Traditional Arabic"/>
          <w:sz w:val="32"/>
          <w:szCs w:val="32"/>
          <w:rtl/>
        </w:rPr>
        <w:t xml:space="preserve"> أَفْضَلُ الأَعْمَالِ بَعْدَ الإِيمَانِ بِاللَّهِ وَرَسُولِهِ قَالَ رَسُولُ اللَّهِ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أَفْضَلُ الأَعْمَالِ الصَّلاةُ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أَوَّلِ وَقْتِهَا رَوَاهُ </w:t>
      </w:r>
      <w:proofErr w:type="spellStart"/>
      <w:r w:rsidRPr="00AB3946">
        <w:rPr>
          <w:rFonts w:ascii="Traditional Arabic" w:hAnsi="Traditional Arabic" w:cs="Traditional Arabic"/>
          <w:sz w:val="32"/>
          <w:szCs w:val="32"/>
          <w:rtl/>
        </w:rPr>
        <w:t>التِّرْمِذِىُّ</w:t>
      </w:r>
      <w:proofErr w:type="spellEnd"/>
      <w:r w:rsidRPr="00AB3946">
        <w:rPr>
          <w:rFonts w:ascii="Traditional Arabic" w:hAnsi="Traditional Arabic" w:cs="Traditional Arabic"/>
          <w:sz w:val="32"/>
          <w:szCs w:val="32"/>
          <w:rtl/>
        </w:rPr>
        <w:t xml:space="preserve"> وَالْحَاكِمُ</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w:t>
      </w:r>
      <w:r w:rsidRPr="00AB3946">
        <w:rPr>
          <w:rFonts w:ascii="Traditional Arabic" w:hAnsi="Traditional Arabic" w:cs="Traditional Arabic" w:hint="cs"/>
          <w:sz w:val="32"/>
          <w:szCs w:val="32"/>
          <w:rtl/>
        </w:rPr>
        <w:t>وَ</w:t>
      </w:r>
      <w:r w:rsidRPr="00AB3946">
        <w:rPr>
          <w:rFonts w:ascii="Traditional Arabic" w:hAnsi="Traditional Arabic" w:cs="Traditional Arabic"/>
          <w:sz w:val="32"/>
          <w:szCs w:val="32"/>
          <w:rtl/>
        </w:rPr>
        <w:t xml:space="preserve">هِىَ أَقْوَالٌ وَأَفْعَالٌ </w:t>
      </w:r>
      <w:proofErr w:type="spellStart"/>
      <w:r w:rsidRPr="00AB3946">
        <w:rPr>
          <w:rFonts w:ascii="Traditional Arabic" w:hAnsi="Traditional Arabic" w:cs="Traditional Arabic"/>
          <w:sz w:val="32"/>
          <w:szCs w:val="32"/>
          <w:rtl/>
        </w:rPr>
        <w:t>مُفْتَتَحَةٌ</w:t>
      </w:r>
      <w:proofErr w:type="spellEnd"/>
      <w:r w:rsidRPr="00AB3946">
        <w:rPr>
          <w:rFonts w:ascii="Traditional Arabic" w:hAnsi="Traditional Arabic" w:cs="Traditional Arabic"/>
          <w:sz w:val="32"/>
          <w:szCs w:val="32"/>
          <w:rtl/>
        </w:rPr>
        <w:t xml:space="preserve"> بِالتَّكْبِيرِ مُخْتَتَمَةٌ بِالتَّسْلِيمِ</w:t>
      </w:r>
      <w:r w:rsidRPr="00AB3946">
        <w:rPr>
          <w:rFonts w:ascii="Traditional Arabic" w:hAnsi="Traditional Arabic" w:cs="Traditional Arabic" w:hint="cs"/>
          <w:sz w:val="32"/>
          <w:szCs w:val="32"/>
          <w:rtl/>
        </w:rPr>
        <w:t xml:space="preserve"> </w:t>
      </w:r>
      <w:bookmarkStart w:id="15" w:name="_Hlk82870623"/>
      <w:r w:rsidRPr="00AB3946">
        <w:rPr>
          <w:rFonts w:ascii="Traditional Arabic" w:hAnsi="Traditional Arabic" w:cs="Traditional Arabic"/>
          <w:sz w:val="32"/>
          <w:szCs w:val="32"/>
          <w:rtl/>
        </w:rPr>
        <w:t xml:space="preserve">لِقَوْلِهِ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تَحْرِيمُهَا التَّكْبِيرُ وَتَحْلِيلُهَا التَّسْلِيمُ رَوَاهُ أَبُو دَاوُدَ</w:t>
      </w:r>
      <w:bookmarkEnd w:id="15"/>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وَالْوَاجِبُ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الْيَوْمِ وَاللَّيْلَةِ خَمْسُ صَلَوَاتٍ قَالَ رَسُولُ اللَّهِ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خَمْسُ صَلَوَاتٍ كَتَبَهُنَّ اللَّهُ عَلَى الْعِبَادِ رَوَاهُ أَحْمَدُ، </w:t>
      </w:r>
      <w:r w:rsidRPr="00AB3946">
        <w:rPr>
          <w:rFonts w:ascii="Traditional Arabic" w:hAnsi="Traditional Arabic" w:cs="Traditional Arabic" w:hint="eastAsia"/>
          <w:sz w:val="32"/>
          <w:szCs w:val="32"/>
          <w:rtl/>
        </w:rPr>
        <w:t>وَهِىَ</w:t>
      </w:r>
      <w:r w:rsidRPr="00AB3946">
        <w:rPr>
          <w:rFonts w:ascii="Traditional Arabic" w:hAnsi="Traditional Arabic" w:cs="Traditional Arabic"/>
          <w:sz w:val="32"/>
          <w:szCs w:val="32"/>
          <w:rtl/>
        </w:rPr>
        <w:t xml:space="preserve"> الظُّهْرُ وَالْعَصْرُ وَالْمَغْرِبُ وَالْعِشَاءُ وَالصُّبْحُ. وَمَعْرِفَةُ أَوْقَاتِ هَذِهِ الصَّلَوَاتِ وَاجِبَةٌ عَلَى كُلِّ مُكَلَّفٍ.</w:t>
      </w:r>
      <w:r w:rsidRPr="00AB3946">
        <w:rPr>
          <w:rFonts w:ascii="Traditional Arabic" w:hAnsi="Traditional Arabic" w:cs="Traditional Arabic" w:hint="cs"/>
          <w:sz w:val="32"/>
          <w:szCs w:val="32"/>
          <w:rtl/>
        </w:rPr>
        <w:t xml:space="preserve"> وأما </w:t>
      </w:r>
      <w:r w:rsidRPr="00AB3946">
        <w:rPr>
          <w:rFonts w:ascii="Traditional Arabic" w:hAnsi="Traditional Arabic" w:cs="Traditional Arabic"/>
          <w:sz w:val="32"/>
          <w:szCs w:val="32"/>
          <w:rtl/>
        </w:rPr>
        <w:t xml:space="preserve">رَوَاتِبُ الْفَرَائِضِ الْخَمْسِ </w:t>
      </w:r>
      <w:proofErr w:type="spellStart"/>
      <w:r w:rsidRPr="00AB3946">
        <w:rPr>
          <w:rFonts w:ascii="Traditional Arabic" w:hAnsi="Traditional Arabic" w:cs="Traditional Arabic" w:hint="cs"/>
          <w:sz w:val="32"/>
          <w:szCs w:val="32"/>
          <w:rtl/>
        </w:rPr>
        <w:t>ف</w:t>
      </w:r>
      <w:r w:rsidRPr="00AB3946">
        <w:rPr>
          <w:rFonts w:ascii="Traditional Arabic" w:hAnsi="Traditional Arabic" w:cs="Traditional Arabic"/>
          <w:sz w:val="32"/>
          <w:szCs w:val="32"/>
          <w:rtl/>
        </w:rPr>
        <w:t>هِىَ</w:t>
      </w:r>
      <w:proofErr w:type="spellEnd"/>
      <w:r w:rsidRPr="00AB3946">
        <w:rPr>
          <w:rFonts w:ascii="Traditional Arabic" w:hAnsi="Traditional Arabic" w:cs="Traditional Arabic"/>
          <w:sz w:val="32"/>
          <w:szCs w:val="32"/>
          <w:rtl/>
        </w:rPr>
        <w:t xml:space="preserve"> السُّنَنُ كَسُنَّةِ الصُّبْحِ وَهِىَ رَكْعَتَانِ قَبْلَ الصُّبْحِ وَسُنَّةِ الظُّهْرِ وَهى أَرْبَعٌ قَبْلَ الظُّهْرِ وَرَكْعَتَانِ بَعْدَهَا </w:t>
      </w:r>
      <w:r w:rsidRPr="00AB3946">
        <w:rPr>
          <w:rFonts w:ascii="Traditional Arabic" w:hAnsi="Traditional Arabic" w:cs="Traditional Arabic"/>
          <w:sz w:val="32"/>
          <w:szCs w:val="32"/>
          <w:rtl/>
        </w:rPr>
        <w:lastRenderedPageBreak/>
        <w:t xml:space="preserve">وَسُنَّةِ الْعَصْرِ وَهِىَ أَرْبَعٌ قَبْلَ الْعَصْرِ وَسُنَّةِ الْمَغْرِبِ وَهِىَ رَكْعَتَانِ بَعْدَ الْمَغْرِبِ وَسُنَّةِ الْعِشَاءِ وَهِىَ رَكْعَتَانِ بَعْدَ الْعِشَاءِ. أَمَّا قَبْلِيَّةُ وَبَعْدِيَّةُ الْجُمُعَةِ </w:t>
      </w:r>
      <w:proofErr w:type="spellStart"/>
      <w:r w:rsidRPr="00AB3946">
        <w:rPr>
          <w:rFonts w:ascii="Traditional Arabic" w:hAnsi="Traditional Arabic" w:cs="Traditional Arabic"/>
          <w:sz w:val="32"/>
          <w:szCs w:val="32"/>
          <w:rtl/>
        </w:rPr>
        <w:t>فَهِىَ</w:t>
      </w:r>
      <w:proofErr w:type="spellEnd"/>
      <w:r w:rsidRPr="00AB3946">
        <w:rPr>
          <w:rFonts w:ascii="Traditional Arabic" w:hAnsi="Traditional Arabic" w:cs="Traditional Arabic"/>
          <w:sz w:val="32"/>
          <w:szCs w:val="32"/>
          <w:rtl/>
        </w:rPr>
        <w:t xml:space="preserve"> أَرْبَعٌ قَبْلَ الْجُمُعَةِ وَأَرْبَعٌ بَعْدَهَ.</w:t>
      </w:r>
    </w:p>
    <w:p w14:paraId="4FCA2653"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(82)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الثَّانِي</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وَالثَّمَانِينَ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مَتَى يَبْدَأُ وَقْتُ الظُّهْرِ وَمَتَى يَنْتَهِى. </w:t>
      </w:r>
    </w:p>
    <w:p w14:paraId="192D23C2" w14:textId="77777777" w:rsidR="00CD7A7A" w:rsidRPr="005030FC" w:rsidRDefault="00CD7A7A" w:rsidP="00CD7A7A">
      <w:pPr>
        <w:pStyle w:val="NormalWeb"/>
        <w:bidi/>
        <w:jc w:val="both"/>
        <w:rPr>
          <w:rFonts w:ascii="Traditional Arabic" w:hAnsi="Traditional Arabic" w:cs="Traditional Arabic"/>
          <w:b/>
          <w:bCs/>
          <w:sz w:val="32"/>
          <w:szCs w:val="32"/>
          <w:rtl/>
        </w:rPr>
      </w:pPr>
      <w:r w:rsidRPr="005030FC">
        <w:rPr>
          <w:rFonts w:ascii="Traditional Arabic" w:hAnsi="Traditional Arabic" w:cs="Traditional Arabic"/>
          <w:b/>
          <w:bCs/>
          <w:sz w:val="32"/>
          <w:szCs w:val="32"/>
          <w:rtl/>
        </w:rPr>
        <w:t xml:space="preserve">   يَبْدَأُ وَقْتُ الظُّهْرِ بِزَوَالِ الشَّمْسِ </w:t>
      </w:r>
      <w:proofErr w:type="spellStart"/>
      <w:r w:rsidRPr="005030FC">
        <w:rPr>
          <w:rFonts w:ascii="Traditional Arabic" w:hAnsi="Traditional Arabic" w:cs="Traditional Arabic"/>
          <w:b/>
          <w:bCs/>
          <w:sz w:val="32"/>
          <w:szCs w:val="32"/>
          <w:rtl/>
        </w:rPr>
        <w:t>أَىْ</w:t>
      </w:r>
      <w:proofErr w:type="spellEnd"/>
      <w:r w:rsidRPr="005030FC">
        <w:rPr>
          <w:rFonts w:ascii="Traditional Arabic" w:hAnsi="Traditional Arabic" w:cs="Traditional Arabic"/>
          <w:b/>
          <w:bCs/>
          <w:sz w:val="32"/>
          <w:szCs w:val="32"/>
          <w:rtl/>
        </w:rPr>
        <w:t xml:space="preserve"> مَيْلِهَا عَنْ وَسَطِ السَّمَاءِ إِلَى جِهَةِ الْمَغْرِبِ وَيَخْرُجُ وَقْتُهَا عِنْدَمَا يَصِيرُ ظِلُّ كُلِّ </w:t>
      </w:r>
      <w:proofErr w:type="spellStart"/>
      <w:r w:rsidRPr="005030FC">
        <w:rPr>
          <w:rFonts w:ascii="Traditional Arabic" w:hAnsi="Traditional Arabic" w:cs="Traditional Arabic"/>
          <w:b/>
          <w:bCs/>
          <w:sz w:val="32"/>
          <w:szCs w:val="32"/>
          <w:rtl/>
        </w:rPr>
        <w:t>شَىْءٍ</w:t>
      </w:r>
      <w:proofErr w:type="spellEnd"/>
      <w:r w:rsidRPr="005030FC">
        <w:rPr>
          <w:rFonts w:ascii="Traditional Arabic" w:hAnsi="Traditional Arabic" w:cs="Traditional Arabic"/>
          <w:b/>
          <w:bCs/>
          <w:sz w:val="32"/>
          <w:szCs w:val="32"/>
          <w:rtl/>
        </w:rPr>
        <w:t xml:space="preserve"> مِثْلَ طُولِ </w:t>
      </w:r>
      <w:proofErr w:type="spellStart"/>
      <w:r w:rsidRPr="005030FC">
        <w:rPr>
          <w:rFonts w:ascii="Traditional Arabic" w:hAnsi="Traditional Arabic" w:cs="Traditional Arabic"/>
          <w:b/>
          <w:bCs/>
          <w:sz w:val="32"/>
          <w:szCs w:val="32"/>
          <w:rtl/>
        </w:rPr>
        <w:t>الشَّىْءِ</w:t>
      </w:r>
      <w:proofErr w:type="spellEnd"/>
      <w:r w:rsidRPr="005030FC">
        <w:rPr>
          <w:rFonts w:ascii="Traditional Arabic" w:hAnsi="Traditional Arabic" w:cs="Traditional Arabic"/>
          <w:b/>
          <w:bCs/>
          <w:sz w:val="32"/>
          <w:szCs w:val="32"/>
          <w:rtl/>
        </w:rPr>
        <w:t xml:space="preserve"> زِيَادَةً عَلَى ظِلِّ الِاسْتِوَاءِ. </w:t>
      </w:r>
    </w:p>
    <w:p w14:paraId="73C188A3" w14:textId="77777777" w:rsidR="00CD7A7A" w:rsidRPr="00AB3946" w:rsidRDefault="00CD7A7A" w:rsidP="00CD7A7A">
      <w:pPr>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يَبْدَأُ وَقْتُ الظُّهْرِ بِزَوَالِ الشَّمْسِ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مَيْلِهَا عَنْ وَسَطِ السَّمَاءِ إِلَى جِهَةِ الْمَغْرِبِ لِقَوْلِهِ تَعَالَى ﴿أَقِمِ الصَّلاةَ لِدُلُوكِ الشَّمْسِ﴾ وَالدُّلُوكُ بِإِجْمَاعِ الْمُفَسِّرِينَ وَأَهْلِ اللُّغَةِ زَوَالُ الشَّمْسِ عَنْ وَسَطِ السَّمَاءِ وَقَوْلِهِ ﷺ وَقْتُ الظُّهْرِ إِذَا زَالَتِ الشَّمْسُ مَا لَمْ يَحْضُرِ الْعَصْرُ رَوَاهُ مُسْلِمٌ. وَيُعْرَفُ مَيْلُ الشَّمْسِ عَنْ وَسَطِ السَّمَاءِ بِأَنْ نَخُطَّ خَطًّا مُسْتَقِيمًا مِنَ الشَّمَالِ إِلَى الْجَنُوبِ وَنَضَعَ شَاخِصًا فَإِذَا كَانَتِ الشَّمْسُ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وَسَطِ السَّمَاءِ يَكُونُ ظِلُّ هَذَا الشَّاخِصِ عَلَى هَذَا الْخَطِّ لا يَمِيلُ عَنْهُ هَذِهِ عَلامَةٌ عَلَى كَوْنِ الشَّمْسِ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وَسَطِ السَّمَاءِ، فَإِذَا مَالَ الظِّلُّ عَنْ هَذَا الْخَطِّ إِلَى جِهَةِ الْمَشْرِقِ عَلِمْنَا أَنَّ الشَّمْسَ مَالَتْ عَنْ وَسَطِ السَّمَاءِ إِلَى جِهَةِ الْمَغْرِبِ وَبِهَذَا يَكُونُ دَخَلَ وَقْتُ الظُّهْرِ. وَيَنْتَهِى وَقْتُ الظُّهْرِ إِذَا صَارَ ظِلُّ كُلِّ </w:t>
      </w:r>
      <w:proofErr w:type="spellStart"/>
      <w:r w:rsidRPr="00AB3946">
        <w:rPr>
          <w:rFonts w:ascii="Traditional Arabic" w:hAnsi="Traditional Arabic" w:cs="Traditional Arabic"/>
          <w:sz w:val="32"/>
          <w:szCs w:val="32"/>
          <w:rtl/>
        </w:rPr>
        <w:t>شَىْءٍ</w:t>
      </w:r>
      <w:proofErr w:type="spellEnd"/>
      <w:r w:rsidRPr="00AB3946">
        <w:rPr>
          <w:rFonts w:ascii="Traditional Arabic" w:hAnsi="Traditional Arabic" w:cs="Traditional Arabic"/>
          <w:sz w:val="32"/>
          <w:szCs w:val="32"/>
          <w:rtl/>
        </w:rPr>
        <w:t xml:space="preserve"> بِقَدْرِ طُولِ </w:t>
      </w:r>
      <w:proofErr w:type="spellStart"/>
      <w:r w:rsidRPr="00AB3946">
        <w:rPr>
          <w:rFonts w:ascii="Traditional Arabic" w:hAnsi="Traditional Arabic" w:cs="Traditional Arabic"/>
          <w:sz w:val="32"/>
          <w:szCs w:val="32"/>
          <w:rtl/>
        </w:rPr>
        <w:t>الشَّىْءِ</w:t>
      </w:r>
      <w:proofErr w:type="spellEnd"/>
      <w:r w:rsidRPr="00AB3946">
        <w:rPr>
          <w:rFonts w:ascii="Traditional Arabic" w:hAnsi="Traditional Arabic" w:cs="Traditional Arabic"/>
          <w:sz w:val="32"/>
          <w:szCs w:val="32"/>
          <w:rtl/>
        </w:rPr>
        <w:t xml:space="preserve"> زَائِدًا عَلَى ظِلِّ الِاسْتِوَاءِ وَهُوَ ظِلُّ </w:t>
      </w:r>
      <w:proofErr w:type="spellStart"/>
      <w:r w:rsidRPr="00AB3946">
        <w:rPr>
          <w:rFonts w:ascii="Traditional Arabic" w:hAnsi="Traditional Arabic" w:cs="Traditional Arabic"/>
          <w:sz w:val="32"/>
          <w:szCs w:val="32"/>
          <w:rtl/>
        </w:rPr>
        <w:t>الشَّىْءِ</w:t>
      </w:r>
      <w:proofErr w:type="spellEnd"/>
      <w:r w:rsidRPr="00AB3946">
        <w:rPr>
          <w:rFonts w:ascii="Traditional Arabic" w:hAnsi="Traditional Arabic" w:cs="Traditional Arabic"/>
          <w:sz w:val="32"/>
          <w:szCs w:val="32"/>
          <w:rtl/>
        </w:rPr>
        <w:t xml:space="preserve"> حِينَ تَكُونُ الشَّمْسُ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وَسَطِ السَّمَاءِ. قَالَ رَسُولُ اللَّهِ ﷺ إِنَّ خِيَارَ عِبَادِ اللَّهِ الَّذِينَ يُرَاعُونَ الشَّمْسَ وَالْقَمَرَ وَالنُّجُومَ وَالأَظِلَّةَ لِذِكْرِ اللَّهِ، وَهَذَا إِشَارَةٌ إِلَى عَظِيمِ فَضْلِ وَثَوَابِ مَنْ يُرَاقِبُ دُخُولَ الْوَقْتِ بِالْعَيْنِ كَمَا عَلَّمَهُ جِبْرِيلُ لِرَسُولِ اللَّهِ ﷺ وَالرَّسُولُ لِلصَّحَابَةِ حَتَّى وَصَلَ إِلَيْنَا بِحَمْدِ اللَّهِ. </w:t>
      </w:r>
    </w:p>
    <w:p w14:paraId="62A3DA23" w14:textId="77777777" w:rsidR="00CD7A7A" w:rsidRPr="00AB3946" w:rsidRDefault="00CD7A7A" w:rsidP="00CD7A7A">
      <w:pPr>
        <w:pStyle w:val="NoSpacing"/>
        <w:bidi/>
        <w:jc w:val="both"/>
        <w:rPr>
          <w:rFonts w:ascii="Traditional Arabic" w:hAnsi="Traditional Arabic" w:cs="Traditional Arabic"/>
          <w:b/>
          <w:bCs/>
          <w:sz w:val="32"/>
          <w:szCs w:val="32"/>
          <w:rtl/>
          <w:lang w:bidi="ar-LB"/>
        </w:rPr>
      </w:pPr>
    </w:p>
    <w:p w14:paraId="42F4538C"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(83)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الثَّالِثُ</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وَالثَّمَانِينَ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مَتَى يَبْدَأُ وَقْتُ الْعَصْرِ وَمَتَى يَنْتَهِ</w:t>
      </w:r>
      <w:r w:rsidRPr="00AB3946">
        <w:rPr>
          <w:rFonts w:ascii="Traditional Arabic" w:hAnsi="Traditional Arabic" w:cs="Traditional Arabic" w:hint="cs"/>
          <w:b/>
          <w:bCs/>
          <w:color w:val="0000FF"/>
          <w:sz w:val="32"/>
          <w:szCs w:val="32"/>
          <w:rtl/>
        </w:rPr>
        <w:t>ى.</w:t>
      </w:r>
    </w:p>
    <w:p w14:paraId="3235EBBD" w14:textId="77777777" w:rsidR="00CD7A7A" w:rsidRPr="005030FC" w:rsidRDefault="00CD7A7A" w:rsidP="00CD7A7A">
      <w:pPr>
        <w:pStyle w:val="NormalWeb"/>
        <w:bidi/>
        <w:jc w:val="both"/>
        <w:rPr>
          <w:rFonts w:ascii="Traditional Arabic" w:hAnsi="Traditional Arabic" w:cs="Traditional Arabic"/>
          <w:b/>
          <w:bCs/>
          <w:sz w:val="32"/>
          <w:szCs w:val="32"/>
          <w:rtl/>
        </w:rPr>
      </w:pPr>
      <w:r w:rsidRPr="005030FC">
        <w:rPr>
          <w:rFonts w:ascii="Traditional Arabic" w:hAnsi="Traditional Arabic" w:cs="Traditional Arabic" w:hint="cs"/>
          <w:b/>
          <w:bCs/>
          <w:sz w:val="32"/>
          <w:szCs w:val="32"/>
          <w:rtl/>
        </w:rPr>
        <w:t xml:space="preserve">   </w:t>
      </w:r>
      <w:r w:rsidRPr="005030FC">
        <w:rPr>
          <w:rFonts w:ascii="Traditional Arabic" w:hAnsi="Traditional Arabic" w:cs="Traditional Arabic"/>
          <w:b/>
          <w:bCs/>
          <w:sz w:val="32"/>
          <w:szCs w:val="32"/>
          <w:rtl/>
        </w:rPr>
        <w:t>يَبْدَأُ وَقْتُ الْعَصْرِ بِانْتِهَاءِ وَقْتِ الظُّهْرِ وَيَنْتَهِ</w:t>
      </w:r>
      <w:r w:rsidRPr="005030FC">
        <w:rPr>
          <w:rFonts w:ascii="Traditional Arabic" w:hAnsi="Traditional Arabic" w:cs="Traditional Arabic" w:hint="cs"/>
          <w:b/>
          <w:bCs/>
          <w:sz w:val="32"/>
          <w:szCs w:val="32"/>
          <w:rtl/>
        </w:rPr>
        <w:t>ى</w:t>
      </w:r>
      <w:r w:rsidRPr="005030FC">
        <w:rPr>
          <w:rFonts w:ascii="Traditional Arabic" w:hAnsi="Traditional Arabic" w:cs="Traditional Arabic"/>
          <w:b/>
          <w:bCs/>
          <w:sz w:val="32"/>
          <w:szCs w:val="32"/>
          <w:rtl/>
        </w:rPr>
        <w:t xml:space="preserve"> بِغُرُوبِ كَامِلِ قُرْصِ الشَّمْسِ. </w:t>
      </w:r>
    </w:p>
    <w:p w14:paraId="59A18F3F" w14:textId="77777777" w:rsidR="00CD7A7A" w:rsidRPr="00AB3946" w:rsidRDefault="00CD7A7A" w:rsidP="00CD7A7A">
      <w:pPr>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يَبْدَأُ وَقْتُ الْعَصْرِ بِانْتِهَاءِ وَقْتِ الظُّهْرِ وَيَنْتَهِى بِمَغِيبِ كَامِلِ قُرْصِ الشَّمْسِ لِحَدِيثِ ابْنِ أَبِى شَيْبَةَ وَقْتُ الْعَصْرِ مَا لَمْ تَغْرُبِ الشَّمْسُ. وَيُكْرَهُ تَأْخِيرُ الصَّلاةِ إِلَى وَقْتِ الْكَرَاهَةِ بِلا عُذْرٍ وَهُوَ مِنَ اصْفِرَارِ الشَّمْسِ إِلَى أَنْ يَبْقَى مِنَ الْوَقْتِ مَا يَسَعُ الصَّلاةَ فَقَطْ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مِقْدَارُ نِصْفِ سَاعَةٍ تَقْرِيبًا قَبْلَ غُرُوبِ الشَّمْسِ، فَمَنْ أَخَّرَهَا إِلَى هَذَا الْوَقْتِ فَلا ثَوَابَ لَهُ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صَلاتِهِ وَعَلَى قَوْلٍ يَبْقَى لَهُ </w:t>
      </w:r>
      <w:proofErr w:type="spellStart"/>
      <w:r w:rsidRPr="00AB3946">
        <w:rPr>
          <w:rFonts w:ascii="Traditional Arabic" w:hAnsi="Traditional Arabic" w:cs="Traditional Arabic"/>
          <w:sz w:val="32"/>
          <w:szCs w:val="32"/>
          <w:rtl/>
        </w:rPr>
        <w:t>شَىْءٌ</w:t>
      </w:r>
      <w:proofErr w:type="spellEnd"/>
      <w:r w:rsidRPr="00AB3946">
        <w:rPr>
          <w:rFonts w:ascii="Traditional Arabic" w:hAnsi="Traditional Arabic" w:cs="Traditional Arabic"/>
          <w:sz w:val="32"/>
          <w:szCs w:val="32"/>
          <w:rtl/>
        </w:rPr>
        <w:t xml:space="preserve"> قَلِيلٌ مِنَ الثَّوَابِ. قَالَ رَسُولُ اللَّهِ ﷺ تِلْكَ صَلاةُ الْمُنَافِقِينَ تِلْكَ صَلاةُ الْمُنَافِقِينَ تِلْكَ صَلاةُ الْمُنَافِقِينَ يَجْلِسُ أَحَدُهُمْ يَرْقُبُ الشَّمْسَ حَتَّى إِذَا كَانَتْ بَيْنَ </w:t>
      </w:r>
      <w:proofErr w:type="spellStart"/>
      <w:r w:rsidRPr="00AB3946">
        <w:rPr>
          <w:rFonts w:ascii="Traditional Arabic" w:hAnsi="Traditional Arabic" w:cs="Traditional Arabic"/>
          <w:sz w:val="32"/>
          <w:szCs w:val="32"/>
          <w:rtl/>
        </w:rPr>
        <w:t>قَرْنَىْ</w:t>
      </w:r>
      <w:proofErr w:type="spellEnd"/>
      <w:r w:rsidRPr="00AB3946">
        <w:rPr>
          <w:rFonts w:ascii="Traditional Arabic" w:hAnsi="Traditional Arabic" w:cs="Traditional Arabic"/>
          <w:sz w:val="32"/>
          <w:szCs w:val="32"/>
          <w:rtl/>
        </w:rPr>
        <w:t xml:space="preserve"> شَيْطَانٍ قَامَ فَنَقَرَ أَرْبَعًا لا يَذْكُرُ اللَّهَ فِيهَا كَثِيرًا،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لا يَقُومُ لِلصَّلاةِ حَتَّى يَدْخُلَ وَقْتُ الْكَرَاهَةِ بِاصْفِرَارِ الشَّمْسِ كَمَا أَنَّ عَبَدَةَ الشَّمْسِ يَنْتَظِرُونَ وَقْتَ اصْفِرَارِ الشَّمْسِ لِيَسْجُدُوا لِلشَّيْطَانِ فِيهِ، فَإِذَا اصْفَرَّتِ الشَّمْسُ قَامَ فَنَقَرَ أَرْبَعًا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كَنَقْرِ الْعُصْفُورِ يَعْنِى إِذَا سَجَدَ لا يَكَادُ يَطْمَئِنُّ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w:t>
      </w:r>
      <w:r w:rsidRPr="00AB3946">
        <w:rPr>
          <w:rFonts w:ascii="Traditional Arabic" w:hAnsi="Traditional Arabic" w:cs="Traditional Arabic"/>
          <w:sz w:val="32"/>
          <w:szCs w:val="32"/>
          <w:rtl/>
        </w:rPr>
        <w:lastRenderedPageBreak/>
        <w:t xml:space="preserve">سُجُودِهِ مَعْنَاهُ يُصَلِّى هَذِهِ الأَرْبَعَ بِسُرْعَةٍ مَعَ تَأْخِيرِهِ لَهَا إِلَى وَقْتِ الْكَرَاهَةِ فَلا يَكُونُ أَقَامَ الصَّلاةَ كَمَا أَمَرَ الرَّسُولُ ﷺ وَلَيْسَ مَعْنَاهُ أَنَّهُ كَفَرَ بِتَأْخِيرِهِ لِلصَّلاةِ إِلَى هَذَا الْوَقْتِ. </w:t>
      </w:r>
    </w:p>
    <w:p w14:paraId="260138B5" w14:textId="77777777" w:rsidR="00CD7A7A" w:rsidRPr="00AB3946" w:rsidRDefault="00CD7A7A" w:rsidP="00CD7A7A">
      <w:pPr>
        <w:pStyle w:val="NormalWeb"/>
        <w:bidi/>
        <w:jc w:val="both"/>
        <w:rPr>
          <w:rFonts w:ascii="Traditional Arabic" w:hAnsi="Traditional Arabic" w:cs="Traditional Arabic"/>
          <w:sz w:val="32"/>
          <w:szCs w:val="32"/>
          <w:rtl/>
        </w:rPr>
      </w:pPr>
    </w:p>
    <w:p w14:paraId="17E942E9"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(84)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الرَّابِعُ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وَالثَّمَانِينَ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مَتَى يَبْدَأُ وَقْتُ الْمَغْرِبِ وَمَتَى يَنْتَهِ</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w:t>
      </w:r>
    </w:p>
    <w:p w14:paraId="6AB89F3C"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يَبْدَأُ وَقْتُ الْمَغْرِبِ بِمَغِيبِ الشَّمْسِ وَيَنْتَهِ</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بِغِيَابِ الشَّفَقِ الأَحْمَرِ وَالشَّفَقُ الأَحْمَرُ هُوَ الْحُمْرَةُ </w:t>
      </w:r>
      <w:proofErr w:type="spellStart"/>
      <w:r w:rsidRPr="00AB3946">
        <w:rPr>
          <w:rFonts w:ascii="Traditional Arabic" w:hAnsi="Traditional Arabic" w:cs="Traditional Arabic"/>
          <w:b/>
          <w:bCs/>
          <w:sz w:val="32"/>
          <w:szCs w:val="32"/>
          <w:rtl/>
        </w:rPr>
        <w:t>الَّتِ</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تُرَى </w:t>
      </w:r>
      <w:proofErr w:type="spellStart"/>
      <w:r w:rsidRPr="00AB3946">
        <w:rPr>
          <w:rFonts w:ascii="Traditional Arabic" w:hAnsi="Traditional Arabic" w:cs="Traditional Arabic"/>
          <w:b/>
          <w:bCs/>
          <w:sz w:val="32"/>
          <w:szCs w:val="32"/>
          <w:rtl/>
        </w:rPr>
        <w:t>فِ</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جِهَةِ الْمَغْرِبِ بَعْدَ غُرُوبِ الشَّمْسِ. </w:t>
      </w:r>
    </w:p>
    <w:p w14:paraId="47C1C2A6" w14:textId="77777777" w:rsidR="00CD7A7A" w:rsidRPr="00AB3946" w:rsidRDefault="00CD7A7A" w:rsidP="00CD7A7A">
      <w:pPr>
        <w:jc w:val="both"/>
        <w:rPr>
          <w:rFonts w:ascii="Traditional Arabic" w:hAnsi="Traditional Arabic" w:cs="Traditional Arabic"/>
          <w:sz w:val="32"/>
          <w:szCs w:val="32"/>
        </w:rPr>
      </w:pPr>
      <w:r w:rsidRPr="00AB3946">
        <w:rPr>
          <w:rFonts w:ascii="Traditional Arabic" w:hAnsi="Traditional Arabic" w:cs="Traditional Arabic" w:hint="cs"/>
          <w:b/>
          <w:bCs/>
          <w:sz w:val="32"/>
          <w:szCs w:val="32"/>
          <w:rtl/>
        </w:rPr>
        <w:t>الشَّرْحُ:</w:t>
      </w:r>
      <w:r>
        <w:rPr>
          <w:rFonts w:ascii="Traditional Arabic" w:hAnsi="Traditional Arabic" w:cs="Traditional Arabic" w:hint="cs"/>
          <w:b/>
          <w:bCs/>
          <w:sz w:val="32"/>
          <w:szCs w:val="32"/>
          <w:rtl/>
        </w:rPr>
        <w:t xml:space="preserve"> </w:t>
      </w:r>
      <w:r w:rsidRPr="00AB3946">
        <w:rPr>
          <w:rFonts w:ascii="Traditional Arabic" w:hAnsi="Traditional Arabic" w:cs="Traditional Arabic"/>
          <w:sz w:val="32"/>
          <w:szCs w:val="32"/>
          <w:rtl/>
        </w:rPr>
        <w:t xml:space="preserve">يَبْدَأُ وَقْتُ الْمَغْرِبِ بِمَغِيبِ كَامِلِ قُرْصِ الشَّمْسِ وَيَنْتَهِى بِمَغِيبِ الشَّفَقِ الأَحْمَرِ لِحَدِيثِ مُسْلِمٍ وَقْتُ صَلاةِ الْمَغْرِبِ إِذَا غَابَتِ الشَّمْسُ مَا لَمْ يَسْقُطِ الشَّفَقُ. وَالشَّفَقُ هُوَ حُمْرَةٌ تَظْهَرُ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جِهَةِ الْمَغْرِبِ بَعْدَ غُرُوبِ الشَّمْسِ قَالَ رَسُولُ اللَّهِ ﷺ الشَّفَقُ الْحُمْرَةُ رَوَاهُ الدَّارَ </w:t>
      </w:r>
      <w:proofErr w:type="spellStart"/>
      <w:r w:rsidRPr="00AB3946">
        <w:rPr>
          <w:rFonts w:ascii="Traditional Arabic" w:hAnsi="Traditional Arabic" w:cs="Traditional Arabic"/>
          <w:sz w:val="32"/>
          <w:szCs w:val="32"/>
          <w:rtl/>
        </w:rPr>
        <w:t>قُطْنِىُّ</w:t>
      </w:r>
      <w:proofErr w:type="spellEnd"/>
      <w:r w:rsidRPr="00AB3946">
        <w:rPr>
          <w:rFonts w:ascii="Traditional Arabic" w:hAnsi="Traditional Arabic" w:cs="Traditional Arabic"/>
          <w:sz w:val="32"/>
          <w:szCs w:val="32"/>
          <w:rtl/>
        </w:rPr>
        <w:t xml:space="preserve">. </w:t>
      </w:r>
    </w:p>
    <w:p w14:paraId="6F552BD3" w14:textId="77777777" w:rsidR="00CD7A7A" w:rsidRPr="00AB3946" w:rsidRDefault="00CD7A7A" w:rsidP="00CD7A7A">
      <w:pPr>
        <w:pStyle w:val="NormalWeb"/>
        <w:bidi/>
        <w:jc w:val="both"/>
        <w:rPr>
          <w:rFonts w:ascii="Traditional Arabic" w:hAnsi="Traditional Arabic" w:cs="Traditional Arabic"/>
          <w:sz w:val="32"/>
          <w:szCs w:val="32"/>
          <w:rtl/>
        </w:rPr>
      </w:pPr>
    </w:p>
    <w:p w14:paraId="317F2F78"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(85)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الْخَامِسُ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وَالثَّمَانِينَ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مَتَى يَبْدَأُ وَقْتُ الْعِشَاءِ وَمَتَى يَنْتَهِ</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w:t>
      </w:r>
    </w:p>
    <w:p w14:paraId="774CE522"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يَبْدَأُ وَقْتُ الْعِشَاءِ بَعْدَ مَغِيبِ الشَّفَقِ الأَحْمَرِ وَيَنْتَهِ</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بِطُلُوعِ الْفَجْرِ الصَّادِقِ. </w:t>
      </w:r>
    </w:p>
    <w:p w14:paraId="5BFF41AF" w14:textId="77777777" w:rsidR="00CD7A7A" w:rsidRPr="00AB3946" w:rsidRDefault="00CD7A7A" w:rsidP="00CD7A7A">
      <w:pPr>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Pr>
          <w:rFonts w:ascii="Traditional Arabic" w:hAnsi="Traditional Arabic" w:cs="Traditional Arabic" w:hint="cs"/>
          <w:b/>
          <w:bCs/>
          <w:sz w:val="32"/>
          <w:szCs w:val="32"/>
          <w:rtl/>
        </w:rPr>
        <w:t xml:space="preserve"> </w:t>
      </w:r>
      <w:r w:rsidRPr="00AB3946">
        <w:rPr>
          <w:rFonts w:ascii="Traditional Arabic" w:hAnsi="Traditional Arabic" w:cs="Traditional Arabic"/>
          <w:sz w:val="32"/>
          <w:szCs w:val="32"/>
          <w:rtl/>
        </w:rPr>
        <w:t xml:space="preserve">يَدْخُلُ وَقْتُ الْعِشَاءِ بِمَغِيبِ الشَّفَقِ الأَحْمَرِ لِحَدِيثِ وَصَلَّى </w:t>
      </w:r>
      <w:proofErr w:type="spellStart"/>
      <w:r w:rsidRPr="00AB3946">
        <w:rPr>
          <w:rFonts w:ascii="Traditional Arabic" w:hAnsi="Traditional Arabic" w:cs="Traditional Arabic"/>
          <w:sz w:val="32"/>
          <w:szCs w:val="32"/>
          <w:rtl/>
        </w:rPr>
        <w:t>بِىَ</w:t>
      </w:r>
      <w:proofErr w:type="spellEnd"/>
      <w:r w:rsidRPr="00AB3946">
        <w:rPr>
          <w:rFonts w:ascii="Traditional Arabic" w:hAnsi="Traditional Arabic" w:cs="Traditional Arabic"/>
          <w:sz w:val="32"/>
          <w:szCs w:val="32"/>
          <w:rtl/>
        </w:rPr>
        <w:t xml:space="preserve"> الْعِشَاءَ حِينَ غَابَ الشَّفَقُ رَوَاهُ أَبُو دَاوُدَ،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صَلَّى جِبْرِيلُ </w:t>
      </w:r>
      <w:proofErr w:type="spellStart"/>
      <w:r w:rsidRPr="00AB3946">
        <w:rPr>
          <w:rFonts w:ascii="Traditional Arabic" w:hAnsi="Traditional Arabic" w:cs="Traditional Arabic"/>
          <w:sz w:val="32"/>
          <w:szCs w:val="32"/>
          <w:rtl/>
        </w:rPr>
        <w:t>بِالنَّبِىِّ</w:t>
      </w:r>
      <w:proofErr w:type="spellEnd"/>
      <w:r w:rsidRPr="00AB3946">
        <w:rPr>
          <w:rFonts w:ascii="Traditional Arabic" w:hAnsi="Traditional Arabic" w:cs="Traditional Arabic"/>
          <w:sz w:val="32"/>
          <w:szCs w:val="32"/>
          <w:rtl/>
        </w:rPr>
        <w:t xml:space="preserve"> ﷺ الْعِشَاءَ بَعْدَ أَنْ غَابَ الشَّفَقُ، وَيَبْقَى وَقْتُهُ إِلَى طُلُوعِ الْفَجْرِ الصَّادِقِ بِلا كَرَاهَةٍ. وَالْفَجْرُ الصَّادِقُ هُوَ بَيَاضٌ مُعْتَرِضٌ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الأُفُقِ </w:t>
      </w:r>
      <w:proofErr w:type="spellStart"/>
      <w:r w:rsidRPr="00AB3946">
        <w:rPr>
          <w:rFonts w:ascii="Traditional Arabic" w:hAnsi="Traditional Arabic" w:cs="Traditional Arabic"/>
          <w:sz w:val="32"/>
          <w:szCs w:val="32"/>
          <w:rtl/>
        </w:rPr>
        <w:t>الشَّرْقِىِّ</w:t>
      </w:r>
      <w:proofErr w:type="spellEnd"/>
      <w:r w:rsidRPr="00AB3946">
        <w:rPr>
          <w:rFonts w:ascii="Traditional Arabic" w:hAnsi="Traditional Arabic" w:cs="Traditional Arabic"/>
          <w:sz w:val="32"/>
          <w:szCs w:val="32"/>
          <w:rtl/>
        </w:rPr>
        <w:t xml:space="preserve"> مُخْتَلِطٌ بِحُمْرَةٍ خَفِيفَةٍ يَبْدُو دَقِيقًا ثُمَّ يَنْتَشِرُ وَيَتَوَسَّعُ. </w:t>
      </w:r>
    </w:p>
    <w:p w14:paraId="6A87CBFC" w14:textId="77777777" w:rsidR="00CD7A7A" w:rsidRPr="00AB3946" w:rsidRDefault="00CD7A7A" w:rsidP="00CD7A7A">
      <w:pPr>
        <w:pStyle w:val="NormalWeb"/>
        <w:bidi/>
        <w:jc w:val="both"/>
        <w:rPr>
          <w:rFonts w:ascii="Traditional Arabic" w:hAnsi="Traditional Arabic" w:cs="Traditional Arabic"/>
          <w:sz w:val="32"/>
          <w:szCs w:val="32"/>
          <w:rtl/>
        </w:rPr>
      </w:pPr>
    </w:p>
    <w:p w14:paraId="76A97496"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(86)</w:t>
      </w:r>
      <w:r>
        <w:rPr>
          <w:rFonts w:ascii="Traditional Arabic" w:hAnsi="Traditional Arabic" w:cs="Traditional Arabic" w:hint="cs"/>
          <w:b/>
          <w:bCs/>
          <w:color w:val="0000FF"/>
          <w:sz w:val="32"/>
          <w:szCs w:val="32"/>
          <w:rtl/>
        </w:rPr>
        <w:t xml:space="preserve">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السَّادِسُ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وَالثَّمَانِينَ</w:t>
      </w:r>
      <w:proofErr w:type="spellEnd"/>
      <w:r>
        <w:rPr>
          <w:rFonts w:ascii="Traditional Arabic" w:hAnsi="Traditional Arabic" w:cs="Traditional Arabic" w:hint="cs"/>
          <w:b/>
          <w:bCs/>
          <w:sz w:val="32"/>
          <w:szCs w:val="32"/>
          <w:rtl/>
        </w:rPr>
        <w:t>:</w:t>
      </w:r>
      <w:r w:rsidRPr="00AB3946">
        <w:rPr>
          <w:rFonts w:ascii="Traditional Arabic" w:hAnsi="Traditional Arabic" w:cs="Traditional Arabic" w:hint="cs"/>
          <w:b/>
          <w:bCs/>
          <w:color w:val="0000FF"/>
          <w:sz w:val="32"/>
          <w:szCs w:val="32"/>
          <w:rtl/>
        </w:rPr>
        <w:t xml:space="preserve"> </w:t>
      </w:r>
      <w:r w:rsidRPr="00AB3946">
        <w:rPr>
          <w:rFonts w:ascii="Traditional Arabic" w:hAnsi="Traditional Arabic" w:cs="Traditional Arabic"/>
          <w:b/>
          <w:bCs/>
          <w:color w:val="0000FF"/>
          <w:sz w:val="32"/>
          <w:szCs w:val="32"/>
          <w:rtl/>
        </w:rPr>
        <w:t>مَتَى يَبْدَأُ وَقْتُ الصُّبْحِ وَمَتَى يَنْتَهِ</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w:t>
      </w:r>
    </w:p>
    <w:p w14:paraId="5DEA89DD"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يَبْدَأُ وَقْتُ الصُّبْحِ بِطُلُوعِ الْفَجْرِ الصَّادِقِ وَيَنْتَهِ</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بِطُلُوعِ أَوَّلِ جُزْءٍ مِنَ الشَّمْسِ بِاعْتِبَارِ الأَرْضِ الْمُسْتَوِيَةِ. </w:t>
      </w:r>
    </w:p>
    <w:p w14:paraId="09B7C85E" w14:textId="77777777" w:rsidR="00CD7A7A" w:rsidRPr="00AB3946" w:rsidRDefault="00CD7A7A" w:rsidP="00CD7A7A">
      <w:pPr>
        <w:jc w:val="both"/>
        <w:rPr>
          <w:rFonts w:ascii="Traditional Arabic" w:hAnsi="Traditional Arabic" w:cs="Traditional Arabic"/>
          <w:sz w:val="32"/>
          <w:szCs w:val="32"/>
        </w:rPr>
      </w:pPr>
      <w:r w:rsidRPr="00AB3946">
        <w:rPr>
          <w:rFonts w:ascii="Traditional Arabic" w:hAnsi="Traditional Arabic" w:cs="Traditional Arabic" w:hint="cs"/>
          <w:b/>
          <w:bCs/>
          <w:sz w:val="32"/>
          <w:szCs w:val="32"/>
          <w:rtl/>
        </w:rPr>
        <w:lastRenderedPageBreak/>
        <w:t>الشَّرْحُ:</w:t>
      </w:r>
      <w:r>
        <w:rPr>
          <w:rFonts w:ascii="Traditional Arabic" w:hAnsi="Traditional Arabic" w:cs="Traditional Arabic" w:hint="cs"/>
          <w:b/>
          <w:bCs/>
          <w:sz w:val="32"/>
          <w:szCs w:val="32"/>
          <w:rtl/>
        </w:rPr>
        <w:t xml:space="preserve"> </w:t>
      </w:r>
      <w:r w:rsidRPr="00AB3946">
        <w:rPr>
          <w:rFonts w:ascii="Traditional Arabic" w:hAnsi="Traditional Arabic" w:cs="Traditional Arabic"/>
          <w:sz w:val="32"/>
          <w:szCs w:val="32"/>
          <w:rtl/>
        </w:rPr>
        <w:t xml:space="preserve">يَدْخُلُ وَقْتُ الصُّبْحِ بِطُلُوعِ الْفَجْرِ الصَّادِقِ وَيَنْتَهِى بِطُلُوعِ أَوَّلِ جُزْءٍ مِنَ الشَّمْسِ لِحَدِيثِ مُسْلِمٍ وَقْتُ صَلاةِ الصُّبْحِ مِنْ طُلُوعِ الْفَجْرِ مَا لَمْ تَطْلُعِ الشَّمْسُ. وَيُكْرَهُ تَأْخِيرُ الصَّلاةِ إِلَى وَقْتِ الْكَرَاهَةِ بِلا عُذْرٍ وَهُوَ مِنَ اشْتِدَادِ الْحُمْرَةِ إِلَى أَنْ يَبْقَى مِنَ الْوَقْتِ مَا يَسَعُ الصَّلاةَ فَقَطْ فَمَنْ أَخَّرَهَا إِلَى هَذَا الْوَقْتِ فَلا ثَوَابَ لَهُ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صَلاتِهِ وَعَلَى قَوْلٍ يَبْقَى لَهُ </w:t>
      </w:r>
      <w:proofErr w:type="spellStart"/>
      <w:r w:rsidRPr="00AB3946">
        <w:rPr>
          <w:rFonts w:ascii="Traditional Arabic" w:hAnsi="Traditional Arabic" w:cs="Traditional Arabic"/>
          <w:sz w:val="32"/>
          <w:szCs w:val="32"/>
          <w:rtl/>
        </w:rPr>
        <w:t>شَىْءٌ</w:t>
      </w:r>
      <w:proofErr w:type="spellEnd"/>
      <w:r w:rsidRPr="00AB3946">
        <w:rPr>
          <w:rFonts w:ascii="Traditional Arabic" w:hAnsi="Traditional Arabic" w:cs="Traditional Arabic"/>
          <w:sz w:val="32"/>
          <w:szCs w:val="32"/>
          <w:rtl/>
        </w:rPr>
        <w:t xml:space="preserve"> قَلِيلٌ مِنَ الثَّوَابِ. وَوَقْتُ الْكَرَاهَةِ مِقْدَارُ ثُلُثِ سَاعَةٍ تَقْرِيبًا قَبْلَ طُلُوعِ الشَّمْسِ.</w:t>
      </w:r>
    </w:p>
    <w:p w14:paraId="6A8E72E5"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(87)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وَالثَّمَانِينَ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مَا هُوَ الْفَجْرُ الصَّادِقُ</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75DAB698"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الْفَجْرُ الصَّادِقُ هُوَ بَيَاضٌ مُخْتَلِطٌ بِحُمْرَةٍ خَفِيفَةٍ مُعْتَرِضٌ يَطْلُعُ </w:t>
      </w:r>
      <w:proofErr w:type="spellStart"/>
      <w:r w:rsidRPr="00AB3946">
        <w:rPr>
          <w:rFonts w:ascii="Traditional Arabic" w:hAnsi="Traditional Arabic" w:cs="Traditional Arabic"/>
          <w:b/>
          <w:bCs/>
          <w:sz w:val="32"/>
          <w:szCs w:val="32"/>
          <w:rtl/>
        </w:rPr>
        <w:t>فِ</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الأُفُقِ </w:t>
      </w:r>
      <w:proofErr w:type="spellStart"/>
      <w:r w:rsidRPr="00AB3946">
        <w:rPr>
          <w:rFonts w:ascii="Traditional Arabic" w:hAnsi="Traditional Arabic" w:cs="Traditional Arabic"/>
          <w:b/>
          <w:bCs/>
          <w:sz w:val="32"/>
          <w:szCs w:val="32"/>
          <w:rtl/>
        </w:rPr>
        <w:t>الشَّرْقِ</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w:t>
      </w:r>
    </w:p>
    <w:p w14:paraId="629BEBA3"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(88)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الثَّامِنُ</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وَالثَّمَانِينَ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لِمَاذَا سُمِّ</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الْفَجْرَ الصَّادِقَ</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12ABC753"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لِأَنَّهُ يَسْبِقُهُ الْفَجْرُ الْكَاذِبُ وَهُوَ بَيَاضٌ </w:t>
      </w:r>
      <w:proofErr w:type="spellStart"/>
      <w:r w:rsidRPr="00AB3946">
        <w:rPr>
          <w:rFonts w:ascii="Traditional Arabic" w:hAnsi="Traditional Arabic" w:cs="Traditional Arabic"/>
          <w:b/>
          <w:bCs/>
          <w:sz w:val="32"/>
          <w:szCs w:val="32"/>
          <w:rtl/>
        </w:rPr>
        <w:t>عَمُودِ</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يَطْلُعُ قَبْلَ الْفَجْرِ الصَّادِقِ ثُمَّ يَخْتَف</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وَيَعْقُبُهُ ظَلامٌ وَسُمِّ</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الْكَاذِبَ لِأَنَّهُ يُوهِمُ أَنَّهُ الْفَجْرُ الَّذِ</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يُوجِبُ الصَّلاةَ وَهُوَ لَيْسَ كَذَلِكَ. </w:t>
      </w:r>
    </w:p>
    <w:p w14:paraId="630A7F56"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(89)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التَّاسِعُ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وَالثَّمَانِينَ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عَلَى مَنْ تَجِبُ الصَّلَوَاتُ الْخَمْسُ </w:t>
      </w:r>
      <w:proofErr w:type="spellStart"/>
      <w:r w:rsidRPr="00AB3946">
        <w:rPr>
          <w:rFonts w:ascii="Traditional Arabic" w:hAnsi="Traditional Arabic" w:cs="Traditional Arabic"/>
          <w:b/>
          <w:bCs/>
          <w:color w:val="0000FF"/>
          <w:sz w:val="32"/>
          <w:szCs w:val="32"/>
          <w:rtl/>
        </w:rPr>
        <w:t>فِ</w:t>
      </w:r>
      <w:r w:rsidRPr="00AB3946">
        <w:rPr>
          <w:rFonts w:ascii="Traditional Arabic" w:hAnsi="Traditional Arabic" w:cs="Traditional Arabic" w:hint="cs"/>
          <w:b/>
          <w:bCs/>
          <w:color w:val="0000FF"/>
          <w:sz w:val="32"/>
          <w:szCs w:val="32"/>
          <w:rtl/>
        </w:rPr>
        <w:t>ى</w:t>
      </w:r>
      <w:proofErr w:type="spellEnd"/>
      <w:r w:rsidRPr="00AB3946">
        <w:rPr>
          <w:rFonts w:ascii="Traditional Arabic" w:hAnsi="Traditional Arabic" w:cs="Traditional Arabic"/>
          <w:b/>
          <w:bCs/>
          <w:color w:val="0000FF"/>
          <w:sz w:val="32"/>
          <w:szCs w:val="32"/>
          <w:rtl/>
        </w:rPr>
        <w:t xml:space="preserve"> أَوْقَاتِهَا</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24C3EB53"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تَجِبُ هَذِهِ الصَّلَوَاتُ </w:t>
      </w:r>
      <w:proofErr w:type="spellStart"/>
      <w:r w:rsidRPr="00AB3946">
        <w:rPr>
          <w:rFonts w:ascii="Traditional Arabic" w:hAnsi="Traditional Arabic" w:cs="Traditional Arabic"/>
          <w:b/>
          <w:bCs/>
          <w:sz w:val="32"/>
          <w:szCs w:val="32"/>
          <w:rtl/>
        </w:rPr>
        <w:t>فِ</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أَوْقَاتِهَا عَلَى كُلِّ مُسْلِمٍ بَالِغٍ عَاقِلٍ طَاهِرٍ فَيَحْرُمُ تَقْد</w:t>
      </w:r>
      <w:r w:rsidRPr="00AB3946">
        <w:rPr>
          <w:rFonts w:ascii="Traditional Arabic" w:hAnsi="Traditional Arabic" w:cs="Traditional Arabic" w:hint="cs"/>
          <w:b/>
          <w:bCs/>
          <w:sz w:val="32"/>
          <w:szCs w:val="32"/>
          <w:rtl/>
        </w:rPr>
        <w:t>ِ</w:t>
      </w:r>
      <w:r w:rsidRPr="00AB3946">
        <w:rPr>
          <w:rFonts w:ascii="Traditional Arabic" w:hAnsi="Traditional Arabic" w:cs="Traditional Arabic"/>
          <w:b/>
          <w:bCs/>
          <w:sz w:val="32"/>
          <w:szCs w:val="32"/>
          <w:rtl/>
        </w:rPr>
        <w:t xml:space="preserve">يمُهَا عَلَى وَقْتِهَا </w:t>
      </w:r>
      <w:proofErr w:type="spellStart"/>
      <w:r w:rsidRPr="00AB3946">
        <w:rPr>
          <w:rFonts w:ascii="Traditional Arabic" w:hAnsi="Traditional Arabic" w:cs="Traditional Arabic"/>
          <w:b/>
          <w:bCs/>
          <w:sz w:val="32"/>
          <w:szCs w:val="32"/>
          <w:rtl/>
        </w:rPr>
        <w:t>أ</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أَنْ يُصَلِّيَهَا قَبْلَ دُخُولِ وَقْتِهَا وَكَذَلِكَ يَحْرُمُ تَأْخِيرُهَا عَنْهُ لِغَيْرِ عُذْرٍ.</w:t>
      </w:r>
    </w:p>
    <w:p w14:paraId="0B2783E8" w14:textId="77777777" w:rsidR="00CD7A7A" w:rsidRPr="005030FC" w:rsidRDefault="00CD7A7A" w:rsidP="00CD7A7A">
      <w:pPr>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Pr>
          <w:rFonts w:ascii="Traditional Arabic" w:hAnsi="Traditional Arabic" w:cs="Traditional Arabic" w:hint="cs"/>
          <w:b/>
          <w:bCs/>
          <w:sz w:val="32"/>
          <w:szCs w:val="32"/>
          <w:rtl/>
        </w:rPr>
        <w:t xml:space="preserve"> </w:t>
      </w:r>
      <w:r w:rsidRPr="005030FC">
        <w:rPr>
          <w:rFonts w:ascii="Traditional Arabic" w:hAnsi="Traditional Arabic" w:cs="Traditional Arabic"/>
          <w:sz w:val="32"/>
          <w:szCs w:val="32"/>
          <w:rtl/>
        </w:rPr>
        <w:t xml:space="preserve">إِذَا أَخَّرَ الصَّلاةَ عَمْدًا بِحَيْثُ لا يُدْرِكُهَا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الْوَقْتِ فَعَلَيْهِ مَعْصِيَةٌ قَالَ تَعَالَى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سُورَةِ الْمَاعُونِ ﴿فَوَيْلٌ لِّلْمُصَلِّينَ الَّذِينَ هُمْ عَنْ صَلاتِهِمْ سَاهُونَ﴾ وَالْمُرَادُ بِالسَّهْوِ عَنِ الصَّلاةِ تَأْخِيرُ الصَّلاةِ عَنْ وَقْتِهَا حَتَّى يَدْخُلَ وَقْتُ الصَّلاةِ الأُخْرَى فَتَوَعَّدَ اللَّهُ مَنْ يُخْرِجُهَا عَنْ وَقْتِهَا بِالْوَيْلِ وَهُوَ الْهَلاكُ الشَّدِيدُ. أَمَّا الَّذِى يُصَلِّى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ءَاخِرِ الْوَقْتِ بِحَيْثُ تَكُونُ صَلاتُهُ ضِمْنَ الْوَقْتِ فَلَيْسَ عَلَيْهِ مَعْصِيَةٌ فَقَدْ جَاءَ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سُنَنِ أَبِى دَاوُدَ أَنَّ رَسُولَ اللَّهِ </w:t>
      </w:r>
      <w:r w:rsidRPr="005030FC">
        <w:rPr>
          <w:rFonts w:ascii="Traditional Arabic" w:hAnsi="Traditional Arabic" w:cs="Traditional Arabic" w:hint="cs"/>
          <w:sz w:val="32"/>
          <w:szCs w:val="32"/>
          <w:rtl/>
        </w:rPr>
        <w:t>ﷺ</w:t>
      </w:r>
      <w:r w:rsidRPr="005030FC">
        <w:rPr>
          <w:rFonts w:ascii="Traditional Arabic" w:hAnsi="Traditional Arabic" w:cs="Traditional Arabic"/>
          <w:sz w:val="32"/>
          <w:szCs w:val="32"/>
          <w:rtl/>
        </w:rPr>
        <w:t xml:space="preserve"> صَلَّى الظُّهْرَ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ءَاخِرِ وَقْتِهِ بِحَيْثُ إِنَّهُ بَعْدَمَا سَلَّمَ دَخَلَ وَقْتُ الْعَصْرِ.</w:t>
      </w:r>
      <w:r w:rsidRPr="005030FC">
        <w:rPr>
          <w:rFonts w:ascii="Traditional Arabic" w:hAnsi="Traditional Arabic" w:cs="Traditional Arabic" w:hint="cs"/>
          <w:sz w:val="32"/>
          <w:szCs w:val="32"/>
          <w:rtl/>
        </w:rPr>
        <w:t xml:space="preserve"> وَأَمَّا الَّذِى دَخَلَ </w:t>
      </w:r>
      <w:proofErr w:type="spellStart"/>
      <w:r w:rsidRPr="005030FC">
        <w:rPr>
          <w:rFonts w:ascii="Traditional Arabic" w:hAnsi="Traditional Arabic" w:cs="Traditional Arabic" w:hint="cs"/>
          <w:sz w:val="32"/>
          <w:szCs w:val="32"/>
          <w:rtl/>
        </w:rPr>
        <w:t>فِى</w:t>
      </w:r>
      <w:proofErr w:type="spellEnd"/>
      <w:r w:rsidRPr="005030FC">
        <w:rPr>
          <w:rFonts w:ascii="Traditional Arabic" w:hAnsi="Traditional Arabic" w:cs="Traditional Arabic" w:hint="cs"/>
          <w:sz w:val="32"/>
          <w:szCs w:val="32"/>
          <w:rtl/>
        </w:rPr>
        <w:t xml:space="preserve"> الصَّلاةِ وَكَانَ الْوَقْتُ يَسَعُ أَرْكَانَ الصَّلاةِ لَكِنَّهُ أَطَالَ </w:t>
      </w:r>
      <w:proofErr w:type="spellStart"/>
      <w:r w:rsidRPr="005030FC">
        <w:rPr>
          <w:rFonts w:ascii="Traditional Arabic" w:hAnsi="Traditional Arabic" w:cs="Traditional Arabic" w:hint="cs"/>
          <w:sz w:val="32"/>
          <w:szCs w:val="32"/>
          <w:rtl/>
        </w:rPr>
        <w:t>فِى</w:t>
      </w:r>
      <w:proofErr w:type="spellEnd"/>
      <w:r w:rsidRPr="005030FC">
        <w:rPr>
          <w:rFonts w:ascii="Traditional Arabic" w:hAnsi="Traditional Arabic" w:cs="Traditional Arabic" w:hint="cs"/>
          <w:sz w:val="32"/>
          <w:szCs w:val="32"/>
          <w:rtl/>
        </w:rPr>
        <w:t xml:space="preserve"> الْقِرَاءَةِ فَدَخَلَ وَقْتُ الصَّلاةِ الأُخْرَى صَحَّتْ صَلاتُهُ وَلا إِثْمَ عَلَيْهِ. وَمَنْ أَدْرَكَ رَكْعَةً مِنَ الصَّلاةِ </w:t>
      </w:r>
      <w:proofErr w:type="spellStart"/>
      <w:r w:rsidRPr="005030FC">
        <w:rPr>
          <w:rFonts w:ascii="Traditional Arabic" w:hAnsi="Traditional Arabic" w:cs="Traditional Arabic" w:hint="cs"/>
          <w:sz w:val="32"/>
          <w:szCs w:val="32"/>
          <w:rtl/>
        </w:rPr>
        <w:t>فِى</w:t>
      </w:r>
      <w:proofErr w:type="spellEnd"/>
      <w:r w:rsidRPr="005030FC">
        <w:rPr>
          <w:rFonts w:ascii="Traditional Arabic" w:hAnsi="Traditional Arabic" w:cs="Traditional Arabic" w:hint="cs"/>
          <w:sz w:val="32"/>
          <w:szCs w:val="32"/>
          <w:rtl/>
        </w:rPr>
        <w:t xml:space="preserve"> الْوَقْتِ تُحْسَبُ لَهُ أَدَاءً وَمَنْ لَمْ يُدْرِكْ رَكْعَةً مِنْهَا </w:t>
      </w:r>
      <w:proofErr w:type="spellStart"/>
      <w:r w:rsidRPr="005030FC">
        <w:rPr>
          <w:rFonts w:ascii="Traditional Arabic" w:hAnsi="Traditional Arabic" w:cs="Traditional Arabic" w:hint="cs"/>
          <w:sz w:val="32"/>
          <w:szCs w:val="32"/>
          <w:rtl/>
        </w:rPr>
        <w:t>فِى</w:t>
      </w:r>
      <w:proofErr w:type="spellEnd"/>
      <w:r w:rsidRPr="005030FC">
        <w:rPr>
          <w:rFonts w:ascii="Traditional Arabic" w:hAnsi="Traditional Arabic" w:cs="Traditional Arabic" w:hint="cs"/>
          <w:sz w:val="32"/>
          <w:szCs w:val="32"/>
          <w:rtl/>
        </w:rPr>
        <w:t xml:space="preserve"> الْوَقْتِ كَانَتْ قَضَاءً.</w:t>
      </w:r>
    </w:p>
    <w:p w14:paraId="05FC09F7"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w:t>
      </w:r>
    </w:p>
    <w:p w14:paraId="3117026D"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(90)</w:t>
      </w:r>
      <w:r>
        <w:rPr>
          <w:rFonts w:ascii="Traditional Arabic" w:hAnsi="Traditional Arabic" w:cs="Traditional Arabic" w:hint="cs"/>
          <w:b/>
          <w:bCs/>
          <w:color w:val="0000FF"/>
          <w:sz w:val="32"/>
          <w:szCs w:val="32"/>
          <w:rtl/>
        </w:rPr>
        <w:t xml:space="preserve">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التِّسْعُونَ</w:t>
      </w:r>
      <w:proofErr w:type="spellEnd"/>
      <w:r>
        <w:rPr>
          <w:rFonts w:ascii="Traditional Arabic" w:hAnsi="Traditional Arabic" w:cs="Traditional Arabic" w:hint="cs"/>
          <w:b/>
          <w:bCs/>
          <w:sz w:val="32"/>
          <w:szCs w:val="32"/>
          <w:rtl/>
        </w:rPr>
        <w:t>:</w:t>
      </w:r>
      <w:r w:rsidRPr="00AB3946">
        <w:rPr>
          <w:rFonts w:ascii="Traditional Arabic" w:hAnsi="Traditional Arabic" w:cs="Traditional Arabic" w:hint="cs"/>
          <w:b/>
          <w:bCs/>
          <w:color w:val="0000FF"/>
          <w:sz w:val="32"/>
          <w:szCs w:val="32"/>
          <w:rtl/>
        </w:rPr>
        <w:t xml:space="preserve"> </w:t>
      </w:r>
      <w:r w:rsidRPr="00AB3946">
        <w:rPr>
          <w:rFonts w:ascii="Traditional Arabic" w:hAnsi="Traditional Arabic" w:cs="Traditional Arabic"/>
          <w:b/>
          <w:bCs/>
          <w:color w:val="0000FF"/>
          <w:sz w:val="32"/>
          <w:szCs w:val="32"/>
          <w:rtl/>
        </w:rPr>
        <w:t>أَعْطِ مِثَالًا لِلْعُذْرِ الَّذِ</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يَجُوزُ بِسَبَبِهِ تَقْد</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يمُ الصَّلاةِ أَوْ تَأْخِيرُهَا عَنْ وَقْتِهَا </w:t>
      </w:r>
      <w:proofErr w:type="spellStart"/>
      <w:r w:rsidRPr="00AB3946">
        <w:rPr>
          <w:rFonts w:ascii="Traditional Arabic" w:hAnsi="Traditional Arabic" w:cs="Traditional Arabic"/>
          <w:b/>
          <w:bCs/>
          <w:color w:val="0000FF"/>
          <w:sz w:val="32"/>
          <w:szCs w:val="32"/>
          <w:rtl/>
        </w:rPr>
        <w:t>الأَصْلِ</w:t>
      </w:r>
      <w:r w:rsidRPr="00AB3946">
        <w:rPr>
          <w:rFonts w:ascii="Traditional Arabic" w:hAnsi="Traditional Arabic" w:cs="Traditional Arabic" w:hint="cs"/>
          <w:b/>
          <w:bCs/>
          <w:color w:val="0000FF"/>
          <w:sz w:val="32"/>
          <w:szCs w:val="32"/>
          <w:rtl/>
        </w:rPr>
        <w:t>ىِّ</w:t>
      </w:r>
      <w:proofErr w:type="spellEnd"/>
      <w:r w:rsidRPr="00AB3946">
        <w:rPr>
          <w:rFonts w:ascii="Traditional Arabic" w:hAnsi="Traditional Arabic" w:cs="Traditional Arabic"/>
          <w:b/>
          <w:bCs/>
          <w:color w:val="0000FF"/>
          <w:sz w:val="32"/>
          <w:szCs w:val="32"/>
          <w:rtl/>
        </w:rPr>
        <w:t xml:space="preserve">. </w:t>
      </w:r>
    </w:p>
    <w:p w14:paraId="5AC4E431"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lastRenderedPageBreak/>
        <w:t xml:space="preserve">   </w:t>
      </w:r>
      <w:r w:rsidRPr="00AB3946">
        <w:rPr>
          <w:rFonts w:ascii="Traditional Arabic" w:hAnsi="Traditional Arabic" w:cs="Traditional Arabic"/>
          <w:b/>
          <w:bCs/>
          <w:sz w:val="32"/>
          <w:szCs w:val="32"/>
          <w:rtl/>
        </w:rPr>
        <w:t xml:space="preserve">مِنَ الأَعْذَارِ </w:t>
      </w:r>
      <w:proofErr w:type="spellStart"/>
      <w:r w:rsidRPr="00AB3946">
        <w:rPr>
          <w:rFonts w:ascii="Traditional Arabic" w:hAnsi="Traditional Arabic" w:cs="Traditional Arabic"/>
          <w:b/>
          <w:bCs/>
          <w:sz w:val="32"/>
          <w:szCs w:val="32"/>
          <w:rtl/>
        </w:rPr>
        <w:t>الَّتِ</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يَجُوزُ بِسَبَبِهَا تَقْد</w:t>
      </w:r>
      <w:r w:rsidRPr="00AB3946">
        <w:rPr>
          <w:rFonts w:ascii="Traditional Arabic" w:hAnsi="Traditional Arabic" w:cs="Traditional Arabic" w:hint="cs"/>
          <w:b/>
          <w:bCs/>
          <w:sz w:val="32"/>
          <w:szCs w:val="32"/>
          <w:rtl/>
        </w:rPr>
        <w:t>ِ</w:t>
      </w:r>
      <w:r w:rsidRPr="00AB3946">
        <w:rPr>
          <w:rFonts w:ascii="Traditional Arabic" w:hAnsi="Traditional Arabic" w:cs="Traditional Arabic"/>
          <w:b/>
          <w:bCs/>
          <w:sz w:val="32"/>
          <w:szCs w:val="32"/>
          <w:rtl/>
        </w:rPr>
        <w:t xml:space="preserve">يمُ الصَّلاةِ عَلَى وَقْتِهَا وَتَأْخِيرُهَا عَنْهُ السَّفَرُ الطَّوِيلُ فَيَجُوزُ لِلْمُسَافِرِ سَفَرًا طَوِيلًا أَنْ يَجْمَعَ بَيْنَ الظُّهْرِ وَالْعَصْرِ </w:t>
      </w:r>
      <w:proofErr w:type="spellStart"/>
      <w:r w:rsidRPr="00AB3946">
        <w:rPr>
          <w:rFonts w:ascii="Traditional Arabic" w:hAnsi="Traditional Arabic" w:cs="Traditional Arabic"/>
          <w:b/>
          <w:bCs/>
          <w:sz w:val="32"/>
          <w:szCs w:val="32"/>
          <w:rtl/>
        </w:rPr>
        <w:t>فِ</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وَقْتِ إِحْدَاهُمَا وَبَيْنَ الْمَغْرِبِ وَالْعِشَاءِ </w:t>
      </w:r>
      <w:proofErr w:type="spellStart"/>
      <w:r w:rsidRPr="00AB3946">
        <w:rPr>
          <w:rFonts w:ascii="Traditional Arabic" w:hAnsi="Traditional Arabic" w:cs="Traditional Arabic"/>
          <w:b/>
          <w:bCs/>
          <w:sz w:val="32"/>
          <w:szCs w:val="32"/>
          <w:rtl/>
        </w:rPr>
        <w:t>فِ</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وَقْتِ إِحْدَاهُمَا. </w:t>
      </w:r>
    </w:p>
    <w:p w14:paraId="4E730869" w14:textId="77777777" w:rsidR="00CD7A7A" w:rsidRPr="00AB3946" w:rsidRDefault="00CD7A7A" w:rsidP="00CD7A7A">
      <w:pPr>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يَجُوزُ تَقْدِيمُ الصَّلاةِ عَلَى وَقْتِهَا وَتَأْخِيرُهَا عَنْهُ لِعُذْرٍ كَالسَّفَرِ الَّذِى يُبِيحُ الْجَمْعَ فَيَجُوزُ لِلْمُسَافِرِ سَفَرًا طَوِيلًا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غَيْرِ مَعْصِيَةٍ أَنْ يَجْمَعَ بَيْنَ </w:t>
      </w:r>
      <w:proofErr w:type="spellStart"/>
      <w:r w:rsidRPr="00AB3946">
        <w:rPr>
          <w:rFonts w:ascii="Traditional Arabic" w:hAnsi="Traditional Arabic" w:cs="Traditional Arabic"/>
          <w:sz w:val="32"/>
          <w:szCs w:val="32"/>
          <w:rtl/>
        </w:rPr>
        <w:t>صَلاتَىِ</w:t>
      </w:r>
      <w:proofErr w:type="spellEnd"/>
      <w:r w:rsidRPr="00AB3946">
        <w:rPr>
          <w:rFonts w:ascii="Traditional Arabic" w:hAnsi="Traditional Arabic" w:cs="Traditional Arabic"/>
          <w:sz w:val="32"/>
          <w:szCs w:val="32"/>
          <w:rtl/>
        </w:rPr>
        <w:t xml:space="preserve"> الظُّهْرِ وَالْعَصْرِ وَبَيْنَ </w:t>
      </w:r>
      <w:proofErr w:type="spellStart"/>
      <w:r w:rsidRPr="00AB3946">
        <w:rPr>
          <w:rFonts w:ascii="Traditional Arabic" w:hAnsi="Traditional Arabic" w:cs="Traditional Arabic"/>
          <w:sz w:val="32"/>
          <w:szCs w:val="32"/>
          <w:rtl/>
        </w:rPr>
        <w:t>صَلاتَىِ</w:t>
      </w:r>
      <w:proofErr w:type="spellEnd"/>
      <w:r w:rsidRPr="00AB3946">
        <w:rPr>
          <w:rFonts w:ascii="Traditional Arabic" w:hAnsi="Traditional Arabic" w:cs="Traditional Arabic"/>
          <w:sz w:val="32"/>
          <w:szCs w:val="32"/>
          <w:rtl/>
        </w:rPr>
        <w:t xml:space="preserve"> الْمَغْرِبِ وَالْعِشَاءِ تَقْدِيمًا أَوْ تَأْخِيرًا.</w:t>
      </w:r>
      <w:r w:rsidRPr="00AB3946">
        <w:rPr>
          <w:rFonts w:ascii="Traditional Arabic" w:hAnsi="Traditional Arabic" w:cs="Traditional Arabic" w:hint="cs"/>
          <w:sz w:val="32"/>
          <w:szCs w:val="32"/>
          <w:rtl/>
        </w:rPr>
        <w:t xml:space="preserve"> وَ</w:t>
      </w:r>
      <w:r w:rsidRPr="00AB3946">
        <w:rPr>
          <w:rFonts w:ascii="Traditional Arabic" w:hAnsi="Traditional Arabic" w:cs="Traditional Arabic"/>
          <w:sz w:val="32"/>
          <w:szCs w:val="32"/>
          <w:rtl/>
        </w:rPr>
        <w:t xml:space="preserve">يُشْتَرَطُ لِجَمْعِ التَّقْدِيمِ أَنْ يَبْدَأَ بِالظُّهْرِ قَبْلَ الْعَصْرِ وَبِالْمَغْرِبِ قَبْلَ الْعِشَاءِ وَأَنْ يَنْوِىَ تَقْدِيمَ الْعَصْرِ إِلَى الظُّهْرِ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أَثْنَاءِ صَلاةِ الظُّهْرِ أَوْ تَقْدِيمَ الْعِشَاءِ إِلَى الْمَغْرِبِ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أَثْنَاءِ صَلاةِ الْمَغْرِبِ وَالْمُوَالاةُ بَيْنَ الصَّلاتَيْنِ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بَيْنَ الظُّهْرِ وَالْعَصْرِ أَوْ بَيْنَ الْمَغْرِبِ وَالْعِشَاءِ بِأَنْ لا يَفْصِلَ بَيْنَهُمَا بِفَاصِلٍ طَوِيلٍ. وَالْفَاصِلُ الطَّوِيلُ هُوَ مَا يَسَعُ رَكْعَتَيْنِ خَفِيفَتَيْنِ مِنَ الزَّمَن</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أَوْ أَكْثَرَ.</w:t>
      </w:r>
    </w:p>
    <w:p w14:paraId="2E169177" w14:textId="77777777" w:rsidR="00CD7A7A" w:rsidRPr="00AB3946" w:rsidRDefault="00CD7A7A" w:rsidP="00CD7A7A">
      <w:pPr>
        <w:jc w:val="both"/>
        <w:rPr>
          <w:rFonts w:ascii="Traditional Arabic" w:eastAsia="MS Mincho" w:hAnsi="Traditional Arabic" w:cs="Traditional Arabic"/>
          <w:sz w:val="32"/>
          <w:szCs w:val="32"/>
        </w:rPr>
      </w:pPr>
      <w:r>
        <w:rPr>
          <w:rFonts w:ascii="Traditional Arabic" w:hAnsi="Traditional Arabic" w:cs="Traditional Arabic" w:hint="cs"/>
          <w:sz w:val="32"/>
          <w:szCs w:val="32"/>
          <w:rtl/>
        </w:rPr>
        <w:t xml:space="preserve">   </w:t>
      </w:r>
      <w:r w:rsidRPr="00AB3946">
        <w:rPr>
          <w:rFonts w:ascii="Traditional Arabic" w:hAnsi="Traditional Arabic" w:cs="Traditional Arabic" w:hint="cs"/>
          <w:sz w:val="32"/>
          <w:szCs w:val="32"/>
          <w:rtl/>
        </w:rPr>
        <w:t>و</w:t>
      </w:r>
      <w:r>
        <w:rPr>
          <w:rFonts w:ascii="Traditional Arabic" w:eastAsia="MS Mincho" w:hAnsi="Traditional Arabic" w:cs="Traditional Arabic" w:hint="cs"/>
          <w:sz w:val="32"/>
          <w:szCs w:val="32"/>
          <w:rtl/>
        </w:rPr>
        <w:t>َ</w:t>
      </w:r>
      <w:r w:rsidRPr="00AB3946">
        <w:rPr>
          <w:rFonts w:ascii="Traditional Arabic" w:eastAsia="MS Mincho" w:hAnsi="Traditional Arabic" w:cs="Traditional Arabic"/>
          <w:sz w:val="32"/>
          <w:szCs w:val="32"/>
          <w:rtl/>
        </w:rPr>
        <w:t xml:space="preserve">يُشْتَرَطُ لِجَمْعِ التَّأْخِيرِ أَنْ يَنْوِىَ تَأْخِيرَ الظُّهْرِ إِلَى الْعَصْرِ </w:t>
      </w:r>
      <w:proofErr w:type="spellStart"/>
      <w:r w:rsidRPr="00AB3946">
        <w:rPr>
          <w:rFonts w:ascii="Traditional Arabic" w:eastAsia="MS Mincho" w:hAnsi="Traditional Arabic" w:cs="Traditional Arabic"/>
          <w:sz w:val="32"/>
          <w:szCs w:val="32"/>
          <w:rtl/>
        </w:rPr>
        <w:t>فِى</w:t>
      </w:r>
      <w:proofErr w:type="spellEnd"/>
      <w:r w:rsidRPr="00AB3946">
        <w:rPr>
          <w:rFonts w:ascii="Traditional Arabic" w:eastAsia="MS Mincho" w:hAnsi="Traditional Arabic" w:cs="Traditional Arabic"/>
          <w:sz w:val="32"/>
          <w:szCs w:val="32"/>
          <w:rtl/>
        </w:rPr>
        <w:t xml:space="preserve"> وَقْتِ الظُّهْرِ وَأَنْ يَنْوِىَ تَأْخِيرَ الْمَغْرِبِ إِلَى الْعِشَاءِ </w:t>
      </w:r>
      <w:proofErr w:type="spellStart"/>
      <w:r w:rsidRPr="00AB3946">
        <w:rPr>
          <w:rFonts w:ascii="Traditional Arabic" w:eastAsia="MS Mincho" w:hAnsi="Traditional Arabic" w:cs="Traditional Arabic"/>
          <w:sz w:val="32"/>
          <w:szCs w:val="32"/>
          <w:rtl/>
        </w:rPr>
        <w:t>فِى</w:t>
      </w:r>
      <w:proofErr w:type="spellEnd"/>
      <w:r w:rsidRPr="00AB3946">
        <w:rPr>
          <w:rFonts w:ascii="Traditional Arabic" w:eastAsia="MS Mincho" w:hAnsi="Traditional Arabic" w:cs="Traditional Arabic"/>
          <w:sz w:val="32"/>
          <w:szCs w:val="32"/>
          <w:rtl/>
        </w:rPr>
        <w:t xml:space="preserve"> وَقْتِ الْمَغْرِبِ وَلا يَجِبُ التَّرْتِيبُ بَيْنَ الصَّلاتَيْنِ وَلا الْمُوَالاةُ بَيْنَهُمَا بَلْ يُسَنُّ. </w:t>
      </w:r>
    </w:p>
    <w:p w14:paraId="32D75C98" w14:textId="77777777" w:rsidR="00CD7A7A" w:rsidRPr="00AB3946" w:rsidRDefault="00CD7A7A" w:rsidP="00CD7A7A">
      <w:pPr>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r w:rsidRPr="00AB3946">
        <w:rPr>
          <w:rFonts w:ascii="Traditional Arabic" w:hAnsi="Traditional Arabic" w:cs="Traditional Arabic" w:hint="cs"/>
          <w:sz w:val="32"/>
          <w:szCs w:val="32"/>
          <w:rtl/>
        </w:rPr>
        <w:t>و</w:t>
      </w:r>
      <w:r>
        <w:rPr>
          <w:rFonts w:ascii="Traditional Arabic" w:hAnsi="Traditional Arabic" w:cs="Traditional Arabic" w:hint="cs"/>
          <w:sz w:val="32"/>
          <w:szCs w:val="32"/>
          <w:rtl/>
        </w:rPr>
        <w:t>َ</w:t>
      </w:r>
      <w:r w:rsidRPr="00AB3946">
        <w:rPr>
          <w:rFonts w:ascii="Traditional Arabic" w:eastAsia="MS Mincho" w:hAnsi="Traditional Arabic" w:cs="Traditional Arabic"/>
          <w:sz w:val="32"/>
          <w:szCs w:val="32"/>
          <w:rtl/>
        </w:rPr>
        <w:t xml:space="preserve">مَنْ سَافَرَ </w:t>
      </w:r>
      <w:proofErr w:type="spellStart"/>
      <w:r w:rsidRPr="00AB3946">
        <w:rPr>
          <w:rFonts w:ascii="Traditional Arabic" w:eastAsia="MS Mincho" w:hAnsi="Traditional Arabic" w:cs="Traditional Arabic"/>
          <w:sz w:val="32"/>
          <w:szCs w:val="32"/>
          <w:rtl/>
        </w:rPr>
        <w:t>فِى</w:t>
      </w:r>
      <w:proofErr w:type="spellEnd"/>
      <w:r w:rsidRPr="00AB3946">
        <w:rPr>
          <w:rFonts w:ascii="Traditional Arabic" w:eastAsia="MS Mincho" w:hAnsi="Traditional Arabic" w:cs="Traditional Arabic"/>
          <w:sz w:val="32"/>
          <w:szCs w:val="32"/>
          <w:rtl/>
        </w:rPr>
        <w:t xml:space="preserve"> غَيْرِ مَعْصِيَةٍ إِلَى مَسَافَةِ قَصْرٍ يَجُوزُ لَهُ أَنْ يَقْصُرَ الصَّلاةَ الرُّبَاعِيَّةَ إِلَى رَكْعَتَيْنِ إِذَا فَارَقَ الْبُنْيَانَ </w:t>
      </w:r>
      <w:proofErr w:type="spellStart"/>
      <w:r w:rsidRPr="00AB3946">
        <w:rPr>
          <w:rFonts w:ascii="Traditional Arabic" w:eastAsia="MS Mincho" w:hAnsi="Traditional Arabic" w:cs="Traditional Arabic"/>
          <w:sz w:val="32"/>
          <w:szCs w:val="32"/>
          <w:rtl/>
        </w:rPr>
        <w:t>أَىْ</w:t>
      </w:r>
      <w:proofErr w:type="spellEnd"/>
      <w:r w:rsidRPr="00AB3946">
        <w:rPr>
          <w:rFonts w:ascii="Traditional Arabic" w:eastAsia="MS Mincho" w:hAnsi="Traditional Arabic" w:cs="Traditional Arabic"/>
          <w:sz w:val="32"/>
          <w:szCs w:val="32"/>
          <w:rtl/>
        </w:rPr>
        <w:t xml:space="preserve"> بُنْيَانَ الْبَلَدِ الَّذِى يَعِيشُ فِيهِ وَلا بُدَّ أَنْ يَنْوِىَ الْقَصْرَ أَثْنَاءَ التَّكْبِيرِ </w:t>
      </w:r>
      <w:proofErr w:type="spellStart"/>
      <w:r w:rsidRPr="00AB3946">
        <w:rPr>
          <w:rFonts w:ascii="Traditional Arabic" w:eastAsia="MS Mincho" w:hAnsi="Traditional Arabic" w:cs="Traditional Arabic"/>
          <w:sz w:val="32"/>
          <w:szCs w:val="32"/>
          <w:rtl/>
        </w:rPr>
        <w:t>أَىْ</w:t>
      </w:r>
      <w:proofErr w:type="spellEnd"/>
      <w:r w:rsidRPr="00AB3946">
        <w:rPr>
          <w:rFonts w:ascii="Traditional Arabic" w:eastAsia="MS Mincho" w:hAnsi="Traditional Arabic" w:cs="Traditional Arabic"/>
          <w:sz w:val="32"/>
          <w:szCs w:val="32"/>
          <w:rtl/>
        </w:rPr>
        <w:t xml:space="preserve"> تَكْبِيرَةِ الإِحْرَامِ. وَمَسَافَةُ الْقَصْرِ ثَمَانِيَةٌ وَأَرْبَعُونَ مِيلًا </w:t>
      </w:r>
      <w:proofErr w:type="spellStart"/>
      <w:r w:rsidRPr="00AB3946">
        <w:rPr>
          <w:rFonts w:ascii="Traditional Arabic" w:eastAsia="MS Mincho" w:hAnsi="Traditional Arabic" w:cs="Traditional Arabic"/>
          <w:sz w:val="32"/>
          <w:szCs w:val="32"/>
          <w:rtl/>
        </w:rPr>
        <w:t>أَىْ</w:t>
      </w:r>
      <w:proofErr w:type="spellEnd"/>
      <w:r w:rsidRPr="00AB3946">
        <w:rPr>
          <w:rFonts w:ascii="Traditional Arabic" w:eastAsia="MS Mincho" w:hAnsi="Traditional Arabic" w:cs="Traditional Arabic"/>
          <w:sz w:val="32"/>
          <w:szCs w:val="32"/>
          <w:rtl/>
        </w:rPr>
        <w:t xml:space="preserve"> نَحْوُ خَمْسَةٍ وَأَرْبَعِينَ كِيلُو مِتْرًا عَلَى قَوْلٍ. وَالْمُسَافِرُ هُوَ مَنْ نَوَى الإِقَامَةَ </w:t>
      </w:r>
      <w:proofErr w:type="spellStart"/>
      <w:r w:rsidRPr="00AB3946">
        <w:rPr>
          <w:rFonts w:ascii="Traditional Arabic" w:eastAsia="MS Mincho" w:hAnsi="Traditional Arabic" w:cs="Traditional Arabic"/>
          <w:sz w:val="32"/>
          <w:szCs w:val="32"/>
          <w:rtl/>
        </w:rPr>
        <w:t>فِى</w:t>
      </w:r>
      <w:proofErr w:type="spellEnd"/>
      <w:r w:rsidRPr="00AB3946">
        <w:rPr>
          <w:rFonts w:ascii="Traditional Arabic" w:eastAsia="MS Mincho" w:hAnsi="Traditional Arabic" w:cs="Traditional Arabic"/>
          <w:sz w:val="32"/>
          <w:szCs w:val="32"/>
          <w:rtl/>
        </w:rPr>
        <w:t xml:space="preserve"> بَلَدٍ أَقَلَّ مِنْ أَرْبَعَةِ أَيَّامٍ غَيْرِ </w:t>
      </w:r>
      <w:proofErr w:type="spellStart"/>
      <w:r w:rsidRPr="00AB3946">
        <w:rPr>
          <w:rFonts w:ascii="Traditional Arabic" w:eastAsia="MS Mincho" w:hAnsi="Traditional Arabic" w:cs="Traditional Arabic"/>
          <w:sz w:val="32"/>
          <w:szCs w:val="32"/>
          <w:rtl/>
        </w:rPr>
        <w:t>يَوْمَىِ</w:t>
      </w:r>
      <w:proofErr w:type="spellEnd"/>
      <w:r w:rsidRPr="00AB3946">
        <w:rPr>
          <w:rFonts w:ascii="Traditional Arabic" w:eastAsia="MS Mincho" w:hAnsi="Traditional Arabic" w:cs="Traditional Arabic"/>
          <w:sz w:val="32"/>
          <w:szCs w:val="32"/>
          <w:rtl/>
        </w:rPr>
        <w:t xml:space="preserve"> الدُّخُولِ إِلَى هَذَا الْبَلَدِ وَالْخُرُوجِ مِنْهُ. وَلا يَقْتَدِى مَنْ يُصَلِّى قَصْرًا بِمَنْ يُصَلِّى صَلاةً تَامَّةً وَيَصِحُّ الْعَكْسُ.</w:t>
      </w:r>
    </w:p>
    <w:p w14:paraId="0B080F4F" w14:textId="77777777" w:rsidR="00CD7A7A" w:rsidRPr="00AB3946" w:rsidRDefault="00CD7A7A" w:rsidP="00CD7A7A">
      <w:pPr>
        <w:pStyle w:val="NormalWeb"/>
        <w:bidi/>
        <w:jc w:val="both"/>
        <w:rPr>
          <w:rFonts w:ascii="Traditional Arabic" w:hAnsi="Traditional Arabic" w:cs="Traditional Arabic"/>
          <w:sz w:val="32"/>
          <w:szCs w:val="32"/>
          <w:rtl/>
        </w:rPr>
      </w:pPr>
    </w:p>
    <w:p w14:paraId="4F40063E"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(91)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الأَوَّلُ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وَالتِّسْعِينَ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اذْكُرْ شَيْئًا مِمَّا يَجِبُ عَلَى وَلِ</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الصَّبِ</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وَالصَّبِيَّةِ الْمُمَيِّزَيْنِ الْمُسْلِمَيْنِ تُجَاهَهُمَا. </w:t>
      </w:r>
    </w:p>
    <w:p w14:paraId="663C495E"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يَجِبُ عَلَيْهِ أَنْ يَأْمُرَهُمَا بِالصَّلاةِ وَالصِّيَامِ وَإِنَّمَا يَجِبُ الأَمْرُ بَعْدَ سَبْعِ سِنِينَ قَمَرِيَّةً </w:t>
      </w:r>
      <w:proofErr w:type="spellStart"/>
      <w:r w:rsidRPr="00AB3946">
        <w:rPr>
          <w:rFonts w:ascii="Traditional Arabic" w:hAnsi="Traditional Arabic" w:cs="Traditional Arabic"/>
          <w:b/>
          <w:bCs/>
          <w:sz w:val="32"/>
          <w:szCs w:val="32"/>
          <w:rtl/>
        </w:rPr>
        <w:t>أَ</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بَعْدَ تَمَامِ سَبْعِ سِنِينَ عَلَى الْفَوْرِ إِنْ حَصَلَ التَّمْيِيزُ وَذَلِكَ بِأَنْ يَفْهَمَ الْخِطَابَ وَيَرُدَّ الْجَوَابَ وَبَعْضُهُمْ فَسَّرَ التَّمْيِيزَ بِالِاسْتِقْلالِ بِالأَكْلِ وَالشُّرْبِ وَالِاسْتِنْجَاءِ وَيَكُونُ الأَمْرُ بَعْدَ تَعْلِيمِ أُمُورِ الصَّلاةِ. وَيَجِبُ عَلَيْهِ أَنْ يَضْرِبَهُمَا عَلَى تَرْكِهَا بَعْدَ عَشْرِ سِنِينَ كَصَوْمٍ أَطَاقَاهُ. </w:t>
      </w:r>
    </w:p>
    <w:p w14:paraId="31D79AFA" w14:textId="77777777" w:rsidR="00CD7A7A" w:rsidRDefault="00CD7A7A" w:rsidP="00CD7A7A">
      <w:pPr>
        <w:pStyle w:val="NoSpacing"/>
        <w:bidi/>
        <w:jc w:val="both"/>
        <w:rPr>
          <w:rFonts w:ascii="Traditional Arabic" w:hAnsi="Traditional Arabic" w:cs="Traditional Arabic"/>
          <w:sz w:val="36"/>
          <w:szCs w:val="36"/>
          <w:rtl/>
        </w:rPr>
      </w:pPr>
      <w:r w:rsidRPr="00AB3946">
        <w:rPr>
          <w:rFonts w:ascii="Traditional Arabic" w:hAnsi="Traditional Arabic" w:cs="Traditional Arabic" w:hint="cs"/>
          <w:b/>
          <w:bCs/>
          <w:sz w:val="32"/>
          <w:szCs w:val="32"/>
          <w:rtl/>
        </w:rPr>
        <w:t>الشَّرْحُ:</w:t>
      </w:r>
      <w:r w:rsidRPr="005030FC">
        <w:rPr>
          <w:rFonts w:ascii="Traditional Arabic" w:hAnsi="Traditional Arabic" w:cs="Traditional Arabic" w:hint="cs"/>
          <w:sz w:val="32"/>
          <w:szCs w:val="32"/>
          <w:rtl/>
          <w:lang w:bidi="ar-LB"/>
        </w:rPr>
        <w:t xml:space="preserve"> </w:t>
      </w:r>
      <w:r w:rsidRPr="005030FC">
        <w:rPr>
          <w:rFonts w:ascii="Traditional Arabic" w:hAnsi="Traditional Arabic" w:cs="Traditional Arabic"/>
          <w:sz w:val="36"/>
          <w:szCs w:val="36"/>
          <w:rtl/>
        </w:rPr>
        <w:t>يَجِبُ عَلَيْهِ أَنْ يَأْمُرَهُمَا بِالصَّلاةِ بَعْدَ تَمَامِ سَبْعِ سِنِينَ قَمَرِيَّةٍ عَلَى الْفَوْرِ إِنْ حَصَلَ التَّمْيِيزُ</w:t>
      </w:r>
      <w:r w:rsidRPr="005030FC">
        <w:rPr>
          <w:rFonts w:ascii="Traditional Arabic" w:hAnsi="Traditional Arabic" w:cs="Traditional Arabic" w:hint="cs"/>
          <w:sz w:val="36"/>
          <w:szCs w:val="36"/>
          <w:rtl/>
        </w:rPr>
        <w:t xml:space="preserve"> </w:t>
      </w:r>
      <w:r w:rsidRPr="005030FC">
        <w:rPr>
          <w:rFonts w:ascii="Traditional Arabic" w:hAnsi="Traditional Arabic" w:cs="Traditional Arabic"/>
          <w:sz w:val="36"/>
          <w:szCs w:val="36"/>
          <w:rtl/>
        </w:rPr>
        <w:t>لِقَوْلِهِ ﷺ مُرُوا أَوْلادَكُمْ بِالصَّلاةِ وَهُمْ أَبْنَاءُ سَبْعٍ</w:t>
      </w:r>
      <w:r w:rsidRPr="005030FC">
        <w:rPr>
          <w:rFonts w:ascii="Traditional Arabic" w:hAnsi="Traditional Arabic" w:cs="Traditional Arabic" w:hint="cs"/>
          <w:sz w:val="36"/>
          <w:szCs w:val="36"/>
          <w:rtl/>
        </w:rPr>
        <w:t xml:space="preserve"> رَوَاهُ أَبُو دَاوُدَ.</w:t>
      </w:r>
      <w:r w:rsidRPr="005030FC">
        <w:rPr>
          <w:rFonts w:ascii="Traditional Arabic" w:hAnsi="Traditional Arabic" w:cs="Traditional Arabic"/>
          <w:sz w:val="36"/>
          <w:szCs w:val="36"/>
          <w:rtl/>
        </w:rPr>
        <w:t xml:space="preserve"> وَيَكُونُ الأَمْرُ بِالصَّلاةِ بَعْدَ تَعْلِيمِ أَحْكَامِهَا وَأُمُورِهَا أَمَّا إِنْ حَصَلَ التَّمْيِيزُ قَبْلَ بُلُوغِ سَبْعِ سِنِينَ فَيَجُوزُ أَمْرُهُمَا بِالصَّلاةِ وَلا يَجِبُ و</w:t>
      </w:r>
      <w:r w:rsidRPr="005030FC">
        <w:rPr>
          <w:rFonts w:ascii="Traditional Arabic" w:hAnsi="Traditional Arabic" w:cs="Traditional Arabic" w:hint="cs"/>
          <w:sz w:val="36"/>
          <w:szCs w:val="36"/>
          <w:rtl/>
        </w:rPr>
        <w:t>َ</w:t>
      </w:r>
      <w:r w:rsidRPr="005030FC">
        <w:rPr>
          <w:rFonts w:ascii="Traditional Arabic" w:hAnsi="Traditional Arabic" w:cs="Traditional Arabic"/>
          <w:sz w:val="36"/>
          <w:szCs w:val="36"/>
          <w:rtl/>
        </w:rPr>
        <w:t>ف</w:t>
      </w:r>
      <w:r w:rsidRPr="005030FC">
        <w:rPr>
          <w:rFonts w:ascii="Traditional Arabic" w:hAnsi="Traditional Arabic" w:cs="Traditional Arabic" w:hint="cs"/>
          <w:sz w:val="36"/>
          <w:szCs w:val="36"/>
          <w:rtl/>
        </w:rPr>
        <w:t>ِ</w:t>
      </w:r>
      <w:r w:rsidRPr="005030FC">
        <w:rPr>
          <w:rFonts w:ascii="Traditional Arabic" w:hAnsi="Traditional Arabic" w:cs="Traditional Arabic"/>
          <w:sz w:val="36"/>
          <w:szCs w:val="36"/>
          <w:rtl/>
        </w:rPr>
        <w:t>يه</w:t>
      </w:r>
      <w:r w:rsidRPr="005030FC">
        <w:rPr>
          <w:rFonts w:ascii="Traditional Arabic" w:hAnsi="Traditional Arabic" w:cs="Traditional Arabic" w:hint="cs"/>
          <w:sz w:val="36"/>
          <w:szCs w:val="36"/>
          <w:rtl/>
        </w:rPr>
        <w:t>ِ</w:t>
      </w:r>
      <w:r w:rsidRPr="005030FC">
        <w:rPr>
          <w:rFonts w:ascii="Traditional Arabic" w:hAnsi="Traditional Arabic" w:cs="Traditional Arabic"/>
          <w:sz w:val="36"/>
          <w:szCs w:val="36"/>
          <w:rtl/>
        </w:rPr>
        <w:t xml:space="preserve"> ث</w:t>
      </w:r>
      <w:r w:rsidRPr="005030FC">
        <w:rPr>
          <w:rFonts w:ascii="Traditional Arabic" w:hAnsi="Traditional Arabic" w:cs="Traditional Arabic" w:hint="cs"/>
          <w:sz w:val="36"/>
          <w:szCs w:val="36"/>
          <w:rtl/>
        </w:rPr>
        <w:t>َ</w:t>
      </w:r>
      <w:r w:rsidRPr="005030FC">
        <w:rPr>
          <w:rFonts w:ascii="Traditional Arabic" w:hAnsi="Traditional Arabic" w:cs="Traditional Arabic"/>
          <w:sz w:val="36"/>
          <w:szCs w:val="36"/>
          <w:rtl/>
        </w:rPr>
        <w:t>و</w:t>
      </w:r>
      <w:r w:rsidRPr="005030FC">
        <w:rPr>
          <w:rFonts w:ascii="Traditional Arabic" w:hAnsi="Traditional Arabic" w:cs="Traditional Arabic" w:hint="cs"/>
          <w:sz w:val="36"/>
          <w:szCs w:val="36"/>
          <w:rtl/>
        </w:rPr>
        <w:t>َ</w:t>
      </w:r>
      <w:r w:rsidRPr="005030FC">
        <w:rPr>
          <w:rFonts w:ascii="Traditional Arabic" w:hAnsi="Traditional Arabic" w:cs="Traditional Arabic"/>
          <w:sz w:val="36"/>
          <w:szCs w:val="36"/>
          <w:rtl/>
        </w:rPr>
        <w:t>اب</w:t>
      </w:r>
      <w:r w:rsidRPr="005030FC">
        <w:rPr>
          <w:rFonts w:ascii="Traditional Arabic" w:hAnsi="Traditional Arabic" w:cs="Traditional Arabic" w:hint="cs"/>
          <w:sz w:val="36"/>
          <w:szCs w:val="36"/>
          <w:rtl/>
        </w:rPr>
        <w:t>ٌ</w:t>
      </w:r>
      <w:r w:rsidRPr="005030FC">
        <w:rPr>
          <w:rFonts w:ascii="Traditional Arabic" w:hAnsi="Traditional Arabic" w:cs="Traditional Arabic"/>
          <w:sz w:val="36"/>
          <w:szCs w:val="36"/>
          <w:rtl/>
        </w:rPr>
        <w:t xml:space="preserve"> ك</w:t>
      </w:r>
      <w:r w:rsidRPr="005030FC">
        <w:rPr>
          <w:rFonts w:ascii="Traditional Arabic" w:hAnsi="Traditional Arabic" w:cs="Traditional Arabic" w:hint="cs"/>
          <w:sz w:val="36"/>
          <w:szCs w:val="36"/>
          <w:rtl/>
        </w:rPr>
        <w:t>َ</w:t>
      </w:r>
      <w:r w:rsidRPr="005030FC">
        <w:rPr>
          <w:rFonts w:ascii="Traditional Arabic" w:hAnsi="Traditional Arabic" w:cs="Traditional Arabic"/>
          <w:sz w:val="36"/>
          <w:szCs w:val="36"/>
          <w:rtl/>
        </w:rPr>
        <w:t>ب</w:t>
      </w:r>
      <w:r w:rsidRPr="005030FC">
        <w:rPr>
          <w:rFonts w:ascii="Traditional Arabic" w:hAnsi="Traditional Arabic" w:cs="Traditional Arabic" w:hint="cs"/>
          <w:sz w:val="36"/>
          <w:szCs w:val="36"/>
          <w:rtl/>
        </w:rPr>
        <w:t>ِ</w:t>
      </w:r>
      <w:r w:rsidRPr="005030FC">
        <w:rPr>
          <w:rFonts w:ascii="Traditional Arabic" w:hAnsi="Traditional Arabic" w:cs="Traditional Arabic"/>
          <w:sz w:val="36"/>
          <w:szCs w:val="36"/>
          <w:rtl/>
        </w:rPr>
        <w:t>ير</w:t>
      </w:r>
      <w:r w:rsidRPr="005030FC">
        <w:rPr>
          <w:rFonts w:ascii="Traditional Arabic" w:hAnsi="Traditional Arabic" w:cs="Traditional Arabic" w:hint="cs"/>
          <w:sz w:val="36"/>
          <w:szCs w:val="36"/>
          <w:rtl/>
        </w:rPr>
        <w:t>ٌ</w:t>
      </w:r>
      <w:r w:rsidRPr="005030FC">
        <w:rPr>
          <w:rFonts w:ascii="Traditional Arabic" w:hAnsi="Traditional Arabic" w:cs="Traditional Arabic"/>
          <w:sz w:val="36"/>
          <w:szCs w:val="36"/>
          <w:rtl/>
        </w:rPr>
        <w:t xml:space="preserve"> وَأَمَّا قَبْلَ التَّمْيِيزِ فَلا يُؤْمَرُ الْوَلَدُ بِالصَّلاةِ لِأَنَّهَا لا تَصِحُّ مِنْ غَيْرِ الْمُمَيِّزِ. وَالتَّمْيِيزُ هُوَ أَنْ يَفْهَمَ الْوَلَدُ السُّؤَالَ وَيَرُدَّ الْجَوَابَ.</w:t>
      </w:r>
    </w:p>
    <w:p w14:paraId="37613E04" w14:textId="77777777" w:rsidR="00CD7A7A" w:rsidRPr="005030FC" w:rsidRDefault="00CD7A7A" w:rsidP="00CD7A7A">
      <w:pPr>
        <w:pStyle w:val="NoSpacing"/>
        <w:bidi/>
        <w:jc w:val="both"/>
        <w:rPr>
          <w:rFonts w:ascii="Traditional Arabic" w:hAnsi="Traditional Arabic" w:cs="Traditional Arabic"/>
          <w:color w:val="FF0000"/>
          <w:sz w:val="36"/>
          <w:szCs w:val="36"/>
          <w:rtl/>
        </w:rPr>
      </w:pPr>
      <w:r w:rsidRPr="005030FC">
        <w:rPr>
          <w:rFonts w:ascii="Traditional Arabic" w:hAnsi="Traditional Arabic" w:cs="Traditional Arabic" w:hint="cs"/>
          <w:sz w:val="36"/>
          <w:szCs w:val="36"/>
          <w:rtl/>
        </w:rPr>
        <w:lastRenderedPageBreak/>
        <w:t xml:space="preserve">و يَجِبُ عَلَى </w:t>
      </w:r>
      <w:proofErr w:type="spellStart"/>
      <w:r w:rsidRPr="005030FC">
        <w:rPr>
          <w:rFonts w:ascii="Traditional Arabic" w:hAnsi="Traditional Arabic" w:cs="Traditional Arabic" w:hint="cs"/>
          <w:sz w:val="36"/>
          <w:szCs w:val="36"/>
          <w:rtl/>
        </w:rPr>
        <w:t>الْوَلِىِّ</w:t>
      </w:r>
      <w:proofErr w:type="spellEnd"/>
      <w:r w:rsidRPr="005030FC">
        <w:rPr>
          <w:rFonts w:ascii="Traditional Arabic" w:hAnsi="Traditional Arabic" w:cs="Traditional Arabic" w:hint="cs"/>
          <w:sz w:val="36"/>
          <w:szCs w:val="36"/>
          <w:rtl/>
        </w:rPr>
        <w:t xml:space="preserve"> أَنْ يَأْمُرَ الصَّبِىَّ الْمُمَيِّزَ بِصَلاةِ الْجَمَاعَةِ وَالْجُمُعَةِ إِمَّا أَنْ يَأْخُذَهُ إِلَى مَحَلِّ الْجَمَاعَةِ أَوْ يَقْرِنَهُ بِمَنْ يَأْخُذُهُ أَوْ يَقُولَ لَهُ اذْهَبْ وَلَيْسَ شَرْطًا لِكُلِّ جَمَاعَةٍ لَكِنْ يَأْخُذُهُ لِكُلِّ جُمُعَةٍ وَيَجِبُ عَلَيْهِ أَنْ يُوقِظَهُ </w:t>
      </w:r>
      <w:proofErr w:type="spellStart"/>
      <w:r w:rsidRPr="005030FC">
        <w:rPr>
          <w:rFonts w:ascii="Traditional Arabic" w:hAnsi="Traditional Arabic" w:cs="Traditional Arabic" w:hint="cs"/>
          <w:sz w:val="36"/>
          <w:szCs w:val="36"/>
          <w:rtl/>
        </w:rPr>
        <w:t>فِى</w:t>
      </w:r>
      <w:proofErr w:type="spellEnd"/>
      <w:r w:rsidRPr="005030FC">
        <w:rPr>
          <w:rFonts w:ascii="Traditional Arabic" w:hAnsi="Traditional Arabic" w:cs="Traditional Arabic" w:hint="cs"/>
          <w:sz w:val="36"/>
          <w:szCs w:val="36"/>
          <w:rtl/>
        </w:rPr>
        <w:t xml:space="preserve"> بَعْضِ الأَيَّامِ لِصَلاةِ الصُّبْحِ. </w:t>
      </w:r>
      <w:r w:rsidRPr="005030FC">
        <w:rPr>
          <w:rFonts w:ascii="Traditional Arabic" w:hAnsi="Traditional Arabic" w:cs="Traditional Arabic"/>
          <w:sz w:val="36"/>
          <w:szCs w:val="36"/>
          <w:rtl/>
        </w:rPr>
        <w:t>أَمَّا الزَّوْجَةُ فَيُسَنُّ إِيقَاظُهَا لِلصَّلاةِ إِنْ نَامَتْ قَبْلَ دُخُولِ وَقْتِ الصَّلاةِ أَمَّا لَوْ نَامَتْ بَعْدَ دُخُولِ الْوَقْتِ فَيَجِبُ إِيقَاظُهَا لِلصَّلاةِ قَبْلَ خُرُوجِ الْوَقْتِ.</w:t>
      </w:r>
      <w:r w:rsidRPr="005030FC">
        <w:rPr>
          <w:rFonts w:ascii="Traditional Arabic" w:hAnsi="Traditional Arabic" w:cs="Traditional Arabic" w:hint="cs"/>
          <w:color w:val="FF0000"/>
          <w:sz w:val="36"/>
          <w:szCs w:val="36"/>
          <w:rtl/>
        </w:rPr>
        <w:t xml:space="preserve"> </w:t>
      </w:r>
    </w:p>
    <w:p w14:paraId="2894E716" w14:textId="77777777" w:rsidR="00CD7A7A" w:rsidRPr="00AB3946" w:rsidRDefault="00CD7A7A" w:rsidP="00CD7A7A">
      <w:pPr>
        <w:jc w:val="both"/>
        <w:rPr>
          <w:rFonts w:ascii="Traditional Arabic" w:hAnsi="Traditional Arabic" w:cs="Traditional Arabic"/>
          <w:b/>
          <w:bCs/>
          <w:sz w:val="32"/>
          <w:szCs w:val="32"/>
          <w:rtl/>
          <w:lang w:bidi="ar-SA"/>
        </w:rPr>
      </w:pPr>
    </w:p>
    <w:p w14:paraId="73720357"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(92)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الثَّانِي</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وَالتِّسْعِينَ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يَجِبُ عَلَى </w:t>
      </w:r>
      <w:proofErr w:type="spellStart"/>
      <w:r w:rsidRPr="00AB3946">
        <w:rPr>
          <w:rFonts w:ascii="Traditional Arabic" w:hAnsi="Traditional Arabic" w:cs="Traditional Arabic"/>
          <w:b/>
          <w:bCs/>
          <w:color w:val="0000FF"/>
          <w:sz w:val="32"/>
          <w:szCs w:val="32"/>
          <w:rtl/>
        </w:rPr>
        <w:t>الْوَلِ</w:t>
      </w:r>
      <w:r w:rsidRPr="00AB3946">
        <w:rPr>
          <w:rFonts w:ascii="Traditional Arabic" w:hAnsi="Traditional Arabic" w:cs="Traditional Arabic" w:hint="cs"/>
          <w:b/>
          <w:bCs/>
          <w:color w:val="0000FF"/>
          <w:sz w:val="32"/>
          <w:szCs w:val="32"/>
          <w:rtl/>
        </w:rPr>
        <w:t>ىِّ</w:t>
      </w:r>
      <w:proofErr w:type="spellEnd"/>
      <w:r w:rsidRPr="00AB3946">
        <w:rPr>
          <w:rFonts w:ascii="Traditional Arabic" w:hAnsi="Traditional Arabic" w:cs="Traditional Arabic"/>
          <w:b/>
          <w:bCs/>
          <w:color w:val="0000FF"/>
          <w:sz w:val="32"/>
          <w:szCs w:val="32"/>
          <w:rtl/>
        </w:rPr>
        <w:t xml:space="preserve"> أَنْ يُعَلِّمَهُمَا أَشْيَاءَ مِنَ الْعَقَائِدِ وَالأَحْكَامِ، اذْكُرْ بَعْضَهَا. </w:t>
      </w:r>
    </w:p>
    <w:p w14:paraId="77F72454"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يَجِبُ عَلَيْهِ أَنْ يُعَلِّمَهُمَا أَنَّ اللَّهَ خَالِقُ كُلِّ </w:t>
      </w:r>
      <w:proofErr w:type="spellStart"/>
      <w:r w:rsidRPr="00AB3946">
        <w:rPr>
          <w:rFonts w:ascii="Traditional Arabic" w:hAnsi="Traditional Arabic" w:cs="Traditional Arabic"/>
          <w:b/>
          <w:bCs/>
          <w:sz w:val="32"/>
          <w:szCs w:val="32"/>
          <w:rtl/>
        </w:rPr>
        <w:t>شَىْءٍ</w:t>
      </w:r>
      <w:proofErr w:type="spellEnd"/>
      <w:r w:rsidRPr="00AB3946">
        <w:rPr>
          <w:rFonts w:ascii="Traditional Arabic" w:hAnsi="Traditional Arabic" w:cs="Traditional Arabic"/>
          <w:b/>
          <w:bCs/>
          <w:sz w:val="32"/>
          <w:szCs w:val="32"/>
          <w:rtl/>
        </w:rPr>
        <w:t xml:space="preserve"> وَأَنَّهُ سُبْحَانَهُ لا يُشْبِهُ شَيْئًا مِنْ خَلْقِهِ وَأَنَّهُ مَوْصُوفٌ بِصِفَاتِ الْكَمَالِ اللَّائِقَةِ بِهِ كَالْقُدْرَةِ وَالإِرَادَةِ وَالْعِلْمِ وَأَنَّهُ مُنَزَّهٌ عَنْ صِفَاتِ النَّقْصِ كَالْعَجْزِ وَالْجَهْلِ وَأَنَّ لِلَّهِ عِبَادًا مُكْرَمِينَ يَفْعَلُونَ مَا يُأْمَرُونَ وَهُمُ الْمَلائِكَةُ وَأَنَّهُ أَرْسَلَ الرُّسُلَ وَبَعَثَ الأَنْبِيَاءَ مُبَشِّرِينَ وَمُنْذِرِينَ أَوَّلُهُمْ ءَادَمُ </w:t>
      </w:r>
      <w:proofErr w:type="spellStart"/>
      <w:r w:rsidRPr="00AB3946">
        <w:rPr>
          <w:rFonts w:ascii="Traditional Arabic" w:hAnsi="Traditional Arabic" w:cs="Traditional Arabic"/>
          <w:b/>
          <w:bCs/>
          <w:sz w:val="32"/>
          <w:szCs w:val="32"/>
          <w:rtl/>
        </w:rPr>
        <w:t>وَءَاخِرُهُمْ</w:t>
      </w:r>
      <w:proofErr w:type="spellEnd"/>
      <w:r w:rsidRPr="00AB3946">
        <w:rPr>
          <w:rFonts w:ascii="Traditional Arabic" w:hAnsi="Traditional Arabic" w:cs="Traditional Arabic"/>
          <w:b/>
          <w:bCs/>
          <w:sz w:val="32"/>
          <w:szCs w:val="32"/>
          <w:rtl/>
        </w:rPr>
        <w:t xml:space="preserve"> مُحَمَّدٌ </w:t>
      </w:r>
      <w:r w:rsidRPr="00AB3946">
        <w:rPr>
          <w:rFonts w:ascii="Traditional Arabic" w:hAnsi="Traditional Arabic" w:cs="Traditional Arabic" w:hint="cs"/>
          <w:b/>
          <w:bCs/>
          <w:sz w:val="32"/>
          <w:szCs w:val="32"/>
          <w:rtl/>
        </w:rPr>
        <w:t>ﷺ</w:t>
      </w:r>
      <w:r w:rsidRPr="00AB3946">
        <w:rPr>
          <w:rFonts w:ascii="Traditional Arabic" w:hAnsi="Traditional Arabic" w:cs="Traditional Arabic"/>
          <w:b/>
          <w:bCs/>
          <w:sz w:val="32"/>
          <w:szCs w:val="32"/>
          <w:rtl/>
        </w:rPr>
        <w:t xml:space="preserve"> وَهُوَ مُحَمَّدُ بنُ عَبْدِ اللَّهِ الَّذِ</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وُلِدَ بِمَكَّةَ وَبُعِثَ بِهَا وَهَاجَرَ إِلَى الْمَدِينَةِ تَنْفِيذًا لِأَمْرِ اللَّهِ وَمَاتَ وَدُفِنَ فِيهَا وَأَنَّ اللَّهَ سَيُفْنِ</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الْجِنَّ وَالإِنْسَ ثُمَّ يَبْعَثُهُمْ لِلْحِسَابِ يَوْمَ الْقِيَامَةِ وَغَيْرُ ذَلِكَ مِنْ أُمُورِ الِاعْتِقَادِ. كَمَا يُعَلِّمُهُمَا مِنْ الأَحْكَامِ فَرْضِيَّةَ الصَّلَوَاتِ وَالزَّكَاةِ وَحُرْمَةَ الْكَذِبِ وَالزِّنَى وَالسَّرِقَةِ وَحِلَّ بَعْضِ الأُمُورِ كَالْبَيْعِ وَغَيْرِ ذَلِكَ مِنَ الأُمُورِ الظَّاهِرَةِ. </w:t>
      </w:r>
    </w:p>
    <w:p w14:paraId="5F3990F1" w14:textId="77777777" w:rsidR="00CD7A7A" w:rsidRPr="005030FC" w:rsidRDefault="00CD7A7A" w:rsidP="00CD7A7A">
      <w:pPr>
        <w:jc w:val="both"/>
        <w:rPr>
          <w:rFonts w:ascii="Traditional Arabic" w:hAnsi="Traditional Arabic" w:cs="Traditional Arabic"/>
          <w:sz w:val="32"/>
          <w:szCs w:val="32"/>
          <w:rtl/>
        </w:rPr>
      </w:pPr>
      <w:r w:rsidRPr="005030FC">
        <w:rPr>
          <w:rFonts w:ascii="Traditional Arabic" w:hAnsi="Traditional Arabic" w:cs="Traditional Arabic" w:hint="cs"/>
          <w:sz w:val="32"/>
          <w:szCs w:val="32"/>
          <w:rtl/>
        </w:rPr>
        <w:t xml:space="preserve">الشرح: </w:t>
      </w:r>
      <w:r w:rsidRPr="005030FC">
        <w:rPr>
          <w:rFonts w:ascii="Traditional Arabic" w:hAnsi="Traditional Arabic" w:cs="Traditional Arabic"/>
          <w:sz w:val="32"/>
          <w:szCs w:val="32"/>
          <w:rtl/>
        </w:rPr>
        <w:t xml:space="preserve">يَجِبُ </w:t>
      </w:r>
      <w:r w:rsidRPr="005030FC">
        <w:rPr>
          <w:rFonts w:ascii="Traditional Arabic" w:hAnsi="Traditional Arabic" w:cs="Traditional Arabic" w:hint="cs"/>
          <w:sz w:val="32"/>
          <w:szCs w:val="32"/>
          <w:rtl/>
        </w:rPr>
        <w:t xml:space="preserve">عَلَى </w:t>
      </w:r>
      <w:proofErr w:type="spellStart"/>
      <w:r w:rsidRPr="005030FC">
        <w:rPr>
          <w:rFonts w:ascii="Traditional Arabic" w:hAnsi="Traditional Arabic" w:cs="Traditional Arabic" w:hint="cs"/>
          <w:sz w:val="32"/>
          <w:szCs w:val="32"/>
          <w:rtl/>
        </w:rPr>
        <w:t>الْوَلِـىِّ</w:t>
      </w:r>
      <w:proofErr w:type="spellEnd"/>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تَعْلِيمُ</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الصَّبِ</w:t>
      </w:r>
      <w:r w:rsidRPr="005030FC">
        <w:rPr>
          <w:rFonts w:ascii="Traditional Arabic" w:hAnsi="Traditional Arabic" w:cs="Traditional Arabic" w:hint="cs"/>
          <w:sz w:val="32"/>
          <w:szCs w:val="32"/>
          <w:rtl/>
        </w:rPr>
        <w:t>ىِّ</w:t>
      </w:r>
      <w:r w:rsidRPr="005030FC">
        <w:rPr>
          <w:rFonts w:ascii="Traditional Arabic" w:hAnsi="Traditional Arabic" w:cs="Traditional Arabic"/>
          <w:sz w:val="32"/>
          <w:szCs w:val="32"/>
          <w:rtl/>
        </w:rPr>
        <w:t xml:space="preserve"> وَالصَّبِيَّةِ الْمُمَيِّزَيْنِ</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مَا يَجِبُ عَلَيْهِ</w:t>
      </w:r>
      <w:r w:rsidRPr="005030FC">
        <w:rPr>
          <w:rFonts w:ascii="Traditional Arabic" w:hAnsi="Traditional Arabic" w:cs="Traditional Arabic" w:hint="cs"/>
          <w:sz w:val="32"/>
          <w:szCs w:val="32"/>
          <w:rtl/>
        </w:rPr>
        <w:t>مَا</w:t>
      </w:r>
      <w:r w:rsidRPr="005030FC">
        <w:rPr>
          <w:rFonts w:ascii="Traditional Arabic" w:hAnsi="Traditional Arabic" w:cs="Traditional Arabic"/>
          <w:sz w:val="32"/>
          <w:szCs w:val="32"/>
          <w:rtl/>
        </w:rPr>
        <w:t xml:space="preserve"> تَعَلُّمُهُ مِنْ عِلْمِ الدِّينِ بَعْدَ الْبُلُوغِ</w:t>
      </w:r>
      <w:r w:rsidRPr="005030FC">
        <w:rPr>
          <w:rFonts w:ascii="Traditional Arabic" w:hAnsi="Traditional Arabic" w:cs="Traditional Arabic" w:hint="cs"/>
          <w:sz w:val="32"/>
          <w:szCs w:val="32"/>
          <w:rtl/>
        </w:rPr>
        <w:t xml:space="preserve"> فَيَجِبُ </w:t>
      </w:r>
      <w:r w:rsidRPr="005030FC">
        <w:rPr>
          <w:rFonts w:ascii="Traditional Arabic" w:hAnsi="Traditional Arabic" w:cs="Traditional Arabic"/>
          <w:sz w:val="32"/>
          <w:szCs w:val="32"/>
          <w:rtl/>
        </w:rPr>
        <w:t>تَعْلِيمُهُمَا</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مِنْ أُصُولِ الْعَقَائِدِ</w:t>
      </w:r>
      <w:r w:rsidRPr="005030FC">
        <w:rPr>
          <w:rFonts w:ascii="Traditional Arabic" w:hAnsi="Traditional Arabic" w:cs="Traditional Arabic" w:hint="cs"/>
          <w:sz w:val="32"/>
          <w:szCs w:val="32"/>
          <w:rtl/>
        </w:rPr>
        <w:t xml:space="preserve"> الضَّرُورِيَّةِ مِنْ وُجُودِ اللَّهِ </w:t>
      </w:r>
      <w:proofErr w:type="spellStart"/>
      <w:r w:rsidRPr="005030FC">
        <w:rPr>
          <w:rFonts w:ascii="Traditional Arabic" w:hAnsi="Traditional Arabic" w:cs="Traditional Arabic" w:hint="cs"/>
          <w:sz w:val="32"/>
          <w:szCs w:val="32"/>
          <w:rtl/>
        </w:rPr>
        <w:t>وَوَحْدَانِيَّتِهِ</w:t>
      </w:r>
      <w:proofErr w:type="spellEnd"/>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وَقِدَمِهِ وَبَقَائِهِ وَقِيَامِهِ بِنَفْسِهِ</w:t>
      </w:r>
      <w:r w:rsidRPr="005030FC">
        <w:rPr>
          <w:rFonts w:ascii="Traditional Arabic" w:hAnsi="Traditional Arabic" w:cs="Traditional Arabic" w:hint="cs"/>
          <w:sz w:val="32"/>
          <w:szCs w:val="32"/>
          <w:rtl/>
        </w:rPr>
        <w:t xml:space="preserve"> و</w:t>
      </w:r>
      <w:r w:rsidRPr="005030FC">
        <w:rPr>
          <w:rFonts w:ascii="Traditional Arabic" w:hAnsi="Traditional Arabic" w:cs="Traditional Arabic"/>
          <w:sz w:val="32"/>
          <w:szCs w:val="32"/>
          <w:rtl/>
        </w:rPr>
        <w:t>أَنَّهُ لا يُشْبِهُ شَيْئًا مِنَ الْمَخْلُوقَاتِ</w:t>
      </w:r>
      <w:r w:rsidRPr="005030FC">
        <w:rPr>
          <w:rFonts w:ascii="Traditional Arabic" w:hAnsi="Traditional Arabic" w:cs="Traditional Arabic" w:hint="cs"/>
          <w:sz w:val="32"/>
          <w:szCs w:val="32"/>
          <w:rtl/>
        </w:rPr>
        <w:t xml:space="preserve"> وَأَنَّهُ لَيْسَ جِسْمًا </w:t>
      </w:r>
      <w:r w:rsidRPr="005030FC">
        <w:rPr>
          <w:rFonts w:ascii="Traditional Arabic" w:hAnsi="Traditional Arabic" w:cs="Traditional Arabic"/>
          <w:sz w:val="32"/>
          <w:szCs w:val="32"/>
          <w:rtl/>
        </w:rPr>
        <w:t>وَأَنَّ لِلَّهِ قُدْرَةً وَإِرَادَةً وَسَمعًا وَبَصَرًا وَعِلْمًا وَحَيَاةً وَكَلامًا</w:t>
      </w:r>
      <w:r w:rsidRPr="005030FC">
        <w:rPr>
          <w:rFonts w:ascii="Traditional Arabic" w:hAnsi="Traditional Arabic" w:cs="Traditional Arabic" w:hint="cs"/>
          <w:sz w:val="32"/>
          <w:szCs w:val="32"/>
          <w:rtl/>
        </w:rPr>
        <w:t xml:space="preserve"> وَأَنَّ مُحَمَّدًا </w:t>
      </w:r>
      <w:r w:rsidRPr="005030FC">
        <w:rPr>
          <w:rFonts w:ascii="Traditional Arabic" w:hAnsi="Traditional Arabic" w:cs="Traditional Arabic"/>
          <w:sz w:val="32"/>
          <w:szCs w:val="32"/>
          <w:rtl/>
        </w:rPr>
        <w:t>ص</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ى الل</w:t>
      </w:r>
      <w:r w:rsidRPr="005030FC">
        <w:rPr>
          <w:rFonts w:ascii="Traditional Arabic" w:hAnsi="Traditional Arabic" w:cs="Traditional Arabic" w:hint="cs"/>
          <w:sz w:val="32"/>
          <w:szCs w:val="32"/>
          <w:rtl/>
        </w:rPr>
        <w:t>َّهُ</w:t>
      </w:r>
      <w:r w:rsidRPr="005030FC">
        <w:rPr>
          <w:rFonts w:ascii="Traditional Arabic" w:hAnsi="Traditional Arabic" w:cs="Traditional Arabic"/>
          <w:sz w:val="32"/>
          <w:szCs w:val="32"/>
          <w:rtl/>
        </w:rPr>
        <w:t xml:space="preserve"> ع</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ه</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س</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م</w:t>
      </w:r>
      <w:r w:rsidRPr="005030FC">
        <w:rPr>
          <w:rFonts w:ascii="Traditional Arabic" w:hAnsi="Traditional Arabic" w:cs="Traditional Arabic" w:hint="cs"/>
          <w:sz w:val="32"/>
          <w:szCs w:val="32"/>
          <w:rtl/>
        </w:rPr>
        <w:t xml:space="preserve">َ هُوَ رَسُولُ اللَّهِ صَادِقٌ </w:t>
      </w:r>
      <w:proofErr w:type="spellStart"/>
      <w:r w:rsidRPr="005030FC">
        <w:rPr>
          <w:rFonts w:ascii="Traditional Arabic" w:hAnsi="Traditional Arabic" w:cs="Traditional Arabic" w:hint="cs"/>
          <w:sz w:val="32"/>
          <w:szCs w:val="32"/>
          <w:rtl/>
        </w:rPr>
        <w:t>فِى</w:t>
      </w:r>
      <w:proofErr w:type="spellEnd"/>
      <w:r w:rsidRPr="005030FC">
        <w:rPr>
          <w:rFonts w:ascii="Traditional Arabic" w:hAnsi="Traditional Arabic" w:cs="Traditional Arabic" w:hint="cs"/>
          <w:sz w:val="32"/>
          <w:szCs w:val="32"/>
          <w:rtl/>
        </w:rPr>
        <w:t xml:space="preserve"> كُلِّ مَا جَاءَ بِهِ عَنِ اللَّهِ وَأَنَّهُ خَاتَمُ الأَنْبِيَاءِ </w:t>
      </w:r>
      <w:r w:rsidRPr="005030FC">
        <w:rPr>
          <w:rFonts w:ascii="Traditional Arabic" w:hAnsi="Traditional Arabic" w:cs="Traditional Arabic"/>
          <w:sz w:val="32"/>
          <w:szCs w:val="32"/>
          <w:rtl/>
        </w:rPr>
        <w:t xml:space="preserve">وَأَنَّهُ </w:t>
      </w:r>
      <w:proofErr w:type="spellStart"/>
      <w:r w:rsidRPr="005030FC">
        <w:rPr>
          <w:rFonts w:ascii="Traditional Arabic" w:hAnsi="Traditional Arabic" w:cs="Traditional Arabic"/>
          <w:sz w:val="32"/>
          <w:szCs w:val="32"/>
          <w:rtl/>
        </w:rPr>
        <w:t>عَرَبِ</w:t>
      </w:r>
      <w:r w:rsidRPr="005030FC">
        <w:rPr>
          <w:rFonts w:ascii="Traditional Arabic" w:hAnsi="Traditional Arabic" w:cs="Traditional Arabic" w:hint="cs"/>
          <w:sz w:val="32"/>
          <w:szCs w:val="32"/>
          <w:rtl/>
        </w:rPr>
        <w:t>ـىٌّ</w:t>
      </w:r>
      <w:proofErr w:type="spellEnd"/>
      <w:r w:rsidRPr="005030FC">
        <w:rPr>
          <w:rFonts w:ascii="Traditional Arabic" w:hAnsi="Traditional Arabic" w:cs="Traditional Arabic"/>
          <w:sz w:val="32"/>
          <w:szCs w:val="32"/>
          <w:rtl/>
        </w:rPr>
        <w:t xml:space="preserve"> وُلِدَ بِمَكَّةَ</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وَبُعِثَ بِهَا</w:t>
      </w:r>
      <w:r w:rsidRPr="005030FC">
        <w:rPr>
          <w:rFonts w:ascii="Traditional Arabic" w:hAnsi="Traditional Arabic" w:cs="Traditional Arabic" w:hint="cs"/>
          <w:sz w:val="32"/>
          <w:szCs w:val="32"/>
          <w:rtl/>
        </w:rPr>
        <w:t xml:space="preserve"> </w:t>
      </w:r>
      <w:proofErr w:type="spellStart"/>
      <w:r w:rsidRPr="005030FC">
        <w:rPr>
          <w:rFonts w:ascii="Traditional Arabic" w:hAnsi="Traditional Arabic" w:cs="Traditional Arabic"/>
          <w:sz w:val="32"/>
          <w:szCs w:val="32"/>
          <w:rtl/>
        </w:rPr>
        <w:t>أَ</w:t>
      </w:r>
      <w:r w:rsidRPr="005030FC">
        <w:rPr>
          <w:rFonts w:ascii="Traditional Arabic" w:hAnsi="Traditional Arabic" w:cs="Traditional Arabic" w:hint="cs"/>
          <w:sz w:val="32"/>
          <w:szCs w:val="32"/>
          <w:rtl/>
        </w:rPr>
        <w:t>ىْ</w:t>
      </w:r>
      <w:proofErr w:type="spellEnd"/>
      <w:r w:rsidRPr="005030FC">
        <w:rPr>
          <w:rFonts w:ascii="Traditional Arabic" w:hAnsi="Traditional Arabic" w:cs="Traditional Arabic"/>
          <w:sz w:val="32"/>
          <w:szCs w:val="32"/>
          <w:rtl/>
        </w:rPr>
        <w:t xml:space="preserve"> نَزَلَ عَلَيْهِ الْوَحْ</w:t>
      </w:r>
      <w:r w:rsidRPr="005030FC">
        <w:rPr>
          <w:rFonts w:ascii="Traditional Arabic" w:hAnsi="Traditional Arabic" w:cs="Traditional Arabic" w:hint="cs"/>
          <w:sz w:val="32"/>
          <w:szCs w:val="32"/>
          <w:rtl/>
        </w:rPr>
        <w:t>ىُ</w:t>
      </w:r>
      <w:r w:rsidRPr="005030FC">
        <w:rPr>
          <w:rFonts w:ascii="Traditional Arabic" w:hAnsi="Traditional Arabic" w:cs="Traditional Arabic"/>
          <w:sz w:val="32"/>
          <w:szCs w:val="32"/>
          <w:rtl/>
        </w:rPr>
        <w:t xml:space="preserve"> بِالنُّبُوَّةِ وَهُوَ مُسْتَوْطِنٌ فِيهَا</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وَهَاجَرَ</w:t>
      </w:r>
      <w:r w:rsidRPr="005030FC">
        <w:rPr>
          <w:rFonts w:ascii="Traditional Arabic" w:hAnsi="Traditional Arabic" w:cs="Traditional Arabic" w:hint="cs"/>
          <w:sz w:val="32"/>
          <w:szCs w:val="32"/>
          <w:rtl/>
        </w:rPr>
        <w:t xml:space="preserve"> </w:t>
      </w:r>
      <w:proofErr w:type="spellStart"/>
      <w:r w:rsidRPr="005030FC">
        <w:rPr>
          <w:rFonts w:ascii="Traditional Arabic" w:hAnsi="Traditional Arabic" w:cs="Traditional Arabic"/>
          <w:sz w:val="32"/>
          <w:szCs w:val="32"/>
          <w:rtl/>
        </w:rPr>
        <w:t>أ</w:t>
      </w:r>
      <w:r w:rsidRPr="005030FC">
        <w:rPr>
          <w:rFonts w:ascii="Traditional Arabic" w:hAnsi="Traditional Arabic" w:cs="Traditional Arabic" w:hint="cs"/>
          <w:sz w:val="32"/>
          <w:szCs w:val="32"/>
          <w:rtl/>
        </w:rPr>
        <w:t>َىْ</w:t>
      </w:r>
      <w:proofErr w:type="spellEnd"/>
      <w:r w:rsidRPr="005030FC">
        <w:rPr>
          <w:rFonts w:ascii="Traditional Arabic" w:hAnsi="Traditional Arabic" w:cs="Traditional Arabic"/>
          <w:sz w:val="32"/>
          <w:szCs w:val="32"/>
          <w:rtl/>
        </w:rPr>
        <w:t xml:space="preserve"> ف</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ار</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قَ مَكَّةَ إِلَى الْمَدِينَةِ</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ال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م</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ن</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ر</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ة</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تَنْفِيذًا لِأَمْرِ اللَّهِ وَمَاتَ وَدُفِنَ فِيهَا</w:t>
      </w:r>
      <w:r w:rsidRPr="005030FC">
        <w:rPr>
          <w:rFonts w:ascii="Traditional Arabic" w:hAnsi="Traditional Arabic" w:cs="Traditional Arabic" w:hint="cs"/>
          <w:sz w:val="32"/>
          <w:szCs w:val="32"/>
          <w:rtl/>
        </w:rPr>
        <w:t xml:space="preserve"> </w:t>
      </w:r>
      <w:proofErr w:type="spellStart"/>
      <w:r w:rsidRPr="005030FC">
        <w:rPr>
          <w:rFonts w:ascii="Traditional Arabic" w:hAnsi="Traditional Arabic" w:cs="Traditional Arabic"/>
          <w:sz w:val="32"/>
          <w:szCs w:val="32"/>
          <w:rtl/>
        </w:rPr>
        <w:t>ف</w:t>
      </w:r>
      <w:r w:rsidRPr="005030FC">
        <w:rPr>
          <w:rFonts w:ascii="Traditional Arabic" w:hAnsi="Traditional Arabic" w:cs="Traditional Arabic" w:hint="cs"/>
          <w:sz w:val="32"/>
          <w:szCs w:val="32"/>
          <w:rtl/>
        </w:rPr>
        <w:t>ِى</w:t>
      </w:r>
      <w:proofErr w:type="spellEnd"/>
      <w:r w:rsidRPr="005030FC">
        <w:rPr>
          <w:rFonts w:ascii="Traditional Arabic" w:hAnsi="Traditional Arabic" w:cs="Traditional Arabic"/>
          <w:sz w:val="32"/>
          <w:szCs w:val="32"/>
          <w:rtl/>
        </w:rPr>
        <w:t xml:space="preserve"> ح</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ج</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ر</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ةِ الس</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د</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ةِ ع</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ائ</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ش</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ةَ ر</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ض</w:t>
      </w:r>
      <w:r w:rsidRPr="005030FC">
        <w:rPr>
          <w:rFonts w:ascii="Traditional Arabic" w:hAnsi="Traditional Arabic" w:cs="Traditional Arabic" w:hint="cs"/>
          <w:sz w:val="32"/>
          <w:szCs w:val="32"/>
          <w:rtl/>
        </w:rPr>
        <w:t>ِىَ</w:t>
      </w:r>
      <w:r w:rsidRPr="005030FC">
        <w:rPr>
          <w:rFonts w:ascii="Traditional Arabic" w:hAnsi="Traditional Arabic" w:cs="Traditional Arabic"/>
          <w:sz w:val="32"/>
          <w:szCs w:val="32"/>
          <w:rtl/>
        </w:rPr>
        <w:t xml:space="preserve"> الل</w:t>
      </w:r>
      <w:r w:rsidRPr="005030FC">
        <w:rPr>
          <w:rFonts w:ascii="Traditional Arabic" w:hAnsi="Traditional Arabic" w:cs="Traditional Arabic" w:hint="cs"/>
          <w:sz w:val="32"/>
          <w:szCs w:val="32"/>
          <w:rtl/>
        </w:rPr>
        <w:t>َّهُ</w:t>
      </w:r>
      <w:r w:rsidRPr="005030FC">
        <w:rPr>
          <w:rFonts w:ascii="Traditional Arabic" w:hAnsi="Traditional Arabic" w:cs="Traditional Arabic"/>
          <w:sz w:val="32"/>
          <w:szCs w:val="32"/>
          <w:rtl/>
        </w:rPr>
        <w:t xml:space="preserve"> ع</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ن</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ه</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w:t>
      </w:r>
      <w:r w:rsidRPr="005030FC">
        <w:rPr>
          <w:rFonts w:ascii="Traditional Arabic" w:hAnsi="Traditional Arabic" w:cs="Traditional Arabic" w:hint="cs"/>
          <w:sz w:val="32"/>
          <w:szCs w:val="32"/>
          <w:rtl/>
        </w:rPr>
        <w:t xml:space="preserve"> </w:t>
      </w:r>
      <w:proofErr w:type="spellStart"/>
      <w:r w:rsidRPr="005030FC">
        <w:rPr>
          <w:rFonts w:ascii="Traditional Arabic" w:hAnsi="Traditional Arabic" w:cs="Traditional Arabic"/>
          <w:sz w:val="32"/>
          <w:szCs w:val="32"/>
          <w:rtl/>
        </w:rPr>
        <w:t>أ</w:t>
      </w:r>
      <w:r w:rsidRPr="005030FC">
        <w:rPr>
          <w:rFonts w:ascii="Traditional Arabic" w:hAnsi="Traditional Arabic" w:cs="Traditional Arabic" w:hint="cs"/>
          <w:sz w:val="32"/>
          <w:szCs w:val="32"/>
          <w:rtl/>
        </w:rPr>
        <w:t>َىْ</w:t>
      </w:r>
      <w:proofErr w:type="spellEnd"/>
      <w:r w:rsidRPr="005030FC">
        <w:rPr>
          <w:rFonts w:ascii="Traditional Arabic" w:hAnsi="Traditional Arabic" w:cs="Traditional Arabic"/>
          <w:sz w:val="32"/>
          <w:szCs w:val="32"/>
          <w:rtl/>
        </w:rPr>
        <w:t xml:space="preserve"> د</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ف</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ن</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ح</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ث</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م</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ات</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ص</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ى الل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ه</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ع</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ه</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س</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م</w:t>
      </w:r>
      <w:r w:rsidRPr="005030FC">
        <w:rPr>
          <w:rFonts w:ascii="Traditional Arabic" w:hAnsi="Traditional Arabic" w:cs="Traditional Arabic" w:hint="cs"/>
          <w:sz w:val="32"/>
          <w:szCs w:val="32"/>
          <w:rtl/>
        </w:rPr>
        <w:t xml:space="preserve">َ وَأَنَّ اللَّهَ أَنْزَلَ عَلَيْهِ الْقُرْءَانَ وَأَنَّ لِلَّهِ مَلائِكَةً وَهُمْ </w:t>
      </w:r>
      <w:r w:rsidRPr="005030FC">
        <w:rPr>
          <w:rFonts w:ascii="Traditional Arabic" w:hAnsi="Traditional Arabic" w:cs="Traditional Arabic"/>
          <w:sz w:val="32"/>
          <w:szCs w:val="32"/>
          <w:rtl/>
        </w:rPr>
        <w:t>أَجْسَامٌ لَطِيفَةٌ</w:t>
      </w:r>
      <w:r w:rsidRPr="005030FC">
        <w:rPr>
          <w:rFonts w:ascii="Traditional Arabic" w:hAnsi="Traditional Arabic" w:cs="Traditional Arabic" w:hint="cs"/>
          <w:sz w:val="32"/>
          <w:szCs w:val="32"/>
          <w:rtl/>
        </w:rPr>
        <w:t xml:space="preserve"> لا تُجَسُّ بِالْيَدِ</w:t>
      </w:r>
      <w:r w:rsidRPr="005030FC">
        <w:rPr>
          <w:rFonts w:ascii="Traditional Arabic" w:hAnsi="Traditional Arabic" w:cs="Traditional Arabic"/>
          <w:sz w:val="32"/>
          <w:szCs w:val="32"/>
          <w:rtl/>
          <w:lang w:val="da-DK"/>
        </w:rPr>
        <w:t xml:space="preserve"> خَلَقَهُمُ اللَّهُ مِنْ نُورٍ</w:t>
      </w:r>
      <w:r w:rsidRPr="005030FC">
        <w:rPr>
          <w:rFonts w:ascii="Traditional Arabic" w:hAnsi="Traditional Arabic" w:cs="Traditional Arabic"/>
          <w:sz w:val="32"/>
          <w:szCs w:val="32"/>
          <w:rtl/>
        </w:rPr>
        <w:t xml:space="preserve"> 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س</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وا ذ</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ك</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ور</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w:t>
      </w:r>
      <w:r w:rsidRPr="005030FC">
        <w:rPr>
          <w:rFonts w:ascii="Traditional Arabic" w:hAnsi="Traditional Arabic" w:cs="Traditional Arabic" w:hint="cs"/>
          <w:sz w:val="32"/>
          <w:szCs w:val="32"/>
          <w:rtl/>
        </w:rPr>
        <w:t xml:space="preserve"> حَقِيقَةً</w:t>
      </w:r>
      <w:r w:rsidRPr="005030FC">
        <w:rPr>
          <w:rFonts w:ascii="Traditional Arabic" w:hAnsi="Traditional Arabic" w:cs="Traditional Arabic"/>
          <w:sz w:val="32"/>
          <w:szCs w:val="32"/>
          <w:rtl/>
        </w:rPr>
        <w:t xml:space="preserve"> 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لا إ</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ن</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اث</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w:t>
      </w:r>
      <w:r w:rsidRPr="005030FC">
        <w:rPr>
          <w:rFonts w:ascii="Traditional Arabic" w:hAnsi="Traditional Arabic" w:cs="Traditional Arabic" w:hint="cs"/>
          <w:sz w:val="32"/>
          <w:szCs w:val="32"/>
          <w:rtl/>
        </w:rPr>
        <w:t xml:space="preserve"> وَلا يَتَشَكَّلُونَ بِصُوَرِ النِّسَاءِ لَكِنْ </w:t>
      </w:r>
      <w:r w:rsidRPr="005030FC">
        <w:rPr>
          <w:rFonts w:ascii="Traditional Arabic" w:hAnsi="Traditional Arabic" w:cs="Traditional Arabic"/>
          <w:sz w:val="32"/>
          <w:szCs w:val="32"/>
          <w:rtl/>
        </w:rPr>
        <w:t>قَدْ يَتَشَكَّلُ</w:t>
      </w:r>
      <w:r w:rsidRPr="005030FC">
        <w:rPr>
          <w:rFonts w:ascii="Traditional Arabic" w:hAnsi="Traditional Arabic" w:cs="Traditional Arabic" w:hint="cs"/>
          <w:sz w:val="32"/>
          <w:szCs w:val="32"/>
          <w:rtl/>
        </w:rPr>
        <w:t xml:space="preserve">ونَ </w:t>
      </w:r>
      <w:r w:rsidRPr="005030FC">
        <w:rPr>
          <w:rFonts w:ascii="Traditional Arabic" w:hAnsi="Traditional Arabic" w:cs="Traditional Arabic"/>
          <w:sz w:val="32"/>
          <w:szCs w:val="32"/>
          <w:rtl/>
        </w:rPr>
        <w:t>بِصُوَرِ الرِّجَالِ</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مِنْ بَنِ</w:t>
      </w:r>
      <w:r w:rsidRPr="005030FC">
        <w:rPr>
          <w:rFonts w:ascii="Traditional Arabic" w:hAnsi="Traditional Arabic" w:cs="Traditional Arabic" w:hint="cs"/>
          <w:sz w:val="32"/>
          <w:szCs w:val="32"/>
          <w:rtl/>
        </w:rPr>
        <w:t>ى</w:t>
      </w:r>
      <w:r w:rsidRPr="005030FC">
        <w:rPr>
          <w:rFonts w:ascii="Traditional Arabic" w:hAnsi="Traditional Arabic" w:cs="Traditional Arabic"/>
          <w:sz w:val="32"/>
          <w:szCs w:val="32"/>
          <w:rtl/>
        </w:rPr>
        <w:t xml:space="preserve"> ءَادَمَ مِنْ غَيْرِ </w:t>
      </w:r>
      <w:proofErr w:type="spellStart"/>
      <w:r w:rsidRPr="005030FC">
        <w:rPr>
          <w:rFonts w:ascii="Traditional Arabic" w:hAnsi="Traditional Arabic" w:cs="Traditional Arabic"/>
          <w:sz w:val="32"/>
          <w:szCs w:val="32"/>
          <w:rtl/>
        </w:rPr>
        <w:t>ءَالَةِ</w:t>
      </w:r>
      <w:proofErr w:type="spellEnd"/>
      <w:r w:rsidRPr="005030FC">
        <w:rPr>
          <w:rFonts w:ascii="Traditional Arabic" w:hAnsi="Traditional Arabic" w:cs="Traditional Arabic"/>
          <w:sz w:val="32"/>
          <w:szCs w:val="32"/>
          <w:rtl/>
        </w:rPr>
        <w:t xml:space="preserve"> الذُّكُورِيَّةِ</w:t>
      </w:r>
      <w:r w:rsidRPr="005030FC">
        <w:rPr>
          <w:rFonts w:ascii="Traditional Arabic" w:hAnsi="Traditional Arabic" w:cs="Traditional Arabic" w:hint="cs"/>
          <w:sz w:val="32"/>
          <w:szCs w:val="32"/>
          <w:rtl/>
        </w:rPr>
        <w:t>. وَهُمْ</w:t>
      </w:r>
      <w:r w:rsidRPr="005030FC">
        <w:rPr>
          <w:rFonts w:ascii="Traditional Arabic" w:hAnsi="Traditional Arabic" w:cs="Traditional Arabic"/>
          <w:sz w:val="32"/>
          <w:szCs w:val="32"/>
          <w:rtl/>
        </w:rPr>
        <w:t xml:space="preserve"> مُسْلِمُونَ </w:t>
      </w:r>
      <w:r w:rsidRPr="005030FC">
        <w:rPr>
          <w:rFonts w:ascii="Traditional Arabic" w:hAnsi="Traditional Arabic" w:cs="Traditional Arabic" w:hint="cs"/>
          <w:sz w:val="32"/>
          <w:szCs w:val="32"/>
          <w:rtl/>
        </w:rPr>
        <w:t>صَالِحُونَ</w:t>
      </w:r>
      <w:r w:rsidRPr="005030FC">
        <w:rPr>
          <w:rFonts w:ascii="Traditional Arabic" w:hAnsi="Traditional Arabic" w:cs="Traditional Arabic"/>
          <w:sz w:val="32"/>
          <w:szCs w:val="32"/>
          <w:rtl/>
        </w:rPr>
        <w:t xml:space="preserve"> وَعِبَادٌ لِلَّهِ طَائِعُونَ لا يَعْصُونَ اللَّهَ مَا أَمَرَهُمْ وَيَفْعَلُونَ مَا يُؤْمَرُونَ</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لا 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أ</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ك</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ونَ 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لا 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ش</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ر</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ب</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ونَ</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وَلا يَبُولُونَ وَلا يَتَغَوَّطُونَ 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لا 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ن</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ام</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ونَ</w:t>
      </w:r>
      <w:r w:rsidRPr="005030FC">
        <w:rPr>
          <w:rFonts w:ascii="Traditional Arabic" w:hAnsi="Traditional Arabic" w:cs="Traditional Arabic" w:hint="cs"/>
          <w:sz w:val="32"/>
          <w:szCs w:val="32"/>
          <w:rtl/>
        </w:rPr>
        <w:t xml:space="preserve"> وَلا يَتْعَبُونَ وَلا يَتَنَاكَحُونَ</w:t>
      </w:r>
      <w:r w:rsidRPr="005030FC">
        <w:rPr>
          <w:rFonts w:ascii="Traditional Arabic" w:hAnsi="Traditional Arabic" w:cs="Traditional Arabic"/>
          <w:sz w:val="32"/>
          <w:szCs w:val="32"/>
          <w:rtl/>
        </w:rPr>
        <w:t xml:space="preserve"> 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لا 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تَو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د</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ونَ</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وَكُلُّ مَلَكٍ لَهُ جَنَاحَانِ أَوْ أَرْبَعٌ أَوْ سِتٌّ أَوْ غَيْرُ ذَلِكَ مِنَ الْعَدَدِ</w:t>
      </w:r>
      <w:r w:rsidRPr="005030FC">
        <w:rPr>
          <w:rFonts w:ascii="Traditional Arabic" w:hAnsi="Traditional Arabic" w:cs="Traditional Arabic" w:hint="cs"/>
          <w:sz w:val="32"/>
          <w:szCs w:val="32"/>
          <w:rtl/>
        </w:rPr>
        <w:t xml:space="preserve"> وَأَنَّ اللَّهَ سَيُفْنِى الأَرْضَ وَمَنْ عَلَيْهَا مِنْ إِنْسٍ وَجِنٍّ </w:t>
      </w:r>
      <w:r w:rsidRPr="005030FC">
        <w:rPr>
          <w:rFonts w:ascii="Traditional Arabic" w:hAnsi="Traditional Arabic" w:cs="Traditional Arabic"/>
          <w:sz w:val="32"/>
          <w:szCs w:val="32"/>
          <w:rtl/>
        </w:rPr>
        <w:t>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ف</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ن</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اء</w:t>
      </w:r>
      <w:r w:rsidRPr="005030FC">
        <w:rPr>
          <w:rFonts w:ascii="Traditional Arabic" w:hAnsi="Traditional Arabic" w:cs="Traditional Arabic" w:hint="cs"/>
          <w:sz w:val="32"/>
          <w:szCs w:val="32"/>
          <w:rtl/>
        </w:rPr>
        <w:t>ُهُمْ</w:t>
      </w:r>
      <w:r w:rsidRPr="005030FC">
        <w:rPr>
          <w:rFonts w:ascii="Traditional Arabic" w:hAnsi="Traditional Arabic" w:cs="Traditional Arabic"/>
          <w:sz w:val="32"/>
          <w:szCs w:val="32"/>
          <w:rtl/>
        </w:rPr>
        <w:t xml:space="preserve"> ه</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ب</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م</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ف</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ار</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ق</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ة</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أ</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ر</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و</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اح</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ه</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م</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أ</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ج</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س</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اد</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ه</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م</w:t>
      </w:r>
      <w:r w:rsidRPr="005030FC">
        <w:rPr>
          <w:rFonts w:ascii="Traditional Arabic" w:hAnsi="Traditional Arabic" w:cs="Traditional Arabic" w:hint="cs"/>
          <w:sz w:val="32"/>
          <w:szCs w:val="32"/>
          <w:rtl/>
        </w:rPr>
        <w:t xml:space="preserve">ْ وَأَنَّ اللَّهَ أَعَدَّ لِلطَّائِعِينَ دَارًا يَتَنَعَّمُونَ فِيهَا </w:t>
      </w:r>
      <w:proofErr w:type="spellStart"/>
      <w:r w:rsidRPr="005030FC">
        <w:rPr>
          <w:rFonts w:ascii="Traditional Arabic" w:hAnsi="Traditional Arabic" w:cs="Traditional Arabic" w:hint="cs"/>
          <w:sz w:val="32"/>
          <w:szCs w:val="32"/>
          <w:rtl/>
        </w:rPr>
        <w:t>فِى</w:t>
      </w:r>
      <w:proofErr w:type="spellEnd"/>
      <w:r w:rsidRPr="005030FC">
        <w:rPr>
          <w:rFonts w:ascii="Traditional Arabic" w:hAnsi="Traditional Arabic" w:cs="Traditional Arabic" w:hint="cs"/>
          <w:sz w:val="32"/>
          <w:szCs w:val="32"/>
          <w:rtl/>
        </w:rPr>
        <w:t xml:space="preserve"> الآخِرَةِ اسْمُهَا الْجَنَّةُ وَلِلْكُفَّارِ دَارًا يَتَعَذَّبُونَ فِيهَا اسْمُهَا النَّارُ وَنَحْوِ ذَلِكَ </w:t>
      </w:r>
      <w:r w:rsidRPr="005030FC">
        <w:rPr>
          <w:rFonts w:ascii="Traditional Arabic" w:hAnsi="Traditional Arabic" w:cs="Traditional Arabic"/>
          <w:sz w:val="32"/>
          <w:szCs w:val="32"/>
          <w:rtl/>
        </w:rPr>
        <w:t>وَيَجِبُ عَلَيْهِ أَيْضًا</w:t>
      </w:r>
      <w:r w:rsidRPr="005030FC">
        <w:rPr>
          <w:rFonts w:ascii="Traditional Arabic" w:hAnsi="Traditional Arabic" w:cs="Traditional Arabic" w:hint="cs"/>
          <w:sz w:val="32"/>
          <w:szCs w:val="32"/>
          <w:rtl/>
        </w:rPr>
        <w:t xml:space="preserve"> أَنْ</w:t>
      </w:r>
      <w:r w:rsidRPr="005030FC">
        <w:rPr>
          <w:rFonts w:ascii="Traditional Arabic" w:hAnsi="Traditional Arabic" w:cs="Traditional Arabic"/>
          <w:sz w:val="32"/>
          <w:szCs w:val="32"/>
          <w:rtl/>
        </w:rPr>
        <w:t xml:space="preserve"> </w:t>
      </w:r>
      <w:r w:rsidRPr="005030FC">
        <w:rPr>
          <w:rFonts w:ascii="Traditional Arabic" w:hAnsi="Traditional Arabic" w:cs="Traditional Arabic" w:hint="cs"/>
          <w:sz w:val="32"/>
          <w:szCs w:val="32"/>
          <w:rtl/>
        </w:rPr>
        <w:t>يُعَلِّمَهُمَا</w:t>
      </w:r>
      <w:r w:rsidRPr="005030FC">
        <w:rPr>
          <w:rFonts w:ascii="Traditional Arabic" w:hAnsi="Traditional Arabic" w:cs="Traditional Arabic"/>
          <w:sz w:val="32"/>
          <w:szCs w:val="32"/>
          <w:rtl/>
        </w:rPr>
        <w:t xml:space="preserve"> مِنَ الأَحْكَامِ يَجِبُ كَذَا</w:t>
      </w:r>
      <w:r w:rsidRPr="005030FC">
        <w:rPr>
          <w:rFonts w:ascii="Traditional Arabic" w:hAnsi="Traditional Arabic" w:cs="Traditional Arabic" w:hint="cs"/>
          <w:sz w:val="32"/>
          <w:szCs w:val="32"/>
          <w:rtl/>
        </w:rPr>
        <w:t xml:space="preserve"> وَكَذَا كَالصَّلَوَاتِ الْخَمْسِ وَصَوْمِ رَمَضَانَ </w:t>
      </w:r>
      <w:r w:rsidRPr="005030FC">
        <w:rPr>
          <w:rFonts w:ascii="Traditional Arabic" w:hAnsi="Traditional Arabic" w:cs="Traditional Arabic"/>
          <w:sz w:val="32"/>
          <w:szCs w:val="32"/>
          <w:rtl/>
        </w:rPr>
        <w:t>وَيَحْرُمُ كَذَا</w:t>
      </w:r>
      <w:r w:rsidRPr="005030FC">
        <w:rPr>
          <w:rFonts w:ascii="Traditional Arabic" w:hAnsi="Traditional Arabic" w:cs="Traditional Arabic" w:hint="cs"/>
          <w:sz w:val="32"/>
          <w:szCs w:val="32"/>
          <w:rtl/>
        </w:rPr>
        <w:t xml:space="preserve"> وَكَذَا كَالسَّرِقَةِ </w:t>
      </w:r>
      <w:r w:rsidRPr="005030FC">
        <w:rPr>
          <w:rFonts w:ascii="Traditional Arabic" w:hAnsi="Traditional Arabic" w:cs="Traditional Arabic"/>
          <w:sz w:val="32"/>
          <w:szCs w:val="32"/>
          <w:rtl/>
        </w:rPr>
        <w:t>وَهِىَ أَخْذُ مَالِ</w:t>
      </w:r>
      <w:r w:rsidRPr="005030FC">
        <w:rPr>
          <w:rFonts w:ascii="Traditional Arabic" w:hAnsi="Traditional Arabic" w:cs="Traditional Arabic" w:hint="cs"/>
          <w:sz w:val="32"/>
          <w:szCs w:val="32"/>
          <w:rtl/>
        </w:rPr>
        <w:t xml:space="preserve"> الْغَيْرِ</w:t>
      </w:r>
      <w:r w:rsidRPr="005030FC">
        <w:rPr>
          <w:rFonts w:ascii="Traditional Arabic" w:hAnsi="Traditional Arabic" w:cs="Traditional Arabic"/>
          <w:sz w:val="32"/>
          <w:szCs w:val="32"/>
          <w:rtl/>
        </w:rPr>
        <w:t xml:space="preserve"> خُفْيَةً</w:t>
      </w:r>
      <w:r w:rsidRPr="005030FC">
        <w:rPr>
          <w:rFonts w:ascii="Traditional Arabic" w:hAnsi="Traditional Arabic" w:cs="Traditional Arabic" w:hint="cs"/>
          <w:sz w:val="32"/>
          <w:szCs w:val="32"/>
          <w:rtl/>
        </w:rPr>
        <w:t xml:space="preserve"> وَالْكَذِبِ وَلَوْ مَزْحًا </w:t>
      </w:r>
      <w:r w:rsidRPr="005030FC">
        <w:rPr>
          <w:rFonts w:ascii="Traditional Arabic" w:hAnsi="Traditional Arabic" w:cs="Traditional Arabic"/>
          <w:sz w:val="32"/>
          <w:szCs w:val="32"/>
          <w:rtl/>
        </w:rPr>
        <w:t>وَهُوَ الإِخْبَارُ بِخِلافِ الْوَاقِعِ</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 xml:space="preserve">عَمْدًا </w:t>
      </w:r>
      <w:proofErr w:type="spellStart"/>
      <w:r w:rsidRPr="005030FC">
        <w:rPr>
          <w:rFonts w:ascii="Traditional Arabic" w:hAnsi="Traditional Arabic" w:cs="Traditional Arabic"/>
          <w:sz w:val="32"/>
          <w:szCs w:val="32"/>
          <w:rtl/>
        </w:rPr>
        <w:t>أَ</w:t>
      </w:r>
      <w:r w:rsidRPr="005030FC">
        <w:rPr>
          <w:rFonts w:ascii="Traditional Arabic" w:hAnsi="Traditional Arabic" w:cs="Traditional Arabic" w:hint="cs"/>
          <w:sz w:val="32"/>
          <w:szCs w:val="32"/>
          <w:rtl/>
        </w:rPr>
        <w:t>ىْ</w:t>
      </w:r>
      <w:proofErr w:type="spellEnd"/>
      <w:r w:rsidRPr="005030FC">
        <w:rPr>
          <w:rFonts w:ascii="Traditional Arabic" w:hAnsi="Traditional Arabic" w:cs="Traditional Arabic"/>
          <w:sz w:val="32"/>
          <w:szCs w:val="32"/>
          <w:rtl/>
        </w:rPr>
        <w:t xml:space="preserve"> مَعَ الْعِلْمِ</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hint="cs"/>
          <w:sz w:val="32"/>
          <w:szCs w:val="32"/>
          <w:rtl/>
        </w:rPr>
        <w:lastRenderedPageBreak/>
        <w:t xml:space="preserve">وَالزِّنَـى </w:t>
      </w:r>
      <w:r w:rsidRPr="005030FC">
        <w:rPr>
          <w:rFonts w:ascii="Traditional Arabic" w:hAnsi="Traditional Arabic" w:cs="Traditional Arabic"/>
          <w:sz w:val="32"/>
          <w:szCs w:val="32"/>
          <w:rtl/>
        </w:rPr>
        <w:t xml:space="preserve">وَهُوَ إِدْخَالُ الذَّكَرِ </w:t>
      </w:r>
      <w:proofErr w:type="spellStart"/>
      <w:r w:rsidRPr="005030FC">
        <w:rPr>
          <w:rFonts w:ascii="Traditional Arabic" w:hAnsi="Traditional Arabic" w:cs="Traditional Arabic"/>
          <w:sz w:val="32"/>
          <w:szCs w:val="32"/>
          <w:rtl/>
        </w:rPr>
        <w:t>فِ</w:t>
      </w:r>
      <w:r w:rsidRPr="005030FC">
        <w:rPr>
          <w:rFonts w:ascii="Traditional Arabic" w:hAnsi="Traditional Arabic" w:cs="Traditional Arabic" w:hint="cs"/>
          <w:sz w:val="32"/>
          <w:szCs w:val="32"/>
          <w:rtl/>
        </w:rPr>
        <w:t>ى</w:t>
      </w:r>
      <w:proofErr w:type="spellEnd"/>
      <w:r w:rsidRPr="005030FC">
        <w:rPr>
          <w:rFonts w:ascii="Traditional Arabic" w:hAnsi="Traditional Arabic" w:cs="Traditional Arabic"/>
          <w:sz w:val="32"/>
          <w:szCs w:val="32"/>
          <w:rtl/>
        </w:rPr>
        <w:t xml:space="preserve"> فَرْجِ الْمَرْأَةِ غَيْرِ زَوْجَتِهِ وَأَمَتِهِ</w:t>
      </w:r>
      <w:r w:rsidRPr="005030FC">
        <w:rPr>
          <w:rFonts w:ascii="Traditional Arabic" w:hAnsi="Traditional Arabic" w:cs="Traditional Arabic" w:hint="cs"/>
          <w:sz w:val="32"/>
          <w:szCs w:val="32"/>
          <w:rtl/>
        </w:rPr>
        <w:t xml:space="preserve"> وَاللِّوَاطِ </w:t>
      </w:r>
      <w:r w:rsidRPr="005030FC">
        <w:rPr>
          <w:rFonts w:ascii="Traditional Arabic" w:hAnsi="Traditional Arabic" w:cs="Traditional Arabic"/>
          <w:sz w:val="32"/>
          <w:szCs w:val="32"/>
          <w:rtl/>
        </w:rPr>
        <w:t xml:space="preserve">وَهُوَ إِدْخَالُ الذَّكَرِ </w:t>
      </w:r>
      <w:proofErr w:type="spellStart"/>
      <w:r w:rsidRPr="005030FC">
        <w:rPr>
          <w:rFonts w:ascii="Traditional Arabic" w:hAnsi="Traditional Arabic" w:cs="Traditional Arabic"/>
          <w:sz w:val="32"/>
          <w:szCs w:val="32"/>
          <w:rtl/>
        </w:rPr>
        <w:t>فِ</w:t>
      </w:r>
      <w:r w:rsidRPr="005030FC">
        <w:rPr>
          <w:rFonts w:ascii="Traditional Arabic" w:hAnsi="Traditional Arabic" w:cs="Traditional Arabic" w:hint="cs"/>
          <w:sz w:val="32"/>
          <w:szCs w:val="32"/>
          <w:rtl/>
        </w:rPr>
        <w:t>ى</w:t>
      </w:r>
      <w:proofErr w:type="spellEnd"/>
      <w:r w:rsidRPr="005030FC">
        <w:rPr>
          <w:rFonts w:ascii="Traditional Arabic" w:hAnsi="Traditional Arabic" w:cs="Traditional Arabic"/>
          <w:sz w:val="32"/>
          <w:szCs w:val="32"/>
          <w:rtl/>
        </w:rPr>
        <w:t xml:space="preserve"> الدُّبُرِ</w:t>
      </w:r>
      <w:r w:rsidRPr="005030FC">
        <w:rPr>
          <w:rFonts w:ascii="Traditional Arabic" w:hAnsi="Traditional Arabic" w:cs="Traditional Arabic" w:hint="cs"/>
          <w:sz w:val="32"/>
          <w:szCs w:val="32"/>
          <w:rtl/>
        </w:rPr>
        <w:t xml:space="preserve"> وَالْغِيبَةِ </w:t>
      </w:r>
      <w:r w:rsidRPr="005030FC">
        <w:rPr>
          <w:rFonts w:ascii="Traditional Arabic" w:hAnsi="Traditional Arabic" w:cs="Traditional Arabic"/>
          <w:sz w:val="32"/>
          <w:szCs w:val="32"/>
          <w:rtl/>
        </w:rPr>
        <w:t>وَهِ</w:t>
      </w:r>
      <w:r w:rsidRPr="005030FC">
        <w:rPr>
          <w:rFonts w:ascii="Traditional Arabic" w:hAnsi="Traditional Arabic" w:cs="Traditional Arabic" w:hint="cs"/>
          <w:sz w:val="32"/>
          <w:szCs w:val="32"/>
          <w:rtl/>
        </w:rPr>
        <w:t>ىَ</w:t>
      </w:r>
      <w:r w:rsidRPr="005030FC">
        <w:rPr>
          <w:rFonts w:ascii="Traditional Arabic" w:hAnsi="Traditional Arabic" w:cs="Traditional Arabic"/>
          <w:sz w:val="32"/>
          <w:szCs w:val="32"/>
          <w:rtl/>
        </w:rPr>
        <w:t xml:space="preserve"> ذِكْرُكَ أَخَاكَ الْمُسْلِمَ بِمَا يَكْرَهُهُ مِمَّا فِيهِ </w:t>
      </w:r>
      <w:proofErr w:type="spellStart"/>
      <w:r w:rsidRPr="005030FC">
        <w:rPr>
          <w:rFonts w:ascii="Traditional Arabic" w:hAnsi="Traditional Arabic" w:cs="Traditional Arabic"/>
          <w:sz w:val="32"/>
          <w:szCs w:val="32"/>
          <w:rtl/>
        </w:rPr>
        <w:t>فِ</w:t>
      </w:r>
      <w:r w:rsidRPr="005030FC">
        <w:rPr>
          <w:rFonts w:ascii="Traditional Arabic" w:hAnsi="Traditional Arabic" w:cs="Traditional Arabic" w:hint="cs"/>
          <w:sz w:val="32"/>
          <w:szCs w:val="32"/>
          <w:rtl/>
        </w:rPr>
        <w:t>ى</w:t>
      </w:r>
      <w:proofErr w:type="spellEnd"/>
      <w:r w:rsidRPr="005030FC">
        <w:rPr>
          <w:rFonts w:ascii="Traditional Arabic" w:hAnsi="Traditional Arabic" w:cs="Traditional Arabic"/>
          <w:sz w:val="32"/>
          <w:szCs w:val="32"/>
          <w:rtl/>
        </w:rPr>
        <w:t xml:space="preserve"> خَلْفِهِ</w:t>
      </w:r>
      <w:r w:rsidRPr="005030FC">
        <w:rPr>
          <w:rFonts w:ascii="Traditional Arabic" w:hAnsi="Traditional Arabic" w:cs="Traditional Arabic" w:hint="cs"/>
          <w:sz w:val="32"/>
          <w:szCs w:val="32"/>
          <w:rtl/>
        </w:rPr>
        <w:t xml:space="preserve"> وَالنَّمِيمَةِ </w:t>
      </w:r>
      <w:r w:rsidRPr="005030FC">
        <w:rPr>
          <w:rFonts w:ascii="Traditional Arabic" w:hAnsi="Traditional Arabic" w:cs="Traditional Arabic"/>
          <w:sz w:val="32"/>
          <w:szCs w:val="32"/>
          <w:rtl/>
        </w:rPr>
        <w:t>وَهِ</w:t>
      </w:r>
      <w:r w:rsidRPr="005030FC">
        <w:rPr>
          <w:rFonts w:ascii="Traditional Arabic" w:hAnsi="Traditional Arabic" w:cs="Traditional Arabic" w:hint="cs"/>
          <w:sz w:val="32"/>
          <w:szCs w:val="32"/>
          <w:rtl/>
        </w:rPr>
        <w:t>ىَ</w:t>
      </w:r>
      <w:r w:rsidRPr="005030FC">
        <w:rPr>
          <w:rFonts w:ascii="Traditional Arabic" w:hAnsi="Traditional Arabic" w:cs="Traditional Arabic"/>
          <w:sz w:val="32"/>
          <w:szCs w:val="32"/>
          <w:rtl/>
        </w:rPr>
        <w:t xml:space="preserve"> نَقْلُ الْقَوْلِ لِلإِفْسَادِ</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وَضَرْبِ الْمُسْلِمِ ظُلْمًا</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وَيُعَلِّم</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هُم</w:t>
      </w:r>
      <w:r w:rsidRPr="005030FC">
        <w:rPr>
          <w:rFonts w:ascii="Traditional Arabic" w:hAnsi="Traditional Arabic" w:cs="Traditional Arabic" w:hint="cs"/>
          <w:sz w:val="32"/>
          <w:szCs w:val="32"/>
          <w:rtl/>
        </w:rPr>
        <w:t>ا</w:t>
      </w:r>
      <w:r w:rsidRPr="005030FC">
        <w:rPr>
          <w:rFonts w:ascii="Traditional Arabic" w:hAnsi="Traditional Arabic" w:cs="Traditional Arabic"/>
          <w:sz w:val="32"/>
          <w:szCs w:val="32"/>
          <w:rtl/>
        </w:rPr>
        <w:t xml:space="preserve"> مَشْرُوعِيَّةَ السِّوَاكِ وَ</w:t>
      </w:r>
      <w:r w:rsidRPr="005030FC">
        <w:rPr>
          <w:rFonts w:ascii="Traditional Arabic" w:hAnsi="Traditional Arabic" w:cs="Traditional Arabic" w:hint="cs"/>
          <w:sz w:val="32"/>
          <w:szCs w:val="32"/>
          <w:rtl/>
        </w:rPr>
        <w:t xml:space="preserve">صَلاةِ </w:t>
      </w:r>
      <w:r w:rsidRPr="005030FC">
        <w:rPr>
          <w:rFonts w:ascii="Traditional Arabic" w:hAnsi="Traditional Arabic" w:cs="Traditional Arabic"/>
          <w:sz w:val="32"/>
          <w:szCs w:val="32"/>
          <w:rtl/>
        </w:rPr>
        <w:t xml:space="preserve">الْجَمَاعَةِ </w:t>
      </w:r>
      <w:proofErr w:type="spellStart"/>
      <w:r w:rsidRPr="005030FC">
        <w:rPr>
          <w:rFonts w:ascii="Traditional Arabic" w:hAnsi="Traditional Arabic" w:cs="Traditional Arabic"/>
          <w:sz w:val="32"/>
          <w:szCs w:val="32"/>
          <w:rtl/>
        </w:rPr>
        <w:t>أَ</w:t>
      </w:r>
      <w:r w:rsidRPr="005030FC">
        <w:rPr>
          <w:rFonts w:ascii="Traditional Arabic" w:hAnsi="Traditional Arabic" w:cs="Traditional Arabic" w:hint="cs"/>
          <w:sz w:val="32"/>
          <w:szCs w:val="32"/>
          <w:rtl/>
        </w:rPr>
        <w:t>ىْ</w:t>
      </w:r>
      <w:proofErr w:type="spellEnd"/>
      <w:r w:rsidRPr="005030FC">
        <w:rPr>
          <w:rFonts w:ascii="Traditional Arabic" w:hAnsi="Traditional Arabic" w:cs="Traditional Arabic"/>
          <w:sz w:val="32"/>
          <w:szCs w:val="32"/>
          <w:rtl/>
        </w:rPr>
        <w:t xml:space="preserve"> أَنَّ</w:t>
      </w:r>
      <w:r w:rsidRPr="005030FC">
        <w:rPr>
          <w:rFonts w:ascii="Traditional Arabic" w:hAnsi="Traditional Arabic" w:cs="Traditional Arabic" w:hint="cs"/>
          <w:sz w:val="32"/>
          <w:szCs w:val="32"/>
          <w:rtl/>
        </w:rPr>
        <w:t xml:space="preserve"> الشَّرْعَ جَاءَ بِالأَمْرِ بِهِمَا وَنَحْوَ ذَلِكَ.</w:t>
      </w:r>
    </w:p>
    <w:p w14:paraId="3E7A5314" w14:textId="77777777" w:rsidR="00CD7A7A" w:rsidRPr="005030FC" w:rsidRDefault="00CD7A7A" w:rsidP="00CD7A7A">
      <w:pPr>
        <w:pStyle w:val="NormalWeb"/>
        <w:bidi/>
        <w:jc w:val="both"/>
        <w:rPr>
          <w:rFonts w:ascii="Traditional Arabic" w:hAnsi="Traditional Arabic" w:cs="Traditional Arabic"/>
          <w:sz w:val="32"/>
          <w:szCs w:val="32"/>
          <w:rtl/>
        </w:rPr>
      </w:pPr>
    </w:p>
    <w:p w14:paraId="75D204D2"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(93)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الثَّالِثُ</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وَالتِّسْعِينَ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اذْكُرِ الدَّلِيلَ عَلَى أَنَّ الْوُضُوءَ شَرْطٌ مِنْ شُرُوطِ الصَّلاةِ. </w:t>
      </w:r>
    </w:p>
    <w:p w14:paraId="150FF556"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الْوُضُوءُ مِنْ شُرُوطِ الصَّلاةِ لِقَوْلِهِ تَعَالَى ﴿يَا أَيُّهَا الَّذِينَ ءامَنُوا إِذَا قُمْتُمْ إِلَى الصَّلاةِ فاغْسِلُوا وُجُوهَكُمْ وَأَيْدِيَكُمْ إِلَى الْمَرَافِقِ وَامْسَحُوا بِرُؤُوسِكُمْ وَأَرْجُلَكُمْ إِلَى الْكَعْبَينِ﴾ [سُورَةَ الْمَائِدَة/6]. </w:t>
      </w:r>
    </w:p>
    <w:p w14:paraId="2043A043" w14:textId="77777777" w:rsidR="00CD7A7A" w:rsidRPr="005030FC"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LB"/>
        </w:rPr>
        <w:t xml:space="preserve">الشرح: </w:t>
      </w:r>
      <w:r w:rsidRPr="005030FC">
        <w:rPr>
          <w:rFonts w:ascii="Traditional Arabic" w:hAnsi="Traditional Arabic" w:cs="Traditional Arabic"/>
          <w:sz w:val="32"/>
          <w:szCs w:val="32"/>
          <w:rtl/>
          <w:lang w:bidi="ar-LB"/>
        </w:rPr>
        <w:t xml:space="preserve">رَوَى </w:t>
      </w:r>
      <w:proofErr w:type="spellStart"/>
      <w:r w:rsidRPr="005030FC">
        <w:rPr>
          <w:rFonts w:ascii="Traditional Arabic" w:hAnsi="Traditional Arabic" w:cs="Traditional Arabic"/>
          <w:sz w:val="32"/>
          <w:szCs w:val="32"/>
          <w:rtl/>
          <w:lang w:bidi="ar-LB"/>
        </w:rPr>
        <w:t>النَّسَائِىُّ</w:t>
      </w:r>
      <w:proofErr w:type="spellEnd"/>
      <w:r w:rsidRPr="005030FC">
        <w:rPr>
          <w:rFonts w:ascii="Traditional Arabic" w:hAnsi="Traditional Arabic" w:cs="Traditional Arabic"/>
          <w:sz w:val="32"/>
          <w:szCs w:val="32"/>
          <w:rtl/>
          <w:lang w:bidi="ar-LB"/>
        </w:rPr>
        <w:t xml:space="preserve">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سُنَنِهِ أَنَّ رَسُولَ اللَّهِ ﷺ قَالَ مَنْ تَوَضَّأَ كَمَا أُمِرَ وَصَلَّى كَمَا أُمِرَ غُفِرَ لَهُ مَا تَقَدَّمَ مِنْ ذَنْبِهِ</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rPr>
        <w:t xml:space="preserve">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مِنَ الصَّغَائِرِ وَلَوْ كَانَتْ </w:t>
      </w:r>
      <w:proofErr w:type="spellStart"/>
      <w:r w:rsidRPr="005030FC">
        <w:rPr>
          <w:rFonts w:ascii="Traditional Arabic" w:hAnsi="Traditional Arabic" w:cs="Traditional Arabic"/>
          <w:sz w:val="32"/>
          <w:szCs w:val="32"/>
          <w:rtl/>
          <w:lang w:bidi="ar-LB"/>
        </w:rPr>
        <w:t>ءَالافًا</w:t>
      </w:r>
      <w:proofErr w:type="spellEnd"/>
      <w:r w:rsidRPr="005030FC">
        <w:rPr>
          <w:rFonts w:ascii="Traditional Arabic" w:hAnsi="Traditional Arabic" w:cs="Traditional Arabic"/>
          <w:sz w:val="32"/>
          <w:szCs w:val="32"/>
          <w:rtl/>
          <w:lang w:bidi="ar-LB"/>
        </w:rPr>
        <w:t xml:space="preserve"> مُؤَلَّفَةً وَهَذِهِ الصَّغَائِرُ إِنَّمَا تُمْحَى بِالْوُضُوءِ لِمَنْ أَحْسَنَ وُضُوءَهُ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تَوَضَّأَ وُضُوءًا مُوَافِقًا لِوُضُوءِ رَسُولِ اللَّهِ ﷺ فَلا يُسْرِفُ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الْمَاءِ الْمُسْتَعْمَلِ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الْوُضُوءِ وَلا يَزِيدُ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غَسْلِ الأَعْضَاءِ عَنْ ثَلاثِ غَسَلاتٍ وَلا يَتَكَلَّمُ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أَثْنَاءِ وُضُوءِهِ إِلَّا بِخَيْرٍ وَأَنْ يُسَمِّىَ اللَّهَ تَعَالَى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ابْتِدَاءِ وُضُو</w:t>
      </w:r>
      <w:r w:rsidRPr="005030FC">
        <w:rPr>
          <w:rFonts w:ascii="Traditional Arabic" w:hAnsi="Traditional Arabic" w:cs="Traditional Arabic" w:hint="cs"/>
          <w:sz w:val="32"/>
          <w:szCs w:val="32"/>
          <w:rtl/>
          <w:lang w:bidi="ar-LB"/>
        </w:rPr>
        <w:t>ئِ</w:t>
      </w:r>
      <w:r w:rsidRPr="005030FC">
        <w:rPr>
          <w:rFonts w:ascii="Traditional Arabic" w:hAnsi="Traditional Arabic" w:cs="Traditional Arabic"/>
          <w:sz w:val="32"/>
          <w:szCs w:val="32"/>
          <w:rtl/>
          <w:lang w:bidi="ar-LB"/>
        </w:rPr>
        <w:t xml:space="preserve">هِ وَأَنْ يَغْسِلَ الأَعْضَاءَ مَعَ الدَّلْكِ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الْجَمِيعِ وَأَنْ يَمْسَحَ كُلَّ رَأْسِهِ وَأَنْ تَكُونَ نِيَّتُهُ لِوَجْهِ اللَّهِ كَأَنْ يَقُولَ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قَلْبِهِ أَتَوَضَّأُ تَقَرُّبًا إِلَى اللَّهِ وَأَنْ يَكُونَ الْمَاءُ حَلالًا</w:t>
      </w:r>
      <w:r w:rsidRPr="005030FC">
        <w:rPr>
          <w:rFonts w:ascii="Traditional Arabic" w:hAnsi="Traditional Arabic" w:cs="Traditional Arabic" w:hint="cs"/>
          <w:sz w:val="32"/>
          <w:szCs w:val="32"/>
          <w:rtl/>
          <w:lang w:bidi="ar-LB"/>
        </w:rPr>
        <w:t xml:space="preserve"> </w:t>
      </w:r>
      <w:r w:rsidRPr="005030FC">
        <w:rPr>
          <w:rFonts w:ascii="Traditional Arabic" w:hAnsi="Traditional Arabic" w:cs="Traditional Arabic"/>
          <w:sz w:val="32"/>
          <w:szCs w:val="32"/>
          <w:rtl/>
          <w:lang w:bidi="ar-LB"/>
        </w:rPr>
        <w:t>يَجُوزُ لَهُ التَّصَرُّفُ فِيهِ.</w:t>
      </w:r>
    </w:p>
    <w:p w14:paraId="5D67F0C5" w14:textId="77777777" w:rsidR="00CD7A7A" w:rsidRDefault="00CD7A7A" w:rsidP="00CD7A7A">
      <w:pPr>
        <w:pStyle w:val="NormalWeb"/>
        <w:bidi/>
        <w:jc w:val="both"/>
        <w:rPr>
          <w:rFonts w:ascii="Traditional Arabic" w:hAnsi="Traditional Arabic" w:cs="Traditional Arabic"/>
          <w:b/>
          <w:bCs/>
          <w:color w:val="0000FF"/>
          <w:sz w:val="32"/>
          <w:szCs w:val="32"/>
          <w:rtl/>
        </w:rPr>
      </w:pPr>
    </w:p>
    <w:p w14:paraId="778CABE0"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(94)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الرَّابِعُ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وَالتِّسْعِينَ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اذْكُرْ أَرْكَانَ الْوُضُوءِ. </w:t>
      </w:r>
    </w:p>
    <w:p w14:paraId="6AAAA94F"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لِلْوُضُوءِ سِتَّةُ أَرْكَانٍ النِّيَّةُ عِنْدَ غَسْلِ الْوَجْهِ وَغَسْلُ الْوَجْهِ جَمِيعِهِ مِنْ مَنَابِتِ شَعْرِ الرَّأْسِ بِحَسَبِ غَالِبِ النَّاسِ إِلَى الذَّقَنِ وَمِنَ الأُذُنِ إِلَى الأُذُنِ وَغَسْلُ الْيَدَيْنِ مَعَ الْمِرْفَقَيْنِ وَالْمِرْفَقُ هُوَ مُلْتَقَى السَّاعِدِ وَالْعَضُدِ وَمَسْحُ بَعْضِ الرَّأْسِ وَغَسْلُ الرِّجْلَيْنِ إِلَى الْكَعْبَيْنِ وَتَرْتِيبُ الأَرْكَانِ كَمَا ذُكِرَتْ فَإِنَّ تَرَكَ التَّرْتِيبَ لَمْ يَصِحَّ الْوُضُوءُ عِنْدَ </w:t>
      </w:r>
      <w:proofErr w:type="spellStart"/>
      <w:r w:rsidRPr="00AB3946">
        <w:rPr>
          <w:rFonts w:ascii="Traditional Arabic" w:hAnsi="Traditional Arabic" w:cs="Traditional Arabic"/>
          <w:b/>
          <w:bCs/>
          <w:sz w:val="32"/>
          <w:szCs w:val="32"/>
          <w:rtl/>
        </w:rPr>
        <w:t>الشَّافِعِ</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w:t>
      </w:r>
    </w:p>
    <w:p w14:paraId="302E1C22" w14:textId="77777777" w:rsidR="00CD7A7A" w:rsidRPr="005030FC" w:rsidRDefault="00CD7A7A" w:rsidP="00CD7A7A">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b/>
          <w:bCs/>
          <w:sz w:val="36"/>
          <w:szCs w:val="36"/>
          <w:rtl/>
        </w:rPr>
        <w:t>الشرح:</w:t>
      </w:r>
      <w:r w:rsidRPr="00BE464F">
        <w:rPr>
          <w:rFonts w:ascii="Traditional Arabic" w:hAnsi="Traditional Arabic" w:cs="Traditional Arabic"/>
          <w:b/>
          <w:bCs/>
          <w:sz w:val="36"/>
          <w:szCs w:val="36"/>
          <w:rtl/>
        </w:rPr>
        <w:t xml:space="preserve"> </w:t>
      </w:r>
      <w:r w:rsidRPr="005030FC">
        <w:rPr>
          <w:rFonts w:ascii="Traditional Arabic" w:hAnsi="Traditional Arabic" w:cs="Traditional Arabic"/>
          <w:sz w:val="32"/>
          <w:szCs w:val="32"/>
          <w:rtl/>
        </w:rPr>
        <w:t>أَرْكَانُ الْوُضُوءِ</w:t>
      </w:r>
      <w:r w:rsidRPr="005030FC">
        <w:rPr>
          <w:rFonts w:ascii="Traditional Arabic" w:hAnsi="Traditional Arabic" w:cs="Traditional Arabic" w:hint="cs"/>
          <w:sz w:val="32"/>
          <w:szCs w:val="32"/>
          <w:rtl/>
        </w:rPr>
        <w:t xml:space="preserve"> </w:t>
      </w:r>
      <w:proofErr w:type="spellStart"/>
      <w:r w:rsidRPr="005030FC">
        <w:rPr>
          <w:rFonts w:ascii="Traditional Arabic" w:hAnsi="Traditional Arabic" w:cs="Traditional Arabic" w:hint="cs"/>
          <w:sz w:val="32"/>
          <w:szCs w:val="32"/>
          <w:rtl/>
        </w:rPr>
        <w:t>أى</w:t>
      </w:r>
      <w:proofErr w:type="spellEnd"/>
      <w:r w:rsidRPr="005030FC">
        <w:rPr>
          <w:rFonts w:ascii="Traditional Arabic" w:hAnsi="Traditional Arabic" w:cs="Traditional Arabic" w:hint="cs"/>
          <w:sz w:val="32"/>
          <w:szCs w:val="32"/>
          <w:rtl/>
        </w:rPr>
        <w:t xml:space="preserve"> فُرُوضُهُ</w:t>
      </w:r>
      <w:r w:rsidRPr="005030FC">
        <w:rPr>
          <w:rFonts w:ascii="Traditional Arabic" w:hAnsi="Traditional Arabic" w:cs="Traditional Arabic"/>
          <w:sz w:val="32"/>
          <w:szCs w:val="32"/>
          <w:rtl/>
        </w:rPr>
        <w:t xml:space="preserve"> سِتَّةٌ النِّيَّةُ لِقَوْلِهِ </w:t>
      </w:r>
      <w:r w:rsidRPr="005030FC">
        <w:rPr>
          <w:rFonts w:ascii="Traditional Arabic" w:hAnsi="Traditional Arabic" w:cs="Traditional Arabic" w:hint="cs"/>
          <w:sz w:val="32"/>
          <w:szCs w:val="32"/>
          <w:rtl/>
        </w:rPr>
        <w:t>ﷺ</w:t>
      </w:r>
      <w:r w:rsidRPr="005030FC">
        <w:rPr>
          <w:rFonts w:ascii="Traditional Arabic" w:hAnsi="Traditional Arabic" w:cs="Traditional Arabic"/>
          <w:sz w:val="32"/>
          <w:szCs w:val="32"/>
          <w:rtl/>
        </w:rPr>
        <w:t xml:space="preserve"> إِنَّمَا الأَعْمَالُ بِالنِّيَّاتِ رَوَاهُ </w:t>
      </w:r>
      <w:proofErr w:type="spellStart"/>
      <w:r w:rsidRPr="005030FC">
        <w:rPr>
          <w:rFonts w:ascii="Traditional Arabic" w:hAnsi="Traditional Arabic" w:cs="Traditional Arabic"/>
          <w:sz w:val="32"/>
          <w:szCs w:val="32"/>
          <w:rtl/>
        </w:rPr>
        <w:t>الْبُخَارِىُّ</w:t>
      </w:r>
      <w:proofErr w:type="spellEnd"/>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وَغَسْلُ الْوَجْهِ وَغَسْلُ الْيَدَيْنِ إِلَى الْمِرْفَقَيْنِ وَمَسْحُ بَعْضِ الرَّأْسِ وَغَسْلُ الرِّجْلَيْنِ </w:t>
      </w:r>
      <w:r w:rsidRPr="005030FC">
        <w:rPr>
          <w:rFonts w:ascii="Traditional Arabic" w:hAnsi="Traditional Arabic" w:cs="Traditional Arabic" w:hint="eastAsia"/>
          <w:sz w:val="32"/>
          <w:szCs w:val="32"/>
          <w:rtl/>
        </w:rPr>
        <w:t>إِلَى</w:t>
      </w:r>
      <w:r w:rsidRPr="005030FC">
        <w:rPr>
          <w:rFonts w:ascii="Traditional Arabic" w:hAnsi="Traditional Arabic" w:cs="Traditional Arabic"/>
          <w:sz w:val="32"/>
          <w:szCs w:val="32"/>
          <w:rtl/>
        </w:rPr>
        <w:t xml:space="preserve"> الْكَعْبَيْنِ وَالتَّرْتِيبُ لِحَدِيثِ ابْدَأُوا بِمَا بَدأَ اللَّهُ بِهِ، أَخْرَجَهُ </w:t>
      </w:r>
      <w:proofErr w:type="spellStart"/>
      <w:r w:rsidRPr="005030FC">
        <w:rPr>
          <w:rFonts w:ascii="Traditional Arabic" w:hAnsi="Traditional Arabic" w:cs="Traditional Arabic"/>
          <w:sz w:val="32"/>
          <w:szCs w:val="32"/>
          <w:rtl/>
        </w:rPr>
        <w:t>النَّسَائِىُّ</w:t>
      </w:r>
      <w:proofErr w:type="spellEnd"/>
      <w:r w:rsidRPr="005030FC">
        <w:rPr>
          <w:rFonts w:ascii="Traditional Arabic" w:hAnsi="Traditional Arabic" w:cs="Traditional Arabic"/>
          <w:sz w:val="32"/>
          <w:szCs w:val="32"/>
          <w:rtl/>
        </w:rPr>
        <w:t xml:space="preserve">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سُنَنِهِ. وَهَذَا الْحَدِيثُ وَإِنْ كَانَ وَارِدًا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w:t>
      </w:r>
      <w:proofErr w:type="spellStart"/>
      <w:r w:rsidRPr="005030FC">
        <w:rPr>
          <w:rFonts w:ascii="Traditional Arabic" w:hAnsi="Traditional Arabic" w:cs="Traditional Arabic"/>
          <w:sz w:val="32"/>
          <w:szCs w:val="32"/>
          <w:rtl/>
        </w:rPr>
        <w:t>السَّعْىِ</w:t>
      </w:r>
      <w:proofErr w:type="spellEnd"/>
      <w:r w:rsidRPr="005030FC">
        <w:rPr>
          <w:rFonts w:ascii="Traditional Arabic" w:hAnsi="Traditional Arabic" w:cs="Traditional Arabic"/>
          <w:sz w:val="32"/>
          <w:szCs w:val="32"/>
          <w:rtl/>
        </w:rPr>
        <w:t xml:space="preserve"> لِلْبَدْءِ بِالصَّفَا فَإِنَّهُ عَامُّ الْمَعْنَى لَهُ وَلِغَيْرِهِ لِأَنَّ الْعِ</w:t>
      </w:r>
      <w:r w:rsidRPr="005030FC">
        <w:rPr>
          <w:rFonts w:ascii="Traditional Arabic" w:hAnsi="Traditional Arabic" w:cs="Traditional Arabic" w:hint="eastAsia"/>
          <w:sz w:val="32"/>
          <w:szCs w:val="32"/>
          <w:rtl/>
        </w:rPr>
        <w:t>بْرَةَ</w:t>
      </w:r>
      <w:r w:rsidRPr="005030FC">
        <w:rPr>
          <w:rFonts w:ascii="Traditional Arabic" w:hAnsi="Traditional Arabic" w:cs="Traditional Arabic"/>
          <w:sz w:val="32"/>
          <w:szCs w:val="32"/>
          <w:rtl/>
        </w:rPr>
        <w:t xml:space="preserve"> بِعُمُومِ اللَّفْظِ لا بِخُصُوصِ السَّبَبِ. وَالرُّكْنُ</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هُوَ جُزْءٌ مِنَ الْوُضُوءِ وَلا يَصِحُّ الْوُضُوءُ إِلَّا بِهِ.</w:t>
      </w:r>
      <w:r w:rsidRPr="005030FC">
        <w:rPr>
          <w:rFonts w:ascii="Traditional Arabic" w:hAnsi="Traditional Arabic" w:cs="Traditional Arabic"/>
          <w:color w:val="FF0000"/>
          <w:sz w:val="32"/>
          <w:szCs w:val="32"/>
          <w:rtl/>
        </w:rPr>
        <w:t xml:space="preserve"> </w:t>
      </w:r>
    </w:p>
    <w:p w14:paraId="73FA156C" w14:textId="77777777" w:rsidR="00CD7A7A" w:rsidRPr="005030FC" w:rsidRDefault="00CD7A7A" w:rsidP="00CD7A7A">
      <w:pPr>
        <w:pStyle w:val="NoSpacing"/>
        <w:bidi/>
        <w:jc w:val="both"/>
        <w:rPr>
          <w:rFonts w:ascii="Traditional Arabic" w:hAnsi="Traditional Arabic" w:cs="Traditional Arabic"/>
          <w:sz w:val="32"/>
          <w:szCs w:val="32"/>
          <w:rtl/>
        </w:rPr>
      </w:pPr>
      <w:r w:rsidRPr="005030FC">
        <w:rPr>
          <w:rFonts w:ascii="Traditional Arabic" w:hAnsi="Traditional Arabic" w:cs="Traditional Arabic" w:hint="cs"/>
          <w:color w:val="FF0000"/>
          <w:sz w:val="32"/>
          <w:szCs w:val="32"/>
          <w:rtl/>
        </w:rPr>
        <w:lastRenderedPageBreak/>
        <w:t>ومن سنن الوضوء</w:t>
      </w:r>
      <w:r w:rsidRPr="005030FC">
        <w:rPr>
          <w:rFonts w:ascii="Traditional Arabic" w:hAnsi="Traditional Arabic" w:cs="Traditional Arabic"/>
          <w:sz w:val="32"/>
          <w:szCs w:val="32"/>
          <w:rtl/>
        </w:rPr>
        <w:t xml:space="preserve"> التَّسْمِيَةُ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قَوْلُ بِسْمِ اللَّهِ عِنْدَ غَسْلِ الْكَفَّيْنِ وَغَسْلُ الْكَفَّيْنِ ثَلاثًا وَاسْتِعْمَالُ السِّوَاكِ</w:t>
      </w:r>
      <w:r w:rsidRPr="005030FC">
        <w:rPr>
          <w:rFonts w:ascii="Traditional Arabic" w:hAnsi="Traditional Arabic" w:cs="Traditional Arabic" w:hint="cs"/>
          <w:sz w:val="32"/>
          <w:szCs w:val="32"/>
          <w:rtl/>
        </w:rPr>
        <w:t xml:space="preserve"> وهو </w:t>
      </w:r>
      <w:r w:rsidRPr="005030FC">
        <w:rPr>
          <w:rFonts w:ascii="Traditional Arabic" w:hAnsi="Traditional Arabic" w:cs="Traditional Arabic"/>
          <w:sz w:val="32"/>
          <w:szCs w:val="32"/>
          <w:rtl/>
        </w:rPr>
        <w:t>هُوَ</w:t>
      </w:r>
      <w:r w:rsidRPr="005030FC">
        <w:rPr>
          <w:rFonts w:ascii="Traditional Arabic" w:eastAsia="MS Mincho" w:hAnsi="Traditional Arabic" w:cs="Traditional Arabic"/>
          <w:sz w:val="32"/>
          <w:szCs w:val="32"/>
          <w:rtl/>
        </w:rPr>
        <w:t xml:space="preserve"> مَا يُسْتَاكُ بِهِ مِنْ أَرَاكٍ وَنَحْوِهِ</w:t>
      </w:r>
      <w:r w:rsidRPr="005030FC">
        <w:rPr>
          <w:rFonts w:ascii="Traditional Arabic" w:eastAsia="MS Mincho" w:hAnsi="Traditional Arabic" w:cs="Traditional Arabic" w:hint="cs"/>
          <w:sz w:val="32"/>
          <w:szCs w:val="32"/>
          <w:rtl/>
        </w:rPr>
        <w:t xml:space="preserve"> وَاسْتِعْمَالُهُ سُنَّةٌ لِلرَّجُلِ وَالْمَرْأَةِ </w:t>
      </w:r>
      <w:proofErr w:type="spellStart"/>
      <w:r w:rsidRPr="005030FC">
        <w:rPr>
          <w:rFonts w:ascii="Traditional Arabic" w:eastAsia="MS Mincho" w:hAnsi="Traditional Arabic" w:cs="Traditional Arabic" w:hint="cs"/>
          <w:sz w:val="32"/>
          <w:szCs w:val="32"/>
          <w:rtl/>
        </w:rPr>
        <w:t>فِى</w:t>
      </w:r>
      <w:proofErr w:type="spellEnd"/>
      <w:r w:rsidRPr="005030FC">
        <w:rPr>
          <w:rFonts w:ascii="Traditional Arabic" w:eastAsia="MS Mincho" w:hAnsi="Traditional Arabic" w:cs="Traditional Arabic" w:hint="cs"/>
          <w:sz w:val="32"/>
          <w:szCs w:val="32"/>
          <w:rtl/>
        </w:rPr>
        <w:t xml:space="preserve"> الْوُضُوءِ وَعِنْدَ الْقِيَامِ لِلصَّلاةِ وَ</w:t>
      </w:r>
      <w:r w:rsidRPr="005030FC">
        <w:rPr>
          <w:rFonts w:ascii="Traditional Arabic" w:eastAsia="MS Mincho" w:hAnsi="Traditional Arabic" w:cs="Traditional Arabic"/>
          <w:sz w:val="32"/>
          <w:szCs w:val="32"/>
          <w:rtl/>
        </w:rPr>
        <w:t xml:space="preserve">ثَبَتَ </w:t>
      </w:r>
      <w:proofErr w:type="spellStart"/>
      <w:r w:rsidRPr="005030FC">
        <w:rPr>
          <w:rFonts w:ascii="Traditional Arabic" w:eastAsia="MS Mincho" w:hAnsi="Traditional Arabic" w:cs="Traditional Arabic"/>
          <w:sz w:val="32"/>
          <w:szCs w:val="32"/>
          <w:rtl/>
        </w:rPr>
        <w:t>فِى</w:t>
      </w:r>
      <w:proofErr w:type="spellEnd"/>
      <w:r w:rsidRPr="005030FC">
        <w:rPr>
          <w:rFonts w:ascii="Traditional Arabic" w:eastAsia="MS Mincho" w:hAnsi="Traditional Arabic" w:cs="Traditional Arabic"/>
          <w:sz w:val="32"/>
          <w:szCs w:val="32"/>
          <w:rtl/>
        </w:rPr>
        <w:t xml:space="preserve"> حَدِيثٍ رَوَاهُ ابْنُ حِبَّانَ أَنَّ رَسُولَ اللَّهِ </w:t>
      </w:r>
      <w:r w:rsidRPr="005030FC">
        <w:rPr>
          <w:rFonts w:ascii="Traditional Arabic" w:eastAsia="MS Mincho" w:hAnsi="Traditional Arabic" w:cs="Traditional Arabic" w:hint="cs"/>
          <w:sz w:val="32"/>
          <w:szCs w:val="32"/>
          <w:rtl/>
        </w:rPr>
        <w:t>ﷺ</w:t>
      </w:r>
      <w:r w:rsidRPr="005030FC">
        <w:rPr>
          <w:rFonts w:ascii="Traditional Arabic" w:eastAsia="MS Mincho" w:hAnsi="Traditional Arabic" w:cs="Traditional Arabic"/>
          <w:sz w:val="32"/>
          <w:szCs w:val="32"/>
          <w:rtl/>
        </w:rPr>
        <w:t xml:space="preserve"> اسْتَاكَ بَعْدَ الظُّهْرِ وَهُوَ صَائِمٌ وَ</w:t>
      </w:r>
      <w:r w:rsidRPr="005030FC">
        <w:rPr>
          <w:rFonts w:ascii="Traditional Arabic" w:eastAsia="MS Mincho" w:hAnsi="Traditional Arabic" w:cs="Traditional Arabic" w:hint="cs"/>
          <w:sz w:val="32"/>
          <w:szCs w:val="32"/>
          <w:rtl/>
        </w:rPr>
        <w:t xml:space="preserve">قَالَ </w:t>
      </w:r>
      <w:r w:rsidRPr="005030FC">
        <w:rPr>
          <w:rFonts w:ascii="Traditional Arabic" w:eastAsia="MS Mincho" w:hAnsi="Traditional Arabic" w:cs="Traditional Arabic"/>
          <w:sz w:val="32"/>
          <w:szCs w:val="32"/>
          <w:rtl/>
        </w:rPr>
        <w:t xml:space="preserve">بَعْضُ الْفُقَهَاءِ الشَّافِعِيَّةِ يُسْتَحَبُّ السِّوَاكُ </w:t>
      </w:r>
      <w:proofErr w:type="spellStart"/>
      <w:r w:rsidRPr="005030FC">
        <w:rPr>
          <w:rFonts w:ascii="Traditional Arabic" w:eastAsia="MS Mincho" w:hAnsi="Traditional Arabic" w:cs="Traditional Arabic"/>
          <w:sz w:val="32"/>
          <w:szCs w:val="32"/>
          <w:rtl/>
        </w:rPr>
        <w:t>فِى</w:t>
      </w:r>
      <w:proofErr w:type="spellEnd"/>
      <w:r w:rsidRPr="005030FC">
        <w:rPr>
          <w:rFonts w:ascii="Traditional Arabic" w:eastAsia="MS Mincho" w:hAnsi="Traditional Arabic" w:cs="Traditional Arabic"/>
          <w:sz w:val="32"/>
          <w:szCs w:val="32"/>
          <w:rtl/>
        </w:rPr>
        <w:t xml:space="preserve"> كُلِّ حَالٍ إِلَّا بَعْدَ الزَّوَالِ لِلصَّائِمِ لَكِنْ ظَاهِرُ الْحَدِيث</w:t>
      </w:r>
      <w:r w:rsidRPr="005030FC">
        <w:rPr>
          <w:rFonts w:ascii="Traditional Arabic" w:eastAsia="MS Mincho" w:hAnsi="Traditional Arabic" w:cs="Traditional Arabic" w:hint="eastAsia"/>
          <w:sz w:val="32"/>
          <w:szCs w:val="32"/>
          <w:rtl/>
        </w:rPr>
        <w:t>ِ</w:t>
      </w:r>
      <w:r w:rsidRPr="005030FC">
        <w:rPr>
          <w:rFonts w:ascii="Traditional Arabic" w:eastAsia="MS Mincho" w:hAnsi="Traditional Arabic" w:cs="Traditional Arabic"/>
          <w:sz w:val="32"/>
          <w:szCs w:val="32"/>
          <w:rtl/>
        </w:rPr>
        <w:t xml:space="preserve"> يُفِيدُ أَنَّهُ مُسْتَحَبٌّ حَتَّى </w:t>
      </w:r>
      <w:proofErr w:type="spellStart"/>
      <w:r w:rsidRPr="005030FC">
        <w:rPr>
          <w:rFonts w:ascii="Traditional Arabic" w:eastAsia="MS Mincho" w:hAnsi="Traditional Arabic" w:cs="Traditional Arabic"/>
          <w:sz w:val="32"/>
          <w:szCs w:val="32"/>
          <w:rtl/>
        </w:rPr>
        <w:t>فِى</w:t>
      </w:r>
      <w:proofErr w:type="spellEnd"/>
      <w:r w:rsidRPr="005030FC">
        <w:rPr>
          <w:rFonts w:ascii="Traditional Arabic" w:eastAsia="MS Mincho" w:hAnsi="Traditional Arabic" w:cs="Traditional Arabic"/>
          <w:sz w:val="32"/>
          <w:szCs w:val="32"/>
          <w:rtl/>
        </w:rPr>
        <w:t xml:space="preserve"> هَذَا الْحَالِ</w:t>
      </w:r>
      <w:r w:rsidRPr="005030FC">
        <w:rPr>
          <w:rFonts w:ascii="Traditional Arabic" w:eastAsia="MS Mincho" w:hAnsi="Traditional Arabic" w:cs="Traditional Arabic" w:hint="cs"/>
          <w:sz w:val="32"/>
          <w:szCs w:val="32"/>
          <w:rtl/>
        </w:rPr>
        <w:t xml:space="preserve">. </w:t>
      </w:r>
      <w:r w:rsidRPr="005030FC">
        <w:rPr>
          <w:rFonts w:ascii="Traditional Arabic" w:eastAsia="MS Mincho" w:hAnsi="Traditional Arabic" w:cs="Traditional Arabic"/>
          <w:sz w:val="32"/>
          <w:szCs w:val="32"/>
          <w:rtl/>
        </w:rPr>
        <w:t>وَ</w:t>
      </w:r>
      <w:r w:rsidRPr="005030FC">
        <w:rPr>
          <w:rFonts w:ascii="Traditional Arabic" w:hAnsi="Traditional Arabic" w:cs="Traditional Arabic"/>
          <w:sz w:val="32"/>
          <w:szCs w:val="32"/>
          <w:rtl/>
        </w:rPr>
        <w:t>مِنْ فَوَائِدِهِ أَنَّهُ</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يُطَهِّرُ الْفَمَ</w:t>
      </w:r>
      <w:r w:rsidRPr="005030FC">
        <w:rPr>
          <w:rFonts w:ascii="Traditional Arabic" w:hAnsi="Traditional Arabic" w:cs="Traditional Arabic" w:hint="cs"/>
          <w:sz w:val="32"/>
          <w:szCs w:val="32"/>
          <w:rtl/>
        </w:rPr>
        <w:t xml:space="preserve"> لِقَوْلِهِ</w:t>
      </w:r>
      <w:r w:rsidRPr="005030FC">
        <w:rPr>
          <w:rFonts w:ascii="Traditional Arabic" w:hAnsi="Traditional Arabic" w:cs="Traditional Arabic"/>
          <w:sz w:val="32"/>
          <w:szCs w:val="32"/>
          <w:rtl/>
        </w:rPr>
        <w:t xml:space="preserve"> ﷺ السِّوَاكُ مَطْهَرَةٌ لِلْفَمِ مَرْضَاةٌ لِلرَّبِّ</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رَوَاهُ أَبُو دَاوُدَ</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w:t>
      </w:r>
      <w:proofErr w:type="spellStart"/>
      <w:r w:rsidRPr="005030FC">
        <w:rPr>
          <w:rFonts w:ascii="Traditional Arabic" w:hAnsi="Traditional Arabic" w:cs="Traditional Arabic"/>
          <w:sz w:val="32"/>
          <w:szCs w:val="32"/>
          <w:rtl/>
        </w:rPr>
        <w:t>ءَالَةٌ</w:t>
      </w:r>
      <w:proofErr w:type="spellEnd"/>
      <w:r w:rsidRPr="005030FC">
        <w:rPr>
          <w:rFonts w:ascii="Traditional Arabic" w:hAnsi="Traditional Arabic" w:cs="Traditional Arabic"/>
          <w:sz w:val="32"/>
          <w:szCs w:val="32"/>
          <w:rtl/>
        </w:rPr>
        <w:t xml:space="preserve"> تُنَظِّفُهُ مِنَ الرَّائِحَةِ الْكَرِيهَةِ </w:t>
      </w:r>
      <w:r w:rsidRPr="005030FC">
        <w:rPr>
          <w:rFonts w:ascii="Traditional Arabic" w:hAnsi="Traditional Arabic" w:cs="Traditional Arabic" w:hint="cs"/>
          <w:sz w:val="32"/>
          <w:szCs w:val="32"/>
          <w:rtl/>
        </w:rPr>
        <w:t xml:space="preserve">وَمِنْ فَوَائِدِهِ أَيْضًا أَنَّهُ </w:t>
      </w:r>
      <w:r w:rsidRPr="005030FC">
        <w:rPr>
          <w:rFonts w:ascii="Traditional Arabic" w:hAnsi="Traditional Arabic" w:cs="Traditional Arabic"/>
          <w:sz w:val="32"/>
          <w:szCs w:val="32"/>
          <w:rtl/>
        </w:rPr>
        <w:t xml:space="preserve">يَشُدُّ اللِّثَةَ وَيُضَاعِفُ الأَجْرَ وَيُبَيِّضُ الأَسْنَانَ وَيُسَاعِدُ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إِخْرَاجِ الْحُرُوفِ وَيُذَكِّرُ بِالشَّهَادَةِ عِنْدَ الْمَوْتِ </w:t>
      </w:r>
      <w:r w:rsidRPr="005030FC">
        <w:rPr>
          <w:rFonts w:ascii="Traditional Arabic" w:eastAsia="MS Mincho" w:hAnsi="Traditional Arabic" w:cs="Traditional Arabic"/>
          <w:sz w:val="32"/>
          <w:szCs w:val="32"/>
          <w:rtl/>
        </w:rPr>
        <w:t>وَ</w:t>
      </w:r>
      <w:r w:rsidRPr="005030FC">
        <w:rPr>
          <w:rFonts w:ascii="Traditional Arabic" w:hAnsi="Traditional Arabic" w:cs="Traditional Arabic"/>
          <w:sz w:val="32"/>
          <w:szCs w:val="32"/>
          <w:rtl/>
        </w:rPr>
        <w:t>يُسَاعِدُ عَلَى خُرُوجِ الرُّوحِ وَيُقَوِّى الذَّكَاءَ وَالْبَصَرَ</w:t>
      </w:r>
      <w:r w:rsidRPr="005030FC">
        <w:rPr>
          <w:rFonts w:ascii="Traditional Arabic" w:hAnsi="Traditional Arabic" w:cs="Traditional Arabic" w:hint="cs"/>
          <w:sz w:val="32"/>
          <w:szCs w:val="32"/>
          <w:rtl/>
        </w:rPr>
        <w:t xml:space="preserve"> وَيَكُونُ </w:t>
      </w:r>
      <w:r w:rsidRPr="005030FC">
        <w:rPr>
          <w:rFonts w:ascii="Traditional Arabic" w:hAnsi="Traditional Arabic" w:cs="Traditional Arabic"/>
          <w:sz w:val="32"/>
          <w:szCs w:val="32"/>
          <w:rtl/>
        </w:rPr>
        <w:t>سَبَب</w:t>
      </w:r>
      <w:r w:rsidRPr="005030FC">
        <w:rPr>
          <w:rFonts w:ascii="Traditional Arabic" w:hAnsi="Traditional Arabic" w:cs="Traditional Arabic" w:hint="cs"/>
          <w:sz w:val="32"/>
          <w:szCs w:val="32"/>
          <w:rtl/>
        </w:rPr>
        <w:t>ًا</w:t>
      </w:r>
      <w:r w:rsidRPr="005030FC">
        <w:rPr>
          <w:rFonts w:ascii="Traditional Arabic" w:hAnsi="Traditional Arabic" w:cs="Traditional Arabic"/>
          <w:sz w:val="32"/>
          <w:szCs w:val="32"/>
          <w:rtl/>
        </w:rPr>
        <w:t xml:space="preserve"> لِتَكْثِيرِ الرِّزْقِ</w:t>
      </w:r>
      <w:r w:rsidRPr="005030FC">
        <w:rPr>
          <w:rFonts w:ascii="Traditional Arabic" w:hAnsi="Traditional Arabic" w:cs="Traditional Arabic" w:hint="cs"/>
          <w:sz w:val="32"/>
          <w:szCs w:val="32"/>
          <w:rtl/>
        </w:rPr>
        <w:t xml:space="preserve">. </w:t>
      </w:r>
      <w:r w:rsidRPr="005030FC">
        <w:rPr>
          <w:rFonts w:ascii="Traditional Arabic" w:eastAsia="MS Mincho" w:hAnsi="Traditional Arabic" w:cs="Traditional Arabic"/>
          <w:sz w:val="32"/>
          <w:szCs w:val="32"/>
          <w:rtl/>
        </w:rPr>
        <w:t>وَيُسَنُّ أَنْ يَسْتَاكَ بِ</w:t>
      </w:r>
      <w:r w:rsidRPr="005030FC">
        <w:rPr>
          <w:rFonts w:ascii="Traditional Arabic" w:eastAsia="MS Mincho" w:hAnsi="Traditional Arabic" w:cs="Traditional Arabic" w:hint="cs"/>
          <w:sz w:val="32"/>
          <w:szCs w:val="32"/>
          <w:rtl/>
        </w:rPr>
        <w:t>يَدِهِ الْيُمْنَى</w:t>
      </w:r>
      <w:r w:rsidRPr="005030FC">
        <w:rPr>
          <w:rFonts w:ascii="Traditional Arabic" w:eastAsia="MS Mincho" w:hAnsi="Traditional Arabic" w:cs="Traditional Arabic"/>
          <w:sz w:val="32"/>
          <w:szCs w:val="32"/>
          <w:rtl/>
        </w:rPr>
        <w:t xml:space="preserve"> وَيَبْدَأَ بِالْجَانِبِ الأَيْـمَنِ مِنْ فَمِهِ</w:t>
      </w:r>
      <w:r w:rsidRPr="005030FC">
        <w:rPr>
          <w:rFonts w:ascii="Traditional Arabic" w:hAnsi="Traditional Arabic" w:cs="Traditional Arabic"/>
          <w:sz w:val="32"/>
          <w:szCs w:val="32"/>
          <w:rtl/>
        </w:rPr>
        <w:t xml:space="preserve"> </w:t>
      </w:r>
      <w:r w:rsidRPr="005030FC">
        <w:rPr>
          <w:rFonts w:ascii="Traditional Arabic" w:eastAsia="MS Mincho" w:hAnsi="Traditional Arabic" w:cs="Traditional Arabic"/>
          <w:sz w:val="32"/>
          <w:szCs w:val="32"/>
          <w:rtl/>
        </w:rPr>
        <w:t xml:space="preserve">وَأَنْ يُـمِرَّهُ عَلَى سَقْفِ حَلْقِهِ إِمْرَارًا لَطِيفًا وَعَلَى </w:t>
      </w:r>
      <w:proofErr w:type="spellStart"/>
      <w:r w:rsidRPr="005030FC">
        <w:rPr>
          <w:rFonts w:ascii="Traditional Arabic" w:eastAsia="MS Mincho" w:hAnsi="Traditional Arabic" w:cs="Traditional Arabic"/>
          <w:sz w:val="32"/>
          <w:szCs w:val="32"/>
          <w:rtl/>
        </w:rPr>
        <w:t>كَرَاسِىِّ</w:t>
      </w:r>
      <w:proofErr w:type="spellEnd"/>
      <w:r w:rsidRPr="005030FC">
        <w:rPr>
          <w:rFonts w:ascii="Traditional Arabic" w:eastAsia="MS Mincho" w:hAnsi="Traditional Arabic" w:cs="Traditional Arabic"/>
          <w:sz w:val="32"/>
          <w:szCs w:val="32"/>
          <w:rtl/>
        </w:rPr>
        <w:t xml:space="preserve"> أَضْرَاسِهِ</w:t>
      </w:r>
      <w:r w:rsidRPr="005030FC">
        <w:rPr>
          <w:rFonts w:ascii="Traditional Arabic" w:eastAsia="MS Mincho" w:hAnsi="Traditional Arabic" w:cs="Traditional Arabic" w:hint="cs"/>
          <w:sz w:val="32"/>
          <w:szCs w:val="32"/>
          <w:rtl/>
        </w:rPr>
        <w:t>.</w:t>
      </w:r>
      <w:r w:rsidRPr="005030FC">
        <w:rPr>
          <w:rFonts w:ascii="Traditional Arabic" w:hAnsi="Traditional Arabic" w:cs="Traditional Arabic"/>
          <w:color w:val="FF0000"/>
          <w:sz w:val="32"/>
          <w:szCs w:val="32"/>
          <w:rtl/>
        </w:rPr>
        <w:t xml:space="preserve"> </w:t>
      </w:r>
      <w:r w:rsidRPr="005030FC">
        <w:rPr>
          <w:rFonts w:ascii="Traditional Arabic" w:hAnsi="Traditional Arabic" w:cs="Traditional Arabic" w:hint="cs"/>
          <w:color w:val="FF0000"/>
          <w:sz w:val="32"/>
          <w:szCs w:val="32"/>
          <w:rtl/>
        </w:rPr>
        <w:t xml:space="preserve"> ومن سنن الوضوء </w:t>
      </w:r>
      <w:r w:rsidRPr="005030FC">
        <w:rPr>
          <w:rFonts w:ascii="Traditional Arabic" w:hAnsi="Traditional Arabic" w:cs="Traditional Arabic"/>
          <w:sz w:val="32"/>
          <w:szCs w:val="32"/>
          <w:rtl/>
        </w:rPr>
        <w:t xml:space="preserve"> وَالْمَضْمَضَةُ وَالِاسْتِنْشَاقُ وَغَسْلُ الأَعْضَاءِ ثَلاثًا وَتَقْدِيمُ الْيُمْنَى عَلَى الْيُسْرَى مِنَ الْيَدَيْنِ وَالرِّجْلَيْنِ لِحَدِيثِ إِذَا تَوَضَّأْتُمْ </w:t>
      </w:r>
      <w:proofErr w:type="spellStart"/>
      <w:r w:rsidRPr="005030FC">
        <w:rPr>
          <w:rFonts w:ascii="Traditional Arabic" w:hAnsi="Traditional Arabic" w:cs="Traditional Arabic"/>
          <w:sz w:val="32"/>
          <w:szCs w:val="32"/>
          <w:rtl/>
        </w:rPr>
        <w:t>فَابْدَءُوا</w:t>
      </w:r>
      <w:proofErr w:type="spellEnd"/>
      <w:r w:rsidRPr="005030FC">
        <w:rPr>
          <w:rFonts w:ascii="Traditional Arabic" w:hAnsi="Traditional Arabic" w:cs="Traditional Arabic"/>
          <w:sz w:val="32"/>
          <w:szCs w:val="32"/>
          <w:rtl/>
        </w:rPr>
        <w:t xml:space="preserve"> بِمَيَامِنِكُمْ، أَخْرَجَهُ الأَرْبَعَةُ، وَتَخْلِيلُ أَصَابِعِ الْيَدَيْنِ وَالرِّجْلَيْنِ لِحَدِيثِ وَخَلِّلْ بَيْنَ الأَصَابِعِ، صَحَّحَهُ </w:t>
      </w:r>
      <w:proofErr w:type="spellStart"/>
      <w:r w:rsidRPr="005030FC">
        <w:rPr>
          <w:rFonts w:ascii="Traditional Arabic" w:hAnsi="Traditional Arabic" w:cs="Traditional Arabic"/>
          <w:sz w:val="32"/>
          <w:szCs w:val="32"/>
          <w:rtl/>
        </w:rPr>
        <w:t>التِّرْمِذِىُّ</w:t>
      </w:r>
      <w:proofErr w:type="spellEnd"/>
      <w:r w:rsidRPr="005030FC">
        <w:rPr>
          <w:rFonts w:ascii="Traditional Arabic" w:hAnsi="Traditional Arabic" w:cs="Traditional Arabic"/>
          <w:sz w:val="32"/>
          <w:szCs w:val="32"/>
          <w:rtl/>
        </w:rPr>
        <w:t>، وَمَسْحُ الأُذُنَيْنِ ظَاهِرِهِمَا وَبَاطِنِهِمَا وَمَسْحُ جَمِيعِ الرَّأْسِ وَالتَّقْلِيلُ مِنَ الْمَاءِ وَدَلْكُ الأَعْضَاءِ وَغَسْلُ الْعُضْوِ قَبْلَ أَنْ يَجِفَّ الْعُضْوُ الَّذِى قَبْلَهُ وَال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غُرَّةُ وَهِىَ أَنْ يَزِيدَ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غَسْلِ الْوَجْهِ عَلَى الْقَدْرِ الْوَاجِبِ مِنْ جَمِيعِ جَوَانِبِهِ وَالتَّحْجِيلُ وَهُوَ أَنْ يَزِيدَ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غَسْلِ الْيَدَيْنِ وَالرِّجْلَيْنِ عَلَى الْقَدْرِ الْوَاجِبِ وَهَذِهِ الْمَوَاضِعُ تُنَوَّرُ يَوْمَ الْقِيَامَةِ فَيَعْرِفُ الرَّسُولُ </w:t>
      </w:r>
      <w:r w:rsidRPr="005030FC">
        <w:rPr>
          <w:rFonts w:ascii="Traditional Arabic" w:hAnsi="Traditional Arabic" w:cs="Traditional Arabic" w:hint="cs"/>
          <w:sz w:val="32"/>
          <w:szCs w:val="32"/>
          <w:rtl/>
        </w:rPr>
        <w:t>ﷺ</w:t>
      </w:r>
      <w:r w:rsidRPr="005030FC">
        <w:rPr>
          <w:rFonts w:ascii="Traditional Arabic" w:hAnsi="Traditional Arabic" w:cs="Traditional Arabic"/>
          <w:sz w:val="32"/>
          <w:szCs w:val="32"/>
          <w:rtl/>
        </w:rPr>
        <w:t xml:space="preserve"> مَنْ كَانَ مِنْ أُمَّتِهِ بِهَذِهِ الْعَلامَةِ قَالَ رَسُولُ اللَّهِ </w:t>
      </w:r>
      <w:r w:rsidRPr="005030FC">
        <w:rPr>
          <w:rFonts w:ascii="Traditional Arabic" w:hAnsi="Traditional Arabic" w:cs="Traditional Arabic" w:hint="cs"/>
          <w:sz w:val="32"/>
          <w:szCs w:val="32"/>
          <w:rtl/>
        </w:rPr>
        <w:t>ﷺ</w:t>
      </w:r>
      <w:r w:rsidRPr="005030FC">
        <w:rPr>
          <w:rFonts w:ascii="Traditional Arabic" w:hAnsi="Traditional Arabic" w:cs="Traditional Arabic"/>
          <w:sz w:val="32"/>
          <w:szCs w:val="32"/>
          <w:rtl/>
        </w:rPr>
        <w:t xml:space="preserve"> إِنَّ أُمّ</w:t>
      </w:r>
      <w:r w:rsidRPr="005030FC">
        <w:rPr>
          <w:rFonts w:ascii="Traditional Arabic" w:hAnsi="Traditional Arabic" w:cs="Traditional Arabic" w:hint="eastAsia"/>
          <w:sz w:val="32"/>
          <w:szCs w:val="32"/>
          <w:rtl/>
        </w:rPr>
        <w:t>َتِى</w:t>
      </w:r>
      <w:r w:rsidRPr="005030FC">
        <w:rPr>
          <w:rFonts w:ascii="Traditional Arabic" w:hAnsi="Traditional Arabic" w:cs="Traditional Arabic"/>
          <w:sz w:val="32"/>
          <w:szCs w:val="32"/>
          <w:rtl/>
        </w:rPr>
        <w:t xml:space="preserve"> يُدْعَوْنَ يَوْمَ الْقِيَامَةِ غُرًّا مُحَجَّلِينَ مِنْ أَثَرِ الْوُضُوءِ، رَوَاهُ مُسْلِمٌ.</w:t>
      </w:r>
    </w:p>
    <w:p w14:paraId="5C14BE9A" w14:textId="77777777" w:rsidR="00CD7A7A" w:rsidRPr="005030FC" w:rsidRDefault="00CD7A7A" w:rsidP="00CD7A7A">
      <w:pPr>
        <w:pStyle w:val="NoSpacing"/>
        <w:bidi/>
        <w:jc w:val="both"/>
        <w:rPr>
          <w:rFonts w:ascii="Traditional Arabic" w:hAnsi="Traditional Arabic" w:cs="Traditional Arabic"/>
          <w:sz w:val="32"/>
          <w:szCs w:val="32"/>
          <w:rtl/>
          <w:lang w:bidi="ar-LB"/>
        </w:rPr>
      </w:pPr>
      <w:r w:rsidRPr="005030FC">
        <w:rPr>
          <w:rFonts w:ascii="Traditional Arabic" w:hAnsi="Traditional Arabic" w:cs="Traditional Arabic"/>
          <w:sz w:val="32"/>
          <w:szCs w:val="32"/>
          <w:rtl/>
          <w:lang w:bidi="ar-LB"/>
        </w:rPr>
        <w:t xml:space="preserve">        </w:t>
      </w:r>
      <w:r w:rsidRPr="005030FC">
        <w:rPr>
          <w:rFonts w:ascii="Traditional Arabic" w:hAnsi="Traditional Arabic" w:cs="Traditional Arabic" w:hint="cs"/>
          <w:sz w:val="32"/>
          <w:szCs w:val="32"/>
          <w:rtl/>
          <w:lang w:bidi="ar-LB"/>
        </w:rPr>
        <w:t>ف</w:t>
      </w:r>
      <w:r w:rsidRPr="005030FC">
        <w:rPr>
          <w:rFonts w:ascii="Traditional Arabic" w:hAnsi="Traditional Arabic" w:cs="Traditional Arabic"/>
          <w:sz w:val="32"/>
          <w:szCs w:val="32"/>
          <w:rtl/>
          <w:lang w:bidi="ar-LB"/>
        </w:rPr>
        <w:t xml:space="preserve">إِذَا أَرَادَ الشَّخْصُ الْوُضُوءَ يَبْدَأُ وُضُوءَهُ بِالنِّيَّةِ </w:t>
      </w:r>
      <w:proofErr w:type="spellStart"/>
      <w:r w:rsidRPr="005030FC">
        <w:rPr>
          <w:rFonts w:ascii="Traditional Arabic" w:hAnsi="Traditional Arabic" w:cs="Traditional Arabic"/>
          <w:sz w:val="32"/>
          <w:szCs w:val="32"/>
          <w:rtl/>
          <w:lang w:bidi="ar-LB"/>
        </w:rPr>
        <w:t>لِيُثَابَ</w:t>
      </w:r>
      <w:proofErr w:type="spellEnd"/>
      <w:r w:rsidRPr="005030FC">
        <w:rPr>
          <w:rFonts w:ascii="Traditional Arabic" w:hAnsi="Traditional Arabic" w:cs="Traditional Arabic"/>
          <w:sz w:val="32"/>
          <w:szCs w:val="32"/>
          <w:rtl/>
          <w:lang w:bidi="ar-LB"/>
        </w:rPr>
        <w:t xml:space="preserve"> عَلَى السُّنَنِ الْمُتَقَدِّمَةِ عَلَى غَسْلِ الْوَجْهِ فَيَقُولُ بِقَلْبِهِ أَفْعَلُ سُنَنَ الْوُضُوءِ تَقَرُّبًا إِلَى اللَّهِ وَيُسْتَحَبُّ أَنْ يَكُونَ مُتَوَجِّهًا إِلَى الْقِبْلَةِ ثُمَّ يَغْسِلُ كَفَّيْهِ ثَلاثًا وَيُخَلِّلُ بَيْنَ أَصَابِعِهَا وَيُسَمِّى اللَّهَ تَعَالَى عِنْدَ غَسْلِ الْكَفَّيْنِ فَإِنْ تَرَكَ التَّسْمِيَةَ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الْوُضُوءِ كُرِهَ وَإِنْ نَسِيَهَا عِنْدَ ابْتِدَاءِ وُضُوئ</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ه</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 xml:space="preserve"> وَذَكَرَهَا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أَثْنَائِهِ أَتَى بِهَا فَيَقُولُ بِسْمِ اللَّهِ أَوَّلَهُ </w:t>
      </w:r>
      <w:proofErr w:type="spellStart"/>
      <w:r w:rsidRPr="005030FC">
        <w:rPr>
          <w:rFonts w:ascii="Traditional Arabic" w:hAnsi="Traditional Arabic" w:cs="Traditional Arabic"/>
          <w:sz w:val="32"/>
          <w:szCs w:val="32"/>
          <w:rtl/>
          <w:lang w:bidi="ar-LB"/>
        </w:rPr>
        <w:t>وَءَاخِرَه</w:t>
      </w:r>
      <w:proofErr w:type="spellEnd"/>
      <w:r w:rsidRPr="005030FC">
        <w:rPr>
          <w:rFonts w:ascii="Traditional Arabic" w:hAnsi="Traditional Arabic" w:cs="Traditional Arabic"/>
          <w:sz w:val="32"/>
          <w:szCs w:val="32"/>
          <w:rtl/>
          <w:lang w:bidi="ar-LB"/>
        </w:rPr>
        <w:t xml:space="preserve"> وَيُسَنُّ التَّقْلِيلُ مِنَ الْمَاءِ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الْوُضُوءِ. ثُمَّ بَعْدَ غَسْلِ الْكَفَّيْنِ يَسْتَاكُ ثُمَّ يَتَمَضْمَضُ وَيَسْتَنْشِقُ ثَلاثًا يَجْمَعُ بَيْنَهُمَا بِثَلاثِ غَرَفَاتٍ يَتَمَضْمَضُ مِنْ كُلِّ وَاحِدَةٍ ثُمَّ يَسْتَنْشِقُ. وَيُسَنُّ أَنْ يُبَالِغَ فِيهِمَا بِأَنْ </w:t>
      </w:r>
      <w:r w:rsidRPr="005030FC">
        <w:rPr>
          <w:rFonts w:ascii="Traditional Arabic" w:hAnsi="Traditional Arabic" w:cs="Traditional Arabic" w:hint="cs"/>
          <w:sz w:val="32"/>
          <w:szCs w:val="32"/>
          <w:rtl/>
        </w:rPr>
        <w:t>يُوْصِلَ</w:t>
      </w:r>
      <w:r w:rsidRPr="005030FC">
        <w:rPr>
          <w:rFonts w:ascii="Traditional Arabic" w:hAnsi="Traditional Arabic" w:cs="Traditional Arabic"/>
          <w:sz w:val="32"/>
          <w:szCs w:val="32"/>
          <w:rtl/>
        </w:rPr>
        <w:t xml:space="preserve"> </w:t>
      </w:r>
      <w:r w:rsidRPr="005030FC">
        <w:rPr>
          <w:rFonts w:ascii="Traditional Arabic" w:hAnsi="Traditional Arabic" w:cs="Traditional Arabic" w:hint="cs"/>
          <w:sz w:val="32"/>
          <w:szCs w:val="32"/>
          <w:rtl/>
        </w:rPr>
        <w:t>الْمَاءَ</w:t>
      </w:r>
      <w:r w:rsidRPr="005030FC">
        <w:rPr>
          <w:rFonts w:ascii="Traditional Arabic" w:hAnsi="Traditional Arabic" w:cs="Traditional Arabic"/>
          <w:sz w:val="32"/>
          <w:szCs w:val="32"/>
          <w:rtl/>
        </w:rPr>
        <w:t xml:space="preserve"> </w:t>
      </w:r>
      <w:r w:rsidRPr="005030FC">
        <w:rPr>
          <w:rFonts w:ascii="Traditional Arabic" w:hAnsi="Traditional Arabic" w:cs="Traditional Arabic" w:hint="cs"/>
          <w:sz w:val="32"/>
          <w:szCs w:val="32"/>
          <w:rtl/>
        </w:rPr>
        <w:t>إِلَى</w:t>
      </w:r>
      <w:r w:rsidRPr="005030FC">
        <w:rPr>
          <w:rFonts w:ascii="Traditional Arabic" w:hAnsi="Traditional Arabic" w:cs="Traditional Arabic"/>
          <w:sz w:val="32"/>
          <w:szCs w:val="32"/>
          <w:rtl/>
        </w:rPr>
        <w:t xml:space="preserve"> </w:t>
      </w:r>
      <w:r w:rsidRPr="005030FC">
        <w:rPr>
          <w:rFonts w:ascii="Traditional Arabic" w:hAnsi="Traditional Arabic" w:cs="Traditional Arabic" w:hint="cs"/>
          <w:sz w:val="32"/>
          <w:szCs w:val="32"/>
          <w:rtl/>
        </w:rPr>
        <w:t>الحَلْقِ</w:t>
      </w:r>
      <w:r w:rsidRPr="005030FC">
        <w:rPr>
          <w:rFonts w:ascii="Traditional Arabic" w:hAnsi="Traditional Arabic" w:cs="Traditional Arabic"/>
          <w:sz w:val="32"/>
          <w:szCs w:val="32"/>
          <w:rtl/>
          <w:lang w:bidi="ar-LB"/>
        </w:rPr>
        <w:t xml:space="preserve">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الْمَضْمَضَةِ وَيُصْعِدَهُ بِالنَّفَسِ إِلَى أَقْصَى الْخَيْشُومِ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الِاسْتِنْشَاقِ إِلَّا أَنْ يَكُونَ صَائِمًا. وَيُسَنُّ أَنْ يَقُولَ </w:t>
      </w:r>
      <w:r w:rsidRPr="005030FC">
        <w:rPr>
          <w:rFonts w:ascii="Traditional Arabic" w:hAnsi="Traditional Arabic" w:cs="Traditional Arabic" w:hint="cs"/>
          <w:sz w:val="32"/>
          <w:szCs w:val="32"/>
          <w:rtl/>
          <w:lang w:bidi="ar-LB"/>
        </w:rPr>
        <w:t>وَ</w:t>
      </w:r>
      <w:r w:rsidRPr="005030FC">
        <w:rPr>
          <w:rFonts w:ascii="Traditional Arabic" w:hAnsi="Traditional Arabic" w:cs="Traditional Arabic"/>
          <w:sz w:val="32"/>
          <w:szCs w:val="32"/>
          <w:rtl/>
          <w:lang w:bidi="ar-LB"/>
        </w:rPr>
        <w:t>يُكَرِّرَ أَثْنَاءَ وُضُوئ</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ه</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 xml:space="preserve"> أَشْهَدُ أَنْ لا إِلَهَ إِلَّا اللَّهُ وَحْدَهُ لا شَرِيكَ لَهُ وَأَشْهَدُ أَنَّ مُحَمَّدًا عَبْدُهُ وَرَسُولُهُ وَيُكْرَهُ أَنْ يَتَكَلَّمَ بِكَلامِ النَّاسِ الَّذِى لا خَيْرَ فِيهِ. ثُمَّ يَنْوِى بِقَلْبِهِ عِنْدَ غَسْلِ أَوَّلِ جُزْءٍ مِنَ الْوَجْهِ فَيَقُولُ أَتَوَضَّأُ تَقَرُّبًا إِلَى اللَّهِ ثُمَّ يَغْسِلُ وَجْهَهُ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ظَاهِرَ الْوَجْهِ ثَلاثًا وَيُسَنُّ أَنْ يَبْدَأَ بِغَسْلِهِ مِنْ أَعْلاهُ. وَمِمَّا يَجِبُ غَسْلُهُ مِنَ الْوَجْهِ مَا يَظْهَرُ مِنْ حُمْرَةِ الشَّفَتَيْنِ عِنْدَ إِطْبَاقِ الْفَمِ وَمِنَ الْعَيْنَيْنِ مَا يَظْهَرُ عِنْدَ إِطْبَاقِ الْجَفْنِ وَلا يَجِبُ غَسْلُ بَاطِنِ الْعَيْنِ وَالْفَمِ وَالأَنْفِ. وَحَدُّ الْوَجْهِ طُولًا مَا بَيْنَ مَنَابِتِ شَعَرِ الرَّأْسِ عِنْدَ غَالِبِ النَّاسِ </w:t>
      </w:r>
      <w:proofErr w:type="spellStart"/>
      <w:r w:rsidRPr="005030FC">
        <w:rPr>
          <w:rFonts w:ascii="Traditional Arabic" w:hAnsi="Traditional Arabic" w:cs="Traditional Arabic"/>
          <w:sz w:val="32"/>
          <w:szCs w:val="32"/>
          <w:rtl/>
          <w:lang w:bidi="ar-LB"/>
        </w:rPr>
        <w:t>وَءَاخِرِ</w:t>
      </w:r>
      <w:proofErr w:type="spellEnd"/>
      <w:r w:rsidRPr="005030FC">
        <w:rPr>
          <w:rFonts w:ascii="Traditional Arabic" w:hAnsi="Traditional Arabic" w:cs="Traditional Arabic"/>
          <w:sz w:val="32"/>
          <w:szCs w:val="32"/>
          <w:rtl/>
          <w:lang w:bidi="ar-LB"/>
        </w:rPr>
        <w:t xml:space="preserve"> اللَّحْيَيْنِ مِنْ جِهَةِ الأُذُنِ وَهُمَا الْعَظْمَانِ اللَّذَانِ أَسْفَلَ الأُذُنِ عَلَيْهِمَا الأَسْنَانُ السُّفْلَى إِلَى أَسْفَلِ الذَّقَنِ وَهُوَ مُجْتَمَعُ اللَّحْيَيْنِ وَمِنْ وَتِدِ الأُذُنِ إِلَى وَتِدِ الأُذُنِ عَرْضًا وَلا يَدْخُلُ الْوَتِدُ فِيمَا يَجِبُ غَسْلُهُ فَإِنْ كَانَ عَلَى الْوَجْهِ شَعَرٌ خَفِيفٌ لَزِمَهُ غَسْلُ بَاطِنِهِ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إِيصَالُ الْمَاءِ إِلَى الْجِلْدِ أَمَّا إِنْ كَانَ عَلَيْهِ شَعَرٌ كَثِيفٌ لَمْ يَلْزَمْهُ غَسْلُ بَاطِنِهِ إِلَّا </w:t>
      </w:r>
      <w:r w:rsidRPr="005030FC">
        <w:rPr>
          <w:rFonts w:ascii="Traditional Arabic" w:hAnsi="Traditional Arabic" w:cs="Traditional Arabic"/>
          <w:sz w:val="32"/>
          <w:szCs w:val="32"/>
          <w:rtl/>
          <w:lang w:bidi="ar-LB"/>
        </w:rPr>
        <w:lastRenderedPageBreak/>
        <w:t xml:space="preserve">الْحَاجِبَ وَالشَّارِبَ </w:t>
      </w:r>
      <w:proofErr w:type="spellStart"/>
      <w:r w:rsidRPr="005030FC">
        <w:rPr>
          <w:rFonts w:ascii="Traditional Arabic" w:hAnsi="Traditional Arabic" w:cs="Traditional Arabic"/>
          <w:sz w:val="32"/>
          <w:szCs w:val="32"/>
          <w:rtl/>
          <w:lang w:bidi="ar-LB"/>
        </w:rPr>
        <w:t>وَالْعَنْفَقَةَ</w:t>
      </w:r>
      <w:proofErr w:type="spellEnd"/>
      <w:r w:rsidRPr="005030FC">
        <w:rPr>
          <w:rFonts w:ascii="Traditional Arabic" w:hAnsi="Traditional Arabic" w:cs="Traditional Arabic"/>
          <w:sz w:val="32"/>
          <w:szCs w:val="32"/>
          <w:rtl/>
          <w:lang w:bidi="ar-LB"/>
        </w:rPr>
        <w:t xml:space="preserve"> وَهِىَ الشَّعَرُ النَّابِتُ تَحْتَ الشَّفَةِ السُّفْلَى وَالْهُدْبَ وَهُوَ الشَّعَرُ النَّابِتُ عَلَى حُرُوفِ الأَجْفَانِ </w:t>
      </w:r>
      <w:proofErr w:type="spellStart"/>
      <w:r w:rsidRPr="005030FC">
        <w:rPr>
          <w:rFonts w:ascii="Traditional Arabic" w:hAnsi="Traditional Arabic" w:cs="Traditional Arabic"/>
          <w:sz w:val="32"/>
          <w:szCs w:val="32"/>
          <w:rtl/>
          <w:lang w:bidi="ar-LB"/>
        </w:rPr>
        <w:t>وَالْغَمَمَ</w:t>
      </w:r>
      <w:proofErr w:type="spellEnd"/>
      <w:r w:rsidRPr="005030FC">
        <w:rPr>
          <w:rFonts w:ascii="Traditional Arabic" w:hAnsi="Traditional Arabic" w:cs="Traditional Arabic"/>
          <w:sz w:val="32"/>
          <w:szCs w:val="32"/>
          <w:rtl/>
          <w:lang w:bidi="ar-LB"/>
        </w:rPr>
        <w:t xml:space="preserve"> وَهُوَ الشَّعَرُ النَّابِتُ عَلَى الْجَبْهَةِ وَالْعِذَارَيْنِ وَهُمَا الشَّعَرُ </w:t>
      </w:r>
      <w:proofErr w:type="spellStart"/>
      <w:r w:rsidRPr="005030FC">
        <w:rPr>
          <w:rFonts w:ascii="Traditional Arabic" w:hAnsi="Traditional Arabic" w:cs="Traditional Arabic"/>
          <w:sz w:val="32"/>
          <w:szCs w:val="32"/>
          <w:rtl/>
          <w:lang w:bidi="ar-LB"/>
        </w:rPr>
        <w:t>الْمُحَاذِى</w:t>
      </w:r>
      <w:proofErr w:type="spellEnd"/>
      <w:r w:rsidRPr="005030FC">
        <w:rPr>
          <w:rFonts w:ascii="Traditional Arabic" w:hAnsi="Traditional Arabic" w:cs="Traditional Arabic"/>
          <w:sz w:val="32"/>
          <w:szCs w:val="32"/>
          <w:rtl/>
          <w:lang w:bidi="ar-LB"/>
        </w:rPr>
        <w:t xml:space="preserve"> لِلأُذُنَيْنِ فَإِنَّهُ يَجِبُ غَسْلُ بَاطِنِهِ وَإِنْ كَانَ الشَّعَرُ كَثِيفًا. وَالْكَثِيفُ مَا لا تُرَى الْبَشَرَةُ مِنْ خِلالِهِ وَالْخَفِيفُ بِخِلافِهِ. أَمَّا مَا نَزَلَ مِنَ اللِّحْيَةِ عَنِ الذَّقَنِ وَخَرَجَ عَنْ حَدِّ الْوَجْهِ فَيَجِبُ إِفَاضَةُ الْمَاءِ عَلَى ظَاهِرِهِ. وَيُسْتَحَبُّ تَخْلِيلُ اللِّحْيَةِ الْكَثِيفَةِ بِإِدْخَالِ أَصَابِعِ الْيَدَيْنِ مِنْ أَسْفَلِهَا. وَتُسَنُّ الْغُرَّةُ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غَسْلُ </w:t>
      </w:r>
      <w:proofErr w:type="spellStart"/>
      <w:r w:rsidRPr="005030FC">
        <w:rPr>
          <w:rFonts w:ascii="Traditional Arabic" w:hAnsi="Traditional Arabic" w:cs="Traditional Arabic"/>
          <w:sz w:val="32"/>
          <w:szCs w:val="32"/>
          <w:rtl/>
          <w:lang w:bidi="ar-LB"/>
        </w:rPr>
        <w:t>شَىْءٍ</w:t>
      </w:r>
      <w:proofErr w:type="spellEnd"/>
      <w:r w:rsidRPr="005030FC">
        <w:rPr>
          <w:rFonts w:ascii="Traditional Arabic" w:hAnsi="Traditional Arabic" w:cs="Traditional Arabic"/>
          <w:sz w:val="32"/>
          <w:szCs w:val="32"/>
          <w:rtl/>
          <w:lang w:bidi="ar-LB"/>
        </w:rPr>
        <w:t xml:space="preserve"> مِمَّا حَوْلَ الْوَجْهِ. ثُمَّ يَغْسِلُ يَدَيْهِ ثَلاثًا مَعَ الْمِرْفَقَيْنِ وَمَا عَلَيْهِمَا مِنْ شَعَرٍ وَأَظَافِرَ وَيُسَنُّ الِابْتِدَاءُ بِالأَصَابِعِ وَتَقْدِيمُ الْيُمْنَى عَلَى الْيُسْرَى فَإِنِ ابْتَدَأَ بِالْيُسْرَى كُرِهَ وَيُسَنُّ تَخْلِيلُ أَصَابِعِ الْيَدَيْنِ بِالتَّشْبِيكِ بَيْنَهَا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كُلِّ غَسْلَةٍ وَالدَّلْكُ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إِمْرَارُ الْيَدِ عَلَى الْعُضْوِ الْمَغْسُولِ وَالْمُوَالاةُ وَهِىَ أَنْ يَغْسِلَ الْعُضْوَ قَبْلَ أَنْ يَجِفَّ الْعُضْوُ الَّذِى قَبْلَهُ وَيُسَنُّ التَّحْجِيلُ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غَسْلُ </w:t>
      </w:r>
      <w:proofErr w:type="spellStart"/>
      <w:r w:rsidRPr="005030FC">
        <w:rPr>
          <w:rFonts w:ascii="Traditional Arabic" w:hAnsi="Traditional Arabic" w:cs="Traditional Arabic"/>
          <w:sz w:val="32"/>
          <w:szCs w:val="32"/>
          <w:rtl/>
          <w:lang w:bidi="ar-LB"/>
        </w:rPr>
        <w:t>شَىْءٍ</w:t>
      </w:r>
      <w:proofErr w:type="spellEnd"/>
      <w:r w:rsidRPr="005030FC">
        <w:rPr>
          <w:rFonts w:ascii="Traditional Arabic" w:hAnsi="Traditional Arabic" w:cs="Traditional Arabic"/>
          <w:sz w:val="32"/>
          <w:szCs w:val="32"/>
          <w:rtl/>
          <w:lang w:bidi="ar-LB"/>
        </w:rPr>
        <w:t xml:space="preserve"> مِمَّا فَوْقَ الْمِرْفَقَيْنِ و</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لا ي</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غ</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س</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ل</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 xml:space="preserve"> ال</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ك</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ت</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ف</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 xml:space="preserve">. ثُمَّ يَمْسَحُ بَعْضَ رَأْسِهِ وُجُوبًا وَيُسَنُّ مَسْحُ جَمِيعِهِ فَيَبْدَأُ بِمُقَدَّمِ رَأْسِهِ بِأَنْ يَضَعَ يَدَيْهِ عَلَيْهِ وَيُلْصِقَ مُسَبِّحَتَهُ بِالأُخْرَى وَيَضَعَ إِبْهَامَيْهِ عَلَى صُدْغَيْهِ وَالصُّدْغُ هُوَ الْمَوْضِعُ بَيْنَ الْعَيْنِ وَالأُذُنِ ثُمَّ يَذْهَبُ بِالْيَدَيْنِ إِلَى قَفَاهُ ثُمَّ يَرُدُهُمَا إِلَى الْمَكَانِ الَّذِى بَدَأَ مِنْهُ يَفْعَلُ ذَلِكَ ثَلاثًا ثُمَّ يَمْسَحُ أُذُنَيْهِ ظَاهِرَهُمَا وَهُوَ مَا يَلِى الرَّأْسَ وَبَاطِنَهُمَا وَهُوَ مَا يَلِى الْوَجْهَ بِمَاءٍ جَدِيدٍ وَالسُّنَّةُ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كَيْفِيَّتِهِ أَنْ يُمِرَّ سَبَّابَتَيْهِ عَلَى مَعَاطِفِ الأُذُنَيْنِ وَيَمْسَحَ بِإِبْهَامَيْهِ ظَاهِرَهُمَا ثُمَّ يُدْخِلَ سَبَّابَتَيْهِ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w:t>
      </w:r>
      <w:proofErr w:type="spellStart"/>
      <w:r w:rsidRPr="005030FC">
        <w:rPr>
          <w:rFonts w:ascii="Traditional Arabic" w:hAnsi="Traditional Arabic" w:cs="Traditional Arabic"/>
          <w:sz w:val="32"/>
          <w:szCs w:val="32"/>
          <w:rtl/>
          <w:lang w:bidi="ar-LB"/>
        </w:rPr>
        <w:t>صِمَاخَيْهِ</w:t>
      </w:r>
      <w:proofErr w:type="spellEnd"/>
      <w:r w:rsidRPr="005030FC">
        <w:rPr>
          <w:rFonts w:ascii="Traditional Arabic" w:hAnsi="Traditional Arabic" w:cs="Traditional Arabic"/>
          <w:sz w:val="32"/>
          <w:szCs w:val="32"/>
          <w:rtl/>
          <w:lang w:bidi="ar-LB"/>
        </w:rPr>
        <w:t xml:space="preserve"> وَهُمَا خَرْقَا الأُذُنَيْنِ ثُمَّ يُلْصِقَ كَفَّيْهِ مَبْلُولَتَيْنِ بِهِمَا. ثُمَّ يَغْسِلُ رِجْلَيْهِ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قَدَمَيْهِ مَعَ الْكَعْبَيْنِ ثَلاثًا وَمَا عَلَيْهِمَا مِنْ شَعَرٍ وَأَظَافِرَ وَشُقُوقٍ وَالْكَعْبَانِ هُمَا الْعَظْمَانِ الْمُرْتَفِعَانِ الْخَارِجَانِ مِنَ الْجَانِبَيْنِ عِنْدَ مِفْصَلِ السَّاقِ وَالْقَدَمِ وَيُسَنُّ غَسْلُ </w:t>
      </w:r>
      <w:proofErr w:type="spellStart"/>
      <w:r w:rsidRPr="005030FC">
        <w:rPr>
          <w:rFonts w:ascii="Traditional Arabic" w:hAnsi="Traditional Arabic" w:cs="Traditional Arabic"/>
          <w:sz w:val="32"/>
          <w:szCs w:val="32"/>
          <w:rtl/>
          <w:lang w:bidi="ar-LB"/>
        </w:rPr>
        <w:t>شَىْءٍ</w:t>
      </w:r>
      <w:proofErr w:type="spellEnd"/>
      <w:r w:rsidRPr="005030FC">
        <w:rPr>
          <w:rFonts w:ascii="Traditional Arabic" w:hAnsi="Traditional Arabic" w:cs="Traditional Arabic"/>
          <w:sz w:val="32"/>
          <w:szCs w:val="32"/>
          <w:rtl/>
          <w:lang w:bidi="ar-LB"/>
        </w:rPr>
        <w:t xml:space="preserve"> مِمَّا فَوْقَ الْكَعْبَيْنِ وَأَنْ يُخَلِّلُ بَيْنَ أَصَابِعِ رِجْلَيْهِ بِخِنْص</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رِ الْيَدِ الْيُسْرَى مِنْ أَسْفَلِ الأَصَابِعِ مُبْتَدِئًا بِخِنْص</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رِ الرِّجْلِ الْيُمْنَى خَاتِمًا بِخِنْص</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sz w:val="32"/>
          <w:szCs w:val="32"/>
          <w:rtl/>
          <w:lang w:bidi="ar-LB"/>
        </w:rPr>
        <w:t xml:space="preserve">رِ الرِّجْلِ الْيُسْرَى وَأَنْ يَسْتَعْمِلَ يَدَهُ الْيُسْرَى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غَسْلِ الرِّجْلَيْنِ وَيُسَنُّ بَعْدَ الِانْتِهَاءِ مِنَ الْوُضُوءِ أَنْ يَتَّجِهَ إِلَى الْقِبْلَةِ وَيَرْفَعَ بَصَرَهُ وَيَقُولَ أَشْهَدُ أَنْ لا إِلَـهَ إِلَّا اللَّهُ وَحْدَهُ لا شَرِيكَ لَهُ وَأَشْهَدُ أَنَّ مُحَمَّدًا عَبْدُهُ وَرَسُولُهُ</w:t>
      </w:r>
      <w:r w:rsidRPr="005030FC">
        <w:rPr>
          <w:rFonts w:ascii="Traditional Arabic" w:hAnsi="Traditional Arabic" w:cs="Traditional Arabic" w:hint="cs"/>
          <w:sz w:val="32"/>
          <w:szCs w:val="32"/>
          <w:rtl/>
          <w:lang w:bidi="ar-LB"/>
        </w:rPr>
        <w:t xml:space="preserve"> ثُمَّ يَخْفِضُ بَصَرَهُ وَيَقُولُ</w:t>
      </w:r>
      <w:r w:rsidRPr="005030FC">
        <w:rPr>
          <w:rFonts w:ascii="Traditional Arabic" w:hAnsi="Traditional Arabic" w:cs="Traditional Arabic"/>
          <w:sz w:val="32"/>
          <w:szCs w:val="32"/>
          <w:rtl/>
          <w:lang w:bidi="ar-LB"/>
        </w:rPr>
        <w:t xml:space="preserve"> اللَّهُمَّ </w:t>
      </w:r>
      <w:proofErr w:type="spellStart"/>
      <w:r w:rsidRPr="005030FC">
        <w:rPr>
          <w:rFonts w:ascii="Traditional Arabic" w:hAnsi="Traditional Arabic" w:cs="Traditional Arabic"/>
          <w:sz w:val="32"/>
          <w:szCs w:val="32"/>
          <w:rtl/>
          <w:lang w:bidi="ar-LB"/>
        </w:rPr>
        <w:t>اجْعَلْنِى</w:t>
      </w:r>
      <w:proofErr w:type="spellEnd"/>
      <w:r w:rsidRPr="005030FC">
        <w:rPr>
          <w:rFonts w:ascii="Traditional Arabic" w:hAnsi="Traditional Arabic" w:cs="Traditional Arabic"/>
          <w:sz w:val="32"/>
          <w:szCs w:val="32"/>
          <w:rtl/>
          <w:lang w:bidi="ar-LB"/>
        </w:rPr>
        <w:t xml:space="preserve"> مِنَ التَّوَّابِينَ </w:t>
      </w:r>
      <w:proofErr w:type="spellStart"/>
      <w:r w:rsidRPr="005030FC">
        <w:rPr>
          <w:rFonts w:ascii="Traditional Arabic" w:hAnsi="Traditional Arabic" w:cs="Traditional Arabic"/>
          <w:sz w:val="32"/>
          <w:szCs w:val="32"/>
          <w:rtl/>
          <w:lang w:bidi="ar-LB"/>
        </w:rPr>
        <w:t>وَاجْعَلْنِى</w:t>
      </w:r>
      <w:proofErr w:type="spellEnd"/>
      <w:r w:rsidRPr="005030FC">
        <w:rPr>
          <w:rFonts w:ascii="Traditional Arabic" w:hAnsi="Traditional Arabic" w:cs="Traditional Arabic"/>
          <w:sz w:val="32"/>
          <w:szCs w:val="32"/>
          <w:rtl/>
          <w:lang w:bidi="ar-LB"/>
        </w:rPr>
        <w:t xml:space="preserve"> مِنَ الْمُتَطَهِّرِينَ سُبْحَانَكَ اللَّهُمَّ وَبِحَمْدِكَ أَشْهَدُ أَنْ لا إِلَهَ إِلَّا أَنْتَ أَسْتَغْفِرُكَ وَأَتُوبُ إِلَيْكَ.</w:t>
      </w:r>
    </w:p>
    <w:p w14:paraId="22E10937" w14:textId="77777777" w:rsidR="00CD7A7A" w:rsidRPr="005030FC" w:rsidRDefault="00CD7A7A" w:rsidP="00CD7A7A">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sz w:val="32"/>
          <w:szCs w:val="32"/>
          <w:rtl/>
        </w:rPr>
        <w:t>وَ</w:t>
      </w:r>
      <w:r w:rsidRPr="005030FC">
        <w:rPr>
          <w:rFonts w:ascii="Traditional Arabic" w:hAnsi="Traditional Arabic" w:cs="Traditional Arabic"/>
          <w:sz w:val="32"/>
          <w:szCs w:val="32"/>
          <w:rtl/>
        </w:rPr>
        <w:t xml:space="preserve">اعْلَمْ أَنَّ الْمَكْرُوهَ عِنْدَ الشَّافِعِيَّةِ هُوَ مَا يُسْتَحَبُّ تَرْكُهُ وَلا مَعْصِيَةَ فِيهِ. وَالْمَكْرُوهُ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الْوُضُوءِ إِمَّا أَنْ يُذْهِبَ الأَجْرَ كُلَّهُ أَوْ يُنْقِصَ شَيْئًا مِنْهُ وَلِذَا </w:t>
      </w:r>
      <w:proofErr w:type="spellStart"/>
      <w:r w:rsidRPr="005030FC">
        <w:rPr>
          <w:rFonts w:ascii="Traditional Arabic" w:hAnsi="Traditional Arabic" w:cs="Traditional Arabic"/>
          <w:sz w:val="32"/>
          <w:szCs w:val="32"/>
          <w:rtl/>
        </w:rPr>
        <w:t>يَنْبَغِى</w:t>
      </w:r>
      <w:proofErr w:type="spellEnd"/>
      <w:r w:rsidRPr="005030FC">
        <w:rPr>
          <w:rFonts w:ascii="Traditional Arabic" w:hAnsi="Traditional Arabic" w:cs="Traditional Arabic"/>
          <w:sz w:val="32"/>
          <w:szCs w:val="32"/>
          <w:rtl/>
        </w:rPr>
        <w:t xml:space="preserve"> تَعَلُّمُ الْمَكْرُوهَاتِ لِتَجَنُّبِهَا. وَمِنْ مَكْرُوهَاتِ الْوُضُوءِ تَرْكُ التَّسْمِيَةِ</w:t>
      </w:r>
      <w:r w:rsidRPr="005030FC">
        <w:rPr>
          <w:rFonts w:ascii="Traditional Arabic" w:hAnsi="Traditional Arabic" w:cs="Traditional Arabic" w:hint="cs"/>
          <w:sz w:val="32"/>
          <w:szCs w:val="32"/>
          <w:rtl/>
        </w:rPr>
        <w:t xml:space="preserve"> فَ</w:t>
      </w:r>
      <w:r w:rsidRPr="005030FC">
        <w:rPr>
          <w:rFonts w:ascii="Traditional Arabic" w:hAnsi="Traditional Arabic" w:cs="Traditional Arabic"/>
          <w:sz w:val="32"/>
          <w:szCs w:val="32"/>
          <w:rtl/>
        </w:rPr>
        <w:t xml:space="preserve">مَنْ تَرَكَ التَّسْمِيَةَ عَمْدًا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الْوُضُوءِ لا ثَوَابَ لَهُ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وُضُوئ</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ه</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وَيَقِلُّ ثَوَابُ صَلاتِهِ ك</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ث</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ير</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ا</w:t>
      </w:r>
      <w:r w:rsidRPr="005030FC">
        <w:rPr>
          <w:rFonts w:ascii="Traditional Arabic" w:hAnsi="Traditional Arabic" w:cs="Traditional Arabic" w:hint="cs"/>
          <w:sz w:val="32"/>
          <w:szCs w:val="32"/>
          <w:rtl/>
        </w:rPr>
        <w:t>. وَمِنَ الْمَكْرُوهَاتِ</w:t>
      </w:r>
      <w:r w:rsidRPr="005030FC">
        <w:rPr>
          <w:rFonts w:ascii="Traditional Arabic" w:hAnsi="Traditional Arabic" w:cs="Traditional Arabic"/>
          <w:sz w:val="32"/>
          <w:szCs w:val="32"/>
          <w:rtl/>
        </w:rPr>
        <w:t xml:space="preserve"> تَقْدِيمُ الْيُسْرَى عَلَى الْيُمْنَى وَالإِسْرَافُ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الْمَاءِ الْمُسْتَعْمَلِ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الْوُضُوءِ وَالزِّيَادَةُ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غَسْلِ الأَعْضَاءِ عَلَى ثَلاثِ غَسَلاتٍ وَالنَّقْصُ عَنْهَا بِلا عُذْرٍ كَالِاقْتِصَارِ عَلَى الْغَسْلَةِ الثَّانِيَةِ لِحَدِيثِ أَبِى دَاوُدَ أَنَّهُ </w:t>
      </w:r>
      <w:r w:rsidRPr="005030FC">
        <w:rPr>
          <w:rFonts w:ascii="Traditional Arabic" w:hAnsi="Traditional Arabic" w:cs="Traditional Arabic" w:hint="cs"/>
          <w:sz w:val="32"/>
          <w:szCs w:val="32"/>
          <w:rtl/>
        </w:rPr>
        <w:t>ﷺ</w:t>
      </w:r>
      <w:r w:rsidRPr="005030FC">
        <w:rPr>
          <w:rFonts w:ascii="Traditional Arabic" w:hAnsi="Traditional Arabic" w:cs="Traditional Arabic"/>
          <w:sz w:val="32"/>
          <w:szCs w:val="32"/>
          <w:rtl/>
        </w:rPr>
        <w:t xml:space="preserve"> تَوَضَّأَ ثَلاثًا ثُمَّ قَالَ هَكَذَا الْوُضُوءُ فَمَنْ زَادَ عَلَى هَذَا أَوْ نَقَصَ فَقَدْ أَسَاءَ وَظَلَمَ،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أَخْطَأَ طَرِيقَ السُّنَّةِ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الأَمْرَيْنِ. وَمَنْ لَمْ يَغْسِلْ ثَلاثًا </w:t>
      </w:r>
      <w:proofErr w:type="spellStart"/>
      <w:r w:rsidRPr="005030FC">
        <w:rPr>
          <w:rFonts w:ascii="Traditional Arabic" w:hAnsi="Traditional Arabic" w:cs="Traditional Arabic"/>
          <w:sz w:val="32"/>
          <w:szCs w:val="32"/>
          <w:rtl/>
        </w:rPr>
        <w:t>ثَلاثًا</w:t>
      </w:r>
      <w:proofErr w:type="spellEnd"/>
      <w:r w:rsidRPr="005030FC">
        <w:rPr>
          <w:rFonts w:ascii="Traditional Arabic" w:hAnsi="Traditional Arabic" w:cs="Traditional Arabic"/>
          <w:sz w:val="32"/>
          <w:szCs w:val="32"/>
          <w:rtl/>
        </w:rPr>
        <w:t xml:space="preserve"> بِلا عُذْرٍ لا ثَوَابَ لَهُ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وُضُوئِهِ. وَلا يُكْرَهُ مَسْحُ الرَّأْسِ وَالأُذُنَيْنِ مَرَّةً </w:t>
      </w:r>
      <w:proofErr w:type="spellStart"/>
      <w:r w:rsidRPr="005030FC">
        <w:rPr>
          <w:rFonts w:ascii="Traditional Arabic" w:hAnsi="Traditional Arabic" w:cs="Traditional Arabic"/>
          <w:sz w:val="32"/>
          <w:szCs w:val="32"/>
          <w:rtl/>
        </w:rPr>
        <w:t>مَرَّةً</w:t>
      </w:r>
      <w:proofErr w:type="spellEnd"/>
      <w:r w:rsidRPr="005030FC">
        <w:rPr>
          <w:rFonts w:ascii="Traditional Arabic" w:hAnsi="Traditional Arabic" w:cs="Traditional Arabic"/>
          <w:sz w:val="32"/>
          <w:szCs w:val="32"/>
          <w:rtl/>
        </w:rPr>
        <w:t xml:space="preserve"> أَمَّا تَرْكُ التَّثْلِيثِ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بَقِيَّةِ أَعْضَاءِ الْوُضُوءِ فَمَكْرُوه</w:t>
      </w:r>
      <w:r w:rsidRPr="005030FC">
        <w:rPr>
          <w:rFonts w:ascii="Traditional Arabic" w:hAnsi="Traditional Arabic" w:cs="Traditional Arabic" w:hint="eastAsia"/>
          <w:sz w:val="32"/>
          <w:szCs w:val="32"/>
          <w:rtl/>
        </w:rPr>
        <w:t>ٌ</w:t>
      </w:r>
      <w:r w:rsidRPr="005030FC">
        <w:rPr>
          <w:rFonts w:ascii="Traditional Arabic" w:hAnsi="Traditional Arabic" w:cs="Traditional Arabic"/>
          <w:sz w:val="32"/>
          <w:szCs w:val="32"/>
          <w:rtl/>
        </w:rPr>
        <w:t xml:space="preserve"> إِلَّا لِعُذْرٍ كَقِلَّةِ الْمَاءِ أَوْ ضِيقِ الْوَقْتِ. وَمِنَ الْمَكْرُوهَاتِ الْكَلامُ الَّذِى لا خَيْرَ فِيهِ أَثْنَاءَ الْوُضُوءِ.</w:t>
      </w:r>
      <w:r w:rsidRPr="005030FC">
        <w:rPr>
          <w:rFonts w:ascii="Traditional Arabic" w:hAnsi="Traditional Arabic" w:cs="Traditional Arabic"/>
          <w:color w:val="FF0000"/>
          <w:sz w:val="32"/>
          <w:szCs w:val="32"/>
          <w:rtl/>
        </w:rPr>
        <w:t xml:space="preserve"> </w:t>
      </w:r>
    </w:p>
    <w:p w14:paraId="2E2B52B5" w14:textId="77777777" w:rsidR="00CD7A7A" w:rsidRPr="00AB3946" w:rsidRDefault="00CD7A7A" w:rsidP="00CD7A7A">
      <w:pPr>
        <w:pStyle w:val="NormalWeb"/>
        <w:bidi/>
        <w:jc w:val="both"/>
        <w:rPr>
          <w:rFonts w:ascii="Traditional Arabic" w:hAnsi="Traditional Arabic" w:cs="Traditional Arabic"/>
          <w:b/>
          <w:bCs/>
          <w:sz w:val="32"/>
          <w:szCs w:val="32"/>
          <w:rtl/>
          <w:lang w:bidi="ar-SA"/>
        </w:rPr>
      </w:pPr>
    </w:p>
    <w:p w14:paraId="4F10A76B"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(95)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الْخَامِسُ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وَالتِّسْعِينَ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مَا مَعْنَى النِّيَّةِ عِنْدَ غَسْلِ الْوَجْهِ</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4CF3A084"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مَعْنَاهَا أَنْ يَنْوِ</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بِقَلْبِهِ مَعَ غَسْلِ أَوَّلِ جُزْءٍ مِنَ الْوَجْهِ الطَّهَارَةَ لِلصَّلاةِ أَوْ غَيْرَ ذَلِكَ مِنَ النِّيَّاتِ الْمُجْزِئَةِ كَأَنْ يَنْوِ</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رَفْعَ الْحَدَثِ الأَصْغَرِ. </w:t>
      </w:r>
    </w:p>
    <w:p w14:paraId="3961D054"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(96)</w:t>
      </w:r>
      <w:r>
        <w:rPr>
          <w:rFonts w:ascii="Traditional Arabic" w:hAnsi="Traditional Arabic" w:cs="Traditional Arabic" w:hint="cs"/>
          <w:b/>
          <w:bCs/>
          <w:color w:val="0000FF"/>
          <w:sz w:val="32"/>
          <w:szCs w:val="32"/>
          <w:rtl/>
        </w:rPr>
        <w:t xml:space="preserve">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السَّادِسُ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وَالتِّسْعِينَ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هَلْ يَجِبُ إِيصَالُ الْمَاءِ إِلَى بَاطِنِ لِحْيَةِ الرَّجُلِ وَعَارِضَيْهِ </w:t>
      </w:r>
      <w:proofErr w:type="spellStart"/>
      <w:r w:rsidRPr="00AB3946">
        <w:rPr>
          <w:rFonts w:ascii="Traditional Arabic" w:hAnsi="Traditional Arabic" w:cs="Traditional Arabic"/>
          <w:b/>
          <w:bCs/>
          <w:color w:val="0000FF"/>
          <w:sz w:val="32"/>
          <w:szCs w:val="32"/>
          <w:rtl/>
        </w:rPr>
        <w:t>فِ</w:t>
      </w:r>
      <w:r w:rsidRPr="00AB3946">
        <w:rPr>
          <w:rFonts w:ascii="Traditional Arabic" w:hAnsi="Traditional Arabic" w:cs="Traditional Arabic" w:hint="cs"/>
          <w:b/>
          <w:bCs/>
          <w:color w:val="0000FF"/>
          <w:sz w:val="32"/>
          <w:szCs w:val="32"/>
          <w:rtl/>
        </w:rPr>
        <w:t>ى</w:t>
      </w:r>
      <w:proofErr w:type="spellEnd"/>
      <w:r w:rsidRPr="00AB3946">
        <w:rPr>
          <w:rFonts w:ascii="Traditional Arabic" w:hAnsi="Traditional Arabic" w:cs="Traditional Arabic"/>
          <w:b/>
          <w:bCs/>
          <w:color w:val="0000FF"/>
          <w:sz w:val="32"/>
          <w:szCs w:val="32"/>
          <w:rtl/>
        </w:rPr>
        <w:t xml:space="preserve"> الْوُضُوءِ</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78820153"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يَجِبُ إِيصَالُ الْمَاءِ إِلَى بَاطِنِ اللِّحْيَةِ غَيْرِ الْكَثِيفَةِ وَالْعَارِضَيْنِ غَيْرِ الْكَثِيفَيْنِ أَمَّا اللِّحْيَةُ الْكَثِيفَةُ وَالْعَارِضَانِ الْكَثِيفَانِ فَلا يَجِبُ إِيصَالُ الْمَاءِ إِلَى بَاطِنِهِمَا بَلْ يَكْفِ</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غَسْلُ الظَّاهِرِ وَالْكَثِيفُ مَا لا تُرَى الْبَشَرَةُ مِنْ خِلالِهِ وَالْعَارِضَانِ هُمَا الشَّعْرُ النَّابِتُ عَلَى </w:t>
      </w:r>
      <w:proofErr w:type="spellStart"/>
      <w:r w:rsidRPr="00AB3946">
        <w:rPr>
          <w:rFonts w:ascii="Traditional Arabic" w:hAnsi="Traditional Arabic" w:cs="Traditional Arabic"/>
          <w:b/>
          <w:bCs/>
          <w:sz w:val="32"/>
          <w:szCs w:val="32"/>
          <w:rtl/>
        </w:rPr>
        <w:t>جَانِبَ</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الْوَجْهِ. </w:t>
      </w:r>
    </w:p>
    <w:p w14:paraId="2E79D30D" w14:textId="77777777" w:rsidR="00CD7A7A" w:rsidRPr="005030FC" w:rsidRDefault="00CD7A7A" w:rsidP="00CD7A7A">
      <w:pPr>
        <w:pStyle w:val="NoSpacing"/>
        <w:bidi/>
        <w:jc w:val="both"/>
        <w:rPr>
          <w:rFonts w:ascii="Traditional Arabic" w:hAnsi="Traditional Arabic" w:cs="Traditional Arabic"/>
          <w:color w:val="FF0000"/>
          <w:sz w:val="32"/>
          <w:szCs w:val="32"/>
          <w:rtl/>
        </w:rPr>
      </w:pPr>
      <w:r>
        <w:rPr>
          <w:rFonts w:ascii="Traditional Arabic" w:hAnsi="Traditional Arabic" w:cs="Traditional Arabic" w:hint="cs"/>
          <w:b/>
          <w:bCs/>
          <w:sz w:val="36"/>
          <w:szCs w:val="36"/>
          <w:rtl/>
        </w:rPr>
        <w:t xml:space="preserve">الشرح: </w:t>
      </w:r>
      <w:r w:rsidRPr="005030FC">
        <w:rPr>
          <w:rFonts w:ascii="Traditional Arabic" w:hAnsi="Traditional Arabic" w:cs="Traditional Arabic"/>
          <w:sz w:val="32"/>
          <w:szCs w:val="32"/>
          <w:rtl/>
        </w:rPr>
        <w:t xml:space="preserve">لا يَجِبُ غَسْلُ بَاطِنِ لِحْيَةِ الرَّجُلِ الْكَثِيفَةِ وَعَارِضَيْهِ الْكَثِيفَيْنِ. وَاللِّحْيَةُ </w:t>
      </w:r>
      <w:proofErr w:type="spellStart"/>
      <w:r w:rsidRPr="005030FC">
        <w:rPr>
          <w:rFonts w:ascii="Traditional Arabic" w:hAnsi="Traditional Arabic" w:cs="Traditional Arabic"/>
          <w:sz w:val="32"/>
          <w:szCs w:val="32"/>
          <w:rtl/>
        </w:rPr>
        <w:t>هِىَ</w:t>
      </w:r>
      <w:proofErr w:type="spellEnd"/>
      <w:r w:rsidRPr="005030FC">
        <w:rPr>
          <w:rFonts w:ascii="Traditional Arabic" w:hAnsi="Traditional Arabic" w:cs="Traditional Arabic"/>
          <w:sz w:val="32"/>
          <w:szCs w:val="32"/>
          <w:rtl/>
        </w:rPr>
        <w:t xml:space="preserve"> الشَّعَرُ النَّابِتُ عَلَى الذَّقَنِ وَالْعَارِضَانِ هُمَا الشَّعَرُ النَّابِتُ عَلَى اللَّحْيَيْنِ وَهُمَا الْعَظْمَانِ اللَّذَانِ أَسْفَلَ الأُذُنِ يَجْتَمِعَانِ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أَسْفَلِ الْوَجْهِ وَالشَّعَرُ الكَثِيْفُ هُوَ مَا لا تُرَى الْبَشَرَةُ مِنْ خِلالِهِ.</w:t>
      </w:r>
      <w:r w:rsidRPr="005030FC">
        <w:rPr>
          <w:rFonts w:ascii="Traditional Arabic" w:hAnsi="Traditional Arabic" w:cs="Traditional Arabic" w:hint="cs"/>
          <w:color w:val="FF0000"/>
          <w:sz w:val="32"/>
          <w:szCs w:val="32"/>
          <w:rtl/>
        </w:rPr>
        <w:t xml:space="preserve"> </w:t>
      </w:r>
    </w:p>
    <w:p w14:paraId="12A263FB"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(97)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وَالتِّسْعِينَ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اذْكُرْ نَوَاقِضَ الْوُضُوءِ. </w:t>
      </w:r>
    </w:p>
    <w:p w14:paraId="7AE247E1"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يَنْقُضُ الْوُضُوءَ مَا خَرَجَ مِنَ السَّبِيلَيْنِ إِلَّا </w:t>
      </w:r>
      <w:proofErr w:type="spellStart"/>
      <w:r w:rsidRPr="00AB3946">
        <w:rPr>
          <w:rFonts w:ascii="Traditional Arabic" w:hAnsi="Traditional Arabic" w:cs="Traditional Arabic"/>
          <w:b/>
          <w:bCs/>
          <w:sz w:val="32"/>
          <w:szCs w:val="32"/>
          <w:rtl/>
        </w:rPr>
        <w:t>الْمَنِ</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وَمَسُّ قُبُلِ </w:t>
      </w:r>
      <w:proofErr w:type="spellStart"/>
      <w:r w:rsidRPr="00AB3946">
        <w:rPr>
          <w:rFonts w:ascii="Traditional Arabic" w:hAnsi="Traditional Arabic" w:cs="Traditional Arabic"/>
          <w:b/>
          <w:bCs/>
          <w:sz w:val="32"/>
          <w:szCs w:val="32"/>
          <w:rtl/>
        </w:rPr>
        <w:t>الآدَمِ</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أَوْ حَلْقَةِ دُبُرِهِ بِبَطْنِ الْكَفِّ بِلا حَائِلٍ وَلَمْسُ بَشَرَةِ الأَجْنَبِيَّةِ </w:t>
      </w:r>
      <w:proofErr w:type="spellStart"/>
      <w:r w:rsidRPr="00AB3946">
        <w:rPr>
          <w:rFonts w:ascii="Traditional Arabic" w:hAnsi="Traditional Arabic" w:cs="Traditional Arabic"/>
          <w:b/>
          <w:bCs/>
          <w:sz w:val="32"/>
          <w:szCs w:val="32"/>
          <w:rtl/>
        </w:rPr>
        <w:t>الَّتِ</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تُشْتَهَى وَزَوَالُ الْعَقْلِ لا نَوْمَ قَاعِدٍ مُمَكِّنٍ مَقْعَدَتَهُ. </w:t>
      </w:r>
    </w:p>
    <w:p w14:paraId="55EC8FAD" w14:textId="77777777" w:rsidR="00CD7A7A" w:rsidRPr="005030FC" w:rsidRDefault="00CD7A7A" w:rsidP="00CD7A7A">
      <w:pPr>
        <w:pStyle w:val="NoSpacing"/>
        <w:bidi/>
        <w:jc w:val="both"/>
        <w:rPr>
          <w:rFonts w:ascii="Traditional Arabic" w:hAnsi="Traditional Arabic" w:cs="Traditional Arabic"/>
          <w:i/>
          <w:sz w:val="32"/>
          <w:szCs w:val="32"/>
          <w:rtl/>
        </w:rPr>
      </w:pPr>
      <w:r w:rsidRPr="005030FC">
        <w:rPr>
          <w:rFonts w:ascii="Traditional Arabic" w:hAnsi="Traditional Arabic" w:cs="Traditional Arabic" w:hint="cs"/>
          <w:b/>
          <w:bCs/>
          <w:sz w:val="32"/>
          <w:szCs w:val="32"/>
          <w:rtl/>
        </w:rPr>
        <w:t>الشرح:</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 xml:space="preserve">يَنْقُضُ الْوُضُوءَ مَا خَرَجَ مِنَ الْقُبُلِ أَوِ الدُّبُرِ كَالْبَوْلِ أَوِ الْغَائِطِ أَوِ الرِّيحِ غَيْرَ </w:t>
      </w:r>
      <w:proofErr w:type="spellStart"/>
      <w:r w:rsidRPr="005030FC">
        <w:rPr>
          <w:rFonts w:ascii="Traditional Arabic" w:hAnsi="Traditional Arabic" w:cs="Traditional Arabic"/>
          <w:sz w:val="32"/>
          <w:szCs w:val="32"/>
          <w:rtl/>
        </w:rPr>
        <w:t>الْمَنِىِّ</w:t>
      </w:r>
      <w:proofErr w:type="spellEnd"/>
      <w:r w:rsidRPr="005030FC">
        <w:rPr>
          <w:rFonts w:ascii="Traditional Arabic" w:hAnsi="Traditional Arabic" w:cs="Traditional Arabic"/>
          <w:sz w:val="32"/>
          <w:szCs w:val="32"/>
          <w:rtl/>
        </w:rPr>
        <w:t xml:space="preserve"> وَمَسُّ قُبُلِ </w:t>
      </w:r>
      <w:proofErr w:type="spellStart"/>
      <w:r w:rsidRPr="005030FC">
        <w:rPr>
          <w:rFonts w:ascii="Traditional Arabic" w:hAnsi="Traditional Arabic" w:cs="Traditional Arabic"/>
          <w:sz w:val="32"/>
          <w:szCs w:val="32"/>
          <w:rtl/>
        </w:rPr>
        <w:t>الآدَمِىِّ</w:t>
      </w:r>
      <w:proofErr w:type="spellEnd"/>
      <w:r w:rsidRPr="005030FC">
        <w:rPr>
          <w:rFonts w:ascii="Traditional Arabic" w:hAnsi="Traditional Arabic" w:cs="Traditional Arabic"/>
          <w:sz w:val="32"/>
          <w:szCs w:val="32"/>
          <w:rtl/>
        </w:rPr>
        <w:t xml:space="preserve"> أَوْ حَلْقَةِ دُبُرِهِ بِبَطْنِ الْكَفِّ بِلا حَائِلٍ قَالَ رَسُولُ اللَّهِ </w:t>
      </w:r>
      <w:r w:rsidRPr="005030FC">
        <w:rPr>
          <w:rFonts w:ascii="Traditional Arabic" w:hAnsi="Traditional Arabic" w:cs="Traditional Arabic" w:hint="cs"/>
          <w:sz w:val="32"/>
          <w:szCs w:val="32"/>
          <w:rtl/>
        </w:rPr>
        <w:t>ﷺ</w:t>
      </w:r>
      <w:r w:rsidRPr="005030FC">
        <w:rPr>
          <w:rFonts w:ascii="Traditional Arabic" w:hAnsi="Traditional Arabic" w:cs="Traditional Arabic"/>
          <w:sz w:val="32"/>
          <w:szCs w:val="32"/>
          <w:rtl/>
        </w:rPr>
        <w:t xml:space="preserve"> مَنْ مَسَّ ذَكَرَهُ فَل</w:t>
      </w:r>
      <w:r w:rsidRPr="005030FC">
        <w:rPr>
          <w:rFonts w:ascii="Traditional Arabic" w:hAnsi="Traditional Arabic" w:cs="Traditional Arabic" w:hint="eastAsia"/>
          <w:sz w:val="32"/>
          <w:szCs w:val="32"/>
          <w:rtl/>
        </w:rPr>
        <w:t>ْيَتَوَضَّأْ</w:t>
      </w:r>
      <w:r w:rsidRPr="005030FC">
        <w:rPr>
          <w:rFonts w:ascii="Traditional Arabic" w:hAnsi="Traditional Arabic" w:cs="Traditional Arabic"/>
          <w:sz w:val="32"/>
          <w:szCs w:val="32"/>
          <w:rtl/>
        </w:rPr>
        <w:t xml:space="preserve"> رَوَاهُ </w:t>
      </w:r>
      <w:proofErr w:type="spellStart"/>
      <w:r w:rsidRPr="005030FC">
        <w:rPr>
          <w:rFonts w:ascii="Traditional Arabic" w:hAnsi="Traditional Arabic" w:cs="Traditional Arabic"/>
          <w:sz w:val="32"/>
          <w:szCs w:val="32"/>
          <w:rtl/>
        </w:rPr>
        <w:t>التِّرْمِذِىُّ</w:t>
      </w:r>
      <w:proofErr w:type="spellEnd"/>
      <w:r w:rsidRPr="005030FC">
        <w:rPr>
          <w:rFonts w:ascii="Traditional Arabic" w:hAnsi="Traditional Arabic" w:cs="Traditional Arabic"/>
          <w:sz w:val="32"/>
          <w:szCs w:val="32"/>
          <w:rtl/>
        </w:rPr>
        <w:t xml:space="preserve">. وَالْمُرَادُ بِالْمَسِّ الْمَسُّ بِبَطْنِ الْكَفِّ لِحَدِيثِ ابْنِ حِبَّانَ إِذَا أَفْضَى أَحَدُكُمْ بِيَدِهِ إِلَى فَرْجِهِ وَلَيْسَ بَيْنَهُمَا سِتْرٌ وَلا حِجَابٌ فَلْيَتَوَضَّأْ، وَمَعْنَى أَفْضَى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مَسَّ بِبَطْن</w:t>
      </w:r>
      <w:r w:rsidRPr="005030FC">
        <w:rPr>
          <w:rFonts w:ascii="Traditional Arabic" w:hAnsi="Traditional Arabic" w:cs="Traditional Arabic" w:hint="eastAsia"/>
          <w:sz w:val="32"/>
          <w:szCs w:val="32"/>
          <w:rtl/>
        </w:rPr>
        <w:t>ِ</w:t>
      </w:r>
      <w:r w:rsidRPr="005030FC">
        <w:rPr>
          <w:rFonts w:ascii="Traditional Arabic" w:hAnsi="Traditional Arabic" w:cs="Traditional Arabic"/>
          <w:sz w:val="32"/>
          <w:szCs w:val="32"/>
          <w:rtl/>
        </w:rPr>
        <w:t xml:space="preserve"> كَفِّهِ وَلا يَنْقُضُ الْمَسُّ بِظَهْرِ الْكَفِّ وَحَرْفِهَا وَرُؤُوسِ الأَصَابِعِ وَمَا بَيْنَهَا. وَالنَّاقِضُ مِنْ قُبُلِ الْمَرْأَةِ مُلْتَقَى شُفْرَيْهَا عَلَى الْمَنْفَذِ الْمُحِيطَيْنِ بِهِ وَالْمُرَادُ بِالْمَنْفَذِ مَخْرَجُ الْبَوْلِ وَمَدْخَلُ </w:t>
      </w:r>
      <w:r w:rsidRPr="005030FC">
        <w:rPr>
          <w:rFonts w:ascii="Traditional Arabic" w:hAnsi="Traditional Arabic" w:cs="Traditional Arabic" w:hint="eastAsia"/>
          <w:sz w:val="32"/>
          <w:szCs w:val="32"/>
          <w:rtl/>
        </w:rPr>
        <w:t>الذَّكَرِ</w:t>
      </w:r>
      <w:r w:rsidRPr="005030FC">
        <w:rPr>
          <w:rFonts w:ascii="Traditional Arabic" w:hAnsi="Traditional Arabic" w:cs="Traditional Arabic"/>
          <w:sz w:val="32"/>
          <w:szCs w:val="32"/>
          <w:rtl/>
        </w:rPr>
        <w:t xml:space="preserve">. وَالنَّاقِضُ مِنَ الدُّبُرِ مُلْتَقَى الْمَنْفَذِ فَقَطْ فَلا يَنْقُضُ مَسُّ الأَلْيَةِ، وَبَطْنُ الْكَفِّ هُوَ الْقَدْرُ الَّذِى يَسْتَتِرُ عِنْدَ وَضْعِ إِحْدَى الْكَفَّيْنِ عَلَى الأُخْرَى مَعَ تَحَامُلٍ يَسِيرٍ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كَبْسٍ خَفِيفٍ وَتَفْرِيق</w:t>
      </w:r>
      <w:r w:rsidRPr="005030FC">
        <w:rPr>
          <w:rFonts w:ascii="Traditional Arabic" w:hAnsi="Traditional Arabic" w:cs="Traditional Arabic" w:hint="eastAsia"/>
          <w:sz w:val="32"/>
          <w:szCs w:val="32"/>
          <w:rtl/>
        </w:rPr>
        <w:t>ِ</w:t>
      </w:r>
      <w:r w:rsidRPr="005030FC">
        <w:rPr>
          <w:rFonts w:ascii="Traditional Arabic" w:hAnsi="Traditional Arabic" w:cs="Traditional Arabic"/>
          <w:sz w:val="32"/>
          <w:szCs w:val="32"/>
          <w:rtl/>
        </w:rPr>
        <w:t xml:space="preserve"> الأَصَابِعِ وَيُضَافُ إِلَيْهِ بَاطِنُ الإِبْهَامِ. وَيَنْقُضُ الْوُضُوءَ مَسُّ بَشَرَةِ الأُنْثَى الأَجْنَبِيَّةِ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غَيْرِ الْمَحْرَمِ </w:t>
      </w:r>
      <w:proofErr w:type="spellStart"/>
      <w:r w:rsidRPr="005030FC">
        <w:rPr>
          <w:rFonts w:ascii="Traditional Arabic" w:hAnsi="Traditional Arabic" w:cs="Traditional Arabic"/>
          <w:sz w:val="32"/>
          <w:szCs w:val="32"/>
          <w:rtl/>
        </w:rPr>
        <w:t>الَّتِى</w:t>
      </w:r>
      <w:proofErr w:type="spellEnd"/>
      <w:r w:rsidRPr="005030FC">
        <w:rPr>
          <w:rFonts w:ascii="Traditional Arabic" w:hAnsi="Traditional Arabic" w:cs="Traditional Arabic"/>
          <w:sz w:val="32"/>
          <w:szCs w:val="32"/>
          <w:rtl/>
        </w:rPr>
        <w:t xml:space="preserve"> تُشْتَهَى بِغَيْرِ حَائِلٍ لِقَوْلِهِ تَعَالَى ﴿أَوْ لامَسْتُمُ النِّسَاءَ﴾ وَلا يَنْقُضُ لَمْسُ الْمَحْرَم</w:t>
      </w:r>
      <w:r w:rsidRPr="005030FC">
        <w:rPr>
          <w:rFonts w:ascii="Traditional Arabic" w:hAnsi="Traditional Arabic" w:cs="Traditional Arabic" w:hint="eastAsia"/>
          <w:sz w:val="32"/>
          <w:szCs w:val="32"/>
          <w:rtl/>
        </w:rPr>
        <w:t>ِ</w:t>
      </w:r>
      <w:r w:rsidRPr="005030FC">
        <w:rPr>
          <w:rFonts w:ascii="Traditional Arabic" w:hAnsi="Traditional Arabic" w:cs="Traditional Arabic"/>
          <w:sz w:val="32"/>
          <w:szCs w:val="32"/>
          <w:rtl/>
        </w:rPr>
        <w:t xml:space="preserve"> بِالنَّسَبِ أَوِ الرَّضَاعِ أَوِ الْمُصَاهَرَةِ، </w:t>
      </w:r>
      <w:r w:rsidRPr="005030FC">
        <w:rPr>
          <w:rFonts w:ascii="Traditional Arabic" w:hAnsi="Traditional Arabic" w:cs="Traditional Arabic"/>
          <w:sz w:val="32"/>
          <w:szCs w:val="32"/>
          <w:rtl/>
        </w:rPr>
        <w:lastRenderedPageBreak/>
        <w:t xml:space="preserve">وَالْمَحْرَمُ </w:t>
      </w:r>
      <w:proofErr w:type="spellStart"/>
      <w:r w:rsidRPr="005030FC">
        <w:rPr>
          <w:rFonts w:ascii="Traditional Arabic" w:hAnsi="Traditional Arabic" w:cs="Traditional Arabic"/>
          <w:sz w:val="32"/>
          <w:szCs w:val="32"/>
          <w:rtl/>
        </w:rPr>
        <w:t>هِىَ</w:t>
      </w:r>
      <w:proofErr w:type="spellEnd"/>
      <w:r w:rsidRPr="005030FC">
        <w:rPr>
          <w:rFonts w:ascii="Traditional Arabic" w:hAnsi="Traditional Arabic" w:cs="Traditional Arabic"/>
          <w:sz w:val="32"/>
          <w:szCs w:val="32"/>
          <w:rtl/>
        </w:rPr>
        <w:t xml:space="preserve"> مَنْ حَرُمَ نِكَاحُهَا عَلَى التَّأْبِيدِ لِأَجْلِ نَسَبٍ كَالأُمِّ أَوْ رَضَاعٍ كَالأُخْتِ مِنَ الرَّضَاعِ أَوْ مُصَاهَرَةٍ كَأُمِّ الزَّوْجَةِ. فَإِنْ لَمَسَ رَجُلٌ بَشَرَةَ بِنْتٍ صَغ</w:t>
      </w:r>
      <w:r w:rsidRPr="005030FC">
        <w:rPr>
          <w:rFonts w:ascii="Traditional Arabic" w:hAnsi="Traditional Arabic" w:cs="Traditional Arabic" w:hint="eastAsia"/>
          <w:sz w:val="32"/>
          <w:szCs w:val="32"/>
          <w:rtl/>
        </w:rPr>
        <w:t>ِيرَةٍ</w:t>
      </w:r>
      <w:r w:rsidRPr="005030FC">
        <w:rPr>
          <w:rFonts w:ascii="Traditional Arabic" w:hAnsi="Traditional Arabic" w:cs="Traditional Arabic"/>
          <w:sz w:val="32"/>
          <w:szCs w:val="32"/>
          <w:rtl/>
        </w:rPr>
        <w:t xml:space="preserve"> لا تُشْتَهَى أَوْ بَشَرَةَ امْرَأَةٍ أَجْنَبِيَّةٍ بحَائِلٍ أَوْ لَمَسَ غَيْرَ الْبَشَرَةِ مِنْهَا كَشَعَرِهَا أَوْ سِنِّهَا أَوْ ظُفْرِهَا لَمْ يَنْتَقِضْ وُضُوؤُهُ أَمَّا لَمْسُ بَشَرَةِ الْعَجُوزِ </w:t>
      </w:r>
      <w:proofErr w:type="spellStart"/>
      <w:r w:rsidRPr="005030FC">
        <w:rPr>
          <w:rFonts w:ascii="Traditional Arabic" w:hAnsi="Traditional Arabic" w:cs="Traditional Arabic"/>
          <w:sz w:val="32"/>
          <w:szCs w:val="32"/>
          <w:rtl/>
        </w:rPr>
        <w:t>الَّتِى</w:t>
      </w:r>
      <w:proofErr w:type="spellEnd"/>
      <w:r w:rsidRPr="005030FC">
        <w:rPr>
          <w:rFonts w:ascii="Traditional Arabic" w:hAnsi="Traditional Arabic" w:cs="Traditional Arabic"/>
          <w:sz w:val="32"/>
          <w:szCs w:val="32"/>
          <w:rtl/>
        </w:rPr>
        <w:t xml:space="preserve"> لا تُشْتَهَى وَلَمْسُ بَشَرَةِ الزَّوْجَة</w:t>
      </w:r>
      <w:r w:rsidRPr="005030FC">
        <w:rPr>
          <w:rFonts w:ascii="Traditional Arabic" w:hAnsi="Traditional Arabic" w:cs="Traditional Arabic" w:hint="eastAsia"/>
          <w:sz w:val="32"/>
          <w:szCs w:val="32"/>
          <w:rtl/>
        </w:rPr>
        <w:t>ِ</w:t>
      </w:r>
      <w:r w:rsidRPr="005030FC">
        <w:rPr>
          <w:rFonts w:ascii="Traditional Arabic" w:hAnsi="Traditional Arabic" w:cs="Traditional Arabic"/>
          <w:sz w:val="32"/>
          <w:szCs w:val="32"/>
          <w:rtl/>
        </w:rPr>
        <w:t xml:space="preserve"> فَإِنَّهُ يَنْقُضُ. وَيَنْقُضُ الْوُضُوءَ زَوَالُ الْعَقْلِ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التَّمْيِيزِ بِنَحْوِ جُنُونٍ أَوْ نَوْمٍ لِحَدِيثِ أَبِى دَاوُدَ الْعَيْنَانِ وِكَاءُ السَّهِ فَمَنْ نَامَ فَلْيَتَوَضَّأْ، وَالْوِكَاءُ هُوَ مَا تُرْبَطُ بِهِ الْقِرْبَةُ وَالْمَعْنَى أَن</w:t>
      </w:r>
      <w:r w:rsidRPr="005030FC">
        <w:rPr>
          <w:rFonts w:ascii="Traditional Arabic" w:hAnsi="Traditional Arabic" w:cs="Traditional Arabic" w:hint="eastAsia"/>
          <w:sz w:val="32"/>
          <w:szCs w:val="32"/>
          <w:rtl/>
        </w:rPr>
        <w:t>َّهُ</w:t>
      </w:r>
      <w:r w:rsidRPr="005030FC">
        <w:rPr>
          <w:rFonts w:ascii="Traditional Arabic" w:hAnsi="Traditional Arabic" w:cs="Traditional Arabic"/>
          <w:sz w:val="32"/>
          <w:szCs w:val="32"/>
          <w:rtl/>
        </w:rPr>
        <w:t xml:space="preserve"> مَا دَامَ مُسْتَيْقِظًا فَإِنَّهُ يَشْعُرُ بِمَا يَخْرُجُ مِنْهُ أَمَّا إِذَا نَامَ فَلا يَشْعُرُ بِذَلِكَ فَيَنْتَقِضُ وُضُوؤُهُ بِالنَّوْمِ إِلَّا نَوْمَ قَاعِدٍ مُمَكِّنٍ مَقْعَدَتَهُ مِنْ مَقَرِّهِ كَأَرْضٍ أَوْ ظَهْرِ دَابَّةٍ فَإِنَّهُ لا يَنْقُ</w:t>
      </w:r>
      <w:r w:rsidRPr="005030FC">
        <w:rPr>
          <w:rFonts w:ascii="Traditional Arabic" w:hAnsi="Traditional Arabic" w:cs="Traditional Arabic" w:hint="eastAsia"/>
          <w:sz w:val="32"/>
          <w:szCs w:val="32"/>
          <w:rtl/>
        </w:rPr>
        <w:t>ضُ</w:t>
      </w:r>
      <w:r w:rsidRPr="005030FC">
        <w:rPr>
          <w:rFonts w:ascii="Traditional Arabic" w:hAnsi="Traditional Arabic" w:cs="Traditional Arabic"/>
          <w:sz w:val="32"/>
          <w:szCs w:val="32"/>
          <w:rtl/>
        </w:rPr>
        <w:t xml:space="preserve"> الْوُضُوءَ لِلأَمْنِ مِنْ خُرُوجِ الرِّيحِ وَنَحْوِهِ. أَمَّا إِذَا وَقَعَتْ نَجَاسَةٌ عَلَى الْيَدِ مَثَلًا فَلا يَنْتَقِضُ الْوُضُوءُ بِإِجْمَاعِ الْفُقَهَاءِ.</w:t>
      </w:r>
    </w:p>
    <w:p w14:paraId="6F50D34F" w14:textId="77777777" w:rsidR="00CD7A7A" w:rsidRPr="005030FC" w:rsidRDefault="00CD7A7A" w:rsidP="00CD7A7A">
      <w:pPr>
        <w:pStyle w:val="NoSpacing"/>
        <w:bidi/>
        <w:jc w:val="both"/>
        <w:rPr>
          <w:rFonts w:ascii="Traditional Arabic" w:hAnsi="Traditional Arabic" w:cs="Traditional Arabic"/>
          <w:i/>
          <w:sz w:val="32"/>
          <w:szCs w:val="32"/>
          <w:rtl/>
        </w:rPr>
      </w:pPr>
      <w:r w:rsidRPr="005030FC">
        <w:rPr>
          <w:rFonts w:ascii="Traditional Arabic" w:hAnsi="Traditional Arabic" w:cs="Traditional Arabic" w:hint="cs"/>
          <w:sz w:val="32"/>
          <w:szCs w:val="32"/>
          <w:rtl/>
        </w:rPr>
        <w:t xml:space="preserve">ومن </w:t>
      </w:r>
      <w:r w:rsidRPr="005030FC">
        <w:rPr>
          <w:rFonts w:ascii="Traditional Arabic" w:hAnsi="Traditional Arabic" w:cs="Traditional Arabic"/>
          <w:i/>
          <w:sz w:val="32"/>
          <w:szCs w:val="32"/>
          <w:rtl/>
        </w:rPr>
        <w:t xml:space="preserve"> تَيَقَّنَ أَنَّهُ تَوَضَّأَ وَشَكَّ هَلِ انْتَقَضَ وُضُوؤُهُ أَمْ لا،</w:t>
      </w:r>
      <w:r w:rsidRPr="005030FC">
        <w:rPr>
          <w:rFonts w:ascii="Traditional Arabic" w:hAnsi="Traditional Arabic" w:cs="Traditional Arabic" w:hint="cs"/>
          <w:i/>
          <w:sz w:val="32"/>
          <w:szCs w:val="32"/>
          <w:rtl/>
        </w:rPr>
        <w:t xml:space="preserve"> </w:t>
      </w:r>
      <w:r w:rsidRPr="005030FC">
        <w:rPr>
          <w:rFonts w:ascii="Traditional Arabic" w:hAnsi="Traditional Arabic" w:cs="Traditional Arabic"/>
          <w:i/>
          <w:sz w:val="32"/>
          <w:szCs w:val="32"/>
          <w:rtl/>
        </w:rPr>
        <w:t>يَعْتَبِرُ نَفْسَهُ مُتَوَض</w:t>
      </w:r>
      <w:r w:rsidRPr="005030FC">
        <w:rPr>
          <w:rFonts w:ascii="Traditional Arabic" w:hAnsi="Traditional Arabic" w:cs="Traditional Arabic" w:hint="cs"/>
          <w:i/>
          <w:sz w:val="32"/>
          <w:szCs w:val="32"/>
          <w:rtl/>
        </w:rPr>
        <w:t>ِّ</w:t>
      </w:r>
      <w:r w:rsidRPr="005030FC">
        <w:rPr>
          <w:rFonts w:ascii="Traditional Arabic" w:hAnsi="Traditional Arabic" w:cs="Traditional Arabic"/>
          <w:i/>
          <w:sz w:val="32"/>
          <w:szCs w:val="32"/>
          <w:rtl/>
        </w:rPr>
        <w:t>ئًا أَمَّا لَوْ تَيَقَّنَ أَنَّهُ مُحْدِثٌ وَشَكَّ هَلْ تَوَضَّأَ بَعْدَ ذَلِكَ أَمْ لا فَلا يَعْتَبِرُ نَفْسَهُ مُتَوَض</w:t>
      </w:r>
      <w:r w:rsidRPr="005030FC">
        <w:rPr>
          <w:rFonts w:ascii="Traditional Arabic" w:hAnsi="Traditional Arabic" w:cs="Traditional Arabic" w:hint="cs"/>
          <w:i/>
          <w:sz w:val="32"/>
          <w:szCs w:val="32"/>
          <w:rtl/>
        </w:rPr>
        <w:t>ِّ</w:t>
      </w:r>
      <w:r w:rsidRPr="005030FC">
        <w:rPr>
          <w:rFonts w:ascii="Traditional Arabic" w:hAnsi="Traditional Arabic" w:cs="Traditional Arabic"/>
          <w:i/>
          <w:sz w:val="32"/>
          <w:szCs w:val="32"/>
          <w:rtl/>
        </w:rPr>
        <w:t>ئًا.</w:t>
      </w:r>
    </w:p>
    <w:p w14:paraId="0AC77A62"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(98)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الثَّامِنُ</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وَالتِّسْعِينَ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مَا مَعْنَى أَجْنَبِيَّةٍ تُشْتَهَى</w:t>
      </w:r>
      <w:r w:rsidRPr="00AB3946">
        <w:rPr>
          <w:rFonts w:ascii="Traditional Arabic" w:hAnsi="Traditional Arabic" w:cs="Traditional Arabic" w:hint="cs"/>
          <w:b/>
          <w:bCs/>
          <w:color w:val="0000FF"/>
          <w:sz w:val="32"/>
          <w:szCs w:val="32"/>
          <w:rtl/>
        </w:rPr>
        <w:t>.</w:t>
      </w:r>
    </w:p>
    <w:p w14:paraId="21AEBEAC"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مَعْنَى أَجْنَبِيَّةٍ </w:t>
      </w:r>
      <w:proofErr w:type="spellStart"/>
      <w:r w:rsidRPr="00AB3946">
        <w:rPr>
          <w:rFonts w:ascii="Traditional Arabic" w:hAnsi="Traditional Arabic" w:cs="Traditional Arabic"/>
          <w:b/>
          <w:bCs/>
          <w:sz w:val="32"/>
          <w:szCs w:val="32"/>
          <w:rtl/>
        </w:rPr>
        <w:t>أَ</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لَيْسَتْ مِنَ الْمَحَارِمِ وَمَعْنَى تُشْتَهَى بَلَغَتْ سِنًّا يَشْتَهِيهَا فِيهِ صَاحِبُ الطَّبْعِ السَّلِيمِ فَخَرَجَتْ بِذَلِكَ الصَّغِيرَةُ كَابْنَةِ سَنَةٍ أَوْ سَنَتَيْنِ وَلا تَخْرُجُ بِذَلِكَ الْعَجُوزُ. </w:t>
      </w:r>
    </w:p>
    <w:p w14:paraId="47D58162"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(99)</w:t>
      </w:r>
      <w:r>
        <w:rPr>
          <w:rFonts w:ascii="Traditional Arabic" w:hAnsi="Traditional Arabic" w:cs="Traditional Arabic" w:hint="cs"/>
          <w:b/>
          <w:bCs/>
          <w:color w:val="0000FF"/>
          <w:sz w:val="32"/>
          <w:szCs w:val="32"/>
          <w:rtl/>
        </w:rPr>
        <w:t xml:space="preserve">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التَّاسِعُ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وَالتِّسْعِينَ</w:t>
      </w:r>
      <w:proofErr w:type="spellEnd"/>
      <w:r>
        <w:rPr>
          <w:rFonts w:ascii="Traditional Arabic" w:hAnsi="Traditional Arabic" w:cs="Traditional Arabic" w:hint="cs"/>
          <w:b/>
          <w:bCs/>
          <w:sz w:val="32"/>
          <w:szCs w:val="32"/>
          <w:rtl/>
        </w:rPr>
        <w:t>:</w:t>
      </w:r>
      <w:r w:rsidRPr="00AB3946">
        <w:rPr>
          <w:rFonts w:ascii="Traditional Arabic" w:hAnsi="Traditional Arabic" w:cs="Traditional Arabic" w:hint="cs"/>
          <w:b/>
          <w:bCs/>
          <w:color w:val="0000FF"/>
          <w:sz w:val="32"/>
          <w:szCs w:val="32"/>
          <w:rtl/>
        </w:rPr>
        <w:t xml:space="preserve"> </w:t>
      </w:r>
      <w:r w:rsidRPr="00AB3946">
        <w:rPr>
          <w:rFonts w:ascii="Traditional Arabic" w:hAnsi="Traditional Arabic" w:cs="Traditional Arabic"/>
          <w:b/>
          <w:bCs/>
          <w:color w:val="0000FF"/>
          <w:sz w:val="32"/>
          <w:szCs w:val="32"/>
          <w:rtl/>
        </w:rPr>
        <w:t>كَيْفَ يَكُونُ نَوْمُ الْمُمَكِّنِ مَقْعَدَتَهُ</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64D16F94"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يَكُونُ ذَلِكَ بِأَنْ يَنَامَ مُمَكِّنًا مَقْعَدَتَهُ مِنَ الأَرْضِ بِحَيْثُ لا يَكُونُ بَيْنَهُمَا تَجَافٍ فَيَأْمَنَ مِنْ خُرُوجِ الرِّيحِ وَنَحْوِهِ. </w:t>
      </w:r>
    </w:p>
    <w:p w14:paraId="51B27EF2" w14:textId="77777777" w:rsidR="00CD7A7A" w:rsidRPr="005030FC" w:rsidRDefault="00CD7A7A" w:rsidP="00CD7A7A">
      <w:pPr>
        <w:rPr>
          <w:rFonts w:ascii="Traditional Arabic" w:hAnsi="Traditional Arabic" w:cs="Traditional Arabic"/>
          <w:b/>
          <w:bCs/>
          <w:sz w:val="32"/>
          <w:szCs w:val="32"/>
          <w:rtl/>
        </w:rPr>
      </w:pPr>
      <w:r w:rsidRPr="005030FC">
        <w:rPr>
          <w:rFonts w:ascii="Traditional Arabic" w:hAnsi="Traditional Arabic" w:cs="Traditional Arabic" w:hint="cs"/>
          <w:b/>
          <w:bCs/>
          <w:color w:val="0000FF"/>
          <w:sz w:val="32"/>
          <w:szCs w:val="32"/>
          <w:rtl/>
        </w:rPr>
        <w:t xml:space="preserve">(100)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المِئَةُ</w:t>
      </w:r>
      <w:proofErr w:type="spellEnd"/>
      <w:r>
        <w:rPr>
          <w:rFonts w:ascii="Traditional Arabic" w:hAnsi="Traditional Arabic" w:cs="Traditional Arabic" w:hint="cs"/>
          <w:b/>
          <w:bCs/>
          <w:sz w:val="32"/>
          <w:szCs w:val="32"/>
          <w:rtl/>
        </w:rPr>
        <w:t xml:space="preserve">: </w:t>
      </w:r>
      <w:r w:rsidRPr="005030FC">
        <w:rPr>
          <w:rFonts w:ascii="Traditional Arabic" w:hAnsi="Traditional Arabic" w:cs="Traditional Arabic"/>
          <w:b/>
          <w:bCs/>
          <w:color w:val="0000FF"/>
          <w:sz w:val="32"/>
          <w:szCs w:val="32"/>
          <w:rtl/>
        </w:rPr>
        <w:t>مِمَّ يَجِبُ الِاسْتِنْجَاءُ وَبِمَ يَكُونُ</w:t>
      </w:r>
      <w:r w:rsidRPr="005030FC">
        <w:rPr>
          <w:rFonts w:ascii="Traditional Arabic" w:hAnsi="Traditional Arabic" w:cs="Traditional Arabic" w:hint="cs"/>
          <w:b/>
          <w:bCs/>
          <w:color w:val="0000FF"/>
          <w:sz w:val="32"/>
          <w:szCs w:val="32"/>
          <w:rtl/>
        </w:rPr>
        <w:t>.</w:t>
      </w:r>
      <w:r w:rsidRPr="005030FC">
        <w:rPr>
          <w:rFonts w:ascii="Traditional Arabic" w:hAnsi="Traditional Arabic" w:cs="Traditional Arabic"/>
          <w:b/>
          <w:bCs/>
          <w:color w:val="0000FF"/>
          <w:sz w:val="32"/>
          <w:szCs w:val="32"/>
          <w:rtl/>
        </w:rPr>
        <w:t xml:space="preserve"> </w:t>
      </w:r>
    </w:p>
    <w:p w14:paraId="47BCDF42"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يَجِبُ الِاسْتِنْجَاءُ مِنْ كُلِّ رَطْبٍ خَارِجٍ مِنْ أَحَدِ السَّبِيلَيْنِ غَيْرَ </w:t>
      </w:r>
      <w:proofErr w:type="spellStart"/>
      <w:r w:rsidRPr="00AB3946">
        <w:rPr>
          <w:rFonts w:ascii="Traditional Arabic" w:hAnsi="Traditional Arabic" w:cs="Traditional Arabic"/>
          <w:b/>
          <w:bCs/>
          <w:sz w:val="32"/>
          <w:szCs w:val="32"/>
          <w:rtl/>
        </w:rPr>
        <w:t>الْمَنِ</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وَيَكُونُ بِالْمَاءِ إِلَى أَنْ يَطْهُرَ الْمَحَلُّ أَوْ بِثَلاثَةِ أَحْجَارٍ يُنْقِ</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بِهَا الْمَحَلَّ أَوْ بِهِمَا </w:t>
      </w:r>
      <w:proofErr w:type="spellStart"/>
      <w:r w:rsidRPr="00AB3946">
        <w:rPr>
          <w:rFonts w:ascii="Traditional Arabic" w:hAnsi="Traditional Arabic" w:cs="Traditional Arabic"/>
          <w:b/>
          <w:bCs/>
          <w:sz w:val="32"/>
          <w:szCs w:val="32"/>
          <w:rtl/>
        </w:rPr>
        <w:t>أَ</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الأَحْجَارِ وَالْمَاء وَيَقُومُ مَقَامَ الْحَجَرِ الْقَالِعُ الطَّاهِرُ الْجَامِدُ غَيْرُ الْمُحْتَرَمِ. وَالأَفْضَلُ أَنْ يَسْتَنْجِ</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بِالْحَجَرِ أَوَّلًا ثُمَّ يُتْبِعُهُ بِالْمَاءِ. </w:t>
      </w:r>
    </w:p>
    <w:p w14:paraId="33CDBC8C" w14:textId="77777777" w:rsidR="00CD7A7A" w:rsidRPr="005030FC" w:rsidRDefault="00CD7A7A" w:rsidP="00CD7A7A">
      <w:pPr>
        <w:pStyle w:val="NoSpacing"/>
        <w:bidi/>
        <w:jc w:val="both"/>
        <w:rPr>
          <w:rFonts w:ascii="Traditional Arabic" w:hAnsi="Traditional Arabic" w:cs="Traditional Arabic"/>
          <w:i/>
          <w:sz w:val="32"/>
          <w:szCs w:val="32"/>
          <w:rtl/>
        </w:rPr>
      </w:pPr>
      <w:r w:rsidRPr="005030FC">
        <w:rPr>
          <w:rFonts w:ascii="Traditional Arabic" w:hAnsi="Traditional Arabic" w:cs="Traditional Arabic" w:hint="cs"/>
          <w:i/>
          <w:sz w:val="32"/>
          <w:szCs w:val="32"/>
          <w:rtl/>
        </w:rPr>
        <w:t xml:space="preserve">الشرح: </w:t>
      </w:r>
      <w:r w:rsidRPr="005030FC">
        <w:rPr>
          <w:rFonts w:ascii="Traditional Arabic" w:hAnsi="Traditional Arabic" w:cs="Traditional Arabic"/>
          <w:i/>
          <w:sz w:val="32"/>
          <w:szCs w:val="32"/>
          <w:rtl/>
        </w:rPr>
        <w:t>الِاسْتِنْجَاءُ هُوَ إِزَالَةُ النَّجَاسَةِ عَنِ الْقُبُلِ أَوِ الدُّبُرِ بَعْدَ ن</w:t>
      </w:r>
      <w:r w:rsidRPr="005030FC">
        <w:rPr>
          <w:rFonts w:ascii="Traditional Arabic" w:hAnsi="Traditional Arabic" w:cs="Traditional Arabic" w:hint="cs"/>
          <w:i/>
          <w:sz w:val="32"/>
          <w:szCs w:val="32"/>
          <w:rtl/>
        </w:rPr>
        <w:t>َ</w:t>
      </w:r>
      <w:r w:rsidRPr="005030FC">
        <w:rPr>
          <w:rFonts w:ascii="Traditional Arabic" w:hAnsi="Traditional Arabic" w:cs="Traditional Arabic"/>
          <w:i/>
          <w:sz w:val="32"/>
          <w:szCs w:val="32"/>
          <w:rtl/>
        </w:rPr>
        <w:t>ح</w:t>
      </w:r>
      <w:r w:rsidRPr="005030FC">
        <w:rPr>
          <w:rFonts w:ascii="Traditional Arabic" w:hAnsi="Traditional Arabic" w:cs="Traditional Arabic" w:hint="cs"/>
          <w:i/>
          <w:sz w:val="32"/>
          <w:szCs w:val="32"/>
          <w:rtl/>
        </w:rPr>
        <w:t>ْ</w:t>
      </w:r>
      <w:r w:rsidRPr="005030FC">
        <w:rPr>
          <w:rFonts w:ascii="Traditional Arabic" w:hAnsi="Traditional Arabic" w:cs="Traditional Arabic"/>
          <w:i/>
          <w:sz w:val="32"/>
          <w:szCs w:val="32"/>
          <w:rtl/>
        </w:rPr>
        <w:t>و</w:t>
      </w:r>
      <w:r w:rsidRPr="005030FC">
        <w:rPr>
          <w:rFonts w:ascii="Traditional Arabic" w:hAnsi="Traditional Arabic" w:cs="Traditional Arabic" w:hint="cs"/>
          <w:i/>
          <w:sz w:val="32"/>
          <w:szCs w:val="32"/>
          <w:rtl/>
        </w:rPr>
        <w:t>ِ</w:t>
      </w:r>
      <w:r w:rsidRPr="005030FC">
        <w:rPr>
          <w:rFonts w:ascii="Traditional Arabic" w:hAnsi="Traditional Arabic" w:cs="Traditional Arabic"/>
          <w:i/>
          <w:sz w:val="32"/>
          <w:szCs w:val="32"/>
          <w:rtl/>
        </w:rPr>
        <w:t xml:space="preserve"> قَضَاءِ الْحَاجَةِ. وَيَجِبُ الِاسْتِنْجَاءُ مِنْ كُلِّ نَجِسٍ رَطْبٍ خَارِجٍ مِنَ الْقُبُلِ أَوِ الدُّبُرِ وَيَكُونُ بِالْمَاءِ أَوْ بِقَالِعٍ طَاهِرٍ جَامِدٍ غَيْرِ مُحْتَرَمٍ كَحَجَرٍ أَوْ مِنْدِيلِ وَرَقٍ أَوْ قُمَاشٍ وَلا يَصِحُّ الِاسْتِنْجَاءُ بِغَيْرِ الْقَالِعِ كَالزُّجَاجِ وَالتُّرَابِ الْمُتَنَاثِرِ وَلا بِالنَّجِسِ كَالْبَعْرِ أَوِ </w:t>
      </w:r>
      <w:proofErr w:type="spellStart"/>
      <w:r w:rsidRPr="005030FC">
        <w:rPr>
          <w:rFonts w:ascii="Traditional Arabic" w:hAnsi="Traditional Arabic" w:cs="Traditional Arabic"/>
          <w:i/>
          <w:sz w:val="32"/>
          <w:szCs w:val="32"/>
          <w:rtl/>
        </w:rPr>
        <w:t>الْمُتَنَجِّسِ</w:t>
      </w:r>
      <w:proofErr w:type="spellEnd"/>
      <w:r w:rsidRPr="005030FC">
        <w:rPr>
          <w:rFonts w:ascii="Traditional Arabic" w:hAnsi="Traditional Arabic" w:cs="Traditional Arabic"/>
          <w:i/>
          <w:sz w:val="32"/>
          <w:szCs w:val="32"/>
          <w:rtl/>
        </w:rPr>
        <w:t xml:space="preserve"> كَحَجَرٍ مُتَنَجِّسٍ بِالْبَوْلِ وَلا يَصِحُّ بِالرَّطْبِ كَخِرْقَةٍ مَبْلُولَةٍ أَوْ مِنْدِيلِ وَرَقٍ مَبْلُولٍ وَلا بِغَيْرِ الْجَامِدِ كَالطِّينِ. وَيَحْرُمُ الِاسْتِنْجَاءُ بِالْمُحْتَرَمِ كَخُبْزٍ أَمَّا الِاسْتِنْجَاءُ بِأَوْرَاقِ عِلْمٍ </w:t>
      </w:r>
      <w:proofErr w:type="spellStart"/>
      <w:r w:rsidRPr="005030FC">
        <w:rPr>
          <w:rFonts w:ascii="Traditional Arabic" w:hAnsi="Traditional Arabic" w:cs="Traditional Arabic"/>
          <w:i/>
          <w:sz w:val="32"/>
          <w:szCs w:val="32"/>
          <w:rtl/>
        </w:rPr>
        <w:t>شَرْعِىٍّ</w:t>
      </w:r>
      <w:proofErr w:type="spellEnd"/>
      <w:r w:rsidRPr="005030FC">
        <w:rPr>
          <w:rFonts w:ascii="Traditional Arabic" w:hAnsi="Traditional Arabic" w:cs="Traditional Arabic"/>
          <w:i/>
          <w:sz w:val="32"/>
          <w:szCs w:val="32"/>
          <w:rtl/>
        </w:rPr>
        <w:t xml:space="preserve"> فَهُوَ رِدَّةٌ وَكُفْرٌ إِنْ كَانَ الشَّخْصُ عَالِمًا بِمَا فِيهَا. وَالِاسْتِنْجَاءُ بِالْمَاءِ يَكُونُ بِصَبِّ الْمَاءِ إِلَى أَنْ يَطْهُرَ </w:t>
      </w:r>
      <w:r w:rsidRPr="005030FC">
        <w:rPr>
          <w:rFonts w:ascii="Traditional Arabic" w:hAnsi="Traditional Arabic" w:cs="Traditional Arabic"/>
          <w:i/>
          <w:sz w:val="32"/>
          <w:szCs w:val="32"/>
          <w:rtl/>
        </w:rPr>
        <w:lastRenderedPageBreak/>
        <w:t xml:space="preserve">الْمَحَلُّ وَأَمَّا الِاسْتِنْجَاءُ بِقَالِعٍ طَاهِرٍ جَامِدٍ غَيْرِ مُحْتَرَمٍ كَمِنْدِيلِ وَرَقٍ فَبِمَسْحِ الْمَحَلِّ ثَلاثَ مَسَحَاتٍ أَوْ أَكْثَرَ إِلَى أَنْ يَنْقَى الْمَحَلُّ وَإِنْ بَقِىَ الأَثَرُ. فَإِذَا جَفَّ الْبَوْلُ أَوْ تَجَاوَزَ رَأْسَ الذَّكَرِ عِنْدَ الرَّجُلِ أَوْ وَصَلَ الْبَوْلُ إِلَى مَدْخَلِ الذَّكَرِ عِنْدَ الْمَرْأَةِ فَلا بُدَّ مِنَ الْمَاءِ لِصِحَّةِ الِاسْتِنْجَاءِ. وَإِذَا جَفَّ الْغَائِطُ أَو تَجَاوَزَ الصَّفْحَتَيْنِ </w:t>
      </w:r>
      <w:proofErr w:type="spellStart"/>
      <w:r w:rsidRPr="005030FC">
        <w:rPr>
          <w:rFonts w:ascii="Traditional Arabic" w:hAnsi="Traditional Arabic" w:cs="Traditional Arabic"/>
          <w:i/>
          <w:sz w:val="32"/>
          <w:szCs w:val="32"/>
          <w:rtl/>
        </w:rPr>
        <w:t>أَىْ</w:t>
      </w:r>
      <w:proofErr w:type="spellEnd"/>
      <w:r w:rsidRPr="005030FC">
        <w:rPr>
          <w:rFonts w:ascii="Traditional Arabic" w:hAnsi="Traditional Arabic" w:cs="Traditional Arabic"/>
          <w:i/>
          <w:sz w:val="32"/>
          <w:szCs w:val="32"/>
          <w:rtl/>
        </w:rPr>
        <w:t xml:space="preserve"> مَا يَنْضَمُّ مِنَ الأَلْيَتَيْنِ حَالَ الْقِيَامِ لا بُدَّ مِنَ الْمَاءِ لِصِحَّةِ الِاسْتِنْجَاءِ.</w:t>
      </w:r>
    </w:p>
    <w:p w14:paraId="76C70AF7" w14:textId="77777777" w:rsidR="00CD7A7A" w:rsidRPr="005030FC" w:rsidRDefault="00CD7A7A" w:rsidP="00CD7A7A">
      <w:pPr>
        <w:pStyle w:val="NoSpacing"/>
        <w:bidi/>
        <w:jc w:val="both"/>
        <w:rPr>
          <w:rFonts w:ascii="Traditional Arabic" w:hAnsi="Traditional Arabic" w:cs="Traditional Arabic"/>
          <w:sz w:val="32"/>
          <w:szCs w:val="32"/>
          <w:rtl/>
        </w:rPr>
      </w:pPr>
      <w:r w:rsidRPr="005030FC">
        <w:rPr>
          <w:rFonts w:ascii="Traditional Arabic" w:eastAsia="MS Mincho" w:hAnsi="Traditional Arabic" w:cs="Traditional Arabic"/>
          <w:sz w:val="32"/>
          <w:szCs w:val="32"/>
          <w:rtl/>
        </w:rPr>
        <w:t>وَيُكْرَهُ الْبَوْلُ وَاقِفًا إِلَّا لِعُذْرٍ</w:t>
      </w:r>
      <w:r w:rsidRPr="005030FC">
        <w:rPr>
          <w:rFonts w:ascii="Traditional Arabic" w:hAnsi="Traditional Arabic" w:cs="Traditional Arabic"/>
          <w:sz w:val="32"/>
          <w:szCs w:val="32"/>
          <w:rtl/>
          <w:lang w:bidi="ar-LB"/>
        </w:rPr>
        <w:t xml:space="preserve"> </w:t>
      </w:r>
      <w:r w:rsidRPr="005030FC">
        <w:rPr>
          <w:rFonts w:ascii="Traditional Arabic" w:eastAsia="MS Mincho" w:hAnsi="Traditional Arabic" w:cs="Traditional Arabic" w:hint="cs"/>
          <w:sz w:val="32"/>
          <w:szCs w:val="32"/>
          <w:rtl/>
        </w:rPr>
        <w:t>وَيُكْرَهُ الْكَلامُ</w:t>
      </w:r>
      <w:r w:rsidRPr="005030FC">
        <w:rPr>
          <w:rFonts w:ascii="Traditional Arabic" w:hAnsi="Traditional Arabic" w:cs="Traditional Arabic" w:hint="cs"/>
          <w:sz w:val="32"/>
          <w:szCs w:val="32"/>
          <w:rtl/>
        </w:rPr>
        <w:t xml:space="preserve"> أَثْنَاءَ خُرُوجِ الْبَوْلِ أَوِ الْغَائِطِ وَكَذَا يُكْرَهُ ذِكْرُ اللَّهِ </w:t>
      </w:r>
      <w:proofErr w:type="spellStart"/>
      <w:r w:rsidRPr="005030FC">
        <w:rPr>
          <w:rFonts w:ascii="Traditional Arabic" w:hAnsi="Traditional Arabic" w:cs="Traditional Arabic" w:hint="cs"/>
          <w:sz w:val="32"/>
          <w:szCs w:val="32"/>
          <w:rtl/>
        </w:rPr>
        <w:t>فِى</w:t>
      </w:r>
      <w:proofErr w:type="spellEnd"/>
      <w:r w:rsidRPr="005030FC">
        <w:rPr>
          <w:rFonts w:ascii="Traditional Arabic" w:hAnsi="Traditional Arabic" w:cs="Traditional Arabic" w:hint="cs"/>
          <w:sz w:val="32"/>
          <w:szCs w:val="32"/>
          <w:rtl/>
        </w:rPr>
        <w:t xml:space="preserve"> الْخَلاءِ بِاللِّسَانِ</w:t>
      </w:r>
      <w:r w:rsidRPr="005030FC">
        <w:rPr>
          <w:rFonts w:ascii="Traditional Arabic" w:hAnsi="Traditional Arabic" w:cs="Traditional Arabic"/>
          <w:sz w:val="32"/>
          <w:szCs w:val="32"/>
          <w:rtl/>
        </w:rPr>
        <w:t xml:space="preserve"> فَإِنْ عَطَسَ حَمِدَ اللَّهَ بِقَلْبِهِ</w:t>
      </w:r>
      <w:r w:rsidRPr="005030FC">
        <w:rPr>
          <w:rFonts w:ascii="Traditional Arabic" w:eastAsia="MS Mincho" w:hAnsi="Traditional Arabic" w:cs="Traditional Arabic"/>
          <w:sz w:val="32"/>
          <w:szCs w:val="32"/>
          <w:rtl/>
        </w:rPr>
        <w:t>.</w:t>
      </w:r>
      <w:r w:rsidRPr="005030FC">
        <w:rPr>
          <w:rFonts w:ascii="Traditional Arabic" w:hAnsi="Traditional Arabic" w:cs="Traditional Arabic"/>
          <w:sz w:val="32"/>
          <w:szCs w:val="32"/>
          <w:rtl/>
          <w:lang w:bidi="ar-LB"/>
        </w:rPr>
        <w:t xml:space="preserve"> وَلا يَسْتَنْجِى بِيَ</w:t>
      </w:r>
      <w:r w:rsidRPr="005030FC">
        <w:rPr>
          <w:rFonts w:ascii="Traditional Arabic" w:hAnsi="Traditional Arabic" w:cs="Traditional Arabic" w:hint="cs"/>
          <w:sz w:val="32"/>
          <w:szCs w:val="32"/>
          <w:rtl/>
          <w:lang w:bidi="ar-LB"/>
        </w:rPr>
        <w:t>دِهِ الْيَمِينِ</w:t>
      </w:r>
      <w:r w:rsidRPr="005030FC">
        <w:rPr>
          <w:rFonts w:ascii="Traditional Arabic" w:hAnsi="Traditional Arabic" w:cs="Traditional Arabic"/>
          <w:sz w:val="32"/>
          <w:szCs w:val="32"/>
          <w:rtl/>
          <w:lang w:bidi="ar-LB"/>
        </w:rPr>
        <w:t xml:space="preserve"> لِحَدِيثِ مُسْلِمٍ عَنْ سَلْمَانَ</w:t>
      </w:r>
      <w:r w:rsidRPr="005030FC">
        <w:rPr>
          <w:rFonts w:ascii="Traditional Arabic" w:hAnsi="Traditional Arabic" w:cs="Traditional Arabic" w:hint="cs"/>
          <w:sz w:val="32"/>
          <w:szCs w:val="32"/>
          <w:rtl/>
          <w:lang w:bidi="ar-LB"/>
        </w:rPr>
        <w:t xml:space="preserve"> أَنَّهُ قَالَ</w:t>
      </w:r>
      <w:r w:rsidRPr="005030FC">
        <w:rPr>
          <w:rFonts w:ascii="Traditional Arabic" w:hAnsi="Traditional Arabic" w:cs="Traditional Arabic"/>
          <w:sz w:val="32"/>
          <w:szCs w:val="32"/>
          <w:rtl/>
          <w:lang w:bidi="ar-LB"/>
        </w:rPr>
        <w:t xml:space="preserve"> نَهَانَا رَسُولُ اللَّهِ ﷺ أَنْ نَسْتَنْجِىَ بِالْيَمِينِ</w:t>
      </w:r>
      <w:r w:rsidRPr="005030FC">
        <w:rPr>
          <w:rFonts w:ascii="Traditional Arabic" w:hAnsi="Traditional Arabic" w:cs="Traditional Arabic" w:hint="cs"/>
          <w:sz w:val="32"/>
          <w:szCs w:val="32"/>
          <w:rtl/>
          <w:lang w:bidi="ar-LB"/>
        </w:rPr>
        <w:t>،</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lang w:bidi="ar-LB"/>
        </w:rPr>
        <w:t xml:space="preserve">فَإِذَا فَعَلَ ذَلِكَ </w:t>
      </w:r>
      <w:r w:rsidRPr="005030FC">
        <w:rPr>
          <w:rFonts w:ascii="Traditional Arabic" w:hAnsi="Traditional Arabic" w:cs="Traditional Arabic" w:hint="cs"/>
          <w:sz w:val="32"/>
          <w:szCs w:val="32"/>
          <w:rtl/>
          <w:lang w:bidi="ar-LB"/>
        </w:rPr>
        <w:t>صَحَّ</w:t>
      </w:r>
      <w:r w:rsidRPr="005030FC">
        <w:rPr>
          <w:rFonts w:ascii="Traditional Arabic" w:hAnsi="Traditional Arabic" w:cs="Traditional Arabic"/>
          <w:sz w:val="32"/>
          <w:szCs w:val="32"/>
          <w:rtl/>
          <w:lang w:bidi="ar-LB"/>
        </w:rPr>
        <w:t xml:space="preserve"> مَعَ الْكَرَاهَةِ.</w:t>
      </w:r>
      <w:r w:rsidRPr="005030FC">
        <w:rPr>
          <w:rFonts w:ascii="Traditional Arabic" w:hAnsi="Traditional Arabic" w:cs="Traditional Arabic" w:hint="cs"/>
          <w:sz w:val="32"/>
          <w:szCs w:val="32"/>
          <w:rtl/>
          <w:lang w:bidi="ar-LB"/>
        </w:rPr>
        <w:t xml:space="preserve"> وَيُسَنُّ الِاسْتِبْرَاءُ وَهُوَ </w:t>
      </w:r>
      <w:r w:rsidRPr="005030FC">
        <w:rPr>
          <w:rFonts w:ascii="Traditional Arabic" w:hAnsi="Traditional Arabic" w:cs="Traditional Arabic"/>
          <w:sz w:val="32"/>
          <w:szCs w:val="32"/>
          <w:rtl/>
        </w:rPr>
        <w:t>إِخْرَاجُ بَقِيَّةِ الْبَوْلِ بَعْدَ انْقِطَاعِهِ</w:t>
      </w:r>
      <w:r w:rsidRPr="005030FC">
        <w:rPr>
          <w:rFonts w:ascii="Traditional Arabic" w:hAnsi="Traditional Arabic" w:cs="Traditional Arabic" w:hint="cs"/>
          <w:sz w:val="32"/>
          <w:szCs w:val="32"/>
          <w:rtl/>
        </w:rPr>
        <w:t xml:space="preserve"> </w:t>
      </w:r>
      <w:proofErr w:type="spellStart"/>
      <w:r w:rsidRPr="005030FC">
        <w:rPr>
          <w:rFonts w:ascii="Traditional Arabic" w:hAnsi="Traditional Arabic" w:cs="Traditional Arabic" w:hint="cs"/>
          <w:sz w:val="32"/>
          <w:szCs w:val="32"/>
          <w:rtl/>
        </w:rPr>
        <w:t>أَىْ</w:t>
      </w:r>
      <w:proofErr w:type="spellEnd"/>
      <w:r w:rsidRPr="005030FC">
        <w:rPr>
          <w:rFonts w:ascii="Traditional Arabic" w:hAnsi="Traditional Arabic" w:cs="Traditional Arabic" w:hint="cs"/>
          <w:sz w:val="32"/>
          <w:szCs w:val="32"/>
          <w:rtl/>
        </w:rPr>
        <w:t xml:space="preserve"> إِنْ </w:t>
      </w:r>
      <w:r w:rsidRPr="005030FC">
        <w:rPr>
          <w:rFonts w:ascii="Traditional Arabic" w:hAnsi="Traditional Arabic" w:cs="Traditional Arabic"/>
          <w:sz w:val="32"/>
          <w:szCs w:val="32"/>
          <w:rtl/>
        </w:rPr>
        <w:t>كَانَ لا ي</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خْشَى نُزُول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هُ بِتَنَحْنُحٍ أَوْ نَحْوِهِ</w:t>
      </w:r>
      <w:r w:rsidRPr="005030FC">
        <w:rPr>
          <w:rFonts w:ascii="Traditional Arabic" w:hAnsi="Traditional Arabic" w:cs="Traditional Arabic" w:hint="cs"/>
          <w:sz w:val="32"/>
          <w:szCs w:val="32"/>
          <w:rtl/>
        </w:rPr>
        <w:t xml:space="preserve"> وإِلَّا وَجَبَ وَأَنْ يَنْتُرَ ذَكَرَهُ ثَلاثًا لِقَوْلِهِ </w:t>
      </w:r>
      <w:r w:rsidRPr="005030FC">
        <w:rPr>
          <w:rFonts w:ascii="Traditional Arabic" w:hAnsi="Traditional Arabic" w:cs="Traditional Arabic"/>
          <w:sz w:val="32"/>
          <w:szCs w:val="32"/>
          <w:rtl/>
          <w:lang w:bidi="ar-LB"/>
        </w:rPr>
        <w:t>ﷺ</w:t>
      </w:r>
      <w:r w:rsidRPr="005030FC">
        <w:rPr>
          <w:rFonts w:ascii="Traditional Arabic" w:hAnsi="Traditional Arabic" w:cs="Traditional Arabic" w:hint="cs"/>
          <w:sz w:val="32"/>
          <w:szCs w:val="32"/>
          <w:rtl/>
          <w:lang w:bidi="ar-LB"/>
        </w:rPr>
        <w:t xml:space="preserve"> </w:t>
      </w:r>
      <w:r w:rsidRPr="005030FC">
        <w:rPr>
          <w:rFonts w:ascii="Traditional Arabic" w:hAnsi="Traditional Arabic" w:cs="Traditional Arabic"/>
          <w:sz w:val="32"/>
          <w:szCs w:val="32"/>
          <w:rtl/>
        </w:rPr>
        <w:t>إِذَا بَالَ أَحَدُكُمْ فَلْيَنْتُرْ ذَكَرَهُ ثَلاثَ مَرَّاتٍ</w:t>
      </w:r>
      <w:r w:rsidRPr="005030FC">
        <w:rPr>
          <w:rFonts w:ascii="Traditional Arabic" w:hAnsi="Traditional Arabic" w:cs="Traditional Arabic" w:hint="cs"/>
          <w:sz w:val="32"/>
          <w:szCs w:val="32"/>
          <w:rtl/>
        </w:rPr>
        <w:t xml:space="preserve">، رَوَاهُ ابْنُ مَاجَه. </w:t>
      </w:r>
      <w:proofErr w:type="spellStart"/>
      <w:r w:rsidRPr="005030FC">
        <w:rPr>
          <w:rFonts w:ascii="Traditional Arabic" w:hAnsi="Traditional Arabic" w:cs="Traditional Arabic" w:hint="cs"/>
          <w:sz w:val="32"/>
          <w:szCs w:val="32"/>
          <w:rtl/>
        </w:rPr>
        <w:t>وَيَنْبَغِى</w:t>
      </w:r>
      <w:proofErr w:type="spellEnd"/>
      <w:r w:rsidRPr="005030FC">
        <w:rPr>
          <w:rFonts w:ascii="Traditional Arabic" w:hAnsi="Traditional Arabic" w:cs="Traditional Arabic" w:hint="cs"/>
          <w:sz w:val="32"/>
          <w:szCs w:val="32"/>
          <w:rtl/>
        </w:rPr>
        <w:t xml:space="preserve"> أَنْ يَنْوِىَ أَنَّهُ يَسْتَنْجِى وَيَفْعَلُ السُّنَنَ وَيَتْرُكُ الْمَكْرُوهَاتِ ابْتِغَاءَ الأَجْرِ مِنَ اللَّهِ.</w:t>
      </w:r>
    </w:p>
    <w:p w14:paraId="4CFCAA34" w14:textId="77777777" w:rsidR="00CD7A7A" w:rsidRPr="005030FC" w:rsidRDefault="00CD7A7A" w:rsidP="00CD7A7A">
      <w:pPr>
        <w:pStyle w:val="NoSpacing"/>
        <w:bidi/>
        <w:jc w:val="both"/>
        <w:rPr>
          <w:rFonts w:ascii="Traditional Arabic" w:hAnsi="Traditional Arabic" w:cs="Traditional Arabic"/>
          <w:sz w:val="32"/>
          <w:szCs w:val="32"/>
          <w:rtl/>
          <w:lang w:bidi="ar-LB"/>
        </w:rPr>
      </w:pPr>
      <w:r w:rsidRPr="005030FC">
        <w:rPr>
          <w:rFonts w:ascii="Traditional Arabic" w:hAnsi="Traditional Arabic" w:cs="Traditional Arabic"/>
          <w:sz w:val="32"/>
          <w:szCs w:val="32"/>
          <w:rtl/>
          <w:lang w:bidi="ar-LB"/>
        </w:rPr>
        <w:t xml:space="preserve">        يُسَنُّ الدُّخُولُ إِلَى الْخَلاءِ بِالرِّجْلِ الْيُسْرَى وَالْخُرُوجُ مِنْهُ بِالْيُمْنَى وَيُسَنُّ لِمَنْ أَرَادَ الدُّخُولَ إِلَى الْخَلاءِ أَنْ يَقُولَ بِسْمِ اللَّهِ اللَّهُمَّ </w:t>
      </w:r>
      <w:proofErr w:type="spellStart"/>
      <w:r w:rsidRPr="005030FC">
        <w:rPr>
          <w:rFonts w:ascii="Traditional Arabic" w:hAnsi="Traditional Arabic" w:cs="Traditional Arabic"/>
          <w:sz w:val="32"/>
          <w:szCs w:val="32"/>
          <w:rtl/>
          <w:lang w:bidi="ar-LB"/>
        </w:rPr>
        <w:t>إِنِّى</w:t>
      </w:r>
      <w:proofErr w:type="spellEnd"/>
      <w:r w:rsidRPr="005030FC">
        <w:rPr>
          <w:rFonts w:ascii="Traditional Arabic" w:hAnsi="Traditional Arabic" w:cs="Traditional Arabic"/>
          <w:sz w:val="32"/>
          <w:szCs w:val="32"/>
          <w:rtl/>
          <w:lang w:bidi="ar-LB"/>
        </w:rPr>
        <w:t xml:space="preserve"> أَعُوذُ بِكَ مِنَ الْخُبُثِ وَالْخَبَائِثِ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أَطْلُبُ مِنَ اللَّهِ أَنْ </w:t>
      </w:r>
      <w:proofErr w:type="spellStart"/>
      <w:r w:rsidRPr="005030FC">
        <w:rPr>
          <w:rFonts w:ascii="Traditional Arabic" w:hAnsi="Traditional Arabic" w:cs="Traditional Arabic"/>
          <w:sz w:val="32"/>
          <w:szCs w:val="32"/>
          <w:rtl/>
          <w:lang w:bidi="ar-LB"/>
        </w:rPr>
        <w:t>يَحْفَظَنِى</w:t>
      </w:r>
      <w:proofErr w:type="spellEnd"/>
      <w:r w:rsidRPr="005030FC">
        <w:rPr>
          <w:rFonts w:ascii="Traditional Arabic" w:hAnsi="Traditional Arabic" w:cs="Traditional Arabic"/>
          <w:sz w:val="32"/>
          <w:szCs w:val="32"/>
          <w:rtl/>
          <w:lang w:bidi="ar-LB"/>
        </w:rPr>
        <w:t xml:space="preserve"> مِنْ أَذَى الشَّيَاطِينِ ذُكُورِهِمْ وَإِنَاثِهِمْ وَالْبَسْمَلَةُ ستْرٌ عَنْ أَعْيُنِ الْجِنِّ. وَيُسَنُّ لَهُ أَنْ يَقُولَ إِذَا خَرَجَ غُفْرَانَكَ الْحَمْدُ لِلَّهِ الَّذِى أَذْهَبَ عَنِّىَ الأَذَى </w:t>
      </w:r>
      <w:proofErr w:type="spellStart"/>
      <w:r w:rsidRPr="005030FC">
        <w:rPr>
          <w:rFonts w:ascii="Traditional Arabic" w:hAnsi="Traditional Arabic" w:cs="Traditional Arabic"/>
          <w:sz w:val="32"/>
          <w:szCs w:val="32"/>
          <w:rtl/>
          <w:lang w:bidi="ar-LB"/>
        </w:rPr>
        <w:t>وَعَافَانِى</w:t>
      </w:r>
      <w:proofErr w:type="spellEnd"/>
      <w:r w:rsidRPr="005030FC">
        <w:rPr>
          <w:rFonts w:ascii="Traditional Arabic" w:hAnsi="Traditional Arabic" w:cs="Traditional Arabic"/>
          <w:sz w:val="32"/>
          <w:szCs w:val="32"/>
          <w:rtl/>
          <w:lang w:bidi="ar-LB"/>
        </w:rPr>
        <w:t xml:space="preserve">،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أَحْمَدُهُ عَلَى أَنَّهُ أَخْرَجَ مِنِّى مَا لَوْ بَقِىَ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w:t>
      </w:r>
      <w:proofErr w:type="spellStart"/>
      <w:r w:rsidRPr="005030FC">
        <w:rPr>
          <w:rFonts w:ascii="Traditional Arabic" w:hAnsi="Traditional Arabic" w:cs="Traditional Arabic"/>
          <w:sz w:val="32"/>
          <w:szCs w:val="32"/>
          <w:rtl/>
          <w:lang w:bidi="ar-LB"/>
        </w:rPr>
        <w:t>جَوْفِى</w:t>
      </w:r>
      <w:proofErr w:type="spellEnd"/>
      <w:r w:rsidRPr="005030FC">
        <w:rPr>
          <w:rFonts w:ascii="Traditional Arabic" w:hAnsi="Traditional Arabic" w:cs="Traditional Arabic"/>
          <w:sz w:val="32"/>
          <w:szCs w:val="32"/>
          <w:rtl/>
          <w:lang w:bidi="ar-LB"/>
        </w:rPr>
        <w:t xml:space="preserve"> </w:t>
      </w:r>
      <w:proofErr w:type="spellStart"/>
      <w:r w:rsidRPr="005030FC">
        <w:rPr>
          <w:rFonts w:ascii="Traditional Arabic" w:hAnsi="Traditional Arabic" w:cs="Traditional Arabic"/>
          <w:sz w:val="32"/>
          <w:szCs w:val="32"/>
          <w:rtl/>
          <w:lang w:bidi="ar-LB"/>
        </w:rPr>
        <w:t>يُؤْذِينِى</w:t>
      </w:r>
      <w:proofErr w:type="spellEnd"/>
      <w:r w:rsidRPr="005030FC">
        <w:rPr>
          <w:rFonts w:ascii="Traditional Arabic" w:hAnsi="Traditional Arabic" w:cs="Traditional Arabic"/>
          <w:sz w:val="32"/>
          <w:szCs w:val="32"/>
          <w:rtl/>
          <w:lang w:bidi="ar-LB"/>
        </w:rPr>
        <w:t xml:space="preserve"> وَأَبْقَى عَلَىَّ الْعَافِيَةَ.</w:t>
      </w:r>
      <w:r w:rsidRPr="005030FC">
        <w:rPr>
          <w:rFonts w:ascii="Traditional Arabic" w:hAnsi="Traditional Arabic" w:cs="Traditional Arabic" w:hint="cs"/>
          <w:sz w:val="32"/>
          <w:szCs w:val="32"/>
          <w:rtl/>
          <w:lang w:bidi="ar-LB"/>
        </w:rPr>
        <w:t xml:space="preserve"> </w:t>
      </w:r>
    </w:p>
    <w:p w14:paraId="141A6C21" w14:textId="77777777" w:rsidR="00CD7A7A" w:rsidRPr="00F746FF" w:rsidRDefault="00CD7A7A" w:rsidP="00CD7A7A">
      <w:pPr>
        <w:pStyle w:val="NoSpacing"/>
        <w:bidi/>
        <w:jc w:val="both"/>
        <w:rPr>
          <w:rFonts w:ascii="Traditional Arabic" w:hAnsi="Traditional Arabic" w:cs="Traditional Arabic"/>
          <w:b/>
          <w:bCs/>
          <w:sz w:val="36"/>
          <w:szCs w:val="36"/>
          <w:rtl/>
          <w:lang w:bidi="ar-LB"/>
        </w:rPr>
      </w:pPr>
    </w:p>
    <w:p w14:paraId="54B2DC4B"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(101)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الأَوَّلُ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تَكَلَّمْ عَنْ كَيْفِيَّةِ الِاسْتِنْجَاءِ بِالْمَاءِ وَالِاسْتِنْجَاءِ بِالْحَجَرِ. </w:t>
      </w:r>
    </w:p>
    <w:p w14:paraId="6CBA0CD3"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الِاسْتِنْجَاءُ بِالْمَاءِ يَكُونُ بِصَبِّ الْمَاءِ حَتَّى يَطْهُرَ الْمَحَلُّ وَأَمَّا الِاسْتِنْجَاءُ بِالْحَجَرِ فَبِمَسْحِ الْمَحَلِّ ثَلاثَ مَسَحَاتٍ عَلَى الأَقَلِّ أَوْ أَكْثَرَ إِلَى أَنْ يَنْقَى الْمَحَلُّ وَإِنْ بَقِ</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الأَثَرُ وَهُوَ مَا لا يَزُولُ إِلَّا بِالْمَاءِ أَوْ صِغَارِ الْخَزَفِ. </w:t>
      </w:r>
    </w:p>
    <w:p w14:paraId="388AE3DA"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(102)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الثَّانِي</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أَعْطِ مِثَالًا عَنْ </w:t>
      </w:r>
      <w:proofErr w:type="spellStart"/>
      <w:r w:rsidRPr="00AB3946">
        <w:rPr>
          <w:rFonts w:ascii="Traditional Arabic" w:hAnsi="Traditional Arabic" w:cs="Traditional Arabic"/>
          <w:b/>
          <w:bCs/>
          <w:color w:val="0000FF"/>
          <w:sz w:val="32"/>
          <w:szCs w:val="32"/>
          <w:rtl/>
        </w:rPr>
        <w:t>شَىْءٍ</w:t>
      </w:r>
      <w:proofErr w:type="spellEnd"/>
      <w:r w:rsidRPr="00AB3946">
        <w:rPr>
          <w:rFonts w:ascii="Traditional Arabic" w:hAnsi="Traditional Arabic" w:cs="Traditional Arabic"/>
          <w:b/>
          <w:bCs/>
          <w:color w:val="0000FF"/>
          <w:sz w:val="32"/>
          <w:szCs w:val="32"/>
          <w:rtl/>
        </w:rPr>
        <w:t xml:space="preserve"> قَالِعٍ وَمِثَالًا عَنْ </w:t>
      </w:r>
      <w:proofErr w:type="spellStart"/>
      <w:r w:rsidRPr="00AB3946">
        <w:rPr>
          <w:rFonts w:ascii="Traditional Arabic" w:hAnsi="Traditional Arabic" w:cs="Traditional Arabic"/>
          <w:b/>
          <w:bCs/>
          <w:color w:val="0000FF"/>
          <w:sz w:val="32"/>
          <w:szCs w:val="32"/>
          <w:rtl/>
        </w:rPr>
        <w:t>شَىْءٍ</w:t>
      </w:r>
      <w:proofErr w:type="spellEnd"/>
      <w:r w:rsidRPr="00AB3946">
        <w:rPr>
          <w:rFonts w:ascii="Traditional Arabic" w:hAnsi="Traditional Arabic" w:cs="Traditional Arabic"/>
          <w:b/>
          <w:bCs/>
          <w:color w:val="0000FF"/>
          <w:sz w:val="32"/>
          <w:szCs w:val="32"/>
          <w:rtl/>
        </w:rPr>
        <w:t xml:space="preserve"> غَيْرِ قَالِعٍ. </w:t>
      </w:r>
    </w:p>
    <w:p w14:paraId="4353FCEF"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مِنْدِيلُ الْوَرَقِ أَوِ الْقِمَاشِ </w:t>
      </w:r>
      <w:proofErr w:type="spellStart"/>
      <w:r w:rsidRPr="00AB3946">
        <w:rPr>
          <w:rFonts w:ascii="Traditional Arabic" w:hAnsi="Traditional Arabic" w:cs="Traditional Arabic"/>
          <w:b/>
          <w:bCs/>
          <w:sz w:val="32"/>
          <w:szCs w:val="32"/>
          <w:rtl/>
        </w:rPr>
        <w:t>شَىْءٌ</w:t>
      </w:r>
      <w:proofErr w:type="spellEnd"/>
      <w:r w:rsidRPr="00AB3946">
        <w:rPr>
          <w:rFonts w:ascii="Traditional Arabic" w:hAnsi="Traditional Arabic" w:cs="Traditional Arabic"/>
          <w:b/>
          <w:bCs/>
          <w:sz w:val="32"/>
          <w:szCs w:val="32"/>
          <w:rtl/>
        </w:rPr>
        <w:t xml:space="preserve"> قَالِعٌ أَمَّا الزُّجَاجُ فَغَيْرُ قَالِعٍ. </w:t>
      </w:r>
    </w:p>
    <w:p w14:paraId="081B3565"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(103)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الثَّالِثُ</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أَعْطِ مِثَالًا عَنْ </w:t>
      </w:r>
      <w:proofErr w:type="spellStart"/>
      <w:r w:rsidRPr="00AB3946">
        <w:rPr>
          <w:rFonts w:ascii="Traditional Arabic" w:hAnsi="Traditional Arabic" w:cs="Traditional Arabic"/>
          <w:b/>
          <w:bCs/>
          <w:color w:val="0000FF"/>
          <w:sz w:val="32"/>
          <w:szCs w:val="32"/>
          <w:rtl/>
        </w:rPr>
        <w:t>شَىْءٍ</w:t>
      </w:r>
      <w:proofErr w:type="spellEnd"/>
      <w:r w:rsidRPr="00AB3946">
        <w:rPr>
          <w:rFonts w:ascii="Traditional Arabic" w:hAnsi="Traditional Arabic" w:cs="Traditional Arabic"/>
          <w:b/>
          <w:bCs/>
          <w:color w:val="0000FF"/>
          <w:sz w:val="32"/>
          <w:szCs w:val="32"/>
          <w:rtl/>
        </w:rPr>
        <w:t xml:space="preserve"> غَيْرِ جَامِدٍ. </w:t>
      </w:r>
    </w:p>
    <w:p w14:paraId="16DC0BA2"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الطِّينُ </w:t>
      </w:r>
      <w:proofErr w:type="spellStart"/>
      <w:r w:rsidRPr="00AB3946">
        <w:rPr>
          <w:rFonts w:ascii="Traditional Arabic" w:hAnsi="Traditional Arabic" w:cs="Traditional Arabic"/>
          <w:b/>
          <w:bCs/>
          <w:sz w:val="32"/>
          <w:szCs w:val="32"/>
          <w:rtl/>
        </w:rPr>
        <w:t>شَىْءٌ</w:t>
      </w:r>
      <w:proofErr w:type="spellEnd"/>
      <w:r w:rsidRPr="00AB3946">
        <w:rPr>
          <w:rFonts w:ascii="Traditional Arabic" w:hAnsi="Traditional Arabic" w:cs="Traditional Arabic"/>
          <w:b/>
          <w:bCs/>
          <w:sz w:val="32"/>
          <w:szCs w:val="32"/>
          <w:rtl/>
        </w:rPr>
        <w:t xml:space="preserve"> غَيْرُ جَامِدٍ. </w:t>
      </w:r>
    </w:p>
    <w:p w14:paraId="12B6F236"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(104)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الرَّابِعُ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أَعْطِ مِثَالًا عَنْ جِسْمٍ مُحْتَرَمٍ وَمِثَالًا عَنْ جِسْمٍ غَيْرِ مُحْتَرَمٍ. </w:t>
      </w:r>
    </w:p>
    <w:p w14:paraId="0F76C97A"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lastRenderedPageBreak/>
        <w:t xml:space="preserve">   </w:t>
      </w:r>
      <w:r w:rsidRPr="00AB3946">
        <w:rPr>
          <w:rFonts w:ascii="Traditional Arabic" w:hAnsi="Traditional Arabic" w:cs="Traditional Arabic"/>
          <w:b/>
          <w:bCs/>
          <w:sz w:val="32"/>
          <w:szCs w:val="32"/>
          <w:rtl/>
        </w:rPr>
        <w:t xml:space="preserve">الْخُبْزُ جِسْمٌ مُحْتَرَمٌ وَالْوَرَقُ الْمَكْتُوبُ عَلَيْهِ عِلْمٌ </w:t>
      </w:r>
      <w:proofErr w:type="spellStart"/>
      <w:r w:rsidRPr="00AB3946">
        <w:rPr>
          <w:rFonts w:ascii="Traditional Arabic" w:hAnsi="Traditional Arabic" w:cs="Traditional Arabic"/>
          <w:b/>
          <w:bCs/>
          <w:sz w:val="32"/>
          <w:szCs w:val="32"/>
          <w:rtl/>
        </w:rPr>
        <w:t>شَرْعِ</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أَو</w:t>
      </w:r>
      <w:r w:rsidRPr="00AB3946">
        <w:rPr>
          <w:rFonts w:ascii="Traditional Arabic" w:hAnsi="Traditional Arabic" w:cs="Traditional Arabic" w:hint="cs"/>
          <w:b/>
          <w:bCs/>
          <w:sz w:val="32"/>
          <w:szCs w:val="32"/>
          <w:rtl/>
        </w:rPr>
        <w:t>ِ</w:t>
      </w:r>
      <w:r w:rsidRPr="00AB3946">
        <w:rPr>
          <w:rFonts w:ascii="Traditional Arabic" w:hAnsi="Traditional Arabic" w:cs="Traditional Arabic"/>
          <w:b/>
          <w:bCs/>
          <w:sz w:val="32"/>
          <w:szCs w:val="32"/>
          <w:rtl/>
        </w:rPr>
        <w:t xml:space="preserve"> اسْمٌ مُعَظَّمٌ كَذَلِكَ مُحْتَرَمٌ أَمَّا الْجِسْمُ غَيْرُ الْمُحْتَرَمِ فَكَالْحَجَرِ أَوْ مِنْدِيلِ الْوَرَقِ أَوِ الْقِمَاشِ. </w:t>
      </w:r>
    </w:p>
    <w:p w14:paraId="5B1C0836"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(105)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الْخَامِسُ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إِذَا تَجَاوَزَ الْبَوْلُ أَوِ الْغَائِطُ الرَّطْبُ الْمَحَلَّ هَلْ يَكْفِ</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الْحَجَرُ لِلِاسْتِنْجَاءِ</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5D73F6FA" w14:textId="77777777" w:rsidR="00CD7A7A" w:rsidRPr="00AB3946" w:rsidRDefault="00CD7A7A" w:rsidP="00CD7A7A">
      <w:pPr>
        <w:pStyle w:val="NormalWeb"/>
        <w:bidi/>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إِذَا تَجَاوَزَ الْبَوْلُ الْحَشَفَةَ أَوْ تَجَاوَزَ الْغَائِطُ الرَّطْبُ الصَّفْحَتَيْنِ فَلا يَكْفِ</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الْحَجَرُ وَالْقَالِعُ الطَّاهِرُ الْجَامِدُ غَيْرُ الْمُحْتَرَمِ لِلِاسْتِنْجَاءِ بَلْ لا بُدَّ مِنَ الْمَاءِ عِنْدَ ذَلِكَ. وَالصَّفْحَتَانِ مَا انْضَمَّ مِنَ الأَلْيَتَيْنِ حَالَ الْقِيَامِ. </w:t>
      </w:r>
    </w:p>
    <w:p w14:paraId="44D6BC39"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(106)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السَّادِسُ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إِذَا جَف</w:t>
      </w:r>
      <w:r>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الْبَوْلُ عَلَى الْحَشَفَةِ فَهَلْ يَكْفِ</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الْحَجَرُ</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7CFFA3A8"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إِذَا جَفَّ الْبَوْلُ عَلَى الْحَشَفَةِ لا يَكْفِ</w:t>
      </w:r>
      <w:r w:rsidRPr="00AB3946">
        <w:rPr>
          <w:rFonts w:ascii="Traditional Arabic" w:hAnsi="Traditional Arabic" w:cs="Traditional Arabic" w:hint="cs"/>
          <w:b/>
          <w:bCs/>
          <w:sz w:val="32"/>
          <w:szCs w:val="32"/>
          <w:rtl/>
        </w:rPr>
        <w:t>ى</w:t>
      </w:r>
      <w:r w:rsidRPr="00AB3946">
        <w:rPr>
          <w:rFonts w:ascii="Traditional Arabic" w:hAnsi="Traditional Arabic" w:cs="Traditional Arabic"/>
          <w:b/>
          <w:bCs/>
          <w:sz w:val="32"/>
          <w:szCs w:val="32"/>
          <w:rtl/>
        </w:rPr>
        <w:t xml:space="preserve"> الْحَجَرُ بَلْ لا بُدَّ مِنَ الْمَاءِ لِصِحَّةِ الِاسْتِنْجَاءِ. </w:t>
      </w:r>
    </w:p>
    <w:p w14:paraId="763652C6" w14:textId="77777777" w:rsidR="00CD7A7A" w:rsidRPr="005030FC"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(107)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الطَّهَارَةُ مِنَ الْحَدَثِ الأَكْبَرِ مِنْ شُرُوطِ الصَّلاةِ فَمَنْ لَمْ يَجِدِ الْمَاءَ أَوْ كَانَ يَضُر</w:t>
      </w:r>
      <w:r>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هُ مَاذَا يَفْعَلُ</w:t>
      </w:r>
      <w:r w:rsidRPr="00AB3946">
        <w:rPr>
          <w:rFonts w:ascii="Traditional Arabic" w:hAnsi="Traditional Arabic" w:cs="Traditional Arabic" w:hint="cs"/>
          <w:b/>
          <w:bCs/>
          <w:color w:val="0000FF"/>
          <w:sz w:val="32"/>
          <w:szCs w:val="32"/>
          <w:rtl/>
        </w:rPr>
        <w:t>.</w:t>
      </w:r>
    </w:p>
    <w:p w14:paraId="1D1261C1"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مَنْ لَمْ يَجِدِ الْمَاءَ أَوْ كَانَ يَضُرُّهُ الْمَاءُ تَيَمَّمَ لِاسْتِبَاحَةِ فَرْضِ الصَّلاةِ ثُمَّ يَغْتَسِلُ عِنْدَ الِاسْتِطَاعَةِ بَعْدَ ذَلِكَ. </w:t>
      </w:r>
    </w:p>
    <w:p w14:paraId="653CEB46" w14:textId="77777777" w:rsidR="00CD7A7A" w:rsidRPr="005030FC" w:rsidRDefault="00CD7A7A" w:rsidP="00CD7A7A">
      <w:pPr>
        <w:pStyle w:val="NoSpacing"/>
        <w:bidi/>
        <w:jc w:val="both"/>
        <w:rPr>
          <w:rFonts w:ascii="Traditional Arabic" w:hAnsi="Traditional Arabic" w:cs="Traditional Arabic"/>
          <w:color w:val="FF0000"/>
          <w:sz w:val="32"/>
          <w:szCs w:val="32"/>
          <w:rtl/>
        </w:rPr>
      </w:pPr>
      <w:r w:rsidRPr="007A186A">
        <w:rPr>
          <w:rFonts w:ascii="Traditional Arabic" w:hAnsi="Traditional Arabic" w:cs="Traditional Arabic"/>
          <w:b/>
          <w:bCs/>
          <w:sz w:val="36"/>
          <w:szCs w:val="36"/>
          <w:rtl/>
        </w:rPr>
        <w:t xml:space="preserve"> </w:t>
      </w:r>
      <w:r w:rsidRPr="005030FC">
        <w:rPr>
          <w:rFonts w:ascii="Traditional Arabic" w:hAnsi="Traditional Arabic" w:cs="Traditional Arabic" w:hint="cs"/>
          <w:b/>
          <w:bCs/>
          <w:sz w:val="32"/>
          <w:szCs w:val="32"/>
          <w:rtl/>
        </w:rPr>
        <w:t>الشرح:</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rPr>
        <w:t>التَّيَمُّمُ هُوَ إِيصَالُ التُّرَابِ إِلَى الْوَجْهِ وَالْيَدَيْنِ بِنِيَّةِ مَخْصُوصَةٍ وَيَكُونُ بِتُرَابٍ خَالِصٍ طَهُورٍ لَهُ غُبَارٌ. وَيَجُوزُ التَّيَمُّمُ لِمَنْ لَمْ يَجِدِ الْمَاءَ أَوْ كَانَ يَضُرُّهُ الْمَاءُ وَالتَّيَمُّمُ لِلصَّلاةِ يَكُونُ بَعْدَ دُخُولِ وَقْتِهَا.</w:t>
      </w:r>
      <w:r w:rsidRPr="005030FC">
        <w:rPr>
          <w:rFonts w:ascii="Traditional Arabic" w:hAnsi="Traditional Arabic" w:cs="Traditional Arabic"/>
          <w:color w:val="FF0000"/>
          <w:sz w:val="32"/>
          <w:szCs w:val="32"/>
          <w:rtl/>
        </w:rPr>
        <w:t xml:space="preserve"> </w:t>
      </w:r>
    </w:p>
    <w:p w14:paraId="6D1AC52D" w14:textId="77777777" w:rsidR="00CD7A7A" w:rsidRPr="005030FC" w:rsidRDefault="00CD7A7A" w:rsidP="00CD7A7A">
      <w:pPr>
        <w:pStyle w:val="NoSpacing"/>
        <w:bidi/>
        <w:jc w:val="both"/>
        <w:rPr>
          <w:rFonts w:ascii="Traditional Arabic" w:hAnsi="Traditional Arabic" w:cs="Traditional Arabic"/>
          <w:sz w:val="32"/>
          <w:szCs w:val="32"/>
          <w:lang w:val="da-DK"/>
        </w:rPr>
      </w:pPr>
      <w:r w:rsidRPr="005030FC">
        <w:rPr>
          <w:rFonts w:ascii="Traditional Arabic" w:hAnsi="Traditional Arabic" w:cs="Traditional Arabic"/>
          <w:sz w:val="32"/>
          <w:szCs w:val="32"/>
          <w:rtl/>
        </w:rPr>
        <w:t>يَضْرِبُ بِكَفَّيْهِ عَلَى التُّرَابِ ضَرْبَةً</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lang w:bidi="ar-LB"/>
        </w:rPr>
        <w:t>مُفَرِّقًا أَصَابِعَهُ</w:t>
      </w:r>
      <w:r w:rsidRPr="005030FC">
        <w:rPr>
          <w:rFonts w:ascii="Traditional Arabic" w:hAnsi="Traditional Arabic" w:cs="Traditional Arabic"/>
          <w:sz w:val="32"/>
          <w:szCs w:val="32"/>
          <w:rtl/>
        </w:rPr>
        <w:t xml:space="preserve"> يَمْسَحُ بِهَا وَجْهَهُ</w:t>
      </w:r>
      <w:r w:rsidRPr="005030FC">
        <w:rPr>
          <w:rFonts w:ascii="Traditional Arabic" w:hAnsi="Traditional Arabic" w:cs="Traditional Arabic" w:hint="cs"/>
          <w:sz w:val="32"/>
          <w:szCs w:val="32"/>
          <w:rtl/>
        </w:rPr>
        <w:t xml:space="preserve"> </w:t>
      </w:r>
      <w:r w:rsidRPr="005030FC">
        <w:rPr>
          <w:rFonts w:ascii="Traditional Arabic" w:hAnsi="Traditional Arabic" w:cs="Traditional Arabic"/>
          <w:sz w:val="32"/>
          <w:szCs w:val="32"/>
          <w:rtl/>
          <w:lang w:bidi="ar-LB"/>
        </w:rPr>
        <w:t>مِنْ أَعْلاهُ إِلَى أَسْفَلِهِ</w:t>
      </w:r>
      <w:r w:rsidRPr="005030FC">
        <w:rPr>
          <w:rFonts w:ascii="Traditional Arabic" w:hAnsi="Traditional Arabic" w:cs="Traditional Arabic" w:hint="cs"/>
          <w:sz w:val="32"/>
          <w:szCs w:val="32"/>
          <w:rtl/>
          <w:lang w:bidi="ar-LB"/>
        </w:rPr>
        <w:t xml:space="preserve"> </w:t>
      </w:r>
      <w:r w:rsidRPr="005030FC">
        <w:rPr>
          <w:rFonts w:ascii="Traditional Arabic" w:hAnsi="Traditional Arabic" w:cs="Traditional Arabic"/>
          <w:sz w:val="32"/>
          <w:szCs w:val="32"/>
          <w:rtl/>
          <w:lang w:bidi="ar-LB"/>
        </w:rPr>
        <w:t>بِنِيَّة</w:t>
      </w:r>
      <w:r w:rsidRPr="005030FC">
        <w:rPr>
          <w:rFonts w:ascii="Traditional Arabic" w:hAnsi="Traditional Arabic" w:cs="Traditional Arabic" w:hint="cs"/>
          <w:sz w:val="32"/>
          <w:szCs w:val="32"/>
          <w:rtl/>
          <w:lang w:bidi="ar-LB"/>
        </w:rPr>
        <w:t xml:space="preserve">ِ </w:t>
      </w:r>
      <w:r w:rsidRPr="005030FC">
        <w:rPr>
          <w:rFonts w:ascii="Traditional Arabic" w:hAnsi="Traditional Arabic" w:cs="Traditional Arabic"/>
          <w:sz w:val="32"/>
          <w:szCs w:val="32"/>
          <w:rtl/>
          <w:lang w:bidi="ar-LB"/>
        </w:rPr>
        <w:t>اسْتِبَاحَةِ فَرْضِ الصَّلاةِ</w:t>
      </w:r>
      <w:r w:rsidRPr="005030FC">
        <w:rPr>
          <w:rFonts w:ascii="Traditional Arabic" w:hAnsi="Traditional Arabic" w:cs="Traditional Arabic" w:hint="cs"/>
          <w:sz w:val="32"/>
          <w:szCs w:val="32"/>
          <w:rtl/>
          <w:lang w:bidi="ar-LB"/>
        </w:rPr>
        <w:t xml:space="preserve"> لا بِنِيَّةِ التَّيَمُّمِ وَأَنْ تَكُونَ </w:t>
      </w:r>
      <w:r w:rsidRPr="005030FC">
        <w:rPr>
          <w:rFonts w:ascii="Traditional Arabic" w:hAnsi="Traditional Arabic" w:cs="Traditional Arabic"/>
          <w:sz w:val="32"/>
          <w:szCs w:val="32"/>
          <w:rtl/>
          <w:lang w:bidi="ar-LB"/>
        </w:rPr>
        <w:t>النِّيَّةُ</w:t>
      </w:r>
      <w:r w:rsidRPr="005030FC">
        <w:rPr>
          <w:rFonts w:ascii="Traditional Arabic" w:hAnsi="Traditional Arabic" w:cs="Traditional Arabic" w:hint="cs"/>
          <w:sz w:val="32"/>
          <w:szCs w:val="32"/>
          <w:rtl/>
          <w:lang w:bidi="ar-LB"/>
        </w:rPr>
        <w:t xml:space="preserve"> مُقْتَرِنَةً</w:t>
      </w:r>
      <w:r w:rsidRPr="005030FC">
        <w:rPr>
          <w:rFonts w:ascii="Traditional Arabic" w:hAnsi="Traditional Arabic" w:cs="Traditional Arabic"/>
          <w:sz w:val="32"/>
          <w:szCs w:val="32"/>
          <w:rtl/>
          <w:lang w:bidi="ar-LB"/>
        </w:rPr>
        <w:t xml:space="preserve"> </w:t>
      </w:r>
      <w:r w:rsidRPr="005030FC">
        <w:rPr>
          <w:rFonts w:ascii="Traditional Arabic" w:hAnsi="Traditional Arabic" w:cs="Traditional Arabic" w:hint="cs"/>
          <w:sz w:val="32"/>
          <w:szCs w:val="32"/>
          <w:rtl/>
          <w:lang w:bidi="ar-LB"/>
        </w:rPr>
        <w:t>بِنَقْلِ التُّرَابِ إِلَى الْوَجْهِ</w:t>
      </w:r>
      <w:r w:rsidRPr="005030FC">
        <w:rPr>
          <w:rFonts w:ascii="Traditional Arabic" w:hAnsi="Traditional Arabic" w:cs="Traditional Arabic"/>
          <w:sz w:val="32"/>
          <w:szCs w:val="32"/>
          <w:rtl/>
          <w:lang w:bidi="ar-LB"/>
        </w:rPr>
        <w:t xml:space="preserve"> </w:t>
      </w:r>
      <w:r w:rsidRPr="005030FC">
        <w:rPr>
          <w:rFonts w:ascii="Traditional Arabic" w:hAnsi="Traditional Arabic" w:cs="Traditional Arabic"/>
          <w:sz w:val="32"/>
          <w:szCs w:val="32"/>
          <w:rtl/>
        </w:rPr>
        <w:t>وَأَنْ تُسْتَدَامَ إِلَى مَسْحِ أَوَّلِ جُزْءٍ مِن</w:t>
      </w:r>
      <w:r w:rsidRPr="005030FC">
        <w:rPr>
          <w:rFonts w:ascii="Traditional Arabic" w:hAnsi="Traditional Arabic" w:cs="Traditional Arabic" w:hint="cs"/>
          <w:sz w:val="32"/>
          <w:szCs w:val="32"/>
          <w:rtl/>
        </w:rPr>
        <w:t>ْهُ</w:t>
      </w:r>
      <w:r w:rsidRPr="005030FC">
        <w:rPr>
          <w:rFonts w:ascii="Traditional Arabic" w:hAnsi="Traditional Arabic" w:cs="Traditional Arabic"/>
          <w:sz w:val="32"/>
          <w:szCs w:val="32"/>
          <w:rtl/>
        </w:rPr>
        <w:t xml:space="preserve"> ثُمَّ يَضْرِبُ ضَرْبَةً ثَانِيَةً يَمْسَحُ بِهَا يَدَيْهِ</w:t>
      </w:r>
      <w:r w:rsidRPr="005030FC">
        <w:rPr>
          <w:rFonts w:ascii="Traditional Arabic" w:hAnsi="Traditional Arabic" w:cs="Traditional Arabic" w:hint="cs"/>
          <w:sz w:val="32"/>
          <w:szCs w:val="32"/>
          <w:rtl/>
        </w:rPr>
        <w:t xml:space="preserve"> مَعَ الْمِرْفَقَيْنِ </w:t>
      </w:r>
      <w:r w:rsidRPr="005030FC">
        <w:rPr>
          <w:rFonts w:ascii="Traditional Arabic" w:hAnsi="Traditional Arabic" w:cs="Traditional Arabic"/>
          <w:sz w:val="32"/>
          <w:szCs w:val="32"/>
          <w:rtl/>
          <w:lang w:bidi="ar-LB"/>
        </w:rPr>
        <w:t xml:space="preserve">مُبْتَدِئًا بِالْيُمْنَى فَيَضَعُ بُطُونَ أَصَابِعِ يَدِهِ الْيُسْرَى سِوَى الإِبْهَامِ </w:t>
      </w:r>
      <w:r w:rsidRPr="005030FC">
        <w:rPr>
          <w:rFonts w:ascii="Traditional Arabic" w:hAnsi="Traditional Arabic" w:cs="Traditional Arabic" w:hint="cs"/>
          <w:sz w:val="32"/>
          <w:szCs w:val="32"/>
          <w:rtl/>
          <w:lang w:bidi="ar-LB"/>
        </w:rPr>
        <w:t>تَحْتَ</w:t>
      </w:r>
      <w:r w:rsidRPr="005030FC">
        <w:rPr>
          <w:rFonts w:ascii="Traditional Arabic" w:hAnsi="Traditional Arabic" w:cs="Traditional Arabic"/>
          <w:sz w:val="32"/>
          <w:szCs w:val="32"/>
          <w:rtl/>
          <w:lang w:bidi="ar-LB"/>
        </w:rPr>
        <w:t xml:space="preserve"> ظُهُورِ أَصَابِعِ يَدِهِ الْيُمْنَى سِوَى الإِبْهَامِ بِحَيْثُ لا يُخْرِجُ أَنَامِلَ الْيُمْنَى عَنْ مُسَبِّحَةِ الْيُسْرَى وَلا تُجَاوِزُ مُسَبِّحَتُهُ الْيُمْنَى أَطْرَافَ أَنَامِلِ الْيُسْرَى وَيُمِرُّهَا عَلَى ظَهْرِ الْكَفِّ فَإِذَا بَلَغَ الْكُوعَ وَهُوَ الْعَظْمُ الَّذِ</w:t>
      </w:r>
      <w:r w:rsidRPr="005030FC">
        <w:rPr>
          <w:rFonts w:ascii="Traditional Arabic" w:hAnsi="Traditional Arabic" w:cs="Traditional Arabic" w:hint="cs"/>
          <w:sz w:val="32"/>
          <w:szCs w:val="32"/>
          <w:rtl/>
          <w:lang w:bidi="ar-LB"/>
        </w:rPr>
        <w:t>ى</w:t>
      </w:r>
      <w:r w:rsidRPr="005030FC">
        <w:rPr>
          <w:rFonts w:ascii="Traditional Arabic" w:hAnsi="Traditional Arabic" w:cs="Traditional Arabic"/>
          <w:sz w:val="32"/>
          <w:szCs w:val="32"/>
          <w:rtl/>
          <w:lang w:bidi="ar-LB"/>
        </w:rPr>
        <w:t xml:space="preserve"> يَلِ</w:t>
      </w:r>
      <w:r w:rsidRPr="005030FC">
        <w:rPr>
          <w:rFonts w:ascii="Traditional Arabic" w:hAnsi="Traditional Arabic" w:cs="Traditional Arabic" w:hint="cs"/>
          <w:sz w:val="32"/>
          <w:szCs w:val="32"/>
          <w:rtl/>
          <w:lang w:bidi="ar-LB"/>
        </w:rPr>
        <w:t>ى</w:t>
      </w:r>
      <w:r w:rsidRPr="005030FC">
        <w:rPr>
          <w:rFonts w:ascii="Traditional Arabic" w:hAnsi="Traditional Arabic" w:cs="Traditional Arabic"/>
          <w:sz w:val="32"/>
          <w:szCs w:val="32"/>
          <w:rtl/>
          <w:lang w:bidi="ar-LB"/>
        </w:rPr>
        <w:t xml:space="preserve"> الإِبْهَامَ قَبَضَ أَطْرَافَ أَصَابِعِهِ وَجَعَلَهَا عَلَى حَرْفِ الذِّرَاعِ ثُمَّ يُمِرُّهَا عَلَيْهِ إِلَى الْمِرْفَقِ ثُمَّ يُدِيرُ بَطْنَ كَفِّهِ إِلَى بَطْنِ الذِّرَاعِ وَيُمِرُّهَا عَلَيْهِ وَيَرْفَعُ إِبْهَامَهُ فَإِذَا بَلَغَ الْكُوعَ أَمَرَّ إِبْهَامَ يَدِهِ الْيُسْرَى عَلَى إِبْهَامِ يَدِهِ الْيُمْنَى ثُمَّ يَمْسَحُ بِيَدِهِ الْيُمْنَى يَدَهُ الْيُسْرَى مِثْلَ ذَلِكَ ثُمَّ يَمْسَحُ إِحْدَى الرَّاحَتَيْنِ عَلَى الأُخْرَى وَيُخَلِّلُ بَيْنَ أَصَابِعِهِمَا</w:t>
      </w:r>
      <w:r w:rsidRPr="005030FC">
        <w:rPr>
          <w:rFonts w:ascii="Traditional Arabic" w:hAnsi="Traditional Arabic" w:cs="Traditional Arabic"/>
          <w:sz w:val="32"/>
          <w:szCs w:val="32"/>
          <w:rtl/>
        </w:rPr>
        <w:t>.</w:t>
      </w:r>
    </w:p>
    <w:p w14:paraId="370B4D01"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eastAsia="Times New Roman" w:hAnsi="Traditional Arabic" w:cs="Traditional Arabic" w:hint="cs"/>
          <w:sz w:val="32"/>
          <w:szCs w:val="32"/>
          <w:rtl/>
          <w:lang w:val="da-DK"/>
        </w:rPr>
        <w:t>وَ</w:t>
      </w:r>
      <w:r w:rsidRPr="005030FC">
        <w:rPr>
          <w:rFonts w:ascii="Traditional Arabic" w:hAnsi="Traditional Arabic" w:cs="Traditional Arabic"/>
          <w:sz w:val="32"/>
          <w:szCs w:val="32"/>
          <w:rtl/>
        </w:rPr>
        <w:t xml:space="preserve">مَنْ فَقَدَ الْمَاءَ وَالتُّرَابَ </w:t>
      </w:r>
      <w:r w:rsidRPr="005030FC">
        <w:rPr>
          <w:rFonts w:ascii="Traditional Arabic" w:hAnsi="Traditional Arabic" w:cs="Traditional Arabic" w:hint="cs"/>
          <w:sz w:val="32"/>
          <w:szCs w:val="32"/>
          <w:rtl/>
        </w:rPr>
        <w:t>يَجِبُ عَلَيْهِ أَنْ يُ</w:t>
      </w:r>
      <w:r w:rsidRPr="005030FC">
        <w:rPr>
          <w:rFonts w:ascii="Traditional Arabic" w:hAnsi="Traditional Arabic" w:cs="Traditional Arabic"/>
          <w:sz w:val="32"/>
          <w:szCs w:val="32"/>
          <w:rtl/>
        </w:rPr>
        <w:t>صَل</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ى</w:t>
      </w:r>
      <w:r w:rsidRPr="005030FC">
        <w:rPr>
          <w:rFonts w:ascii="Traditional Arabic" w:hAnsi="Traditional Arabic" w:cs="Traditional Arabic" w:hint="cs"/>
          <w:sz w:val="32"/>
          <w:szCs w:val="32"/>
          <w:rtl/>
        </w:rPr>
        <w:t>َ</w:t>
      </w:r>
      <w:r w:rsidRPr="005030FC">
        <w:rPr>
          <w:rFonts w:ascii="Traditional Arabic" w:hAnsi="Traditional Arabic" w:cs="Traditional Arabic"/>
          <w:sz w:val="32"/>
          <w:szCs w:val="32"/>
          <w:rtl/>
        </w:rPr>
        <w:t xml:space="preserve"> الْفَرْضَ </w:t>
      </w:r>
      <w:r w:rsidRPr="005030FC">
        <w:rPr>
          <w:rFonts w:ascii="Traditional Arabic" w:eastAsia="Times New Roman" w:hAnsi="Traditional Arabic" w:cs="Traditional Arabic" w:hint="cs"/>
          <w:sz w:val="32"/>
          <w:szCs w:val="32"/>
          <w:rtl/>
          <w:lang w:val="en-US"/>
        </w:rPr>
        <w:t xml:space="preserve">وَيَجِبُ عَلَيْهِ إِعَادَةُ الصَّلاةِ </w:t>
      </w:r>
      <w:proofErr w:type="spellStart"/>
      <w:r w:rsidRPr="005030FC">
        <w:rPr>
          <w:rFonts w:ascii="Traditional Arabic" w:eastAsia="Times New Roman" w:hAnsi="Traditional Arabic" w:cs="Traditional Arabic" w:hint="cs"/>
          <w:sz w:val="32"/>
          <w:szCs w:val="32"/>
          <w:rtl/>
          <w:lang w:val="en-US"/>
        </w:rPr>
        <w:t>الَّتِى</w:t>
      </w:r>
      <w:proofErr w:type="spellEnd"/>
      <w:r w:rsidRPr="005030FC">
        <w:rPr>
          <w:rFonts w:ascii="Traditional Arabic" w:eastAsia="Times New Roman" w:hAnsi="Traditional Arabic" w:cs="Traditional Arabic" w:hint="cs"/>
          <w:sz w:val="32"/>
          <w:szCs w:val="32"/>
          <w:rtl/>
          <w:lang w:val="en-US"/>
        </w:rPr>
        <w:t xml:space="preserve"> صَلَّاهَا مِنْ غَيْرِ طَهَارَةٍ.</w:t>
      </w:r>
      <w:r w:rsidRPr="005030FC">
        <w:rPr>
          <w:rFonts w:ascii="Traditional Arabic" w:hAnsi="Traditional Arabic" w:cs="Traditional Arabic"/>
          <w:sz w:val="32"/>
          <w:szCs w:val="32"/>
          <w:rtl/>
        </w:rPr>
        <w:t xml:space="preserve"> </w:t>
      </w:r>
    </w:p>
    <w:p w14:paraId="4795EA5E" w14:textId="77777777" w:rsidR="00CD7A7A" w:rsidRDefault="00CD7A7A" w:rsidP="00CD7A7A">
      <w:pPr>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D4CEB2B" w14:textId="77777777" w:rsidR="00CD7A7A" w:rsidRPr="001C177E" w:rsidRDefault="00CD7A7A" w:rsidP="00CD7A7A">
      <w:pPr>
        <w:rPr>
          <w:rFonts w:ascii="Traditional Arabic" w:hAnsi="Traditional Arabic" w:cs="Traditional Arabic"/>
          <w:b/>
          <w:bCs/>
          <w:sz w:val="28"/>
          <w:szCs w:val="28"/>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5" w:history="1">
        <w:r w:rsidRPr="001C177E">
          <w:rPr>
            <w:rStyle w:val="Hyperlink"/>
            <w:rFonts w:ascii="Traditional Arabic" w:hAnsi="Traditional Arabic" w:cs="Traditional Arabic"/>
            <w:b/>
            <w:bCs/>
            <w:sz w:val="28"/>
            <w:szCs w:val="28"/>
          </w:rPr>
          <w:t>https://youtu.be/JlwlytDgOZg?si=fKqSVTcixqlvxnGN</w:t>
        </w:r>
      </w:hyperlink>
    </w:p>
    <w:p w14:paraId="6AE6B459" w14:textId="77777777" w:rsidR="00CD7A7A" w:rsidRPr="001C177E" w:rsidRDefault="00CD7A7A" w:rsidP="00CD7A7A">
      <w:pPr>
        <w:rPr>
          <w:rFonts w:ascii="Traditional Arabic" w:hAnsi="Traditional Arabic" w:cs="Traditional Arabic"/>
          <w:b/>
          <w:bCs/>
          <w:color w:val="0000FF"/>
          <w:sz w:val="32"/>
          <w:szCs w:val="32"/>
          <w:rtl/>
        </w:rPr>
      </w:pPr>
    </w:p>
    <w:p w14:paraId="2FA1B178" w14:textId="77777777" w:rsidR="00CD7A7A" w:rsidRDefault="00CD7A7A" w:rsidP="00CD7A7A">
      <w:pPr>
        <w:pStyle w:val="NoSpacing"/>
        <w:bidi/>
        <w:jc w:val="both"/>
        <w:rPr>
          <w:rFonts w:ascii="Traditional Arabic" w:hAnsi="Traditional Arabic" w:cs="Traditional Arabic"/>
          <w:b/>
          <w:bCs/>
          <w:sz w:val="32"/>
          <w:szCs w:val="32"/>
        </w:rPr>
      </w:pPr>
      <w:r w:rsidRPr="008C182F">
        <w:rPr>
          <w:rFonts w:ascii="Traditional Arabic" w:hAnsi="Traditional Arabic" w:cs="Traditional Arabic"/>
          <w:b/>
          <w:bCs/>
          <w:sz w:val="32"/>
          <w:szCs w:val="32"/>
          <w:rtl/>
        </w:rPr>
        <w:t>لِلِاسْتِمَاعِ إِلَى الدَّرْسِ</w:t>
      </w:r>
      <w:r w:rsidRPr="001C177E">
        <w:rPr>
          <w:rFonts w:ascii="Traditional Arabic" w:hAnsi="Traditional Arabic" w:cs="Traditional Arabic" w:hint="cs"/>
          <w:b/>
          <w:bCs/>
          <w:sz w:val="28"/>
          <w:szCs w:val="28"/>
          <w:rtl/>
        </w:rPr>
        <w:t>:</w:t>
      </w:r>
      <w:r>
        <w:rPr>
          <w:rFonts w:ascii="Traditional Arabic" w:hAnsi="Traditional Arabic" w:cs="Traditional Arabic"/>
          <w:b/>
          <w:bCs/>
          <w:sz w:val="28"/>
          <w:szCs w:val="28"/>
        </w:rPr>
        <w:t xml:space="preserve">   </w:t>
      </w:r>
      <w:r w:rsidRPr="001C177E">
        <w:rPr>
          <w:rFonts w:ascii="Traditional Arabic" w:hAnsi="Traditional Arabic" w:cs="Traditional Arabic"/>
          <w:b/>
          <w:bCs/>
          <w:sz w:val="28"/>
          <w:szCs w:val="28"/>
        </w:rPr>
        <w:t xml:space="preserve"> </w:t>
      </w:r>
      <w:hyperlink r:id="rId26" w:history="1">
        <w:r w:rsidRPr="001C177E">
          <w:rPr>
            <w:rStyle w:val="Hyperlink"/>
            <w:rFonts w:ascii="Traditional Arabic" w:hAnsi="Traditional Arabic" w:cs="Traditional Arabic"/>
            <w:b/>
            <w:bCs/>
            <w:sz w:val="28"/>
            <w:szCs w:val="28"/>
          </w:rPr>
          <w:t>https://soundcloud.com/shaykh-gilles-sadek/bahja-8</w:t>
        </w:r>
      </w:hyperlink>
    </w:p>
    <w:p w14:paraId="69221B3D" w14:textId="77777777" w:rsidR="00CD7A7A" w:rsidRPr="001C177E" w:rsidRDefault="00CD7A7A" w:rsidP="00CD7A7A">
      <w:pPr>
        <w:pStyle w:val="NoSpacing"/>
        <w:bidi/>
        <w:jc w:val="both"/>
        <w:rPr>
          <w:rFonts w:ascii="Traditional Arabic" w:hAnsi="Traditional Arabic" w:cs="Traditional Arabic"/>
          <w:b/>
          <w:bCs/>
          <w:sz w:val="32"/>
          <w:szCs w:val="32"/>
          <w:rtl/>
        </w:rPr>
      </w:pPr>
    </w:p>
    <w:p w14:paraId="5C7BDA69" w14:textId="77777777" w:rsidR="00CD7A7A"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27" w:history="1">
        <w:r w:rsidRPr="00F7520A">
          <w:rPr>
            <w:rStyle w:val="Hyperlink"/>
            <w:rFonts w:ascii="Traditional Arabic" w:hAnsi="Traditional Arabic" w:cs="Traditional Arabic"/>
            <w:b/>
            <w:bCs/>
            <w:color w:val="0000FF"/>
            <w:sz w:val="24"/>
            <w:szCs w:val="24"/>
            <w:lang w:bidi="ar-LB"/>
          </w:rPr>
          <w:t>https://shaykhgillessadek.com</w:t>
        </w:r>
      </w:hyperlink>
    </w:p>
    <w:p w14:paraId="1676D386" w14:textId="77777777" w:rsidR="00CD7A7A" w:rsidRPr="005030FC" w:rsidRDefault="00CD7A7A" w:rsidP="00CD7A7A">
      <w:pPr>
        <w:pStyle w:val="NoSpacing"/>
        <w:bidi/>
        <w:jc w:val="both"/>
        <w:rPr>
          <w:rFonts w:ascii="Traditional Arabic" w:eastAsia="Times New Roman" w:hAnsi="Traditional Arabic" w:cs="Traditional Arabic"/>
          <w:sz w:val="32"/>
          <w:szCs w:val="32"/>
          <w:rtl/>
          <w:lang w:val="en-US" w:bidi="ar-LB"/>
        </w:rPr>
      </w:pPr>
    </w:p>
    <w:p w14:paraId="679D8C4D" w14:textId="77777777" w:rsidR="00CD7A7A" w:rsidRDefault="00CD7A7A" w:rsidP="00CD7A7A">
      <w:pPr>
        <w:rPr>
          <w:lang w:bidi="ar-SA"/>
        </w:rPr>
      </w:pPr>
    </w:p>
    <w:p w14:paraId="3916AA98" w14:textId="77777777" w:rsidR="00CD7A7A" w:rsidRDefault="00CD7A7A" w:rsidP="00CD7A7A">
      <w:pPr>
        <w:widowControl w:val="0"/>
        <w:jc w:val="both"/>
        <w:rPr>
          <w:rFonts w:ascii="Traditional Arabic" w:hAnsi="Traditional Arabic" w:cs="Traditional Arabic"/>
          <w:b/>
          <w:bCs/>
          <w:sz w:val="32"/>
          <w:szCs w:val="32"/>
          <w:rtl/>
        </w:rPr>
      </w:pPr>
      <w:r w:rsidRPr="0008579E">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9</w:t>
      </w:r>
    </w:p>
    <w:p w14:paraId="2550C6D4" w14:textId="77777777" w:rsidR="00CD7A7A" w:rsidRPr="0008579E" w:rsidRDefault="00CD7A7A" w:rsidP="00CD7A7A">
      <w:pPr>
        <w:widowControl w:val="0"/>
        <w:jc w:val="center"/>
        <w:rPr>
          <w:rFonts w:ascii="Traditional Arabic" w:hAnsi="Traditional Arabic" w:cs="Traditional Arabic"/>
          <w:b/>
          <w:bCs/>
          <w:sz w:val="32"/>
          <w:szCs w:val="32"/>
          <w:rtl/>
        </w:rPr>
      </w:pPr>
    </w:p>
    <w:p w14:paraId="26E8898F"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(108)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الثَّامِنُ</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مَا الَّذِي يُوجِبُ الْغُسْلَ</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41F204EC"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b/>
          <w:bCs/>
          <w:sz w:val="32"/>
          <w:szCs w:val="32"/>
          <w:rtl/>
        </w:rPr>
        <w:t xml:space="preserve">خُرُوجُ </w:t>
      </w:r>
      <w:proofErr w:type="spellStart"/>
      <w:r w:rsidRPr="00AB3946">
        <w:rPr>
          <w:rFonts w:ascii="Traditional Arabic" w:hAnsi="Traditional Arabic" w:cs="Traditional Arabic"/>
          <w:b/>
          <w:bCs/>
          <w:sz w:val="32"/>
          <w:szCs w:val="32"/>
          <w:rtl/>
        </w:rPr>
        <w:t>الْمَنِ</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وَالْجِمَاعُ وَالْحَيْضُ وَالنِّفَاسُ وَالْوِلادَةُ. </w:t>
      </w:r>
    </w:p>
    <w:p w14:paraId="7CB3A0A1" w14:textId="77777777" w:rsidR="00CD7A7A" w:rsidRPr="005030FC" w:rsidRDefault="00CD7A7A" w:rsidP="00CD7A7A">
      <w:pPr>
        <w:pStyle w:val="NoSpacing"/>
        <w:bidi/>
        <w:jc w:val="both"/>
        <w:rPr>
          <w:rFonts w:ascii="Traditional Arabic" w:hAnsi="Traditional Arabic" w:cs="Traditional Arabic"/>
          <w:sz w:val="32"/>
          <w:szCs w:val="32"/>
          <w:rtl/>
          <w:lang w:bidi="ar-LB"/>
        </w:rPr>
      </w:pPr>
      <w:r w:rsidRPr="005030FC">
        <w:rPr>
          <w:rFonts w:ascii="Traditional Arabic" w:hAnsi="Traditional Arabic" w:cs="Traditional Arabic" w:hint="cs"/>
          <w:sz w:val="32"/>
          <w:szCs w:val="32"/>
          <w:rtl/>
          <w:lang w:bidi="ar-LB"/>
        </w:rPr>
        <w:t xml:space="preserve">الشرح: </w:t>
      </w:r>
      <w:r w:rsidRPr="005030FC">
        <w:rPr>
          <w:rFonts w:ascii="Traditional Arabic" w:hAnsi="Traditional Arabic" w:cs="Traditional Arabic"/>
          <w:sz w:val="32"/>
          <w:szCs w:val="32"/>
          <w:rtl/>
          <w:lang w:bidi="ar-LB"/>
        </w:rPr>
        <w:t xml:space="preserve">الَّذِى يُوجِبُ الْغُسْلَ خَمْسَةُ أَشْيَاءَ اثْنَانِ يَشْتَرِكُ فِيهِمَا الرِّجَالُ وَالنِّسَاءُ أَحَدُهُمَا خُرُوجُ </w:t>
      </w:r>
      <w:proofErr w:type="spellStart"/>
      <w:r w:rsidRPr="005030FC">
        <w:rPr>
          <w:rFonts w:ascii="Traditional Arabic" w:hAnsi="Traditional Arabic" w:cs="Traditional Arabic"/>
          <w:sz w:val="32"/>
          <w:szCs w:val="32"/>
          <w:rtl/>
          <w:lang w:bidi="ar-LB"/>
        </w:rPr>
        <w:t>الْمَنِىِّ</w:t>
      </w:r>
      <w:proofErr w:type="spellEnd"/>
      <w:r w:rsidRPr="005030FC">
        <w:rPr>
          <w:rFonts w:ascii="Traditional Arabic" w:hAnsi="Traditional Arabic" w:cs="Traditional Arabic"/>
          <w:sz w:val="32"/>
          <w:szCs w:val="32"/>
          <w:rtl/>
          <w:lang w:bidi="ar-LB"/>
        </w:rPr>
        <w:t xml:space="preserve">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مَنِىِّ الإِنْسَانِ نَفْسِهِ </w:t>
      </w:r>
      <w:r w:rsidRPr="005030FC">
        <w:rPr>
          <w:rFonts w:ascii="Traditional Arabic" w:hAnsi="Traditional Arabic" w:cs="Traditional Arabic" w:hint="cs"/>
          <w:sz w:val="32"/>
          <w:szCs w:val="32"/>
          <w:rtl/>
          <w:lang w:bidi="ar-LB"/>
        </w:rPr>
        <w:t xml:space="preserve">فَقَدْ </w:t>
      </w:r>
      <w:r w:rsidRPr="005030FC">
        <w:rPr>
          <w:rFonts w:ascii="Traditional Arabic" w:eastAsia="MS Mincho" w:hAnsi="Traditional Arabic" w:cs="Traditional Arabic"/>
          <w:sz w:val="32"/>
          <w:szCs w:val="32"/>
          <w:rtl/>
        </w:rPr>
        <w:t>رَوَ</w:t>
      </w:r>
      <w:r w:rsidRPr="005030FC">
        <w:rPr>
          <w:rFonts w:ascii="Traditional Arabic" w:eastAsia="MS Mincho" w:hAnsi="Traditional Arabic" w:cs="Traditional Arabic" w:hint="cs"/>
          <w:sz w:val="32"/>
          <w:szCs w:val="32"/>
          <w:rtl/>
        </w:rPr>
        <w:t>ى</w:t>
      </w:r>
      <w:r w:rsidRPr="005030FC">
        <w:rPr>
          <w:rFonts w:ascii="Traditional Arabic" w:eastAsia="MS Mincho" w:hAnsi="Traditional Arabic" w:cs="Traditional Arabic"/>
          <w:sz w:val="32"/>
          <w:szCs w:val="32"/>
          <w:rtl/>
        </w:rPr>
        <w:t xml:space="preserve"> </w:t>
      </w:r>
      <w:proofErr w:type="spellStart"/>
      <w:r w:rsidRPr="005030FC">
        <w:rPr>
          <w:rFonts w:ascii="Traditional Arabic" w:eastAsia="MS Mincho" w:hAnsi="Traditional Arabic" w:cs="Traditional Arabic"/>
          <w:sz w:val="32"/>
          <w:szCs w:val="32"/>
          <w:rtl/>
        </w:rPr>
        <w:t>الْبُخَارِىُّ</w:t>
      </w:r>
      <w:proofErr w:type="spellEnd"/>
      <w:r w:rsidRPr="005030FC">
        <w:rPr>
          <w:rFonts w:ascii="Traditional Arabic" w:eastAsia="MS Mincho" w:hAnsi="Traditional Arabic" w:cs="Traditional Arabic"/>
          <w:sz w:val="32"/>
          <w:szCs w:val="32"/>
          <w:rtl/>
        </w:rPr>
        <w:t xml:space="preserve"> وَمُسْلِمٌ مِنْ </w:t>
      </w:r>
      <w:r w:rsidRPr="005030FC">
        <w:rPr>
          <w:rFonts w:ascii="Traditional Arabic" w:hAnsi="Traditional Arabic" w:cs="Traditional Arabic"/>
          <w:sz w:val="32"/>
          <w:szCs w:val="32"/>
          <w:rtl/>
          <w:lang w:bidi="ar-LB"/>
        </w:rPr>
        <w:t xml:space="preserve">حَدِيثِ أُمِّ سَلَمَةَ أَنَّ أُمَّ سُلَيْمٍ سَأَلَتْ رَسُولَ اللَّهِ </w:t>
      </w:r>
      <w:r w:rsidRPr="005030FC">
        <w:rPr>
          <w:rFonts w:ascii="Traditional Arabic" w:hAnsi="Traditional Arabic" w:cs="Traditional Arabic"/>
          <w:sz w:val="32"/>
          <w:szCs w:val="32"/>
          <w:rtl/>
        </w:rPr>
        <w:t>صَلَّى اللَّهُ عَلَيْهِ وَسَلَّمَ</w:t>
      </w:r>
      <w:r w:rsidRPr="005030FC">
        <w:rPr>
          <w:rFonts w:ascii="Traditional Arabic" w:hAnsi="Traditional Arabic" w:cs="Traditional Arabic"/>
          <w:sz w:val="32"/>
          <w:szCs w:val="32"/>
          <w:rtl/>
          <w:lang w:bidi="ar-LB"/>
        </w:rPr>
        <w:t xml:space="preserve"> هَلْ عَلَى الْمَرْأَةِ مِنْ غُسْلٍ إِذَا </w:t>
      </w:r>
      <w:proofErr w:type="spellStart"/>
      <w:r w:rsidRPr="005030FC">
        <w:rPr>
          <w:rFonts w:ascii="Traditional Arabic" w:hAnsi="Traditional Arabic" w:cs="Traditional Arabic"/>
          <w:sz w:val="32"/>
          <w:szCs w:val="32"/>
          <w:rtl/>
          <w:lang w:bidi="ar-LB"/>
        </w:rPr>
        <w:t>هِىَ</w:t>
      </w:r>
      <w:proofErr w:type="spellEnd"/>
      <w:r w:rsidRPr="005030FC">
        <w:rPr>
          <w:rFonts w:ascii="Traditional Arabic" w:hAnsi="Traditional Arabic" w:cs="Traditional Arabic"/>
          <w:sz w:val="32"/>
          <w:szCs w:val="32"/>
          <w:rtl/>
          <w:lang w:bidi="ar-LB"/>
        </w:rPr>
        <w:t xml:space="preserve"> احْتَلَمَتْ قَالَ </w:t>
      </w:r>
      <w:r w:rsidRPr="005030FC">
        <w:rPr>
          <w:rFonts w:ascii="Traditional Arabic" w:hAnsi="Traditional Arabic" w:cs="Traditional Arabic"/>
          <w:sz w:val="32"/>
          <w:szCs w:val="32"/>
          <w:lang w:val="ru-RU"/>
        </w:rPr>
        <w:t>»</w:t>
      </w:r>
      <w:r w:rsidRPr="005030FC">
        <w:rPr>
          <w:rFonts w:ascii="Traditional Arabic" w:hAnsi="Traditional Arabic" w:cs="Traditional Arabic"/>
          <w:sz w:val="32"/>
          <w:szCs w:val="32"/>
          <w:rtl/>
          <w:lang w:bidi="ar-LB"/>
        </w:rPr>
        <w:t>نَعَمْ إِذَا رَأَتِ الْمَاءَ</w:t>
      </w:r>
      <w:r w:rsidRPr="005030FC">
        <w:rPr>
          <w:rFonts w:ascii="Traditional Arabic" w:hAnsi="Traditional Arabic" w:cs="Traditional Arabic"/>
          <w:sz w:val="32"/>
          <w:szCs w:val="32"/>
          <w:lang w:val="ru-RU"/>
        </w:rPr>
        <w:t>«</w:t>
      </w:r>
      <w:r w:rsidRPr="005030FC">
        <w:rPr>
          <w:rFonts w:ascii="Traditional Arabic" w:hAnsi="Traditional Arabic" w:cs="Traditional Arabic" w:hint="cs"/>
          <w:sz w:val="32"/>
          <w:szCs w:val="32"/>
          <w:rtl/>
          <w:lang w:val="ru-RU"/>
        </w:rPr>
        <w:t xml:space="preserve"> وَالْمُرَادُ بِالرُّؤْيَةِ هُنَا الْعِلْمُ بِخُرُوجِهِ. </w:t>
      </w:r>
      <w:r w:rsidRPr="005030FC">
        <w:rPr>
          <w:rFonts w:ascii="Traditional Arabic" w:hAnsi="Traditional Arabic" w:cs="Traditional Arabic"/>
          <w:sz w:val="32"/>
          <w:szCs w:val="32"/>
          <w:rtl/>
          <w:lang w:bidi="ar-LB"/>
        </w:rPr>
        <w:t>وَثَانِيهِمَا الْجِمَاعُ وَلَوْ لَمْ يُنْزِلْ</w:t>
      </w:r>
      <w:r w:rsidRPr="005030FC">
        <w:rPr>
          <w:rFonts w:ascii="Traditional Arabic" w:hAnsi="Traditional Arabic" w:cs="Traditional Arabic" w:hint="cs"/>
          <w:sz w:val="32"/>
          <w:szCs w:val="32"/>
          <w:rtl/>
          <w:lang w:bidi="ar-LB"/>
        </w:rPr>
        <w:t xml:space="preserve"> </w:t>
      </w:r>
      <w:proofErr w:type="spellStart"/>
      <w:r w:rsidRPr="005030FC">
        <w:rPr>
          <w:rFonts w:ascii="Traditional Arabic" w:hAnsi="Traditional Arabic" w:cs="Traditional Arabic" w:hint="cs"/>
          <w:sz w:val="32"/>
          <w:szCs w:val="32"/>
          <w:rtl/>
          <w:lang w:bidi="ar-LB"/>
        </w:rPr>
        <w:t>أَىْ</w:t>
      </w:r>
      <w:proofErr w:type="spellEnd"/>
      <w:r w:rsidRPr="005030FC">
        <w:rPr>
          <w:rFonts w:ascii="Traditional Arabic" w:hAnsi="Traditional Arabic" w:cs="Traditional Arabic" w:hint="cs"/>
          <w:sz w:val="32"/>
          <w:szCs w:val="32"/>
          <w:rtl/>
          <w:lang w:bidi="ar-LB"/>
        </w:rPr>
        <w:t xml:space="preserve"> لَوْ لَمْ يَخْرُجْ مِنْهُ مَنِىٌّ</w:t>
      </w:r>
      <w:r w:rsidRPr="005030FC">
        <w:rPr>
          <w:rFonts w:ascii="Traditional Arabic" w:hAnsi="Traditional Arabic" w:cs="Traditional Arabic"/>
          <w:sz w:val="32"/>
          <w:szCs w:val="32"/>
          <w:rtl/>
          <w:lang w:bidi="ar-LB"/>
        </w:rPr>
        <w:t xml:space="preserve"> وَهُوَ </w:t>
      </w:r>
      <w:r w:rsidRPr="005030FC">
        <w:rPr>
          <w:rFonts w:ascii="Traditional Arabic" w:hAnsi="Traditional Arabic" w:cs="Traditional Arabic"/>
          <w:sz w:val="32"/>
          <w:szCs w:val="32"/>
          <w:rtl/>
        </w:rPr>
        <w:t>إِدْخَالُ</w:t>
      </w:r>
      <w:r w:rsidRPr="005030FC">
        <w:rPr>
          <w:rFonts w:ascii="Traditional Arabic" w:hAnsi="Traditional Arabic" w:cs="Traditional Arabic"/>
          <w:sz w:val="32"/>
          <w:szCs w:val="32"/>
          <w:rtl/>
          <w:lang w:bidi="ar-LB"/>
        </w:rPr>
        <w:t xml:space="preserve"> </w:t>
      </w:r>
      <w:r w:rsidRPr="005030FC">
        <w:rPr>
          <w:rFonts w:ascii="Traditional Arabic" w:hAnsi="Traditional Arabic" w:cs="Traditional Arabic" w:hint="cs"/>
          <w:sz w:val="32"/>
          <w:szCs w:val="32"/>
          <w:rtl/>
          <w:lang w:bidi="ar-LB"/>
        </w:rPr>
        <w:t>رَأْسِ الذَّكَرِ</w:t>
      </w:r>
      <w:r w:rsidRPr="005030FC">
        <w:rPr>
          <w:rFonts w:ascii="Traditional Arabic" w:hAnsi="Traditional Arabic" w:cs="Traditional Arabic"/>
          <w:sz w:val="32"/>
          <w:szCs w:val="32"/>
          <w:rtl/>
          <w:lang w:bidi="ar-LB"/>
        </w:rPr>
        <w:t xml:space="preserve"> </w:t>
      </w:r>
      <w:proofErr w:type="spellStart"/>
      <w:r w:rsidRPr="005030FC">
        <w:rPr>
          <w:rFonts w:ascii="Traditional Arabic" w:hAnsi="Traditional Arabic" w:cs="Traditional Arabic"/>
          <w:sz w:val="32"/>
          <w:szCs w:val="32"/>
          <w:rtl/>
          <w:lang w:bidi="ar-LB"/>
        </w:rPr>
        <w:t>فِى</w:t>
      </w:r>
      <w:proofErr w:type="spellEnd"/>
      <w:r w:rsidRPr="005030FC">
        <w:rPr>
          <w:rFonts w:ascii="Traditional Arabic" w:hAnsi="Traditional Arabic" w:cs="Traditional Arabic"/>
          <w:sz w:val="32"/>
          <w:szCs w:val="32"/>
          <w:rtl/>
          <w:lang w:bidi="ar-LB"/>
        </w:rPr>
        <w:t xml:space="preserve"> فَرْجٍ وَلَوْ دُبُرًا فَإِنَّهُ </w:t>
      </w:r>
      <w:r w:rsidRPr="005030FC">
        <w:rPr>
          <w:rFonts w:ascii="Traditional Arabic" w:hAnsi="Traditional Arabic" w:cs="Traditional Arabic"/>
          <w:sz w:val="32"/>
          <w:szCs w:val="32"/>
          <w:rtl/>
        </w:rPr>
        <w:t xml:space="preserve">يُوجِبُ الْغُسْلَ لِقَوْلِهِ صَلَّى اللَّهُ عَلَيْهِ وَسَلَّمَ </w:t>
      </w:r>
      <w:r w:rsidRPr="005030FC">
        <w:rPr>
          <w:rFonts w:ascii="Traditional Arabic" w:hAnsi="Traditional Arabic" w:cs="Traditional Arabic"/>
          <w:sz w:val="32"/>
          <w:szCs w:val="32"/>
          <w:lang w:val="ru-RU"/>
        </w:rPr>
        <w:t>»</w:t>
      </w:r>
      <w:r w:rsidRPr="005030FC">
        <w:rPr>
          <w:rFonts w:ascii="Traditional Arabic" w:hAnsi="Traditional Arabic" w:cs="Traditional Arabic"/>
          <w:sz w:val="32"/>
          <w:szCs w:val="32"/>
          <w:rtl/>
        </w:rPr>
        <w:t>إِذَا الْتَقَى الْخِتَانَانِ فَقَدْ وَجَبَ الْغُسْلُ</w:t>
      </w:r>
      <w:r w:rsidRPr="005030FC">
        <w:rPr>
          <w:rFonts w:ascii="Traditional Arabic" w:hAnsi="Traditional Arabic" w:cs="Traditional Arabic"/>
          <w:sz w:val="32"/>
          <w:szCs w:val="32"/>
          <w:lang w:val="ru-RU"/>
        </w:rPr>
        <w:t>«</w:t>
      </w:r>
      <w:r w:rsidRPr="005030FC">
        <w:rPr>
          <w:rFonts w:ascii="Traditional Arabic" w:hAnsi="Traditional Arabic" w:cs="Traditional Arabic"/>
          <w:sz w:val="32"/>
          <w:szCs w:val="32"/>
          <w:rtl/>
        </w:rPr>
        <w:t xml:space="preserve"> رَوَاهُ مُسْلِمٌ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إِذَا الْتَقَى مَوْضِعُ الْخِتَانَيْنِ مَوْضِعُ خِتَانِ الرَّجُلِ وَمَوْضِعُ خِتَانِ الْمَرْأَةِ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بِغَيْبُوبَةِ الْحَشَفَةِ وَلَيْسَ مُجَرَّدَ اللَّمْسِ </w:t>
      </w:r>
      <w:r w:rsidRPr="005030FC">
        <w:rPr>
          <w:rFonts w:ascii="Traditional Arabic" w:hAnsi="Traditional Arabic" w:cs="Traditional Arabic"/>
          <w:sz w:val="32"/>
          <w:szCs w:val="32"/>
          <w:rtl/>
          <w:lang w:bidi="ar-LB"/>
        </w:rPr>
        <w:t xml:space="preserve">بِدُونِ إِدْخَالٍ </w:t>
      </w:r>
    </w:p>
    <w:p w14:paraId="12264AF5" w14:textId="77777777" w:rsidR="00CD7A7A" w:rsidRPr="005030FC" w:rsidRDefault="00CD7A7A" w:rsidP="00CD7A7A">
      <w:pPr>
        <w:pStyle w:val="NoSpacing"/>
        <w:bidi/>
        <w:jc w:val="both"/>
        <w:rPr>
          <w:rFonts w:ascii="Traditional Arabic" w:hAnsi="Traditional Arabic" w:cs="Traditional Arabic"/>
          <w:sz w:val="32"/>
          <w:szCs w:val="32"/>
          <w:rtl/>
          <w:lang w:bidi="ar-LB"/>
        </w:rPr>
      </w:pPr>
      <w:r w:rsidRPr="005030FC">
        <w:rPr>
          <w:rFonts w:ascii="Traditional Arabic" w:hAnsi="Traditional Arabic" w:cs="Traditional Arabic"/>
          <w:sz w:val="32"/>
          <w:szCs w:val="32"/>
          <w:rtl/>
          <w:lang w:bidi="ar-LB"/>
        </w:rPr>
        <w:t xml:space="preserve">وَثَلاثَةٌ تَخْتَصُّ بِالنِّسَاءِ أَوَّلُهَا (الْحَيْضُ) وَهُوَ الدَّمُ الْخَارِجُ مِنْ رَحِمِ الْمَرْأَةِ عَلَى سَبِيلِ الصِّحَّةِ مِنْ غَيْرِ سَبَبِ الْوِلادَةِ وَأَقَلُّهُ يَوْمٌ وَلَيْلَةٌ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مِقْدَارُ أَرْبَعٍ وَعِشْرِينَ سَاعَةً سَوَاءٌ كَانَ مُتَّصِلًا أَوْ مُتَقَطِّعًا </w:t>
      </w:r>
      <w:proofErr w:type="spellStart"/>
      <w:r w:rsidRPr="005030FC">
        <w:rPr>
          <w:rFonts w:ascii="Traditional Arabic" w:hAnsi="Traditional Arabic" w:cs="Traditional Arabic"/>
          <w:sz w:val="32"/>
          <w:szCs w:val="32"/>
          <w:rtl/>
        </w:rPr>
        <w:t>فِى</w:t>
      </w:r>
      <w:proofErr w:type="spellEnd"/>
      <w:r w:rsidRPr="005030FC">
        <w:rPr>
          <w:rFonts w:ascii="Traditional Arabic" w:hAnsi="Traditional Arabic" w:cs="Traditional Arabic"/>
          <w:sz w:val="32"/>
          <w:szCs w:val="32"/>
          <w:rtl/>
        </w:rPr>
        <w:t xml:space="preserve"> ظَرْفِ خَمْسَةَ عَشَرَ يَوْمًا</w:t>
      </w:r>
      <w:r w:rsidRPr="005030FC">
        <w:rPr>
          <w:rFonts w:ascii="Traditional Arabic" w:hAnsi="Traditional Arabic" w:cs="Traditional Arabic"/>
          <w:sz w:val="32"/>
          <w:szCs w:val="32"/>
          <w:rtl/>
          <w:lang w:bidi="ar-LB"/>
        </w:rPr>
        <w:t xml:space="preserve"> وَأَكْثَرُهُ خَمْسَةَ عَشَرَ يَوْمًا </w:t>
      </w:r>
      <w:r w:rsidRPr="005030FC">
        <w:rPr>
          <w:rFonts w:ascii="Traditional Arabic" w:hAnsi="Traditional Arabic" w:cs="Traditional Arabic"/>
          <w:sz w:val="32"/>
          <w:szCs w:val="32"/>
          <w:rtl/>
        </w:rPr>
        <w:t xml:space="preserve">مَعَ أَوْقَاتِ النَّقَاءِ </w:t>
      </w:r>
      <w:proofErr w:type="spellStart"/>
      <w:r w:rsidRPr="005030FC">
        <w:rPr>
          <w:rFonts w:ascii="Traditional Arabic" w:hAnsi="Traditional Arabic" w:cs="Traditional Arabic"/>
          <w:sz w:val="32"/>
          <w:szCs w:val="32"/>
          <w:rtl/>
        </w:rPr>
        <w:t>الَّتِى</w:t>
      </w:r>
      <w:proofErr w:type="spellEnd"/>
      <w:r w:rsidRPr="005030FC">
        <w:rPr>
          <w:rFonts w:ascii="Traditional Arabic" w:hAnsi="Traditional Arabic" w:cs="Traditional Arabic"/>
          <w:sz w:val="32"/>
          <w:szCs w:val="32"/>
          <w:rtl/>
        </w:rPr>
        <w:t xml:space="preserve"> تَتَخَلَّلُهَا</w:t>
      </w:r>
      <w:r w:rsidRPr="005030FC">
        <w:rPr>
          <w:rFonts w:ascii="Traditional Arabic" w:eastAsia="MS Mincho" w:hAnsi="Traditional Arabic" w:cs="Traditional Arabic"/>
          <w:sz w:val="32"/>
          <w:szCs w:val="32"/>
          <w:rtl/>
        </w:rPr>
        <w:t xml:space="preserve"> وَغَالِبُهُ سِتَّةٌ أَوْ سَبْعَةٌ </w:t>
      </w:r>
      <w:r w:rsidRPr="005030FC">
        <w:rPr>
          <w:rFonts w:ascii="Traditional Arabic" w:hAnsi="Traditional Arabic" w:cs="Traditional Arabic"/>
          <w:sz w:val="32"/>
          <w:szCs w:val="32"/>
          <w:rtl/>
          <w:lang w:bidi="ar-LB"/>
        </w:rPr>
        <w:t xml:space="preserve">وَيَجِبُ الْغُسْلُ عِنْدَ انْقِطَاعِ دَمِهِ وُجُوبًا مُوَسَّعًا. </w:t>
      </w:r>
      <w:r w:rsidRPr="005030FC">
        <w:rPr>
          <w:rFonts w:ascii="Traditional Arabic" w:eastAsia="MS Mincho" w:hAnsi="Traditional Arabic" w:cs="Traditional Arabic"/>
          <w:sz w:val="32"/>
          <w:szCs w:val="32"/>
          <w:rtl/>
        </w:rPr>
        <w:t xml:space="preserve">وَأَقَلُّ سِنٍّ تَحِيضُ فِيهِ الْمَرْأَةُ تِسْعُ سِنِينَ تَقْرِيبًا </w:t>
      </w:r>
      <w:proofErr w:type="spellStart"/>
      <w:r w:rsidRPr="005030FC">
        <w:rPr>
          <w:rFonts w:ascii="Traditional Arabic" w:eastAsia="MS Mincho" w:hAnsi="Traditional Arabic" w:cs="Traditional Arabic"/>
          <w:sz w:val="32"/>
          <w:szCs w:val="32"/>
          <w:rtl/>
        </w:rPr>
        <w:t>أَىْ</w:t>
      </w:r>
      <w:proofErr w:type="spellEnd"/>
      <w:r w:rsidRPr="005030FC">
        <w:rPr>
          <w:rFonts w:ascii="Traditional Arabic" w:eastAsia="MS Mincho" w:hAnsi="Traditional Arabic" w:cs="Traditional Arabic"/>
          <w:sz w:val="32"/>
          <w:szCs w:val="32"/>
          <w:rtl/>
        </w:rPr>
        <w:t xml:space="preserve"> إِلَّا زَمَنًا لا يَسَعُ حَيْضًا </w:t>
      </w:r>
      <w:proofErr w:type="spellStart"/>
      <w:r w:rsidRPr="005030FC">
        <w:rPr>
          <w:rFonts w:ascii="Traditional Arabic" w:eastAsia="MS Mincho" w:hAnsi="Traditional Arabic" w:cs="Traditional Arabic" w:hint="cs"/>
          <w:sz w:val="32"/>
          <w:szCs w:val="32"/>
          <w:rtl/>
        </w:rPr>
        <w:t>أَىْ</w:t>
      </w:r>
      <w:proofErr w:type="spellEnd"/>
      <w:r w:rsidRPr="005030FC">
        <w:rPr>
          <w:rFonts w:ascii="Traditional Arabic" w:eastAsia="MS Mincho" w:hAnsi="Traditional Arabic" w:cs="Traditional Arabic" w:hint="cs"/>
          <w:sz w:val="32"/>
          <w:szCs w:val="32"/>
          <w:rtl/>
        </w:rPr>
        <w:t xml:space="preserve"> أَقَلَّ الْحَيْضِ </w:t>
      </w:r>
      <w:r w:rsidRPr="005030FC">
        <w:rPr>
          <w:rFonts w:ascii="Traditional Arabic" w:eastAsia="MS Mincho" w:hAnsi="Traditional Arabic" w:cs="Traditional Arabic"/>
          <w:sz w:val="32"/>
          <w:szCs w:val="32"/>
          <w:rtl/>
        </w:rPr>
        <w:t>وَطُهْرًا</w:t>
      </w:r>
      <w:r w:rsidRPr="005030FC">
        <w:rPr>
          <w:rFonts w:ascii="Traditional Arabic" w:eastAsia="MS Mincho" w:hAnsi="Traditional Arabic" w:cs="Traditional Arabic" w:hint="cs"/>
          <w:sz w:val="32"/>
          <w:szCs w:val="32"/>
          <w:rtl/>
        </w:rPr>
        <w:t xml:space="preserve"> </w:t>
      </w:r>
      <w:proofErr w:type="spellStart"/>
      <w:r w:rsidRPr="005030FC">
        <w:rPr>
          <w:rFonts w:ascii="Traditional Arabic" w:eastAsia="MS Mincho" w:hAnsi="Traditional Arabic" w:cs="Traditional Arabic" w:hint="cs"/>
          <w:sz w:val="32"/>
          <w:szCs w:val="32"/>
          <w:rtl/>
        </w:rPr>
        <w:t>أَىْ</w:t>
      </w:r>
      <w:proofErr w:type="spellEnd"/>
      <w:r w:rsidRPr="005030FC">
        <w:rPr>
          <w:rFonts w:ascii="Traditional Arabic" w:eastAsia="MS Mincho" w:hAnsi="Traditional Arabic" w:cs="Traditional Arabic" w:hint="cs"/>
          <w:sz w:val="32"/>
          <w:szCs w:val="32"/>
          <w:rtl/>
        </w:rPr>
        <w:t xml:space="preserve"> أَقَلَّ الطُّهْرِ</w:t>
      </w:r>
      <w:r w:rsidRPr="005030FC">
        <w:rPr>
          <w:rFonts w:ascii="Traditional Arabic" w:eastAsia="MS Mincho" w:hAnsi="Traditional Arabic" w:cs="Traditional Arabic"/>
          <w:sz w:val="32"/>
          <w:szCs w:val="32"/>
          <w:rtl/>
        </w:rPr>
        <w:t xml:space="preserve"> </w:t>
      </w:r>
      <w:proofErr w:type="spellStart"/>
      <w:r w:rsidRPr="005030FC">
        <w:rPr>
          <w:rFonts w:ascii="Traditional Arabic" w:eastAsia="MS Mincho" w:hAnsi="Traditional Arabic" w:cs="Traditional Arabic"/>
          <w:sz w:val="32"/>
          <w:szCs w:val="32"/>
          <w:rtl/>
        </w:rPr>
        <w:t>أَىْ</w:t>
      </w:r>
      <w:proofErr w:type="spellEnd"/>
      <w:r w:rsidRPr="005030FC">
        <w:rPr>
          <w:rFonts w:ascii="Traditional Arabic" w:eastAsia="MS Mincho" w:hAnsi="Traditional Arabic" w:cs="Traditional Arabic"/>
          <w:sz w:val="32"/>
          <w:szCs w:val="32"/>
          <w:rtl/>
        </w:rPr>
        <w:t xml:space="preserve"> إِلَّا أَقَلَّ مِنْ سِتَّةَ عَشَرَ يَوْمًا. وَأَقَلُّ زَمَنِ الطُّهْرِ الْفَاصِلِ بَيْنَ الْحَيْضَتَيْنِ خَمْسَةَ عَشَرَ يَوْمًا وَلا حَدَّ لِأَكْثَرِهِ فَقَدْ تَـمْكُثُ الْمَرْأَةُ دَهْرَهَا بِلا حَيْضٍ</w:t>
      </w:r>
      <w:r w:rsidRPr="005030FC">
        <w:rPr>
          <w:rFonts w:ascii="Traditional Arabic" w:hAnsi="Traditional Arabic" w:cs="Traditional Arabic"/>
          <w:sz w:val="32"/>
          <w:szCs w:val="32"/>
          <w:rtl/>
          <w:lang w:bidi="ar-LB"/>
        </w:rPr>
        <w:t xml:space="preserve"> وَثَانِيهَا النِّفَاسُ وَهُوَ الدَّمُ الْخَارِجُ مِنْ رَحِمِ الْمَرْأَةِ بَعْدَ الْوِلادَةِ </w:t>
      </w:r>
      <w:proofErr w:type="spellStart"/>
      <w:r w:rsidRPr="005030FC">
        <w:rPr>
          <w:rFonts w:ascii="Traditional Arabic" w:hAnsi="Traditional Arabic" w:cs="Traditional Arabic"/>
          <w:sz w:val="32"/>
          <w:szCs w:val="32"/>
          <w:rtl/>
          <w:lang w:bidi="ar-LB"/>
        </w:rPr>
        <w:t>أَىْ</w:t>
      </w:r>
      <w:proofErr w:type="spellEnd"/>
      <w:r w:rsidRPr="005030FC">
        <w:rPr>
          <w:rFonts w:ascii="Traditional Arabic" w:hAnsi="Traditional Arabic" w:cs="Traditional Arabic"/>
          <w:sz w:val="32"/>
          <w:szCs w:val="32"/>
          <w:rtl/>
          <w:lang w:bidi="ar-LB"/>
        </w:rPr>
        <w:t xml:space="preserve"> </w:t>
      </w:r>
      <w:r w:rsidRPr="005030FC">
        <w:rPr>
          <w:rFonts w:ascii="Traditional Arabic" w:hAnsi="Traditional Arabic" w:cs="Traditional Arabic"/>
          <w:sz w:val="32"/>
          <w:szCs w:val="32"/>
          <w:rtl/>
        </w:rPr>
        <w:t>بَعْدَ خُرُوجِ الْوَلَدِ</w:t>
      </w:r>
      <w:r w:rsidRPr="005030FC">
        <w:rPr>
          <w:rFonts w:ascii="Traditional Arabic" w:hAnsi="Traditional Arabic" w:cs="Traditional Arabic"/>
          <w:sz w:val="32"/>
          <w:szCs w:val="32"/>
          <w:rtl/>
          <w:lang w:bidi="ar-LB"/>
        </w:rPr>
        <w:t xml:space="preserve"> وَأَقَلُّهُ </w:t>
      </w:r>
      <w:proofErr w:type="spellStart"/>
      <w:r w:rsidRPr="005030FC">
        <w:rPr>
          <w:rFonts w:ascii="Traditional Arabic" w:hAnsi="Traditional Arabic" w:cs="Traditional Arabic"/>
          <w:sz w:val="32"/>
          <w:szCs w:val="32"/>
          <w:rtl/>
          <w:lang w:bidi="ar-LB"/>
        </w:rPr>
        <w:t>مَجَّةٌ</w:t>
      </w:r>
      <w:proofErr w:type="spellEnd"/>
      <w:r w:rsidRPr="005030FC">
        <w:rPr>
          <w:rFonts w:ascii="Traditional Arabic" w:hAnsi="Traditional Arabic" w:cs="Traditional Arabic"/>
          <w:sz w:val="32"/>
          <w:szCs w:val="32"/>
          <w:rtl/>
          <w:lang w:bidi="ar-LB"/>
        </w:rPr>
        <w:t xml:space="preserve">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قَدْرُ </w:t>
      </w:r>
      <w:proofErr w:type="spellStart"/>
      <w:r w:rsidRPr="005030FC">
        <w:rPr>
          <w:rFonts w:ascii="Traditional Arabic" w:hAnsi="Traditional Arabic" w:cs="Traditional Arabic"/>
          <w:sz w:val="32"/>
          <w:szCs w:val="32"/>
          <w:rtl/>
        </w:rPr>
        <w:t>بَزْقَةٍ</w:t>
      </w:r>
      <w:proofErr w:type="spellEnd"/>
      <w:r w:rsidRPr="005030FC">
        <w:rPr>
          <w:rFonts w:ascii="Traditional Arabic" w:hAnsi="Traditional Arabic" w:cs="Traditional Arabic"/>
          <w:sz w:val="32"/>
          <w:szCs w:val="32"/>
          <w:rtl/>
        </w:rPr>
        <w:t xml:space="preserve"> وَاحِدَةٍ</w:t>
      </w:r>
      <w:r w:rsidRPr="005030FC">
        <w:rPr>
          <w:rFonts w:ascii="Traditional Arabic" w:hAnsi="Traditional Arabic" w:cs="Traditional Arabic"/>
          <w:sz w:val="32"/>
          <w:szCs w:val="32"/>
          <w:rtl/>
          <w:lang w:bidi="ar-LB"/>
        </w:rPr>
        <w:t xml:space="preserve"> وَأَكْثَرُهُ سِتُّونَ يَومًا </w:t>
      </w:r>
      <w:r w:rsidRPr="005030FC">
        <w:rPr>
          <w:rFonts w:ascii="Traditional Arabic" w:hAnsi="Traditional Arabic" w:cs="Traditional Arabic"/>
          <w:sz w:val="32"/>
          <w:szCs w:val="32"/>
          <w:rtl/>
        </w:rPr>
        <w:t>وَغَالِبُهُ أَرْبَعُونَ</w:t>
      </w:r>
      <w:r w:rsidRPr="005030FC">
        <w:rPr>
          <w:rFonts w:ascii="Traditional Arabic" w:hAnsi="Traditional Arabic" w:cs="Traditional Arabic"/>
          <w:sz w:val="32"/>
          <w:szCs w:val="32"/>
          <w:rtl/>
          <w:lang w:bidi="ar-LB"/>
        </w:rPr>
        <w:t xml:space="preserve"> وَالْمُوجِبُ لِلْغُسْلِ هُوَ انْقِطَاعُ دَمِ النِّفَاسِ وَثَالِثُهَا الْوِلادَةُ وَلَوْ بِلا بَلَلٍ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hint="cs"/>
          <w:sz w:val="32"/>
          <w:szCs w:val="32"/>
          <w:rtl/>
        </w:rPr>
        <w:t xml:space="preserve"> وَلَوْ</w:t>
      </w:r>
      <w:r w:rsidRPr="005030FC">
        <w:rPr>
          <w:rFonts w:ascii="Traditional Arabic" w:hAnsi="Traditional Arabic" w:cs="Traditional Arabic"/>
          <w:sz w:val="32"/>
          <w:szCs w:val="32"/>
          <w:rtl/>
        </w:rPr>
        <w:t xml:space="preserve"> لَمْ يَخْرُجْ بَعْدَهَا دَمٌ فَإِنَّهَا </w:t>
      </w:r>
      <w:r w:rsidRPr="005030FC">
        <w:rPr>
          <w:rFonts w:ascii="Traditional Arabic" w:eastAsia="MS Mincho" w:hAnsi="Traditional Arabic" w:cs="Traditional Arabic"/>
          <w:sz w:val="32"/>
          <w:szCs w:val="32"/>
          <w:rtl/>
        </w:rPr>
        <w:t xml:space="preserve">مُوجِبَةٌ لِلْغُسْلِ </w:t>
      </w:r>
      <w:r w:rsidRPr="005030FC">
        <w:rPr>
          <w:rFonts w:ascii="Traditional Arabic" w:hAnsi="Traditional Arabic" w:cs="Traditional Arabic"/>
          <w:sz w:val="32"/>
          <w:szCs w:val="32"/>
          <w:rtl/>
        </w:rPr>
        <w:t>لِأَنَّ الْوَلَدَ مَنِىٌّ مُنْعَقِدٌ</w:t>
      </w:r>
      <w:r w:rsidRPr="005030FC">
        <w:rPr>
          <w:rFonts w:ascii="Traditional Arabic" w:hAnsi="Traditional Arabic" w:cs="Traditional Arabic"/>
          <w:sz w:val="32"/>
          <w:szCs w:val="32"/>
          <w:rtl/>
          <w:lang w:bidi="ar-LB"/>
        </w:rPr>
        <w:t xml:space="preserve"> فَصَارَ مَجْمُوعُ مُوجِبَاتِ الْغُسْلِ خَمْسَةً كَمَا تَقَدَّمَ.</w:t>
      </w:r>
    </w:p>
    <w:p w14:paraId="62166641" w14:textId="77777777" w:rsidR="00CD7A7A" w:rsidRDefault="00CD7A7A" w:rsidP="00CD7A7A">
      <w:pPr>
        <w:rPr>
          <w:rFonts w:ascii="Traditional Arabic" w:hAnsi="Traditional Arabic" w:cs="Traditional Arabic"/>
          <w:b/>
          <w:bCs/>
          <w:color w:val="0000FF"/>
          <w:sz w:val="32"/>
          <w:szCs w:val="32"/>
        </w:rPr>
      </w:pPr>
    </w:p>
    <w:p w14:paraId="105DAFDF"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(109)</w:t>
      </w:r>
      <w:r w:rsidRPr="000B3FC6">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التَّاسِعُ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hint="cs"/>
          <w:b/>
          <w:bCs/>
          <w:color w:val="0000FF"/>
          <w:sz w:val="32"/>
          <w:szCs w:val="32"/>
          <w:rtl/>
        </w:rPr>
        <w:t xml:space="preserve"> </w:t>
      </w:r>
      <w:r w:rsidRPr="00AB3946">
        <w:rPr>
          <w:rFonts w:ascii="Traditional Arabic" w:hAnsi="Traditional Arabic" w:cs="Traditional Arabic"/>
          <w:b/>
          <w:bCs/>
          <w:color w:val="0000FF"/>
          <w:sz w:val="32"/>
          <w:szCs w:val="32"/>
          <w:rtl/>
        </w:rPr>
        <w:t xml:space="preserve">كَيْفَ يُعْرَفُ </w:t>
      </w:r>
      <w:proofErr w:type="spellStart"/>
      <w:r w:rsidRPr="00AB3946">
        <w:rPr>
          <w:rFonts w:ascii="Traditional Arabic" w:hAnsi="Traditional Arabic" w:cs="Traditional Arabic"/>
          <w:b/>
          <w:bCs/>
          <w:color w:val="0000FF"/>
          <w:sz w:val="32"/>
          <w:szCs w:val="32"/>
          <w:rtl/>
        </w:rPr>
        <w:t>الْمَنِ</w:t>
      </w:r>
      <w:r w:rsidRPr="00AB3946">
        <w:rPr>
          <w:rFonts w:ascii="Traditional Arabic" w:hAnsi="Traditional Arabic" w:cs="Traditional Arabic" w:hint="cs"/>
          <w:b/>
          <w:bCs/>
          <w:color w:val="0000FF"/>
          <w:sz w:val="32"/>
          <w:szCs w:val="32"/>
          <w:rtl/>
        </w:rPr>
        <w:t>ىُّ</w:t>
      </w:r>
      <w:proofErr w:type="spellEnd"/>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7530B2D5"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lastRenderedPageBreak/>
        <w:t xml:space="preserve">   </w:t>
      </w:r>
      <w:r w:rsidRPr="00AB3946">
        <w:rPr>
          <w:rFonts w:ascii="Traditional Arabic" w:hAnsi="Traditional Arabic" w:cs="Traditional Arabic"/>
          <w:b/>
          <w:bCs/>
          <w:sz w:val="32"/>
          <w:szCs w:val="32"/>
          <w:rtl/>
        </w:rPr>
        <w:t xml:space="preserve">يُعْرَفُ </w:t>
      </w:r>
      <w:proofErr w:type="spellStart"/>
      <w:r w:rsidRPr="00AB3946">
        <w:rPr>
          <w:rFonts w:ascii="Traditional Arabic" w:hAnsi="Traditional Arabic" w:cs="Traditional Arabic"/>
          <w:b/>
          <w:bCs/>
          <w:sz w:val="32"/>
          <w:szCs w:val="32"/>
          <w:rtl/>
        </w:rPr>
        <w:t>الْمَنِ</w:t>
      </w:r>
      <w:r w:rsidRPr="00AB3946">
        <w:rPr>
          <w:rFonts w:ascii="Traditional Arabic" w:hAnsi="Traditional Arabic" w:cs="Traditional Arabic" w:hint="cs"/>
          <w:b/>
          <w:bCs/>
          <w:sz w:val="32"/>
          <w:szCs w:val="32"/>
          <w:rtl/>
        </w:rPr>
        <w:t>ىُّ</w:t>
      </w:r>
      <w:proofErr w:type="spellEnd"/>
      <w:r w:rsidRPr="00AB3946">
        <w:rPr>
          <w:rFonts w:ascii="Traditional Arabic" w:hAnsi="Traditional Arabic" w:cs="Traditional Arabic"/>
          <w:b/>
          <w:bCs/>
          <w:sz w:val="32"/>
          <w:szCs w:val="32"/>
          <w:rtl/>
        </w:rPr>
        <w:t xml:space="preserve"> بِعَلامَةٍ مِنْ هَذِهِ الْعَلامَاتِ خُرُوجُهُ بِلَذَّةٍ وَخُرُوجُهُ بِتَدَفُّقٍ وَأَنَّ لَهُ رَائِحَةَ الْعَجِينِ رَطْبً</w:t>
      </w:r>
      <w:r w:rsidRPr="00AB3946">
        <w:rPr>
          <w:rFonts w:ascii="Traditional Arabic" w:hAnsi="Traditional Arabic" w:cs="Traditional Arabic" w:hint="cs"/>
          <w:b/>
          <w:bCs/>
          <w:sz w:val="32"/>
          <w:szCs w:val="32"/>
          <w:rtl/>
        </w:rPr>
        <w:t>ا</w:t>
      </w:r>
      <w:r w:rsidRPr="00AB3946">
        <w:rPr>
          <w:rFonts w:ascii="Traditional Arabic" w:hAnsi="Traditional Arabic" w:cs="Traditional Arabic"/>
          <w:b/>
          <w:bCs/>
          <w:sz w:val="32"/>
          <w:szCs w:val="32"/>
          <w:rtl/>
        </w:rPr>
        <w:t xml:space="preserve"> وَرَائِحَةَ بَيَاضِ الْبَيْضِ جَافًّا . </w:t>
      </w:r>
    </w:p>
    <w:p w14:paraId="684997C1" w14:textId="77777777" w:rsidR="00CD7A7A" w:rsidRPr="005030FC" w:rsidRDefault="00CD7A7A" w:rsidP="00CD7A7A">
      <w:pPr>
        <w:pStyle w:val="NormalWeb"/>
        <w:bidi/>
        <w:jc w:val="both"/>
        <w:rPr>
          <w:rFonts w:ascii="Traditional Arabic" w:hAnsi="Traditional Arabic" w:cs="Traditional Arabic"/>
          <w:sz w:val="32"/>
          <w:szCs w:val="32"/>
          <w:rtl/>
        </w:rPr>
      </w:pPr>
      <w:r w:rsidRPr="005030FC">
        <w:rPr>
          <w:rFonts w:ascii="Traditional Arabic" w:hAnsi="Traditional Arabic" w:cs="Traditional Arabic" w:hint="cs"/>
          <w:sz w:val="32"/>
          <w:szCs w:val="32"/>
          <w:rtl/>
        </w:rPr>
        <w:t xml:space="preserve">الشرح: </w:t>
      </w:r>
      <w:proofErr w:type="spellStart"/>
      <w:r w:rsidRPr="005030FC">
        <w:rPr>
          <w:rFonts w:ascii="Traditional Arabic" w:hAnsi="Traditional Arabic" w:cs="Traditional Arabic"/>
          <w:sz w:val="32"/>
          <w:szCs w:val="32"/>
          <w:rtl/>
        </w:rPr>
        <w:t>لِلْمَنِىِّ</w:t>
      </w:r>
      <w:proofErr w:type="spellEnd"/>
      <w:r w:rsidRPr="005030FC">
        <w:rPr>
          <w:rFonts w:ascii="Traditional Arabic" w:hAnsi="Traditional Arabic" w:cs="Traditional Arabic"/>
          <w:sz w:val="32"/>
          <w:szCs w:val="32"/>
          <w:rtl/>
        </w:rPr>
        <w:t xml:space="preserve"> عَلامَاتٌ يُعْرَفُ بِهَا </w:t>
      </w:r>
      <w:proofErr w:type="spellStart"/>
      <w:r w:rsidRPr="005030FC">
        <w:rPr>
          <w:rFonts w:ascii="Traditional Arabic" w:hAnsi="Traditional Arabic" w:cs="Traditional Arabic"/>
          <w:sz w:val="32"/>
          <w:szCs w:val="32"/>
          <w:rtl/>
        </w:rPr>
        <w:t>هِىَ</w:t>
      </w:r>
      <w:proofErr w:type="spellEnd"/>
      <w:r w:rsidRPr="005030FC">
        <w:rPr>
          <w:rFonts w:ascii="Traditional Arabic" w:hAnsi="Traditional Arabic" w:cs="Traditional Arabic"/>
          <w:sz w:val="32"/>
          <w:szCs w:val="32"/>
          <w:rtl/>
        </w:rPr>
        <w:t xml:space="preserve"> التَّدَفُّقُ </w:t>
      </w:r>
      <w:proofErr w:type="spellStart"/>
      <w:r w:rsidRPr="005030FC">
        <w:rPr>
          <w:rFonts w:ascii="Traditional Arabic" w:hAnsi="Traditional Arabic" w:cs="Traditional Arabic"/>
          <w:sz w:val="32"/>
          <w:szCs w:val="32"/>
          <w:rtl/>
        </w:rPr>
        <w:t>أَىِ</w:t>
      </w:r>
      <w:proofErr w:type="spellEnd"/>
      <w:r w:rsidRPr="005030FC">
        <w:rPr>
          <w:rFonts w:ascii="Traditional Arabic" w:hAnsi="Traditional Arabic" w:cs="Traditional Arabic"/>
          <w:sz w:val="32"/>
          <w:szCs w:val="32"/>
          <w:rtl/>
        </w:rPr>
        <w:t xml:space="preserve"> الِانْصِبَابُ بِشِدَّةٍ عَلَى دَفَعَاتٍ </w:t>
      </w:r>
      <w:proofErr w:type="spellStart"/>
      <w:r w:rsidRPr="005030FC">
        <w:rPr>
          <w:rFonts w:ascii="Traditional Arabic" w:hAnsi="Traditional Arabic" w:cs="Traditional Arabic"/>
          <w:color w:val="000099"/>
          <w:sz w:val="32"/>
          <w:szCs w:val="32"/>
          <w:rtl/>
        </w:rPr>
        <w:t>أَىْ</w:t>
      </w:r>
      <w:proofErr w:type="spellEnd"/>
      <w:r w:rsidRPr="005030FC">
        <w:rPr>
          <w:rFonts w:ascii="Traditional Arabic" w:hAnsi="Traditional Arabic" w:cs="Traditional Arabic"/>
          <w:color w:val="000099"/>
          <w:sz w:val="32"/>
          <w:szCs w:val="32"/>
          <w:rtl/>
        </w:rPr>
        <w:t xml:space="preserve"> شَيْئًا فَشَيْئًا</w:t>
      </w:r>
      <w:r w:rsidRPr="005030FC">
        <w:rPr>
          <w:rFonts w:ascii="Traditional Arabic" w:hAnsi="Traditional Arabic" w:cs="Traditional Arabic"/>
          <w:sz w:val="32"/>
          <w:szCs w:val="32"/>
          <w:rtl/>
        </w:rPr>
        <w:t xml:space="preserve"> وَالتَّلَذُّذُ بِخُرُوجِهِ [</w:t>
      </w:r>
      <w:r w:rsidRPr="005030FC">
        <w:rPr>
          <w:rFonts w:ascii="Traditional Arabic" w:hAnsi="Traditional Arabic" w:cs="Traditional Arabic"/>
          <w:color w:val="000099"/>
          <w:sz w:val="32"/>
          <w:szCs w:val="32"/>
          <w:rtl/>
        </w:rPr>
        <w:t xml:space="preserve">َلَيْسَ الْمُرَادُ مُجَرَّدَ اللَّذَّةِ بَلِ اللَّذَّةُ </w:t>
      </w:r>
      <w:proofErr w:type="spellStart"/>
      <w:r w:rsidRPr="005030FC">
        <w:rPr>
          <w:rFonts w:ascii="Traditional Arabic" w:hAnsi="Traditional Arabic" w:cs="Traditional Arabic"/>
          <w:color w:val="000099"/>
          <w:sz w:val="32"/>
          <w:szCs w:val="32"/>
          <w:rtl/>
        </w:rPr>
        <w:t>الَّتِى</w:t>
      </w:r>
      <w:proofErr w:type="spellEnd"/>
      <w:r w:rsidRPr="005030FC">
        <w:rPr>
          <w:rFonts w:ascii="Traditional Arabic" w:hAnsi="Traditional Arabic" w:cs="Traditional Arabic"/>
          <w:color w:val="000099"/>
          <w:sz w:val="32"/>
          <w:szCs w:val="32"/>
          <w:rtl/>
        </w:rPr>
        <w:t xml:space="preserve"> يَعْقُبُهَا انْكِسَارُ الشَّهْوَةِ</w:t>
      </w:r>
      <w:r w:rsidRPr="005030FC">
        <w:rPr>
          <w:rFonts w:ascii="Traditional Arabic" w:hAnsi="Traditional Arabic" w:cs="Traditional Arabic"/>
          <w:sz w:val="32"/>
          <w:szCs w:val="32"/>
          <w:rtl/>
        </w:rPr>
        <w:t xml:space="preserve"> وَرَائِحَةُ الْعَجِينِ رَطْبًا وَبَيَاضِ الْبَيْضِ جَافًّا </w:t>
      </w:r>
      <w:r w:rsidRPr="005030FC">
        <w:rPr>
          <w:rFonts w:ascii="Traditional Arabic" w:hAnsi="Traditional Arabic" w:cs="Traditional Arabic"/>
          <w:color w:val="000099"/>
          <w:sz w:val="32"/>
          <w:szCs w:val="32"/>
          <w:rtl/>
        </w:rPr>
        <w:t>وَهَذِهِ عَلامَاتٌ مُشْتَرَكَةٌ بَيْنَ الرِّجَالِ وَالنِّسَاءِ</w:t>
      </w:r>
      <w:r w:rsidRPr="005030FC">
        <w:rPr>
          <w:rFonts w:ascii="Traditional Arabic" w:hAnsi="Traditional Arabic" w:cs="Traditional Arabic"/>
          <w:sz w:val="32"/>
          <w:szCs w:val="32"/>
          <w:rtl/>
        </w:rPr>
        <w:t xml:space="preserve"> فَإِنْ وُجِدَتْ عَلامَةٌ مِنْ هَذِهِ الْعَلامَاتِ فَالْخَارِجُ مَنِىٌّ وَلا يُشْتَرَطُ اجْتِمَاعُهَا.</w:t>
      </w:r>
    </w:p>
    <w:p w14:paraId="6A4FA30C" w14:textId="77777777" w:rsidR="00CD7A7A" w:rsidRDefault="00CD7A7A" w:rsidP="00CD7A7A">
      <w:pPr>
        <w:rPr>
          <w:rFonts w:ascii="Traditional Arabic" w:hAnsi="Traditional Arabic" w:cs="Traditional Arabic"/>
          <w:b/>
          <w:bCs/>
          <w:color w:val="0000FF"/>
          <w:sz w:val="32"/>
          <w:szCs w:val="32"/>
        </w:rPr>
      </w:pPr>
    </w:p>
    <w:p w14:paraId="0C2EFEB2"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(110)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مَا الدَّلِيلُ عَلَى أَنَّ مُجَرَّدَ الْجِمَاعِ بِدُونِ إِنْزَالِ مَنِ</w:t>
      </w:r>
      <w:r w:rsidRPr="00AB3946">
        <w:rPr>
          <w:rFonts w:ascii="Traditional Arabic" w:hAnsi="Traditional Arabic" w:cs="Traditional Arabic" w:hint="cs"/>
          <w:b/>
          <w:bCs/>
          <w:color w:val="0000FF"/>
          <w:sz w:val="32"/>
          <w:szCs w:val="32"/>
          <w:rtl/>
        </w:rPr>
        <w:t>ىٍّ</w:t>
      </w:r>
      <w:r w:rsidRPr="00AB3946">
        <w:rPr>
          <w:rFonts w:ascii="Traditional Arabic" w:hAnsi="Traditional Arabic" w:cs="Traditional Arabic"/>
          <w:b/>
          <w:bCs/>
          <w:color w:val="0000FF"/>
          <w:sz w:val="32"/>
          <w:szCs w:val="32"/>
          <w:rtl/>
        </w:rPr>
        <w:t xml:space="preserve"> مُوجِبٌ لِلْغُسْلِ</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01EDA565"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الدَّلِيلُ عَلَى ذَلِكَ حَدِيثُ «إِذَا الْتَقَى الْخِتَانَانِ فَقَدْ وَجَبَ الْغُسْلُ» رَوَاهُ ابْنُ مَاجَهْ. </w:t>
      </w:r>
    </w:p>
    <w:p w14:paraId="14EEC60C" w14:textId="77777777" w:rsidR="00CD7A7A" w:rsidRDefault="00CD7A7A" w:rsidP="00CD7A7A">
      <w:pPr>
        <w:rPr>
          <w:rFonts w:ascii="Traditional Arabic" w:hAnsi="Traditional Arabic" w:cs="Traditional Arabic"/>
          <w:b/>
          <w:bCs/>
          <w:color w:val="0000FF"/>
          <w:sz w:val="32"/>
          <w:szCs w:val="32"/>
        </w:rPr>
      </w:pPr>
    </w:p>
    <w:p w14:paraId="2730703D"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(111)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الأَوَّلُ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لَوْ كَانَتِ الْوَلادَةُ مِنْ غَيْرِ بَلَلٍ هَلْ تُوجِبُ الْغُسْلَ</w:t>
      </w:r>
      <w:r w:rsidRPr="00AB3946">
        <w:rPr>
          <w:rFonts w:ascii="Traditional Arabic" w:hAnsi="Traditional Arabic" w:cs="Traditional Arabic" w:hint="cs"/>
          <w:b/>
          <w:bCs/>
          <w:color w:val="0000FF"/>
          <w:sz w:val="32"/>
          <w:szCs w:val="32"/>
          <w:rtl/>
        </w:rPr>
        <w:t>.</w:t>
      </w:r>
      <w:r w:rsidRPr="00AB3946">
        <w:rPr>
          <w:rFonts w:ascii="Traditional Arabic" w:hAnsi="Traditional Arabic" w:cs="Traditional Arabic"/>
          <w:b/>
          <w:bCs/>
          <w:color w:val="0000FF"/>
          <w:sz w:val="32"/>
          <w:szCs w:val="32"/>
          <w:rtl/>
        </w:rPr>
        <w:t xml:space="preserve"> </w:t>
      </w:r>
    </w:p>
    <w:p w14:paraId="084E8F48"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 xml:space="preserve">الْوِلاَدَةُ مُوجِبَةٌ لِلْغُسْلِ وَلَوْ كَانَتْ مِنْ غَيْرِ بَلَلٍ. </w:t>
      </w:r>
    </w:p>
    <w:p w14:paraId="48DB7CB2" w14:textId="77777777" w:rsidR="00CD7A7A" w:rsidRDefault="00CD7A7A" w:rsidP="00CD7A7A">
      <w:pPr>
        <w:rPr>
          <w:rFonts w:ascii="Traditional Arabic" w:hAnsi="Traditional Arabic" w:cs="Traditional Arabic"/>
          <w:b/>
          <w:bCs/>
          <w:color w:val="0000FF"/>
          <w:sz w:val="32"/>
          <w:szCs w:val="32"/>
        </w:rPr>
      </w:pPr>
    </w:p>
    <w:p w14:paraId="274B93B4"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hint="cs"/>
          <w:b/>
          <w:bCs/>
          <w:color w:val="0000FF"/>
          <w:sz w:val="32"/>
          <w:szCs w:val="32"/>
          <w:rtl/>
        </w:rPr>
        <w:t xml:space="preserve">(112)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الثَّانِي</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w:t>
      </w:r>
      <w:proofErr w:type="spellStart"/>
      <w:r w:rsidRPr="00AB3946">
        <w:rPr>
          <w:rFonts w:ascii="Traditional Arabic" w:hAnsi="Traditional Arabic" w:cs="Traditional Arabic"/>
          <w:b/>
          <w:bCs/>
          <w:color w:val="0000FF"/>
          <w:sz w:val="32"/>
          <w:szCs w:val="32"/>
          <w:rtl/>
        </w:rPr>
        <w:t>هِ</w:t>
      </w:r>
      <w:r w:rsidRPr="00AB3946">
        <w:rPr>
          <w:rFonts w:ascii="Traditional Arabic" w:hAnsi="Traditional Arabic" w:cs="Traditional Arabic" w:hint="cs"/>
          <w:b/>
          <w:bCs/>
          <w:color w:val="0000FF"/>
          <w:sz w:val="32"/>
          <w:szCs w:val="32"/>
          <w:rtl/>
        </w:rPr>
        <w:t>ىَ</w:t>
      </w:r>
      <w:proofErr w:type="spellEnd"/>
      <w:r w:rsidRPr="00AB3946">
        <w:rPr>
          <w:rFonts w:ascii="Traditional Arabic" w:hAnsi="Traditional Arabic" w:cs="Traditional Arabic"/>
          <w:b/>
          <w:bCs/>
          <w:color w:val="0000FF"/>
          <w:sz w:val="32"/>
          <w:szCs w:val="32"/>
          <w:rtl/>
        </w:rPr>
        <w:t xml:space="preserve"> فُرُوضُ الْغُسْلِ</w:t>
      </w:r>
      <w:r w:rsidRPr="00AB3946">
        <w:rPr>
          <w:rFonts w:ascii="Traditional Arabic" w:hAnsi="Traditional Arabic" w:cs="Traditional Arabic" w:hint="cs"/>
          <w:b/>
          <w:bCs/>
          <w:color w:val="0000FF"/>
          <w:sz w:val="32"/>
          <w:szCs w:val="32"/>
          <w:rtl/>
        </w:rPr>
        <w:t>.</w:t>
      </w:r>
    </w:p>
    <w:p w14:paraId="196E2E78"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   </w:t>
      </w:r>
      <w:r w:rsidRPr="00AB3946">
        <w:rPr>
          <w:rFonts w:ascii="Traditional Arabic" w:hAnsi="Traditional Arabic" w:cs="Traditional Arabic"/>
          <w:b/>
          <w:bCs/>
          <w:sz w:val="32"/>
          <w:szCs w:val="32"/>
          <w:rtl/>
        </w:rPr>
        <w:t>نِيَّةُ رَفْعِ الْحَدَثِ الأَكْبَرِ وَنَحْوُهَا مِنَ النِّيَّاتِ الْمُجْزِئَةِ وَتَعْمِيمُ جَمِيعِ الْبَدَنِ بَشَرًا وَشَع</w:t>
      </w:r>
      <w:r w:rsidRPr="00AB3946">
        <w:rPr>
          <w:rFonts w:ascii="Traditional Arabic" w:hAnsi="Traditional Arabic" w:cs="Traditional Arabic" w:hint="cs"/>
          <w:b/>
          <w:bCs/>
          <w:sz w:val="32"/>
          <w:szCs w:val="32"/>
          <w:rtl/>
        </w:rPr>
        <w:t>َ</w:t>
      </w:r>
      <w:r w:rsidRPr="00AB3946">
        <w:rPr>
          <w:rFonts w:ascii="Traditional Arabic" w:hAnsi="Traditional Arabic" w:cs="Traditional Arabic"/>
          <w:b/>
          <w:bCs/>
          <w:sz w:val="32"/>
          <w:szCs w:val="32"/>
          <w:rtl/>
        </w:rPr>
        <w:t xml:space="preserve">رًا وَإِنْ كَثُفَ كَبَاطِنِ لِحْيَةِ الرَّجُلِ الْكَثِيفَةِ مَرَّةً بِالْمَاءِ الْمُطَهِّرِ . </w:t>
      </w:r>
    </w:p>
    <w:p w14:paraId="32F96F69" w14:textId="77777777" w:rsidR="00CD7A7A" w:rsidRPr="002443C0" w:rsidRDefault="00CD7A7A" w:rsidP="00CD7A7A">
      <w:pPr>
        <w:pStyle w:val="NoSpacing"/>
        <w:bidi/>
        <w:jc w:val="both"/>
        <w:rPr>
          <w:rFonts w:ascii="Traditional Arabic" w:hAnsi="Traditional Arabic" w:cs="Traditional Arabic"/>
          <w:color w:val="000099"/>
          <w:sz w:val="32"/>
          <w:szCs w:val="32"/>
          <w:rtl/>
        </w:rPr>
      </w:pPr>
      <w:r w:rsidRPr="002443C0">
        <w:rPr>
          <w:rFonts w:ascii="Traditional Arabic" w:hAnsi="Traditional Arabic" w:cs="Traditional Arabic" w:hint="cs"/>
          <w:b/>
          <w:bCs/>
          <w:sz w:val="32"/>
          <w:szCs w:val="32"/>
          <w:rtl/>
          <w:lang w:bidi="ar-LB"/>
        </w:rPr>
        <w:t>الشرح:</w:t>
      </w:r>
      <w:r w:rsidRPr="002443C0">
        <w:rPr>
          <w:rFonts w:ascii="Traditional Arabic" w:hAnsi="Traditional Arabic" w:cs="Traditional Arabic" w:hint="cs"/>
          <w:sz w:val="32"/>
          <w:szCs w:val="32"/>
          <w:rtl/>
          <w:lang w:bidi="ar-LB"/>
        </w:rPr>
        <w:t xml:space="preserve"> </w:t>
      </w:r>
      <w:r w:rsidRPr="002443C0">
        <w:rPr>
          <w:rFonts w:ascii="Traditional Arabic" w:hAnsi="Traditional Arabic" w:cs="Traditional Arabic"/>
          <w:color w:val="C00000"/>
          <w:sz w:val="32"/>
          <w:szCs w:val="32"/>
          <w:rtl/>
          <w:lang w:bidi="ar-LB"/>
        </w:rPr>
        <w:t>ف</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ر</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وض</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 xml:space="preserve"> ال</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غ</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س</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ل</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sz w:val="32"/>
          <w:szCs w:val="32"/>
          <w:rtl/>
          <w:lang w:bidi="ar-LB"/>
        </w:rPr>
        <w:t xml:space="preserve"> </w:t>
      </w:r>
      <w:proofErr w:type="spellStart"/>
      <w:r w:rsidRPr="002443C0">
        <w:rPr>
          <w:rFonts w:ascii="Traditional Arabic" w:hAnsi="Traditional Arabic" w:cs="Traditional Arabic"/>
          <w:sz w:val="32"/>
          <w:szCs w:val="32"/>
          <w:rtl/>
          <w:lang w:bidi="ar-LB"/>
        </w:rPr>
        <w:t>أ</w:t>
      </w:r>
      <w:r w:rsidRPr="002443C0">
        <w:rPr>
          <w:rFonts w:ascii="Traditional Arabic" w:hAnsi="Traditional Arabic" w:cs="Traditional Arabic" w:hint="cs"/>
          <w:sz w:val="32"/>
          <w:szCs w:val="32"/>
          <w:rtl/>
          <w:lang w:bidi="ar-LB"/>
        </w:rPr>
        <w:t>َىْ</w:t>
      </w:r>
      <w:proofErr w:type="spellEnd"/>
      <w:r w:rsidRPr="002443C0">
        <w:rPr>
          <w:rFonts w:ascii="Traditional Arabic" w:hAnsi="Traditional Arabic" w:cs="Traditional Arabic"/>
          <w:sz w:val="32"/>
          <w:szCs w:val="32"/>
          <w:rtl/>
          <w:lang w:bidi="ar-LB"/>
        </w:rPr>
        <w:t xml:space="preserve"> أ</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ر</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ك</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ان</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ه</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 xml:space="preserve"> </w:t>
      </w:r>
      <w:r w:rsidRPr="002443C0">
        <w:rPr>
          <w:rFonts w:ascii="Traditional Arabic" w:hAnsi="Traditional Arabic" w:cs="Traditional Arabic"/>
          <w:color w:val="C00000"/>
          <w:sz w:val="32"/>
          <w:szCs w:val="32"/>
          <w:rtl/>
          <w:lang w:bidi="ar-LB"/>
        </w:rPr>
        <w:t>اث</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ن</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ان</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sz w:val="32"/>
          <w:szCs w:val="32"/>
          <w:rtl/>
          <w:lang w:bidi="ar-LB"/>
        </w:rPr>
        <w:t xml:space="preserve"> الأ</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و</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ل</w:t>
      </w:r>
      <w:r w:rsidRPr="002443C0">
        <w:rPr>
          <w:rFonts w:ascii="Traditional Arabic" w:hAnsi="Traditional Arabic" w:cs="Traditional Arabic" w:hint="cs"/>
          <w:sz w:val="32"/>
          <w:szCs w:val="32"/>
          <w:rtl/>
          <w:lang w:bidi="ar-LB"/>
        </w:rPr>
        <w:t xml:space="preserve">ُ </w:t>
      </w:r>
      <w:r w:rsidRPr="002443C0">
        <w:rPr>
          <w:rFonts w:ascii="Traditional Arabic" w:hAnsi="Traditional Arabic" w:cs="Traditional Arabic"/>
          <w:color w:val="C00000"/>
          <w:sz w:val="32"/>
          <w:szCs w:val="32"/>
          <w:rtl/>
          <w:lang w:bidi="ar-LB"/>
        </w:rPr>
        <w:t>ن</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ي</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ة</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 xml:space="preserve"> ر</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ف</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ع</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 xml:space="preserve"> ال</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ح</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د</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ث</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 xml:space="preserve"> الأ</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ك</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ب</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ر</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 xml:space="preserve"> أ</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و</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 xml:space="preserve"> ن</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ح</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وُه</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ا</w:t>
      </w:r>
      <w:r w:rsidRPr="002443C0">
        <w:rPr>
          <w:rFonts w:ascii="Traditional Arabic" w:hAnsi="Traditional Arabic" w:cs="Traditional Arabic"/>
          <w:sz w:val="32"/>
          <w:szCs w:val="32"/>
          <w:rtl/>
          <w:lang w:bidi="ar-LB"/>
        </w:rPr>
        <w:t xml:space="preserve"> م</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ن</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 xml:space="preserve"> الن</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ي</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ات</w:t>
      </w:r>
      <w:r w:rsidRPr="002443C0">
        <w:rPr>
          <w:rFonts w:ascii="Traditional Arabic" w:hAnsi="Traditional Arabic" w:cs="Traditional Arabic" w:hint="cs"/>
          <w:sz w:val="32"/>
          <w:szCs w:val="32"/>
          <w:rtl/>
          <w:lang w:bidi="ar-LB"/>
        </w:rPr>
        <w:t xml:space="preserve">ِ </w:t>
      </w:r>
      <w:r w:rsidRPr="002443C0">
        <w:rPr>
          <w:rFonts w:ascii="Traditional Arabic" w:hAnsi="Traditional Arabic" w:cs="Traditional Arabic"/>
          <w:sz w:val="32"/>
          <w:szCs w:val="32"/>
          <w:rtl/>
          <w:lang w:bidi="ar-LB"/>
        </w:rPr>
        <w:t>ال</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م</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ج</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ز</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ئ</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ة</w:t>
      </w:r>
      <w:r w:rsidRPr="002443C0">
        <w:rPr>
          <w:rFonts w:ascii="Traditional Arabic" w:hAnsi="Traditional Arabic" w:cs="Traditional Arabic" w:hint="cs"/>
          <w:sz w:val="32"/>
          <w:szCs w:val="32"/>
          <w:rtl/>
          <w:lang w:bidi="ar-LB"/>
        </w:rPr>
        <w:t xml:space="preserve">ِ </w:t>
      </w:r>
      <w:r w:rsidRPr="002443C0">
        <w:rPr>
          <w:rFonts w:ascii="Traditional Arabic" w:hAnsi="Traditional Arabic" w:cs="Traditional Arabic"/>
          <w:sz w:val="32"/>
          <w:szCs w:val="32"/>
          <w:rtl/>
          <w:lang w:bidi="ar-LB"/>
        </w:rPr>
        <w:t>ك</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أ</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ن</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 xml:space="preserve"> ي</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ن</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و</w:t>
      </w:r>
      <w:r w:rsidRPr="002443C0">
        <w:rPr>
          <w:rFonts w:ascii="Traditional Arabic" w:hAnsi="Traditional Arabic" w:cs="Traditional Arabic" w:hint="cs"/>
          <w:sz w:val="32"/>
          <w:szCs w:val="32"/>
          <w:rtl/>
          <w:lang w:bidi="ar-LB"/>
        </w:rPr>
        <w:t>ِىَ</w:t>
      </w:r>
      <w:r w:rsidRPr="002443C0">
        <w:rPr>
          <w:rFonts w:ascii="Traditional Arabic" w:hAnsi="Traditional Arabic" w:cs="Traditional Arabic"/>
          <w:sz w:val="32"/>
          <w:szCs w:val="32"/>
          <w:rtl/>
          <w:lang w:bidi="ar-LB"/>
        </w:rPr>
        <w:t xml:space="preserve"> ف</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ر</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ض</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 xml:space="preserve"> ال</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غ</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س</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ل</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 xml:space="preserve"> أ</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و</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 xml:space="preserve"> ال</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غ</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س</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ل</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 xml:space="preserve"> ال</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و</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اج</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ب</w:t>
      </w:r>
      <w:r w:rsidRPr="002443C0">
        <w:rPr>
          <w:rFonts w:ascii="Traditional Arabic" w:hAnsi="Traditional Arabic" w:cs="Traditional Arabic" w:hint="cs"/>
          <w:sz w:val="32"/>
          <w:szCs w:val="32"/>
          <w:rtl/>
          <w:lang w:bidi="ar-LB"/>
        </w:rPr>
        <w:t xml:space="preserve">َ أَوِ اسْتِبَاحَةَ الصَّلاةِ بِخِلافِ نِيَّةِ الْغُسْلِ أَوِ الطَّهَارَةِ فَقَطْ فَإِنَّ ذَلِكَ غَيْرُ كَافٍ. وَلا بُدَّ أَنْ تَكُونَ النِّيَّةُ عِنْدَ غَسْلِ أَوَّلِ جُزْءٍ مِنَ الْبَدَنِ فَلا يُعْتَدُّ بِمَا غُسِلَ قَبْلَ النِّيَّةِ. </w:t>
      </w:r>
      <w:proofErr w:type="spellStart"/>
      <w:r w:rsidRPr="002443C0">
        <w:rPr>
          <w:rFonts w:ascii="Traditional Arabic" w:hAnsi="Traditional Arabic" w:cs="Traditional Arabic"/>
          <w:color w:val="C00000"/>
          <w:sz w:val="32"/>
          <w:szCs w:val="32"/>
          <w:rtl/>
          <w:lang w:bidi="ar-LB"/>
        </w:rPr>
        <w:t>و</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hint="cs"/>
          <w:sz w:val="32"/>
          <w:szCs w:val="32"/>
          <w:rtl/>
          <w:lang w:bidi="ar-LB"/>
        </w:rPr>
        <w:t>الثَّانِـى</w:t>
      </w:r>
      <w:proofErr w:type="spellEnd"/>
      <w:r w:rsidRPr="002443C0">
        <w:rPr>
          <w:rFonts w:ascii="Traditional Arabic" w:hAnsi="Traditional Arabic" w:cs="Traditional Arabic" w:hint="cs"/>
          <w:sz w:val="32"/>
          <w:szCs w:val="32"/>
          <w:rtl/>
          <w:lang w:bidi="ar-LB"/>
        </w:rPr>
        <w:t xml:space="preserve"> </w:t>
      </w:r>
      <w:r w:rsidRPr="002443C0">
        <w:rPr>
          <w:rFonts w:ascii="Traditional Arabic" w:hAnsi="Traditional Arabic" w:cs="Traditional Arabic"/>
          <w:color w:val="C00000"/>
          <w:sz w:val="32"/>
          <w:szCs w:val="32"/>
          <w:rtl/>
          <w:lang w:bidi="ar-LB"/>
        </w:rPr>
        <w:t>ت</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ع</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م</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يم</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 xml:space="preserve"> ج</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م</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يع</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sz w:val="32"/>
          <w:szCs w:val="32"/>
          <w:rtl/>
          <w:lang w:bidi="ar-LB"/>
        </w:rPr>
        <w:t xml:space="preserve"> ظ</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اه</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ر</w:t>
      </w:r>
      <w:r w:rsidRPr="002443C0">
        <w:rPr>
          <w:rFonts w:ascii="Traditional Arabic" w:hAnsi="Traditional Arabic" w:cs="Traditional Arabic" w:hint="cs"/>
          <w:sz w:val="32"/>
          <w:szCs w:val="32"/>
          <w:rtl/>
          <w:lang w:bidi="ar-LB"/>
        </w:rPr>
        <w:t>ِ</w:t>
      </w:r>
      <w:r w:rsidRPr="002443C0">
        <w:rPr>
          <w:rFonts w:ascii="Traditional Arabic" w:hAnsi="Traditional Arabic" w:cs="Traditional Arabic"/>
          <w:sz w:val="32"/>
          <w:szCs w:val="32"/>
          <w:rtl/>
          <w:lang w:bidi="ar-LB"/>
        </w:rPr>
        <w:t xml:space="preserve"> </w:t>
      </w:r>
      <w:r w:rsidRPr="002443C0">
        <w:rPr>
          <w:rFonts w:ascii="Traditional Arabic" w:hAnsi="Traditional Arabic" w:cs="Traditional Arabic"/>
          <w:color w:val="C00000"/>
          <w:sz w:val="32"/>
          <w:szCs w:val="32"/>
          <w:rtl/>
          <w:lang w:bidi="ar-LB"/>
        </w:rPr>
        <w:t>ال</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ب</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د</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ن</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 xml:space="preserve"> ب</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ش</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ر</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ا</w:t>
      </w:r>
      <w:r w:rsidRPr="002443C0">
        <w:rPr>
          <w:rFonts w:ascii="Traditional Arabic" w:hAnsi="Traditional Arabic" w:cs="Traditional Arabic" w:hint="cs"/>
          <w:color w:val="C00000"/>
          <w:sz w:val="32"/>
          <w:szCs w:val="32"/>
          <w:rtl/>
          <w:lang w:bidi="ar-LB"/>
        </w:rPr>
        <w:t xml:space="preserve"> </w:t>
      </w:r>
      <w:r w:rsidRPr="002443C0">
        <w:rPr>
          <w:rFonts w:ascii="Traditional Arabic" w:hAnsi="Traditional Arabic" w:cs="Traditional Arabic"/>
          <w:color w:val="C00000"/>
          <w:sz w:val="32"/>
          <w:szCs w:val="32"/>
          <w:rtl/>
          <w:lang w:bidi="ar-LB"/>
        </w:rPr>
        <w:t>و</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ش</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ع</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ر</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ا</w:t>
      </w:r>
      <w:r w:rsidRPr="002443C0">
        <w:rPr>
          <w:rFonts w:ascii="Traditional Arabic" w:hAnsi="Traditional Arabic" w:cs="Traditional Arabic"/>
          <w:sz w:val="32"/>
          <w:szCs w:val="32"/>
          <w:rtl/>
          <w:lang w:bidi="ar-LB"/>
        </w:rPr>
        <w:t xml:space="preserve"> </w:t>
      </w:r>
      <w:r w:rsidRPr="002443C0">
        <w:rPr>
          <w:rFonts w:ascii="Traditional Arabic" w:hAnsi="Traditional Arabic" w:cs="Traditional Arabic"/>
          <w:color w:val="C00000"/>
          <w:sz w:val="32"/>
          <w:szCs w:val="32"/>
          <w:rtl/>
          <w:lang w:bidi="ar-LB"/>
        </w:rPr>
        <w:t>ب</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ال</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م</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color w:val="C00000"/>
          <w:sz w:val="32"/>
          <w:szCs w:val="32"/>
          <w:rtl/>
          <w:lang w:bidi="ar-LB"/>
        </w:rPr>
        <w:t>اء</w:t>
      </w:r>
      <w:r w:rsidRPr="002443C0">
        <w:rPr>
          <w:rFonts w:ascii="Traditional Arabic" w:hAnsi="Traditional Arabic" w:cs="Traditional Arabic" w:hint="cs"/>
          <w:color w:val="C00000"/>
          <w:sz w:val="32"/>
          <w:szCs w:val="32"/>
          <w:rtl/>
          <w:lang w:bidi="ar-LB"/>
        </w:rPr>
        <w:t>ِ</w:t>
      </w:r>
      <w:r w:rsidRPr="002443C0">
        <w:rPr>
          <w:rFonts w:ascii="Traditional Arabic" w:hAnsi="Traditional Arabic" w:cs="Traditional Arabic" w:hint="cs"/>
          <w:sz w:val="32"/>
          <w:szCs w:val="32"/>
          <w:rtl/>
          <w:lang w:bidi="ar-LB"/>
        </w:rPr>
        <w:t xml:space="preserve"> الطَّهُورِ.</w:t>
      </w:r>
      <w:r w:rsidRPr="002443C0">
        <w:rPr>
          <w:rFonts w:ascii="Traditional Arabic" w:hAnsi="Traditional Arabic" w:cs="Traditional Arabic" w:hint="cs"/>
          <w:color w:val="000099"/>
          <w:sz w:val="32"/>
          <w:szCs w:val="32"/>
          <w:rtl/>
          <w:lang w:val="ru-RU"/>
        </w:rPr>
        <w:t xml:space="preserve"> </w:t>
      </w:r>
      <w:r w:rsidRPr="002443C0">
        <w:rPr>
          <w:rFonts w:eastAsia="MS Mincho" w:cs="Traditional Arabic" w:hint="cs"/>
          <w:color w:val="000099"/>
          <w:sz w:val="32"/>
          <w:szCs w:val="32"/>
          <w:rtl/>
        </w:rPr>
        <w:t xml:space="preserve">وَيَجِبُ غَسْلُ مَا يَظْهَرُ مِنَ الشَّفَتَيْنِ عِنْدَ الإِطْبَاقِ وَمِنَ الْعَيْنَيْنِ مَا يَظْهَرُ مِنَ الْجَفْنِ عِنْدَ إِطْبَاقِهِ </w:t>
      </w:r>
      <w:r w:rsidRPr="002443C0">
        <w:rPr>
          <w:rFonts w:ascii="Traditional Arabic" w:hAnsi="Traditional Arabic" w:cs="Traditional Arabic"/>
          <w:color w:val="000099"/>
          <w:sz w:val="32"/>
          <w:szCs w:val="32"/>
          <w:rtl/>
        </w:rPr>
        <w:t>وَيَجِبُ إِيصَالُ الْمَاءِ إِلَ</w:t>
      </w:r>
      <w:r w:rsidRPr="002443C0">
        <w:rPr>
          <w:rFonts w:ascii="Traditional Arabic" w:hAnsi="Traditional Arabic" w:cs="Traditional Arabic" w:hint="cs"/>
          <w:color w:val="000099"/>
          <w:sz w:val="32"/>
          <w:szCs w:val="32"/>
          <w:rtl/>
        </w:rPr>
        <w:t>ـ</w:t>
      </w:r>
      <w:r w:rsidRPr="002443C0">
        <w:rPr>
          <w:rFonts w:ascii="Traditional Arabic" w:hAnsi="Traditional Arabic" w:cs="Traditional Arabic"/>
          <w:color w:val="000099"/>
          <w:sz w:val="32"/>
          <w:szCs w:val="32"/>
          <w:rtl/>
        </w:rPr>
        <w:t xml:space="preserve">ى مَا يَظْهَرُ مِنَ الأَنْفِ </w:t>
      </w:r>
      <w:r w:rsidRPr="002443C0">
        <w:rPr>
          <w:rFonts w:ascii="Traditional Arabic" w:hAnsi="Traditional Arabic" w:cs="Traditional Arabic" w:hint="cs"/>
          <w:color w:val="000099"/>
          <w:sz w:val="32"/>
          <w:szCs w:val="32"/>
          <w:rtl/>
        </w:rPr>
        <w:t>وَ</w:t>
      </w:r>
      <w:r w:rsidRPr="002443C0">
        <w:rPr>
          <w:rFonts w:ascii="Traditional Arabic" w:hAnsi="Traditional Arabic" w:cs="Traditional Arabic"/>
          <w:color w:val="000099"/>
          <w:sz w:val="32"/>
          <w:szCs w:val="32"/>
          <w:rtl/>
        </w:rPr>
        <w:t xml:space="preserve">الصِّمَاخِ </w:t>
      </w:r>
      <w:proofErr w:type="spellStart"/>
      <w:r w:rsidRPr="002443C0">
        <w:rPr>
          <w:rFonts w:ascii="Traditional Arabic" w:hAnsi="Traditional Arabic" w:cs="Traditional Arabic"/>
          <w:color w:val="000099"/>
          <w:sz w:val="32"/>
          <w:szCs w:val="32"/>
          <w:rtl/>
        </w:rPr>
        <w:t>أَ</w:t>
      </w:r>
      <w:r w:rsidRPr="002443C0">
        <w:rPr>
          <w:rFonts w:ascii="Traditional Arabic" w:hAnsi="Traditional Arabic" w:cs="Traditional Arabic" w:hint="cs"/>
          <w:color w:val="000099"/>
          <w:sz w:val="32"/>
          <w:szCs w:val="32"/>
          <w:rtl/>
        </w:rPr>
        <w:t>ىْ</w:t>
      </w:r>
      <w:proofErr w:type="spellEnd"/>
      <w:r w:rsidRPr="002443C0">
        <w:rPr>
          <w:rFonts w:ascii="Traditional Arabic" w:hAnsi="Traditional Arabic" w:cs="Traditional Arabic"/>
          <w:color w:val="000099"/>
          <w:sz w:val="32"/>
          <w:szCs w:val="32"/>
          <w:rtl/>
        </w:rPr>
        <w:t xml:space="preserve"> خَرْقِ الأُذُنِ </w:t>
      </w:r>
      <w:r w:rsidRPr="002443C0">
        <w:rPr>
          <w:rFonts w:eastAsia="MS Mincho" w:cs="Traditional Arabic" w:hint="cs"/>
          <w:color w:val="000099"/>
          <w:sz w:val="32"/>
          <w:szCs w:val="32"/>
          <w:rtl/>
        </w:rPr>
        <w:t>وَلا يَجِبُ إِيصَالُ الْمَاءِ إِلَـى دَاخِلِ الْعَيْنِ وَالْفَمِ وَالأَنْفِ</w:t>
      </w:r>
      <w:r w:rsidRPr="002443C0">
        <w:rPr>
          <w:rFonts w:ascii="Traditional Arabic" w:hAnsi="Traditional Arabic" w:cs="Traditional Arabic"/>
          <w:color w:val="000099"/>
          <w:sz w:val="32"/>
          <w:szCs w:val="32"/>
        </w:rPr>
        <w:t>.</w:t>
      </w:r>
      <w:r w:rsidRPr="002443C0">
        <w:rPr>
          <w:rFonts w:ascii="Traditional Arabic" w:hAnsi="Traditional Arabic" w:cs="Traditional Arabic" w:hint="cs"/>
          <w:color w:val="000099"/>
          <w:sz w:val="32"/>
          <w:szCs w:val="32"/>
          <w:rtl/>
        </w:rPr>
        <w:t xml:space="preserve"> </w:t>
      </w:r>
      <w:r w:rsidRPr="002443C0">
        <w:rPr>
          <w:rFonts w:ascii="Traditional Arabic" w:hAnsi="Traditional Arabic" w:cs="Traditional Arabic"/>
          <w:color w:val="000099"/>
          <w:sz w:val="32"/>
          <w:szCs w:val="32"/>
          <w:rtl/>
        </w:rPr>
        <w:t>وَمِمَّا يَجِبُ إِيصَالُ الْمَاءِ</w:t>
      </w:r>
      <w:r w:rsidRPr="002443C0">
        <w:rPr>
          <w:rFonts w:ascii="Traditional Arabic" w:hAnsi="Traditional Arabic" w:cs="Traditional Arabic"/>
          <w:color w:val="000099"/>
          <w:sz w:val="32"/>
          <w:szCs w:val="32"/>
        </w:rPr>
        <w:t xml:space="preserve"> </w:t>
      </w:r>
      <w:r w:rsidRPr="002443C0">
        <w:rPr>
          <w:rFonts w:ascii="Traditional Arabic" w:hAnsi="Traditional Arabic" w:cs="Traditional Arabic"/>
          <w:color w:val="000099"/>
          <w:sz w:val="32"/>
          <w:szCs w:val="32"/>
          <w:rtl/>
        </w:rPr>
        <w:t xml:space="preserve">إِلَيْهِ </w:t>
      </w:r>
      <w:proofErr w:type="spellStart"/>
      <w:r w:rsidRPr="002443C0">
        <w:rPr>
          <w:rFonts w:ascii="Traditional Arabic" w:hAnsi="Traditional Arabic" w:cs="Traditional Arabic"/>
          <w:color w:val="000099"/>
          <w:sz w:val="32"/>
          <w:szCs w:val="32"/>
          <w:rtl/>
        </w:rPr>
        <w:t>فِ</w:t>
      </w:r>
      <w:r w:rsidRPr="002443C0">
        <w:rPr>
          <w:rFonts w:ascii="Traditional Arabic" w:hAnsi="Traditional Arabic" w:cs="Traditional Arabic" w:hint="cs"/>
          <w:color w:val="000099"/>
          <w:sz w:val="32"/>
          <w:szCs w:val="32"/>
          <w:rtl/>
        </w:rPr>
        <w:t>ى</w:t>
      </w:r>
      <w:proofErr w:type="spellEnd"/>
      <w:r w:rsidRPr="002443C0">
        <w:rPr>
          <w:rFonts w:ascii="Traditional Arabic" w:hAnsi="Traditional Arabic" w:cs="Traditional Arabic"/>
          <w:color w:val="000099"/>
          <w:sz w:val="32"/>
          <w:szCs w:val="32"/>
          <w:rtl/>
        </w:rPr>
        <w:t xml:space="preserve"> الْغُسْلِ مَا يَظْهَرُ مِنْ فَتْح</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ةِ الذَّكَرِ عِنْدَ غَمْزِهِ غَمْزًا خَفِيفًا وَكَذَا الثُقْبُ الَّذِ</w:t>
      </w:r>
      <w:r w:rsidRPr="002443C0">
        <w:rPr>
          <w:rFonts w:ascii="Traditional Arabic" w:hAnsi="Traditional Arabic" w:cs="Traditional Arabic" w:hint="cs"/>
          <w:color w:val="000099"/>
          <w:sz w:val="32"/>
          <w:szCs w:val="32"/>
          <w:rtl/>
        </w:rPr>
        <w:t>ى</w:t>
      </w:r>
      <w:r w:rsidRPr="002443C0">
        <w:rPr>
          <w:rFonts w:ascii="Traditional Arabic" w:hAnsi="Traditional Arabic" w:cs="Traditional Arabic"/>
          <w:color w:val="000099"/>
          <w:sz w:val="32"/>
          <w:szCs w:val="32"/>
          <w:rtl/>
        </w:rPr>
        <w:t xml:space="preserve"> تَفْعَلُهُ النِّسَاءُ </w:t>
      </w:r>
      <w:proofErr w:type="spellStart"/>
      <w:r w:rsidRPr="002443C0">
        <w:rPr>
          <w:rFonts w:ascii="Traditional Arabic" w:hAnsi="Traditional Arabic" w:cs="Traditional Arabic"/>
          <w:color w:val="000099"/>
          <w:sz w:val="32"/>
          <w:szCs w:val="32"/>
          <w:rtl/>
        </w:rPr>
        <w:t>فِ</w:t>
      </w:r>
      <w:r w:rsidRPr="002443C0">
        <w:rPr>
          <w:rFonts w:ascii="Traditional Arabic" w:hAnsi="Traditional Arabic" w:cs="Traditional Arabic" w:hint="cs"/>
          <w:color w:val="000099"/>
          <w:sz w:val="32"/>
          <w:szCs w:val="32"/>
          <w:rtl/>
        </w:rPr>
        <w:t>ى</w:t>
      </w:r>
      <w:proofErr w:type="spellEnd"/>
      <w:r w:rsidRPr="002443C0">
        <w:rPr>
          <w:rFonts w:ascii="Traditional Arabic" w:hAnsi="Traditional Arabic" w:cs="Traditional Arabic"/>
          <w:color w:val="000099"/>
          <w:sz w:val="32"/>
          <w:szCs w:val="32"/>
          <w:rtl/>
        </w:rPr>
        <w:t xml:space="preserve"> </w:t>
      </w:r>
      <w:proofErr w:type="spellStart"/>
      <w:r w:rsidRPr="002443C0">
        <w:rPr>
          <w:rFonts w:ascii="Traditional Arabic" w:hAnsi="Traditional Arabic" w:cs="Traditional Arabic"/>
          <w:color w:val="000099"/>
          <w:sz w:val="32"/>
          <w:szCs w:val="32"/>
          <w:rtl/>
        </w:rPr>
        <w:t>ءَاذَانِهِنَّ</w:t>
      </w:r>
      <w:proofErr w:type="spellEnd"/>
      <w:r w:rsidRPr="002443C0">
        <w:rPr>
          <w:rFonts w:ascii="Traditional Arabic" w:hAnsi="Traditional Arabic" w:cs="Traditional Arabic"/>
          <w:color w:val="000099"/>
          <w:sz w:val="32"/>
          <w:szCs w:val="32"/>
          <w:rtl/>
        </w:rPr>
        <w:t xml:space="preserve"> لِوَضْعِ الْحَلَقِ وَمَا يَظْهَرُ مِنَ الس</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رَّةِ</w:t>
      </w:r>
      <w:r w:rsidRPr="002443C0">
        <w:rPr>
          <w:rFonts w:ascii="Traditional Arabic" w:hAnsi="Traditional Arabic" w:cs="Traditional Arabic" w:hint="cs"/>
          <w:color w:val="000099"/>
          <w:sz w:val="32"/>
          <w:szCs w:val="32"/>
          <w:rtl/>
        </w:rPr>
        <w:t xml:space="preserve"> </w:t>
      </w:r>
      <w:r w:rsidRPr="002443C0">
        <w:rPr>
          <w:rFonts w:ascii="Traditional Arabic" w:hAnsi="Traditional Arabic" w:cs="Traditional Arabic"/>
          <w:color w:val="000099"/>
          <w:sz w:val="32"/>
          <w:szCs w:val="32"/>
          <w:rtl/>
        </w:rPr>
        <w:t>وَيَلْزَمُ إِزَالَةُ الْوَسَخِ الَّذِ</w:t>
      </w:r>
      <w:r w:rsidRPr="002443C0">
        <w:rPr>
          <w:rFonts w:ascii="Traditional Arabic" w:hAnsi="Traditional Arabic" w:cs="Traditional Arabic" w:hint="cs"/>
          <w:color w:val="000099"/>
          <w:sz w:val="32"/>
          <w:szCs w:val="32"/>
          <w:rtl/>
        </w:rPr>
        <w:t>ى</w:t>
      </w:r>
      <w:r w:rsidRPr="002443C0">
        <w:rPr>
          <w:rFonts w:ascii="Traditional Arabic" w:hAnsi="Traditional Arabic" w:cs="Traditional Arabic"/>
          <w:color w:val="000099"/>
          <w:sz w:val="32"/>
          <w:szCs w:val="32"/>
          <w:rtl/>
        </w:rPr>
        <w:t xml:space="preserve"> فِيهَا إِنْ كَانَ يَمْنَعُ وُصُولَ</w:t>
      </w:r>
      <w:r w:rsidRPr="002443C0">
        <w:rPr>
          <w:rFonts w:ascii="Traditional Arabic" w:hAnsi="Traditional Arabic" w:cs="Traditional Arabic" w:hint="cs"/>
          <w:color w:val="000099"/>
          <w:sz w:val="32"/>
          <w:szCs w:val="32"/>
          <w:rtl/>
        </w:rPr>
        <w:t xml:space="preserve"> </w:t>
      </w:r>
      <w:r w:rsidRPr="002443C0">
        <w:rPr>
          <w:rFonts w:ascii="Traditional Arabic" w:hAnsi="Traditional Arabic" w:cs="Traditional Arabic"/>
          <w:color w:val="000099"/>
          <w:sz w:val="32"/>
          <w:szCs w:val="32"/>
          <w:rtl/>
        </w:rPr>
        <w:t>الْمَاءِ إِلَ</w:t>
      </w:r>
      <w:r w:rsidRPr="002443C0">
        <w:rPr>
          <w:rFonts w:ascii="Traditional Arabic" w:hAnsi="Traditional Arabic" w:cs="Traditional Arabic" w:hint="cs"/>
          <w:color w:val="000099"/>
          <w:sz w:val="32"/>
          <w:szCs w:val="32"/>
          <w:rtl/>
        </w:rPr>
        <w:t>ـ</w:t>
      </w:r>
      <w:r w:rsidRPr="002443C0">
        <w:rPr>
          <w:rFonts w:ascii="Traditional Arabic" w:hAnsi="Traditional Arabic" w:cs="Traditional Arabic"/>
          <w:color w:val="000099"/>
          <w:sz w:val="32"/>
          <w:szCs w:val="32"/>
          <w:rtl/>
        </w:rPr>
        <w:t>ى ظَاهِرِهَا</w:t>
      </w:r>
      <w:r w:rsidRPr="002443C0">
        <w:rPr>
          <w:rFonts w:ascii="Traditional Arabic" w:hAnsi="Traditional Arabic" w:cs="Traditional Arabic" w:hint="cs"/>
          <w:color w:val="000099"/>
          <w:sz w:val="32"/>
          <w:szCs w:val="32"/>
          <w:rtl/>
        </w:rPr>
        <w:t xml:space="preserve"> وَكَذَا إِلَـى </w:t>
      </w:r>
      <w:r w:rsidRPr="002443C0">
        <w:rPr>
          <w:rFonts w:ascii="Traditional Arabic" w:hAnsi="Traditional Arabic" w:cs="Traditional Arabic" w:hint="cs"/>
          <w:color w:val="000099"/>
          <w:sz w:val="32"/>
          <w:szCs w:val="32"/>
          <w:rtl/>
        </w:rPr>
        <w:lastRenderedPageBreak/>
        <w:t xml:space="preserve">مَعَاطِفِ الْبَدَنِ وَإِلَـى مَا يَظْهَرُ مِنَ الدُّبُرِ عِنْدَ الْجُلُوسِ وَمِنْ فَرْجِ الثَّيِّبِ إِذَا قَعَدَتِ الْقُرْفُصَاء </w:t>
      </w:r>
      <w:r w:rsidRPr="002443C0">
        <w:rPr>
          <w:rFonts w:eastAsia="MS Mincho" w:cs="Traditional Arabic"/>
          <w:color w:val="000099"/>
          <w:sz w:val="32"/>
          <w:szCs w:val="32"/>
          <w:rtl/>
        </w:rPr>
        <w:t>ل</w:t>
      </w:r>
      <w:r w:rsidRPr="002443C0">
        <w:rPr>
          <w:rFonts w:eastAsia="MS Mincho" w:cs="Traditional Arabic" w:hint="cs"/>
          <w:color w:val="000099"/>
          <w:sz w:val="32"/>
          <w:szCs w:val="32"/>
          <w:rtl/>
        </w:rPr>
        <w:t>ِ</w:t>
      </w:r>
      <w:r w:rsidRPr="002443C0">
        <w:rPr>
          <w:rFonts w:eastAsia="MS Mincho" w:cs="Traditional Arabic"/>
          <w:color w:val="000099"/>
          <w:sz w:val="32"/>
          <w:szCs w:val="32"/>
          <w:rtl/>
        </w:rPr>
        <w:t>أ</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eastAsia="MS Mincho" w:cs="Traditional Arabic"/>
          <w:color w:val="000099"/>
          <w:sz w:val="32"/>
          <w:szCs w:val="32"/>
          <w:rtl/>
        </w:rPr>
        <w:t>ه</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w:t>
      </w:r>
      <w:r w:rsidRPr="002443C0">
        <w:rPr>
          <w:rFonts w:eastAsia="MS Mincho" w:cs="Traditional Arabic" w:hint="cs"/>
          <w:color w:val="000099"/>
          <w:sz w:val="32"/>
          <w:szCs w:val="32"/>
          <w:rtl/>
        </w:rPr>
        <w:t>يَ</w:t>
      </w:r>
      <w:r w:rsidRPr="002443C0">
        <w:rPr>
          <w:rFonts w:eastAsia="MS Mincho" w:cs="Traditional Arabic"/>
          <w:color w:val="000099"/>
          <w:sz w:val="32"/>
          <w:szCs w:val="32"/>
          <w:rtl/>
        </w:rPr>
        <w:t>ظ</w:t>
      </w:r>
      <w:r w:rsidRPr="002443C0">
        <w:rPr>
          <w:rFonts w:eastAsia="MS Mincho" w:cs="Traditional Arabic" w:hint="cs"/>
          <w:color w:val="000099"/>
          <w:sz w:val="32"/>
          <w:szCs w:val="32"/>
          <w:rtl/>
        </w:rPr>
        <w:t>ْ</w:t>
      </w:r>
      <w:r w:rsidRPr="002443C0">
        <w:rPr>
          <w:rFonts w:eastAsia="MS Mincho" w:cs="Traditional Arabic"/>
          <w:color w:val="000099"/>
          <w:sz w:val="32"/>
          <w:szCs w:val="32"/>
          <w:rtl/>
        </w:rPr>
        <w:t>ه</w:t>
      </w:r>
      <w:r w:rsidRPr="002443C0">
        <w:rPr>
          <w:rFonts w:eastAsia="MS Mincho" w:cs="Traditional Arabic" w:hint="cs"/>
          <w:color w:val="000099"/>
          <w:sz w:val="32"/>
          <w:szCs w:val="32"/>
          <w:rtl/>
        </w:rPr>
        <w:t>َ</w:t>
      </w:r>
      <w:r w:rsidRPr="002443C0">
        <w:rPr>
          <w:rFonts w:eastAsia="MS Mincho" w:cs="Traditional Arabic"/>
          <w:color w:val="000099"/>
          <w:sz w:val="32"/>
          <w:szCs w:val="32"/>
          <w:rtl/>
        </w:rPr>
        <w:t>ر</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w:t>
      </w:r>
      <w:proofErr w:type="spellStart"/>
      <w:r w:rsidRPr="002443C0">
        <w:rPr>
          <w:rFonts w:eastAsia="MS Mincho" w:cs="Traditional Arabic"/>
          <w:color w:val="000099"/>
          <w:sz w:val="32"/>
          <w:szCs w:val="32"/>
          <w:rtl/>
        </w:rPr>
        <w:t>ف</w:t>
      </w:r>
      <w:r w:rsidRPr="002443C0">
        <w:rPr>
          <w:rFonts w:eastAsia="MS Mincho" w:cs="Traditional Arabic" w:hint="cs"/>
          <w:color w:val="000099"/>
          <w:sz w:val="32"/>
          <w:szCs w:val="32"/>
          <w:rtl/>
        </w:rPr>
        <w:t>ِى</w:t>
      </w:r>
      <w:proofErr w:type="spellEnd"/>
      <w:r w:rsidRPr="002443C0">
        <w:rPr>
          <w:rFonts w:eastAsia="MS Mincho" w:cs="Traditional Arabic"/>
          <w:color w:val="000099"/>
          <w:sz w:val="32"/>
          <w:szCs w:val="32"/>
          <w:rtl/>
        </w:rPr>
        <w:t xml:space="preserve"> و</w:t>
      </w:r>
      <w:r w:rsidRPr="002443C0">
        <w:rPr>
          <w:rFonts w:eastAsia="MS Mincho" w:cs="Traditional Arabic" w:hint="cs"/>
          <w:color w:val="000099"/>
          <w:sz w:val="32"/>
          <w:szCs w:val="32"/>
          <w:rtl/>
        </w:rPr>
        <w:t>َ</w:t>
      </w:r>
      <w:r w:rsidRPr="002443C0">
        <w:rPr>
          <w:rFonts w:eastAsia="MS Mincho" w:cs="Traditional Arabic"/>
          <w:color w:val="000099"/>
          <w:sz w:val="32"/>
          <w:szCs w:val="32"/>
          <w:rtl/>
        </w:rPr>
        <w:t>ق</w:t>
      </w:r>
      <w:r w:rsidRPr="002443C0">
        <w:rPr>
          <w:rFonts w:eastAsia="MS Mincho" w:cs="Traditional Arabic" w:hint="cs"/>
          <w:color w:val="000099"/>
          <w:sz w:val="32"/>
          <w:szCs w:val="32"/>
          <w:rtl/>
        </w:rPr>
        <w:t>ْ</w:t>
      </w:r>
      <w:r w:rsidRPr="002443C0">
        <w:rPr>
          <w:rFonts w:eastAsia="MS Mincho" w:cs="Traditional Arabic"/>
          <w:color w:val="000099"/>
          <w:sz w:val="32"/>
          <w:szCs w:val="32"/>
          <w:rtl/>
        </w:rPr>
        <w:t>ت</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ق</w:t>
      </w:r>
      <w:r w:rsidRPr="002443C0">
        <w:rPr>
          <w:rFonts w:eastAsia="MS Mincho" w:cs="Traditional Arabic" w:hint="cs"/>
          <w:color w:val="000099"/>
          <w:sz w:val="32"/>
          <w:szCs w:val="32"/>
          <w:rtl/>
        </w:rPr>
        <w:t>َ</w:t>
      </w:r>
      <w:r w:rsidRPr="002443C0">
        <w:rPr>
          <w:rFonts w:eastAsia="MS Mincho" w:cs="Traditional Arabic"/>
          <w:color w:val="000099"/>
          <w:sz w:val="32"/>
          <w:szCs w:val="32"/>
          <w:rtl/>
        </w:rPr>
        <w:t>ض</w:t>
      </w:r>
      <w:r w:rsidRPr="002443C0">
        <w:rPr>
          <w:rFonts w:eastAsia="MS Mincho" w:cs="Traditional Arabic" w:hint="cs"/>
          <w:color w:val="000099"/>
          <w:sz w:val="32"/>
          <w:szCs w:val="32"/>
          <w:rtl/>
        </w:rPr>
        <w:t>َ</w:t>
      </w:r>
      <w:r w:rsidRPr="002443C0">
        <w:rPr>
          <w:rFonts w:eastAsia="MS Mincho" w:cs="Traditional Arabic"/>
          <w:color w:val="000099"/>
          <w:sz w:val="32"/>
          <w:szCs w:val="32"/>
          <w:rtl/>
        </w:rPr>
        <w:t>اء</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w:t>
      </w:r>
      <w:r w:rsidRPr="002443C0">
        <w:rPr>
          <w:rFonts w:eastAsia="MS Mincho" w:cs="Traditional Arabic" w:hint="cs"/>
          <w:color w:val="000099"/>
          <w:sz w:val="32"/>
          <w:szCs w:val="32"/>
          <w:rtl/>
        </w:rPr>
        <w:t>ْـ</w:t>
      </w:r>
      <w:r w:rsidRPr="002443C0">
        <w:rPr>
          <w:rFonts w:eastAsia="MS Mincho" w:cs="Traditional Arabic"/>
          <w:color w:val="000099"/>
          <w:sz w:val="32"/>
          <w:szCs w:val="32"/>
          <w:rtl/>
        </w:rPr>
        <w:t>ح</w:t>
      </w:r>
      <w:r w:rsidRPr="002443C0">
        <w:rPr>
          <w:rFonts w:eastAsia="MS Mincho" w:cs="Traditional Arabic" w:hint="cs"/>
          <w:color w:val="000099"/>
          <w:sz w:val="32"/>
          <w:szCs w:val="32"/>
          <w:rtl/>
        </w:rPr>
        <w:t>َ</w:t>
      </w:r>
      <w:r w:rsidRPr="002443C0">
        <w:rPr>
          <w:rFonts w:eastAsia="MS Mincho" w:cs="Traditional Arabic"/>
          <w:color w:val="000099"/>
          <w:sz w:val="32"/>
          <w:szCs w:val="32"/>
          <w:rtl/>
        </w:rPr>
        <w:t>اج</w:t>
      </w:r>
      <w:r w:rsidRPr="002443C0">
        <w:rPr>
          <w:rFonts w:eastAsia="MS Mincho" w:cs="Traditional Arabic" w:hint="cs"/>
          <w:color w:val="000099"/>
          <w:sz w:val="32"/>
          <w:szCs w:val="32"/>
          <w:rtl/>
        </w:rPr>
        <w:t>َ</w:t>
      </w:r>
      <w:r w:rsidRPr="002443C0">
        <w:rPr>
          <w:rFonts w:eastAsia="MS Mincho" w:cs="Traditional Arabic"/>
          <w:color w:val="000099"/>
          <w:sz w:val="32"/>
          <w:szCs w:val="32"/>
          <w:rtl/>
        </w:rPr>
        <w:t>ة</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ف</w:t>
      </w:r>
      <w:r w:rsidRPr="002443C0">
        <w:rPr>
          <w:rFonts w:eastAsia="MS Mincho" w:cs="Traditional Arabic" w:hint="cs"/>
          <w:color w:val="000099"/>
          <w:sz w:val="32"/>
          <w:szCs w:val="32"/>
          <w:rtl/>
        </w:rPr>
        <w:t>َيَ</w:t>
      </w:r>
      <w:r w:rsidRPr="002443C0">
        <w:rPr>
          <w:rFonts w:eastAsia="MS Mincho" w:cs="Traditional Arabic"/>
          <w:color w:val="000099"/>
          <w:sz w:val="32"/>
          <w:szCs w:val="32"/>
          <w:rtl/>
        </w:rPr>
        <w:t>ص</w:t>
      </w:r>
      <w:r w:rsidRPr="002443C0">
        <w:rPr>
          <w:rFonts w:eastAsia="MS Mincho" w:cs="Traditional Arabic" w:hint="cs"/>
          <w:color w:val="000099"/>
          <w:sz w:val="32"/>
          <w:szCs w:val="32"/>
          <w:rtl/>
        </w:rPr>
        <w:t>ِ</w:t>
      </w:r>
      <w:r w:rsidRPr="002443C0">
        <w:rPr>
          <w:rFonts w:eastAsia="MS Mincho" w:cs="Traditional Arabic"/>
          <w:color w:val="000099"/>
          <w:sz w:val="32"/>
          <w:szCs w:val="32"/>
          <w:rtl/>
        </w:rPr>
        <w:t>ي</w:t>
      </w:r>
      <w:r w:rsidRPr="002443C0">
        <w:rPr>
          <w:rFonts w:eastAsia="MS Mincho" w:cs="Traditional Arabic" w:hint="cs"/>
          <w:color w:val="000099"/>
          <w:sz w:val="32"/>
          <w:szCs w:val="32"/>
          <w:rtl/>
        </w:rPr>
        <w:t>ـ</w:t>
      </w:r>
      <w:r w:rsidRPr="002443C0">
        <w:rPr>
          <w:rFonts w:eastAsia="MS Mincho" w:cs="Traditional Arabic"/>
          <w:color w:val="000099"/>
          <w:sz w:val="32"/>
          <w:szCs w:val="32"/>
          <w:rtl/>
        </w:rPr>
        <w:t>ر</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م</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ظ</w:t>
      </w:r>
      <w:r w:rsidRPr="002443C0">
        <w:rPr>
          <w:rFonts w:eastAsia="MS Mincho" w:cs="Traditional Arabic" w:hint="cs"/>
          <w:color w:val="000099"/>
          <w:sz w:val="32"/>
          <w:szCs w:val="32"/>
          <w:rtl/>
        </w:rPr>
        <w:t>َ</w:t>
      </w:r>
      <w:r w:rsidRPr="002443C0">
        <w:rPr>
          <w:rFonts w:eastAsia="MS Mincho" w:cs="Traditional Arabic"/>
          <w:color w:val="000099"/>
          <w:sz w:val="32"/>
          <w:szCs w:val="32"/>
          <w:rtl/>
        </w:rPr>
        <w:t>اه</w:t>
      </w:r>
      <w:r w:rsidRPr="002443C0">
        <w:rPr>
          <w:rFonts w:eastAsia="MS Mincho" w:cs="Traditional Arabic" w:hint="cs"/>
          <w:color w:val="000099"/>
          <w:sz w:val="32"/>
          <w:szCs w:val="32"/>
          <w:rtl/>
        </w:rPr>
        <w:t>ِ</w:t>
      </w:r>
      <w:r w:rsidRPr="002443C0">
        <w:rPr>
          <w:rFonts w:eastAsia="MS Mincho" w:cs="Traditional Arabic"/>
          <w:color w:val="000099"/>
          <w:sz w:val="32"/>
          <w:szCs w:val="32"/>
          <w:rtl/>
        </w:rPr>
        <w:t>ر</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w:t>
      </w:r>
      <w:r w:rsidRPr="002443C0">
        <w:rPr>
          <w:rFonts w:eastAsia="MS Mincho" w:cs="Traditional Arabic" w:hint="cs"/>
          <w:color w:val="000099"/>
          <w:sz w:val="32"/>
          <w:szCs w:val="32"/>
          <w:rtl/>
        </w:rPr>
        <w:t>ْ</w:t>
      </w:r>
      <w:r w:rsidRPr="002443C0">
        <w:rPr>
          <w:rFonts w:eastAsia="MS Mincho" w:cs="Traditional Arabic"/>
          <w:color w:val="000099"/>
          <w:sz w:val="32"/>
          <w:szCs w:val="32"/>
          <w:rtl/>
        </w:rPr>
        <w:t>ب</w:t>
      </w:r>
      <w:r w:rsidRPr="002443C0">
        <w:rPr>
          <w:rFonts w:eastAsia="MS Mincho" w:cs="Traditional Arabic" w:hint="cs"/>
          <w:color w:val="000099"/>
          <w:sz w:val="32"/>
          <w:szCs w:val="32"/>
          <w:rtl/>
        </w:rPr>
        <w:t>َ</w:t>
      </w:r>
      <w:r w:rsidRPr="002443C0">
        <w:rPr>
          <w:rFonts w:eastAsia="MS Mincho" w:cs="Traditional Arabic"/>
          <w:color w:val="000099"/>
          <w:sz w:val="32"/>
          <w:szCs w:val="32"/>
          <w:rtl/>
        </w:rPr>
        <w:t>د</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ascii="Traditional Arabic" w:hAnsi="Traditional Arabic" w:cs="Traditional Arabic"/>
          <w:color w:val="000099"/>
          <w:sz w:val="32"/>
          <w:szCs w:val="32"/>
          <w:rtl/>
        </w:rPr>
        <w:t xml:space="preserve"> </w:t>
      </w:r>
    </w:p>
    <w:p w14:paraId="2633E35E" w14:textId="77777777" w:rsidR="00CD7A7A" w:rsidRPr="002443C0" w:rsidRDefault="00CD7A7A" w:rsidP="00CD7A7A">
      <w:pPr>
        <w:pStyle w:val="NoSpacing"/>
        <w:bidi/>
        <w:jc w:val="both"/>
        <w:rPr>
          <w:rFonts w:ascii="Traditional Arabic" w:hAnsi="Traditional Arabic" w:cs="Traditional Arabic"/>
          <w:color w:val="000099"/>
          <w:sz w:val="32"/>
          <w:szCs w:val="32"/>
          <w:rtl/>
        </w:rPr>
      </w:pPr>
      <w:r w:rsidRPr="002443C0">
        <w:rPr>
          <w:rFonts w:ascii="Traditional Arabic" w:hAnsi="Traditional Arabic" w:cs="Traditional Arabic" w:hint="cs"/>
          <w:color w:val="000099"/>
          <w:sz w:val="32"/>
          <w:szCs w:val="32"/>
          <w:rtl/>
        </w:rPr>
        <w:t>وَ</w:t>
      </w:r>
      <w:r w:rsidRPr="002443C0">
        <w:rPr>
          <w:rFonts w:ascii="Traditional Arabic" w:hAnsi="Traditional Arabic" w:cs="Traditional Arabic"/>
          <w:color w:val="000099"/>
          <w:sz w:val="32"/>
          <w:szCs w:val="32"/>
          <w:rtl/>
        </w:rPr>
        <w:t>مِنْ سُنَنِ الْغُسْلِ التَّسْمِيَةُ وَهِ</w:t>
      </w:r>
      <w:r w:rsidRPr="002443C0">
        <w:rPr>
          <w:rFonts w:ascii="Traditional Arabic" w:hAnsi="Traditional Arabic" w:cs="Traditional Arabic" w:hint="cs"/>
          <w:color w:val="000099"/>
          <w:sz w:val="32"/>
          <w:szCs w:val="32"/>
          <w:rtl/>
        </w:rPr>
        <w:t>ىَ</w:t>
      </w:r>
      <w:r w:rsidRPr="002443C0">
        <w:rPr>
          <w:rFonts w:ascii="Traditional Arabic" w:hAnsi="Traditional Arabic" w:cs="Traditional Arabic"/>
          <w:color w:val="000099"/>
          <w:sz w:val="32"/>
          <w:szCs w:val="32"/>
          <w:rtl/>
        </w:rPr>
        <w:t xml:space="preserve"> قَوْلُ بِسْمِ اللَّهِ وَمَحَلُّهَا أَوَّلُ الْغُسْلِ فَلَوْ تَرَكَهَا عَمْدًا</w:t>
      </w:r>
      <w:r w:rsidRPr="002443C0">
        <w:rPr>
          <w:rFonts w:ascii="Traditional Arabic" w:hAnsi="Traditional Arabic" w:cs="Traditional Arabic" w:hint="cs"/>
          <w:color w:val="000099"/>
          <w:sz w:val="32"/>
          <w:szCs w:val="32"/>
          <w:rtl/>
        </w:rPr>
        <w:t xml:space="preserve"> </w:t>
      </w:r>
      <w:r w:rsidRPr="002443C0">
        <w:rPr>
          <w:rFonts w:ascii="Traditional Arabic" w:hAnsi="Traditional Arabic" w:cs="Traditional Arabic"/>
          <w:color w:val="000099"/>
          <w:sz w:val="32"/>
          <w:szCs w:val="32"/>
          <w:rtl/>
        </w:rPr>
        <w:t xml:space="preserve">كُرِهَ وَكَذَا لَوْ تَرَكَهَا </w:t>
      </w:r>
      <w:proofErr w:type="spellStart"/>
      <w:r w:rsidRPr="002443C0">
        <w:rPr>
          <w:rFonts w:ascii="Traditional Arabic" w:hAnsi="Traditional Arabic" w:cs="Traditional Arabic"/>
          <w:color w:val="000099"/>
          <w:sz w:val="32"/>
          <w:szCs w:val="32"/>
          <w:rtl/>
        </w:rPr>
        <w:t>فِ</w:t>
      </w:r>
      <w:r w:rsidRPr="002443C0">
        <w:rPr>
          <w:rFonts w:ascii="Traditional Arabic" w:hAnsi="Traditional Arabic" w:cs="Traditional Arabic" w:hint="cs"/>
          <w:color w:val="000099"/>
          <w:sz w:val="32"/>
          <w:szCs w:val="32"/>
          <w:rtl/>
        </w:rPr>
        <w:t>ى</w:t>
      </w:r>
      <w:proofErr w:type="spellEnd"/>
      <w:r w:rsidRPr="002443C0">
        <w:rPr>
          <w:rFonts w:ascii="Traditional Arabic" w:hAnsi="Traditional Arabic" w:cs="Traditional Arabic"/>
          <w:color w:val="000099"/>
          <w:sz w:val="32"/>
          <w:szCs w:val="32"/>
          <w:rtl/>
        </w:rPr>
        <w:t xml:space="preserve"> الْوُضُوءِ وَغَسْلُ الْكَفَّيْنِ</w:t>
      </w:r>
      <w:r w:rsidRPr="002443C0">
        <w:rPr>
          <w:rFonts w:ascii="Traditional Arabic" w:hAnsi="Traditional Arabic" w:cs="Traditional Arabic" w:hint="cs"/>
          <w:color w:val="000099"/>
          <w:sz w:val="32"/>
          <w:szCs w:val="32"/>
          <w:rtl/>
        </w:rPr>
        <w:t xml:space="preserve"> ثَلاثًا وَ</w:t>
      </w:r>
      <w:r w:rsidRPr="002443C0">
        <w:rPr>
          <w:rFonts w:ascii="Traditional Arabic" w:hAnsi="Traditional Arabic" w:cs="Traditional Arabic"/>
          <w:color w:val="000099"/>
          <w:sz w:val="32"/>
          <w:szCs w:val="32"/>
          <w:rtl/>
        </w:rPr>
        <w:t>الْوُضُوءُ الْكَامِلُ قَبْلَ الْغُسْلِ وَلَوْ ت</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ر</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كَ</w:t>
      </w:r>
      <w:r w:rsidRPr="002443C0">
        <w:rPr>
          <w:rFonts w:ascii="Traditional Arabic" w:hAnsi="Traditional Arabic" w:cs="Traditional Arabic" w:hint="cs"/>
          <w:color w:val="000099"/>
          <w:sz w:val="32"/>
          <w:szCs w:val="32"/>
          <w:rtl/>
        </w:rPr>
        <w:t>هُ</w:t>
      </w:r>
      <w:r w:rsidRPr="002443C0">
        <w:rPr>
          <w:rFonts w:ascii="Traditional Arabic" w:hAnsi="Traditional Arabic" w:cs="Traditional Arabic"/>
          <w:color w:val="000099"/>
          <w:sz w:val="32"/>
          <w:szCs w:val="32"/>
          <w:rtl/>
        </w:rPr>
        <w:t xml:space="preserve"> لَمْ يُكْرَه</w:t>
      </w:r>
      <w:r w:rsidRPr="002443C0">
        <w:rPr>
          <w:rFonts w:eastAsia="MS Mincho" w:cs="Traditional Arabic"/>
          <w:color w:val="000099"/>
          <w:sz w:val="32"/>
          <w:szCs w:val="32"/>
          <w:rtl/>
        </w:rPr>
        <w:t xml:space="preserve"> و</w:t>
      </w:r>
      <w:r w:rsidRPr="002443C0">
        <w:rPr>
          <w:rFonts w:eastAsia="MS Mincho" w:cs="Traditional Arabic" w:hint="cs"/>
          <w:color w:val="000099"/>
          <w:sz w:val="32"/>
          <w:szCs w:val="32"/>
          <w:rtl/>
        </w:rPr>
        <w:t>َ</w:t>
      </w:r>
      <w:r w:rsidRPr="002443C0">
        <w:rPr>
          <w:rFonts w:eastAsia="MS Mincho" w:cs="Traditional Arabic"/>
          <w:color w:val="000099"/>
          <w:sz w:val="32"/>
          <w:szCs w:val="32"/>
          <w:rtl/>
        </w:rPr>
        <w:t>ي</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eastAsia="MS Mincho" w:cs="Traditional Arabic"/>
          <w:color w:val="000099"/>
          <w:sz w:val="32"/>
          <w:szCs w:val="32"/>
          <w:rtl/>
        </w:rPr>
        <w:t>و</w:t>
      </w:r>
      <w:r w:rsidRPr="002443C0">
        <w:rPr>
          <w:rFonts w:eastAsia="MS Mincho" w:cs="Traditional Arabic" w:hint="cs"/>
          <w:color w:val="000099"/>
          <w:sz w:val="32"/>
          <w:szCs w:val="32"/>
          <w:rtl/>
        </w:rPr>
        <w:t>ِى</w:t>
      </w:r>
      <w:r w:rsidRPr="002443C0">
        <w:rPr>
          <w:rFonts w:eastAsia="MS Mincho" w:cs="Traditional Arabic"/>
          <w:color w:val="000099"/>
          <w:sz w:val="32"/>
          <w:szCs w:val="32"/>
          <w:rtl/>
        </w:rPr>
        <w:t xml:space="preserve"> ب</w:t>
      </w:r>
      <w:r w:rsidRPr="002443C0">
        <w:rPr>
          <w:rFonts w:eastAsia="MS Mincho" w:cs="Traditional Arabic" w:hint="cs"/>
          <w:color w:val="000099"/>
          <w:sz w:val="32"/>
          <w:szCs w:val="32"/>
          <w:rtl/>
        </w:rPr>
        <w:t>ِ</w:t>
      </w:r>
      <w:r w:rsidRPr="002443C0">
        <w:rPr>
          <w:rFonts w:eastAsia="MS Mincho" w:cs="Traditional Arabic"/>
          <w:color w:val="000099"/>
          <w:sz w:val="32"/>
          <w:szCs w:val="32"/>
          <w:rtl/>
        </w:rPr>
        <w:t>ه</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w:t>
      </w:r>
      <w:r w:rsidRPr="002443C0">
        <w:rPr>
          <w:rFonts w:eastAsia="MS Mincho" w:cs="Traditional Arabic" w:hint="cs"/>
          <w:color w:val="000099"/>
          <w:sz w:val="32"/>
          <w:szCs w:val="32"/>
          <w:rtl/>
        </w:rPr>
        <w:t>ْ</w:t>
      </w:r>
      <w:r w:rsidRPr="002443C0">
        <w:rPr>
          <w:rFonts w:eastAsia="MS Mincho" w:cs="Traditional Arabic"/>
          <w:color w:val="000099"/>
          <w:sz w:val="32"/>
          <w:szCs w:val="32"/>
          <w:rtl/>
        </w:rPr>
        <w:t>م</w:t>
      </w:r>
      <w:r w:rsidRPr="002443C0">
        <w:rPr>
          <w:rFonts w:eastAsia="MS Mincho" w:cs="Traditional Arabic" w:hint="cs"/>
          <w:color w:val="000099"/>
          <w:sz w:val="32"/>
          <w:szCs w:val="32"/>
          <w:rtl/>
        </w:rPr>
        <w:t>ُ</w:t>
      </w:r>
      <w:r w:rsidRPr="002443C0">
        <w:rPr>
          <w:rFonts w:eastAsia="MS Mincho" w:cs="Traditional Arabic"/>
          <w:color w:val="000099"/>
          <w:sz w:val="32"/>
          <w:szCs w:val="32"/>
          <w:rtl/>
        </w:rPr>
        <w:t>غ</w:t>
      </w:r>
      <w:r w:rsidRPr="002443C0">
        <w:rPr>
          <w:rFonts w:eastAsia="MS Mincho" w:cs="Traditional Arabic" w:hint="cs"/>
          <w:color w:val="000099"/>
          <w:sz w:val="32"/>
          <w:szCs w:val="32"/>
          <w:rtl/>
        </w:rPr>
        <w:t>ْ</w:t>
      </w:r>
      <w:r w:rsidRPr="002443C0">
        <w:rPr>
          <w:rFonts w:eastAsia="MS Mincho" w:cs="Traditional Arabic"/>
          <w:color w:val="000099"/>
          <w:sz w:val="32"/>
          <w:szCs w:val="32"/>
          <w:rtl/>
        </w:rPr>
        <w:t>ت</w:t>
      </w:r>
      <w:r w:rsidRPr="002443C0">
        <w:rPr>
          <w:rFonts w:eastAsia="MS Mincho" w:cs="Traditional Arabic" w:hint="cs"/>
          <w:color w:val="000099"/>
          <w:sz w:val="32"/>
          <w:szCs w:val="32"/>
          <w:rtl/>
        </w:rPr>
        <w:t>َ</w:t>
      </w:r>
      <w:r w:rsidRPr="002443C0">
        <w:rPr>
          <w:rFonts w:eastAsia="MS Mincho" w:cs="Traditional Arabic"/>
          <w:color w:val="000099"/>
          <w:sz w:val="32"/>
          <w:szCs w:val="32"/>
          <w:rtl/>
        </w:rPr>
        <w:t>س</w:t>
      </w:r>
      <w:r w:rsidRPr="002443C0">
        <w:rPr>
          <w:rFonts w:eastAsia="MS Mincho" w:cs="Traditional Arabic" w:hint="cs"/>
          <w:color w:val="000099"/>
          <w:sz w:val="32"/>
          <w:szCs w:val="32"/>
          <w:rtl/>
        </w:rPr>
        <w:t>ِ</w:t>
      </w:r>
      <w:r w:rsidRPr="002443C0">
        <w:rPr>
          <w:rFonts w:eastAsia="MS Mincho" w:cs="Traditional Arabic"/>
          <w:color w:val="000099"/>
          <w:sz w:val="32"/>
          <w:szCs w:val="32"/>
          <w:rtl/>
        </w:rPr>
        <w:t>ل</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س</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eastAsia="MS Mincho" w:cs="Traditional Arabic"/>
          <w:color w:val="000099"/>
          <w:sz w:val="32"/>
          <w:szCs w:val="32"/>
          <w:rtl/>
        </w:rPr>
        <w:t>ة</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w:t>
      </w:r>
      <w:r w:rsidRPr="002443C0">
        <w:rPr>
          <w:rFonts w:eastAsia="MS Mincho" w:cs="Traditional Arabic" w:hint="cs"/>
          <w:color w:val="000099"/>
          <w:sz w:val="32"/>
          <w:szCs w:val="32"/>
          <w:rtl/>
        </w:rPr>
        <w:t>ْ</w:t>
      </w:r>
      <w:r w:rsidRPr="002443C0">
        <w:rPr>
          <w:rFonts w:eastAsia="MS Mincho" w:cs="Traditional Arabic"/>
          <w:color w:val="000099"/>
          <w:sz w:val="32"/>
          <w:szCs w:val="32"/>
          <w:rtl/>
        </w:rPr>
        <w:t>غ</w:t>
      </w:r>
      <w:r w:rsidRPr="002443C0">
        <w:rPr>
          <w:rFonts w:eastAsia="MS Mincho" w:cs="Traditional Arabic" w:hint="cs"/>
          <w:color w:val="000099"/>
          <w:sz w:val="32"/>
          <w:szCs w:val="32"/>
          <w:rtl/>
        </w:rPr>
        <w:t>ُ</w:t>
      </w:r>
      <w:r w:rsidRPr="002443C0">
        <w:rPr>
          <w:rFonts w:eastAsia="MS Mincho" w:cs="Traditional Arabic"/>
          <w:color w:val="000099"/>
          <w:sz w:val="32"/>
          <w:szCs w:val="32"/>
          <w:rtl/>
        </w:rPr>
        <w:t>س</w:t>
      </w:r>
      <w:r w:rsidRPr="002443C0">
        <w:rPr>
          <w:rFonts w:eastAsia="MS Mincho" w:cs="Traditional Arabic" w:hint="cs"/>
          <w:color w:val="000099"/>
          <w:sz w:val="32"/>
          <w:szCs w:val="32"/>
          <w:rtl/>
        </w:rPr>
        <w:t>ْ</w:t>
      </w:r>
      <w:r w:rsidRPr="002443C0">
        <w:rPr>
          <w:rFonts w:eastAsia="MS Mincho" w:cs="Traditional Arabic"/>
          <w:color w:val="000099"/>
          <w:sz w:val="32"/>
          <w:szCs w:val="32"/>
          <w:rtl/>
        </w:rPr>
        <w:t>ل</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إ</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ت</w:t>
      </w:r>
      <w:r w:rsidRPr="002443C0">
        <w:rPr>
          <w:rFonts w:eastAsia="MS Mincho" w:cs="Traditional Arabic" w:hint="cs"/>
          <w:color w:val="000099"/>
          <w:sz w:val="32"/>
          <w:szCs w:val="32"/>
          <w:rtl/>
        </w:rPr>
        <w:t>َ</w:t>
      </w:r>
      <w:r w:rsidRPr="002443C0">
        <w:rPr>
          <w:rFonts w:eastAsia="MS Mincho" w:cs="Traditional Arabic"/>
          <w:color w:val="000099"/>
          <w:sz w:val="32"/>
          <w:szCs w:val="32"/>
          <w:rtl/>
        </w:rPr>
        <w:t>ج</w:t>
      </w:r>
      <w:r w:rsidRPr="002443C0">
        <w:rPr>
          <w:rFonts w:eastAsia="MS Mincho" w:cs="Traditional Arabic" w:hint="cs"/>
          <w:color w:val="000099"/>
          <w:sz w:val="32"/>
          <w:szCs w:val="32"/>
          <w:rtl/>
        </w:rPr>
        <w:t>َ</w:t>
      </w:r>
      <w:r w:rsidRPr="002443C0">
        <w:rPr>
          <w:rFonts w:eastAsia="MS Mincho" w:cs="Traditional Arabic"/>
          <w:color w:val="000099"/>
          <w:sz w:val="32"/>
          <w:szCs w:val="32"/>
          <w:rtl/>
        </w:rPr>
        <w:t>ر</w:t>
      </w:r>
      <w:r w:rsidRPr="002443C0">
        <w:rPr>
          <w:rFonts w:eastAsia="MS Mincho" w:cs="Traditional Arabic" w:hint="cs"/>
          <w:color w:val="000099"/>
          <w:sz w:val="32"/>
          <w:szCs w:val="32"/>
          <w:rtl/>
        </w:rPr>
        <w:t>َّ</w:t>
      </w:r>
      <w:r w:rsidRPr="002443C0">
        <w:rPr>
          <w:rFonts w:eastAsia="MS Mincho" w:cs="Traditional Arabic"/>
          <w:color w:val="000099"/>
          <w:sz w:val="32"/>
          <w:szCs w:val="32"/>
          <w:rtl/>
        </w:rPr>
        <w:t>د</w:t>
      </w:r>
      <w:r w:rsidRPr="002443C0">
        <w:rPr>
          <w:rFonts w:eastAsia="MS Mincho" w:cs="Traditional Arabic" w:hint="cs"/>
          <w:color w:val="000099"/>
          <w:sz w:val="32"/>
          <w:szCs w:val="32"/>
          <w:rtl/>
        </w:rPr>
        <w:t>َ</w:t>
      </w:r>
      <w:r w:rsidRPr="002443C0">
        <w:rPr>
          <w:rFonts w:eastAsia="MS Mincho" w:cs="Traditional Arabic"/>
          <w:color w:val="000099"/>
          <w:sz w:val="32"/>
          <w:szCs w:val="32"/>
          <w:rtl/>
        </w:rPr>
        <w:t>ت</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ج</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eastAsia="MS Mincho" w:cs="Traditional Arabic"/>
          <w:color w:val="000099"/>
          <w:sz w:val="32"/>
          <w:szCs w:val="32"/>
          <w:rtl/>
        </w:rPr>
        <w:t>اب</w:t>
      </w:r>
      <w:r w:rsidRPr="002443C0">
        <w:rPr>
          <w:rFonts w:eastAsia="MS Mincho" w:cs="Traditional Arabic" w:hint="cs"/>
          <w:color w:val="000099"/>
          <w:sz w:val="32"/>
          <w:szCs w:val="32"/>
          <w:rtl/>
        </w:rPr>
        <w:t>َ</w:t>
      </w:r>
      <w:r w:rsidRPr="002443C0">
        <w:rPr>
          <w:rFonts w:eastAsia="MS Mincho" w:cs="Traditional Arabic"/>
          <w:color w:val="000099"/>
          <w:sz w:val="32"/>
          <w:szCs w:val="32"/>
          <w:rtl/>
        </w:rPr>
        <w:t>ت</w:t>
      </w:r>
      <w:r w:rsidRPr="002443C0">
        <w:rPr>
          <w:rFonts w:eastAsia="MS Mincho" w:cs="Traditional Arabic" w:hint="cs"/>
          <w:color w:val="000099"/>
          <w:sz w:val="32"/>
          <w:szCs w:val="32"/>
          <w:rtl/>
        </w:rPr>
        <w:t>ُ</w:t>
      </w:r>
      <w:r w:rsidRPr="002443C0">
        <w:rPr>
          <w:rFonts w:eastAsia="MS Mincho" w:cs="Traditional Arabic"/>
          <w:color w:val="000099"/>
          <w:sz w:val="32"/>
          <w:szCs w:val="32"/>
          <w:rtl/>
        </w:rPr>
        <w:t>ه</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ع</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w:t>
      </w:r>
      <w:r w:rsidRPr="002443C0">
        <w:rPr>
          <w:rFonts w:eastAsia="MS Mincho" w:cs="Traditional Arabic" w:hint="cs"/>
          <w:color w:val="000099"/>
          <w:sz w:val="32"/>
          <w:szCs w:val="32"/>
          <w:rtl/>
        </w:rPr>
        <w:t>ْ</w:t>
      </w:r>
      <w:r w:rsidRPr="002443C0">
        <w:rPr>
          <w:rFonts w:eastAsia="MS Mincho" w:cs="Traditional Arabic"/>
          <w:color w:val="000099"/>
          <w:sz w:val="32"/>
          <w:szCs w:val="32"/>
          <w:rtl/>
        </w:rPr>
        <w:t>ح</w:t>
      </w:r>
      <w:r w:rsidRPr="002443C0">
        <w:rPr>
          <w:rFonts w:eastAsia="MS Mincho" w:cs="Traditional Arabic" w:hint="cs"/>
          <w:color w:val="000099"/>
          <w:sz w:val="32"/>
          <w:szCs w:val="32"/>
          <w:rtl/>
        </w:rPr>
        <w:t>َ</w:t>
      </w:r>
      <w:r w:rsidRPr="002443C0">
        <w:rPr>
          <w:rFonts w:eastAsia="MS Mincho" w:cs="Traditional Arabic"/>
          <w:color w:val="000099"/>
          <w:sz w:val="32"/>
          <w:szCs w:val="32"/>
          <w:rtl/>
        </w:rPr>
        <w:t>د</w:t>
      </w:r>
      <w:r w:rsidRPr="002443C0">
        <w:rPr>
          <w:rFonts w:eastAsia="MS Mincho" w:cs="Traditional Arabic" w:hint="cs"/>
          <w:color w:val="000099"/>
          <w:sz w:val="32"/>
          <w:szCs w:val="32"/>
          <w:rtl/>
        </w:rPr>
        <w:t>َ</w:t>
      </w:r>
      <w:r w:rsidRPr="002443C0">
        <w:rPr>
          <w:rFonts w:eastAsia="MS Mincho" w:cs="Traditional Arabic"/>
          <w:color w:val="000099"/>
          <w:sz w:val="32"/>
          <w:szCs w:val="32"/>
          <w:rtl/>
        </w:rPr>
        <w:t>ث</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الأ</w:t>
      </w:r>
      <w:r w:rsidRPr="002443C0">
        <w:rPr>
          <w:rFonts w:eastAsia="MS Mincho" w:cs="Traditional Arabic" w:hint="cs"/>
          <w:color w:val="000099"/>
          <w:sz w:val="32"/>
          <w:szCs w:val="32"/>
          <w:rtl/>
        </w:rPr>
        <w:t>َ</w:t>
      </w:r>
      <w:r w:rsidRPr="002443C0">
        <w:rPr>
          <w:rFonts w:eastAsia="MS Mincho" w:cs="Traditional Arabic"/>
          <w:color w:val="000099"/>
          <w:sz w:val="32"/>
          <w:szCs w:val="32"/>
          <w:rtl/>
        </w:rPr>
        <w:t>ص</w:t>
      </w:r>
      <w:r w:rsidRPr="002443C0">
        <w:rPr>
          <w:rFonts w:eastAsia="MS Mincho" w:cs="Traditional Arabic" w:hint="cs"/>
          <w:color w:val="000099"/>
          <w:sz w:val="32"/>
          <w:szCs w:val="32"/>
          <w:rtl/>
        </w:rPr>
        <w:t>ْ</w:t>
      </w:r>
      <w:r w:rsidRPr="002443C0">
        <w:rPr>
          <w:rFonts w:eastAsia="MS Mincho" w:cs="Traditional Arabic"/>
          <w:color w:val="000099"/>
          <w:sz w:val="32"/>
          <w:szCs w:val="32"/>
          <w:rtl/>
        </w:rPr>
        <w:t>غ</w:t>
      </w:r>
      <w:r w:rsidRPr="002443C0">
        <w:rPr>
          <w:rFonts w:eastAsia="MS Mincho" w:cs="Traditional Arabic" w:hint="cs"/>
          <w:color w:val="000099"/>
          <w:sz w:val="32"/>
          <w:szCs w:val="32"/>
          <w:rtl/>
        </w:rPr>
        <w:t>َ</w:t>
      </w:r>
      <w:r w:rsidRPr="002443C0">
        <w:rPr>
          <w:rFonts w:eastAsia="MS Mincho" w:cs="Traditional Arabic"/>
          <w:color w:val="000099"/>
          <w:sz w:val="32"/>
          <w:szCs w:val="32"/>
          <w:rtl/>
        </w:rPr>
        <w:t>ر</w:t>
      </w:r>
      <w:r w:rsidRPr="002443C0">
        <w:rPr>
          <w:rFonts w:eastAsia="MS Mincho" w:cs="Traditional Arabic" w:hint="cs"/>
          <w:color w:val="000099"/>
          <w:sz w:val="32"/>
          <w:szCs w:val="32"/>
          <w:rtl/>
        </w:rPr>
        <w:t xml:space="preserve">ِ </w:t>
      </w:r>
      <w:r w:rsidRPr="002443C0">
        <w:rPr>
          <w:rFonts w:ascii="Traditional Arabic" w:hAnsi="Traditional Arabic" w:cs="Traditional Arabic" w:hint="cs"/>
          <w:color w:val="000099"/>
          <w:sz w:val="32"/>
          <w:szCs w:val="32"/>
          <w:rtl/>
          <w:lang w:bidi="ar-LB"/>
        </w:rPr>
        <w:t>وَإِلَّا نَوَى بِهِ رَفْعَ الْحَدَثِ الأَصْغَرِ</w:t>
      </w:r>
      <w:r w:rsidRPr="002443C0">
        <w:rPr>
          <w:rFonts w:ascii="Traditional Arabic" w:hAnsi="Traditional Arabic" w:cs="Traditional Arabic"/>
          <w:color w:val="000099"/>
          <w:sz w:val="32"/>
          <w:szCs w:val="32"/>
          <w:rtl/>
        </w:rPr>
        <w:t xml:space="preserve"> وَيُسَنُّ التَّقْلِيلُ مِنَ الْمَاءِ وَيُكْرَهُ الإِسْرَافُ فَقَدْ كَانَ </w:t>
      </w:r>
      <w:r w:rsidRPr="002443C0">
        <w:rPr>
          <w:rFonts w:ascii="Traditional Arabic" w:hAnsi="Traditional Arabic" w:cs="Traditional Arabic"/>
          <w:color w:val="000099"/>
          <w:sz w:val="32"/>
          <w:szCs w:val="32"/>
          <w:rtl/>
          <w:lang w:bidi="ar-LB"/>
        </w:rPr>
        <w:t>رَسُولُ اللَّهِ ص</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ل</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ى الل</w:t>
      </w:r>
      <w:r w:rsidRPr="002443C0">
        <w:rPr>
          <w:rFonts w:ascii="Traditional Arabic" w:hAnsi="Traditional Arabic" w:cs="Traditional Arabic" w:hint="cs"/>
          <w:color w:val="000099"/>
          <w:sz w:val="32"/>
          <w:szCs w:val="32"/>
          <w:rtl/>
          <w:lang w:bidi="ar-LB"/>
        </w:rPr>
        <w:t>َّهُ</w:t>
      </w:r>
      <w:r w:rsidRPr="002443C0">
        <w:rPr>
          <w:rFonts w:ascii="Traditional Arabic" w:hAnsi="Traditional Arabic" w:cs="Traditional Arabic"/>
          <w:color w:val="000099"/>
          <w:sz w:val="32"/>
          <w:szCs w:val="32"/>
          <w:rtl/>
          <w:lang w:bidi="ar-LB"/>
        </w:rPr>
        <w:t xml:space="preserve"> ع</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ل</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ي</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ه</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 xml:space="preserve"> و</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س</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ل</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م</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 xml:space="preserve"> يَغْتَسِلُ </w:t>
      </w:r>
      <w:r w:rsidRPr="002443C0">
        <w:rPr>
          <w:rFonts w:ascii="Traditional Arabic" w:hAnsi="Traditional Arabic" w:cs="Traditional Arabic"/>
          <w:color w:val="000099"/>
          <w:sz w:val="32"/>
          <w:szCs w:val="32"/>
          <w:rtl/>
        </w:rPr>
        <w:t>بِصَاعٍ وَهُوَ أَرْبَعَةُ أَمْدَادٍ وَاغْتَسَلَ</w:t>
      </w:r>
      <w:r w:rsidRPr="002443C0">
        <w:rPr>
          <w:rFonts w:ascii="Traditional Arabic" w:hAnsi="Traditional Arabic" w:cs="Traditional Arabic" w:hint="cs"/>
          <w:color w:val="000099"/>
          <w:sz w:val="32"/>
          <w:szCs w:val="32"/>
          <w:rtl/>
        </w:rPr>
        <w:t xml:space="preserve"> </w:t>
      </w:r>
      <w:proofErr w:type="spellStart"/>
      <w:r w:rsidRPr="002443C0">
        <w:rPr>
          <w:rFonts w:ascii="Traditional Arabic" w:hAnsi="Traditional Arabic" w:cs="Traditional Arabic" w:hint="cs"/>
          <w:color w:val="000099"/>
          <w:sz w:val="32"/>
          <w:szCs w:val="32"/>
          <w:rtl/>
        </w:rPr>
        <w:t>فِى</w:t>
      </w:r>
      <w:proofErr w:type="spellEnd"/>
      <w:r w:rsidRPr="002443C0">
        <w:rPr>
          <w:rFonts w:ascii="Traditional Arabic" w:hAnsi="Traditional Arabic" w:cs="Traditional Arabic" w:hint="cs"/>
          <w:color w:val="000099"/>
          <w:sz w:val="32"/>
          <w:szCs w:val="32"/>
          <w:rtl/>
        </w:rPr>
        <w:t xml:space="preserve"> بَعْضِ الأَحْيَانِ</w:t>
      </w:r>
      <w:r w:rsidRPr="002443C0">
        <w:rPr>
          <w:rFonts w:ascii="Traditional Arabic" w:hAnsi="Traditional Arabic" w:cs="Traditional Arabic"/>
          <w:color w:val="000099"/>
          <w:sz w:val="32"/>
          <w:szCs w:val="32"/>
          <w:rtl/>
        </w:rPr>
        <w:t xml:space="preserve"> بِخَمْسَةِ مَكَاكِيك</w:t>
      </w:r>
      <w:r w:rsidRPr="002443C0">
        <w:rPr>
          <w:rFonts w:ascii="Traditional Arabic" w:hAnsi="Traditional Arabic" w:cs="Traditional Arabic" w:hint="cs"/>
          <w:color w:val="000099"/>
          <w:sz w:val="32"/>
          <w:szCs w:val="32"/>
          <w:rtl/>
        </w:rPr>
        <w:t xml:space="preserve"> لِلدِّلالَةِ عَلَى أَنَّ الِاقْتِصَارَ عَلَى الصَّاعِ لَيْسَ وَاجِبًا</w:t>
      </w:r>
      <w:r w:rsidRPr="002443C0">
        <w:rPr>
          <w:rFonts w:ascii="Traditional Arabic" w:hAnsi="Traditional Arabic" w:cs="Traditional Arabic"/>
          <w:color w:val="000099"/>
          <w:sz w:val="32"/>
          <w:szCs w:val="32"/>
          <w:rtl/>
        </w:rPr>
        <w:t xml:space="preserve"> وَالْمَكُّوكُ سِتَّةُ أَمْدَادٍ فَعَنْ أَنَسٍ رَضِ</w:t>
      </w:r>
      <w:r w:rsidRPr="002443C0">
        <w:rPr>
          <w:rFonts w:ascii="Traditional Arabic" w:hAnsi="Traditional Arabic" w:cs="Traditional Arabic" w:hint="cs"/>
          <w:color w:val="000099"/>
          <w:sz w:val="32"/>
          <w:szCs w:val="32"/>
          <w:rtl/>
        </w:rPr>
        <w:t>ىَ</w:t>
      </w:r>
      <w:r w:rsidRPr="002443C0">
        <w:rPr>
          <w:rFonts w:ascii="Traditional Arabic" w:hAnsi="Traditional Arabic" w:cs="Traditional Arabic"/>
          <w:color w:val="000099"/>
          <w:sz w:val="32"/>
          <w:szCs w:val="32"/>
          <w:rtl/>
        </w:rPr>
        <w:t xml:space="preserve"> اللَّهُ عَنْهُ </w:t>
      </w:r>
      <w:r w:rsidRPr="002443C0">
        <w:rPr>
          <w:rFonts w:ascii="Traditional Arabic" w:hAnsi="Traditional Arabic" w:cs="Traditional Arabic"/>
          <w:color w:val="000099"/>
          <w:sz w:val="32"/>
          <w:szCs w:val="32"/>
          <w:lang w:val="ru-RU"/>
        </w:rPr>
        <w:t>»</w:t>
      </w:r>
      <w:r w:rsidRPr="002443C0">
        <w:rPr>
          <w:rFonts w:ascii="Traditional Arabic" w:hAnsi="Traditional Arabic" w:cs="Traditional Arabic"/>
          <w:color w:val="000099"/>
          <w:sz w:val="32"/>
          <w:szCs w:val="32"/>
          <w:rtl/>
        </w:rPr>
        <w:t xml:space="preserve">أَنَّهُ </w:t>
      </w:r>
      <w:r w:rsidRPr="002443C0">
        <w:rPr>
          <w:rFonts w:ascii="Traditional Arabic" w:hAnsi="Traditional Arabic" w:cs="Traditional Arabic"/>
          <w:color w:val="000099"/>
          <w:sz w:val="32"/>
          <w:szCs w:val="32"/>
          <w:rtl/>
          <w:lang w:bidi="ar-LB"/>
        </w:rPr>
        <w:t>ص</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ل</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ى الل</w:t>
      </w:r>
      <w:r w:rsidRPr="002443C0">
        <w:rPr>
          <w:rFonts w:ascii="Traditional Arabic" w:hAnsi="Traditional Arabic" w:cs="Traditional Arabic" w:hint="cs"/>
          <w:color w:val="000099"/>
          <w:sz w:val="32"/>
          <w:szCs w:val="32"/>
          <w:rtl/>
          <w:lang w:bidi="ar-LB"/>
        </w:rPr>
        <w:t>َّهُ</w:t>
      </w:r>
      <w:r w:rsidRPr="002443C0">
        <w:rPr>
          <w:rFonts w:ascii="Traditional Arabic" w:hAnsi="Traditional Arabic" w:cs="Traditional Arabic"/>
          <w:color w:val="000099"/>
          <w:sz w:val="32"/>
          <w:szCs w:val="32"/>
          <w:rtl/>
          <w:lang w:bidi="ar-LB"/>
        </w:rPr>
        <w:t xml:space="preserve"> ع</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ل</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ي</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ه</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 xml:space="preserve"> و</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س</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ل</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م</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 xml:space="preserve"> تَوَض</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أَ بِمَك</w:t>
      </w:r>
      <w:r w:rsidRPr="002443C0">
        <w:rPr>
          <w:rFonts w:ascii="Traditional Arabic" w:hAnsi="Traditional Arabic" w:cs="Traditional Arabic" w:hint="cs"/>
          <w:color w:val="000099"/>
          <w:sz w:val="32"/>
          <w:szCs w:val="32"/>
          <w:rtl/>
          <w:lang w:bidi="ar-LB"/>
        </w:rPr>
        <w:t>ُّ</w:t>
      </w:r>
      <w:r w:rsidRPr="002443C0">
        <w:rPr>
          <w:rFonts w:ascii="Traditional Arabic" w:hAnsi="Traditional Arabic" w:cs="Traditional Arabic"/>
          <w:color w:val="000099"/>
          <w:sz w:val="32"/>
          <w:szCs w:val="32"/>
          <w:rtl/>
          <w:lang w:bidi="ar-LB"/>
        </w:rPr>
        <w:t>وكٍ وَاغْتَسَلَ بِخَمْسَةِ مَكَاكِيك</w:t>
      </w:r>
      <w:r w:rsidRPr="002443C0">
        <w:rPr>
          <w:rFonts w:ascii="Traditional Arabic" w:hAnsi="Traditional Arabic" w:cs="Traditional Arabic"/>
          <w:color w:val="000099"/>
          <w:sz w:val="32"/>
          <w:szCs w:val="32"/>
          <w:lang w:val="ru-RU"/>
        </w:rPr>
        <w:t>«</w:t>
      </w:r>
      <w:r w:rsidRPr="002443C0">
        <w:rPr>
          <w:rFonts w:ascii="Traditional Arabic" w:hAnsi="Traditional Arabic" w:cs="Traditional Arabic"/>
          <w:color w:val="000099"/>
          <w:sz w:val="32"/>
          <w:szCs w:val="32"/>
          <w:rtl/>
          <w:lang w:bidi="ar-LB"/>
        </w:rPr>
        <w:t xml:space="preserve"> رَوَاهُ مُسْلِمٌ</w:t>
      </w:r>
      <w:r w:rsidRPr="002443C0">
        <w:rPr>
          <w:rFonts w:ascii="Traditional Arabic" w:hAnsi="Traditional Arabic" w:cs="Traditional Arabic" w:hint="cs"/>
          <w:color w:val="000099"/>
          <w:sz w:val="32"/>
          <w:szCs w:val="32"/>
          <w:rtl/>
          <w:lang w:bidi="ar-LB"/>
        </w:rPr>
        <w:t>.</w:t>
      </w:r>
    </w:p>
    <w:p w14:paraId="2FA646EB" w14:textId="77777777" w:rsidR="00CD7A7A" w:rsidRPr="002443C0" w:rsidRDefault="00CD7A7A" w:rsidP="00CD7A7A">
      <w:pPr>
        <w:jc w:val="both"/>
        <w:rPr>
          <w:rFonts w:ascii="Traditional Arabic" w:hAnsi="Traditional Arabic" w:cs="Traditional Arabic"/>
          <w:color w:val="000099"/>
          <w:sz w:val="32"/>
          <w:szCs w:val="32"/>
          <w:rtl/>
        </w:rPr>
      </w:pPr>
      <w:r w:rsidRPr="002443C0">
        <w:rPr>
          <w:rFonts w:ascii="Traditional Arabic" w:hAnsi="Traditional Arabic" w:cs="Traditional Arabic"/>
          <w:color w:val="000099"/>
          <w:sz w:val="32"/>
          <w:szCs w:val="32"/>
          <w:rtl/>
        </w:rPr>
        <w:t xml:space="preserve">   وَيُسَنُّ </w:t>
      </w:r>
      <w:r w:rsidRPr="002443C0">
        <w:rPr>
          <w:rFonts w:ascii="Traditional Arabic" w:hAnsi="Traditional Arabic" w:cs="Traditional Arabic" w:hint="cs"/>
          <w:color w:val="000099"/>
          <w:sz w:val="32"/>
          <w:szCs w:val="32"/>
          <w:rtl/>
        </w:rPr>
        <w:t>لِ</w:t>
      </w:r>
      <w:r w:rsidRPr="002443C0">
        <w:rPr>
          <w:rFonts w:ascii="Traditional Arabic" w:hAnsi="Traditional Arabic" w:cs="Traditional Arabic"/>
          <w:color w:val="000099"/>
          <w:sz w:val="32"/>
          <w:szCs w:val="32"/>
          <w:rtl/>
        </w:rPr>
        <w:t xml:space="preserve">مَنِ </w:t>
      </w:r>
      <w:r w:rsidRPr="002443C0">
        <w:rPr>
          <w:rFonts w:ascii="Traditional Arabic" w:hAnsi="Traditional Arabic" w:cs="Traditional Arabic" w:hint="cs"/>
          <w:color w:val="000099"/>
          <w:sz w:val="32"/>
          <w:szCs w:val="32"/>
          <w:rtl/>
        </w:rPr>
        <w:t>يَغْتَسِلُ</w:t>
      </w:r>
      <w:r w:rsidRPr="002443C0">
        <w:rPr>
          <w:rFonts w:ascii="Traditional Arabic" w:hAnsi="Traditional Arabic" w:cs="Traditional Arabic"/>
          <w:color w:val="000099"/>
          <w:sz w:val="32"/>
          <w:szCs w:val="32"/>
          <w:rtl/>
        </w:rPr>
        <w:t xml:space="preserve"> عَارِيًا أَنْ يَقُولَ عِنْدَ نَزْعِ ثِيَابِهِ </w:t>
      </w:r>
      <w:r w:rsidRPr="002443C0">
        <w:rPr>
          <w:rFonts w:ascii="Traditional Arabic" w:hAnsi="Traditional Arabic" w:cs="Traditional Arabic"/>
          <w:color w:val="000099"/>
          <w:sz w:val="32"/>
          <w:szCs w:val="32"/>
          <w:lang w:val="ru-RU"/>
        </w:rPr>
        <w:t>»</w:t>
      </w:r>
      <w:r w:rsidRPr="002443C0">
        <w:rPr>
          <w:rFonts w:ascii="Traditional Arabic" w:hAnsi="Traditional Arabic" w:cs="Traditional Arabic"/>
          <w:color w:val="000099"/>
          <w:sz w:val="32"/>
          <w:szCs w:val="32"/>
          <w:rtl/>
        </w:rPr>
        <w:t>بِسْمِ اللَّهِ الَّذِ</w:t>
      </w:r>
      <w:r w:rsidRPr="002443C0">
        <w:rPr>
          <w:rFonts w:ascii="Traditional Arabic" w:hAnsi="Traditional Arabic" w:cs="Traditional Arabic" w:hint="cs"/>
          <w:color w:val="000099"/>
          <w:sz w:val="32"/>
          <w:szCs w:val="32"/>
          <w:rtl/>
        </w:rPr>
        <w:t>ى</w:t>
      </w:r>
      <w:r w:rsidRPr="002443C0">
        <w:rPr>
          <w:rFonts w:ascii="Traditional Arabic" w:hAnsi="Traditional Arabic" w:cs="Traditional Arabic"/>
          <w:color w:val="000099"/>
          <w:sz w:val="32"/>
          <w:szCs w:val="32"/>
          <w:rtl/>
        </w:rPr>
        <w:t xml:space="preserve"> لا إِلَهَ إِل</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ا هُوَ</w:t>
      </w:r>
      <w:r w:rsidRPr="002443C0">
        <w:rPr>
          <w:rFonts w:ascii="Traditional Arabic" w:hAnsi="Traditional Arabic" w:cs="Traditional Arabic"/>
          <w:color w:val="000099"/>
          <w:sz w:val="32"/>
          <w:szCs w:val="32"/>
          <w:lang w:val="ru-RU"/>
        </w:rPr>
        <w:t>«</w:t>
      </w:r>
      <w:r w:rsidRPr="002443C0">
        <w:rPr>
          <w:rFonts w:ascii="Traditional Arabic" w:hAnsi="Traditional Arabic" w:cs="Traditional Arabic"/>
          <w:color w:val="000099"/>
          <w:sz w:val="32"/>
          <w:szCs w:val="32"/>
          <w:rtl/>
        </w:rPr>
        <w:t xml:space="preserve"> </w:t>
      </w:r>
      <w:r w:rsidRPr="002443C0">
        <w:rPr>
          <w:rFonts w:ascii="Traditional Arabic" w:hAnsi="Traditional Arabic" w:cs="Traditional Arabic" w:hint="cs"/>
          <w:color w:val="000099"/>
          <w:sz w:val="32"/>
          <w:szCs w:val="32"/>
          <w:rtl/>
        </w:rPr>
        <w:t>فَإِ</w:t>
      </w:r>
      <w:r w:rsidRPr="002443C0">
        <w:rPr>
          <w:rFonts w:ascii="Traditional Arabic" w:hAnsi="Traditional Arabic" w:cs="Traditional Arabic"/>
          <w:color w:val="000099"/>
          <w:sz w:val="32"/>
          <w:szCs w:val="32"/>
          <w:rtl/>
        </w:rPr>
        <w:t>نَّهُ سِتْرٌ عَنْ أَعْيُنِ الْجِنِّ</w:t>
      </w:r>
      <w:r w:rsidRPr="002443C0">
        <w:rPr>
          <w:rFonts w:ascii="Traditional Arabic" w:hAnsi="Traditional Arabic" w:cs="Traditional Arabic" w:hint="cs"/>
          <w:color w:val="000099"/>
          <w:sz w:val="32"/>
          <w:szCs w:val="32"/>
          <w:rtl/>
        </w:rPr>
        <w:t xml:space="preserve"> </w:t>
      </w:r>
      <w:r w:rsidRPr="002443C0">
        <w:rPr>
          <w:rFonts w:ascii="Traditional Arabic" w:hAnsi="Traditional Arabic" w:cs="Traditional Arabic"/>
          <w:color w:val="000099"/>
          <w:sz w:val="32"/>
          <w:szCs w:val="32"/>
          <w:rtl/>
        </w:rPr>
        <w:t>وَيُسَنُّ قَبْلَ صَبِّ الْمَاءِ تَخْلِيلُ الشَّعَرِ ثَلاثًا بِيَد</w:t>
      </w:r>
      <w:r w:rsidRPr="002443C0">
        <w:rPr>
          <w:rFonts w:ascii="Traditional Arabic" w:hAnsi="Traditional Arabic" w:cs="Traditional Arabic" w:hint="cs"/>
          <w:color w:val="000099"/>
          <w:sz w:val="32"/>
          <w:szCs w:val="32"/>
          <w:rtl/>
        </w:rPr>
        <w:t>َيْ</w:t>
      </w:r>
      <w:r w:rsidRPr="002443C0">
        <w:rPr>
          <w:rFonts w:ascii="Traditional Arabic" w:hAnsi="Traditional Arabic" w:cs="Traditional Arabic"/>
          <w:color w:val="000099"/>
          <w:sz w:val="32"/>
          <w:szCs w:val="32"/>
          <w:rtl/>
        </w:rPr>
        <w:t>ه</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 xml:space="preserve"> الْمَبْلُولَ</w:t>
      </w:r>
      <w:r w:rsidRPr="002443C0">
        <w:rPr>
          <w:rFonts w:ascii="Traditional Arabic" w:hAnsi="Traditional Arabic" w:cs="Traditional Arabic" w:hint="cs"/>
          <w:color w:val="000099"/>
          <w:sz w:val="32"/>
          <w:szCs w:val="32"/>
          <w:rtl/>
        </w:rPr>
        <w:t>تَيْنِ</w:t>
      </w:r>
      <w:r w:rsidRPr="002443C0">
        <w:rPr>
          <w:rFonts w:ascii="Traditional Arabic" w:hAnsi="Traditional Arabic" w:cs="Traditional Arabic"/>
          <w:color w:val="000099"/>
          <w:sz w:val="32"/>
          <w:szCs w:val="32"/>
          <w:rtl/>
        </w:rPr>
        <w:t xml:space="preserve"> بِأَنْ يُدْخِلَ أَصَابِعَهُ الْعَشَرَةَ </w:t>
      </w:r>
      <w:proofErr w:type="spellStart"/>
      <w:r w:rsidRPr="002443C0">
        <w:rPr>
          <w:rFonts w:ascii="Traditional Arabic" w:hAnsi="Traditional Arabic" w:cs="Traditional Arabic"/>
          <w:color w:val="000099"/>
          <w:sz w:val="32"/>
          <w:szCs w:val="32"/>
          <w:rtl/>
        </w:rPr>
        <w:t>فِ</w:t>
      </w:r>
      <w:r w:rsidRPr="002443C0">
        <w:rPr>
          <w:rFonts w:ascii="Traditional Arabic" w:hAnsi="Traditional Arabic" w:cs="Traditional Arabic" w:hint="cs"/>
          <w:color w:val="000099"/>
          <w:sz w:val="32"/>
          <w:szCs w:val="32"/>
          <w:rtl/>
        </w:rPr>
        <w:t>ى</w:t>
      </w:r>
      <w:proofErr w:type="spellEnd"/>
      <w:r w:rsidRPr="002443C0">
        <w:rPr>
          <w:rFonts w:ascii="Traditional Arabic" w:hAnsi="Traditional Arabic" w:cs="Traditional Arabic"/>
          <w:color w:val="000099"/>
          <w:sz w:val="32"/>
          <w:szCs w:val="32"/>
          <w:rtl/>
        </w:rPr>
        <w:t xml:space="preserve"> الْمَاءِ ثُمَّ </w:t>
      </w:r>
      <w:proofErr w:type="spellStart"/>
      <w:r w:rsidRPr="002443C0">
        <w:rPr>
          <w:rFonts w:ascii="Traditional Arabic" w:hAnsi="Traditional Arabic" w:cs="Traditional Arabic"/>
          <w:color w:val="000099"/>
          <w:sz w:val="32"/>
          <w:szCs w:val="32"/>
          <w:rtl/>
        </w:rPr>
        <w:t>فِ</w:t>
      </w:r>
      <w:r w:rsidRPr="002443C0">
        <w:rPr>
          <w:rFonts w:ascii="Traditional Arabic" w:hAnsi="Traditional Arabic" w:cs="Traditional Arabic" w:hint="cs"/>
          <w:color w:val="000099"/>
          <w:sz w:val="32"/>
          <w:szCs w:val="32"/>
          <w:rtl/>
        </w:rPr>
        <w:t>ى</w:t>
      </w:r>
      <w:proofErr w:type="spellEnd"/>
      <w:r w:rsidRPr="002443C0">
        <w:rPr>
          <w:rFonts w:ascii="Traditional Arabic" w:hAnsi="Traditional Arabic" w:cs="Traditional Arabic"/>
          <w:color w:val="000099"/>
          <w:sz w:val="32"/>
          <w:szCs w:val="32"/>
          <w:rtl/>
        </w:rPr>
        <w:t xml:space="preserve"> شَعَرِهِ وَيُسَنُّ إِفَاضَةُ الْمَاءِ عَلَى رَأْسِهِ ثُمَّ شِقِّهِ</w:t>
      </w:r>
      <w:r w:rsidRPr="002443C0">
        <w:rPr>
          <w:rFonts w:ascii="Traditional Arabic" w:hAnsi="Traditional Arabic" w:cs="Traditional Arabic"/>
          <w:color w:val="000099"/>
          <w:sz w:val="32"/>
          <w:szCs w:val="32"/>
        </w:rPr>
        <w:t xml:space="preserve"> </w:t>
      </w:r>
      <w:r w:rsidRPr="002443C0">
        <w:rPr>
          <w:rFonts w:ascii="Traditional Arabic" w:hAnsi="Traditional Arabic" w:cs="Traditional Arabic"/>
          <w:color w:val="000099"/>
          <w:sz w:val="32"/>
          <w:szCs w:val="32"/>
          <w:rtl/>
        </w:rPr>
        <w:t>الأَيْمَنِ مَا أَقْبَلَ مِنْهُ ثُمَّ مَا أَدْبَرَ مِنْهُ ثُمَّ عَلَى شِقِّهِ الأَيْسَرِ مَا</w:t>
      </w:r>
      <w:r w:rsidRPr="002443C0">
        <w:rPr>
          <w:rFonts w:ascii="Traditional Arabic" w:hAnsi="Traditional Arabic" w:cs="Traditional Arabic"/>
          <w:color w:val="000099"/>
          <w:sz w:val="32"/>
          <w:szCs w:val="32"/>
        </w:rPr>
        <w:t xml:space="preserve"> </w:t>
      </w:r>
      <w:r w:rsidRPr="002443C0">
        <w:rPr>
          <w:rFonts w:ascii="Traditional Arabic" w:hAnsi="Traditional Arabic" w:cs="Traditional Arabic"/>
          <w:color w:val="000099"/>
          <w:sz w:val="32"/>
          <w:szCs w:val="32"/>
          <w:rtl/>
        </w:rPr>
        <w:t xml:space="preserve">أَقْبَلَ مِنْهُ ثُمَّ مَا أَدْبَرَ مِنْهُ وَيُسَنُّ أَنْ يَكُونَ كُلُّ ذَلِكَ ثَلاثًا وَالدَّلْكُ </w:t>
      </w:r>
      <w:proofErr w:type="spellStart"/>
      <w:r w:rsidRPr="002443C0">
        <w:rPr>
          <w:rFonts w:ascii="Traditional Arabic" w:hAnsi="Traditional Arabic" w:cs="Traditional Arabic"/>
          <w:color w:val="000099"/>
          <w:sz w:val="32"/>
          <w:szCs w:val="32"/>
          <w:rtl/>
        </w:rPr>
        <w:t>أَ</w:t>
      </w:r>
      <w:r w:rsidRPr="002443C0">
        <w:rPr>
          <w:rFonts w:ascii="Traditional Arabic" w:hAnsi="Traditional Arabic" w:cs="Traditional Arabic" w:hint="cs"/>
          <w:color w:val="000099"/>
          <w:sz w:val="32"/>
          <w:szCs w:val="32"/>
          <w:rtl/>
        </w:rPr>
        <w:t>ىْ</w:t>
      </w:r>
      <w:proofErr w:type="spellEnd"/>
      <w:r w:rsidRPr="002443C0">
        <w:rPr>
          <w:rFonts w:ascii="Traditional Arabic" w:hAnsi="Traditional Arabic" w:cs="Traditional Arabic"/>
          <w:color w:val="000099"/>
          <w:sz w:val="32"/>
          <w:szCs w:val="32"/>
          <w:rtl/>
        </w:rPr>
        <w:t xml:space="preserve"> إِمْرَارُ الْيَدِ عَلَى</w:t>
      </w:r>
      <w:r w:rsidRPr="002443C0">
        <w:rPr>
          <w:rFonts w:ascii="Traditional Arabic" w:hAnsi="Traditional Arabic" w:cs="Traditional Arabic" w:hint="cs"/>
          <w:color w:val="000099"/>
          <w:sz w:val="32"/>
          <w:szCs w:val="32"/>
          <w:rtl/>
        </w:rPr>
        <w:t xml:space="preserve"> مَا وَصَلَتْ إِلَيْهِ مِنَ</w:t>
      </w:r>
      <w:r w:rsidRPr="002443C0">
        <w:rPr>
          <w:rFonts w:ascii="Traditional Arabic" w:hAnsi="Traditional Arabic" w:cs="Traditional Arabic"/>
          <w:color w:val="000099"/>
          <w:sz w:val="32"/>
          <w:szCs w:val="32"/>
          <w:rtl/>
        </w:rPr>
        <w:t xml:space="preserve"> الْجَسَدِ</w:t>
      </w:r>
      <w:r w:rsidRPr="002443C0">
        <w:rPr>
          <w:rFonts w:ascii="Traditional Arabic" w:hAnsi="Traditional Arabic" w:cs="Traditional Arabic" w:hint="cs"/>
          <w:color w:val="000099"/>
          <w:sz w:val="32"/>
          <w:szCs w:val="32"/>
          <w:rtl/>
        </w:rPr>
        <w:t xml:space="preserve"> </w:t>
      </w:r>
      <w:r w:rsidRPr="002443C0">
        <w:rPr>
          <w:rFonts w:ascii="Traditional Arabic" w:hAnsi="Traditional Arabic" w:cs="Traditional Arabic"/>
          <w:color w:val="000099"/>
          <w:sz w:val="32"/>
          <w:szCs w:val="32"/>
          <w:rtl/>
        </w:rPr>
        <w:t>وَالْمُوَالاةُ وَهِ</w:t>
      </w:r>
      <w:r w:rsidRPr="002443C0">
        <w:rPr>
          <w:rFonts w:ascii="Traditional Arabic" w:hAnsi="Traditional Arabic" w:cs="Traditional Arabic" w:hint="cs"/>
          <w:color w:val="000099"/>
          <w:sz w:val="32"/>
          <w:szCs w:val="32"/>
          <w:rtl/>
        </w:rPr>
        <w:t>ىَ</w:t>
      </w:r>
      <w:r w:rsidRPr="002443C0">
        <w:rPr>
          <w:rFonts w:ascii="Traditional Arabic" w:hAnsi="Traditional Arabic" w:cs="Traditional Arabic"/>
          <w:color w:val="000099"/>
          <w:sz w:val="32"/>
          <w:szCs w:val="32"/>
          <w:rtl/>
        </w:rPr>
        <w:t xml:space="preserve"> أَنْ يَغْسِلَ الْعُضْوَ قَبْلَ جَفَافِ الَّذِ</w:t>
      </w:r>
      <w:r w:rsidRPr="002443C0">
        <w:rPr>
          <w:rFonts w:ascii="Traditional Arabic" w:hAnsi="Traditional Arabic" w:cs="Traditional Arabic" w:hint="cs"/>
          <w:color w:val="000099"/>
          <w:sz w:val="32"/>
          <w:szCs w:val="32"/>
          <w:rtl/>
        </w:rPr>
        <w:t>ى</w:t>
      </w:r>
      <w:r w:rsidRPr="002443C0">
        <w:rPr>
          <w:rFonts w:ascii="Traditional Arabic" w:hAnsi="Traditional Arabic" w:cs="Traditional Arabic"/>
          <w:color w:val="000099"/>
          <w:sz w:val="32"/>
          <w:szCs w:val="32"/>
          <w:rtl/>
        </w:rPr>
        <w:t xml:space="preserve"> قَبْلَهُ</w:t>
      </w:r>
      <w:r w:rsidRPr="002443C0">
        <w:rPr>
          <w:rFonts w:ascii="Traditional Arabic" w:hAnsi="Traditional Arabic" w:cs="Traditional Arabic" w:hint="cs"/>
          <w:color w:val="000099"/>
          <w:sz w:val="32"/>
          <w:szCs w:val="32"/>
          <w:rtl/>
        </w:rPr>
        <w:t xml:space="preserve">. </w:t>
      </w:r>
    </w:p>
    <w:p w14:paraId="18FB80F0" w14:textId="77777777" w:rsidR="00CD7A7A" w:rsidRPr="002443C0" w:rsidRDefault="00CD7A7A" w:rsidP="00CD7A7A">
      <w:pPr>
        <w:jc w:val="both"/>
        <w:rPr>
          <w:rFonts w:ascii="Traditional Arabic" w:hAnsi="Traditional Arabic" w:cs="Traditional Arabic"/>
          <w:sz w:val="32"/>
          <w:szCs w:val="32"/>
          <w:rtl/>
        </w:rPr>
      </w:pPr>
      <w:r w:rsidRPr="002443C0">
        <w:rPr>
          <w:rFonts w:eastAsia="MS Mincho" w:cs="Traditional Arabic" w:hint="cs"/>
          <w:color w:val="000099"/>
          <w:sz w:val="32"/>
          <w:szCs w:val="32"/>
          <w:rtl/>
        </w:rPr>
        <w:t xml:space="preserve">وَيُسَنُّ الِاغْتِسَالُ </w:t>
      </w:r>
      <w:proofErr w:type="spellStart"/>
      <w:r w:rsidRPr="002443C0">
        <w:rPr>
          <w:rFonts w:eastAsia="MS Mincho" w:cs="Traditional Arabic" w:hint="cs"/>
          <w:color w:val="000099"/>
          <w:sz w:val="32"/>
          <w:szCs w:val="32"/>
          <w:rtl/>
        </w:rPr>
        <w:t>فِى</w:t>
      </w:r>
      <w:proofErr w:type="spellEnd"/>
      <w:r w:rsidRPr="002443C0">
        <w:rPr>
          <w:rFonts w:eastAsia="MS Mincho" w:cs="Traditional Arabic" w:hint="cs"/>
          <w:color w:val="000099"/>
          <w:sz w:val="32"/>
          <w:szCs w:val="32"/>
          <w:rtl/>
        </w:rPr>
        <w:t xml:space="preserve"> يَوْمِ </w:t>
      </w:r>
      <w:r w:rsidRPr="002443C0">
        <w:rPr>
          <w:rFonts w:eastAsia="MS Mincho" w:cs="Traditional Arabic"/>
          <w:color w:val="000099"/>
          <w:sz w:val="32"/>
          <w:szCs w:val="32"/>
          <w:rtl/>
        </w:rPr>
        <w:t>ال</w:t>
      </w:r>
      <w:r w:rsidRPr="002443C0">
        <w:rPr>
          <w:rFonts w:eastAsia="MS Mincho" w:cs="Traditional Arabic" w:hint="cs"/>
          <w:color w:val="000099"/>
          <w:sz w:val="32"/>
          <w:szCs w:val="32"/>
          <w:rtl/>
        </w:rPr>
        <w:t>ْ</w:t>
      </w:r>
      <w:r w:rsidRPr="002443C0">
        <w:rPr>
          <w:rFonts w:eastAsia="MS Mincho" w:cs="Traditional Arabic"/>
          <w:color w:val="000099"/>
          <w:sz w:val="32"/>
          <w:szCs w:val="32"/>
          <w:rtl/>
        </w:rPr>
        <w:t>ج</w:t>
      </w:r>
      <w:r w:rsidRPr="002443C0">
        <w:rPr>
          <w:rFonts w:eastAsia="MS Mincho" w:cs="Traditional Arabic" w:hint="cs"/>
          <w:color w:val="000099"/>
          <w:sz w:val="32"/>
          <w:szCs w:val="32"/>
          <w:rtl/>
        </w:rPr>
        <w:t>ُ</w:t>
      </w:r>
      <w:r w:rsidRPr="002443C0">
        <w:rPr>
          <w:rFonts w:eastAsia="MS Mincho" w:cs="Traditional Arabic"/>
          <w:color w:val="000099"/>
          <w:sz w:val="32"/>
          <w:szCs w:val="32"/>
          <w:rtl/>
        </w:rPr>
        <w:t>م</w:t>
      </w:r>
      <w:r w:rsidRPr="002443C0">
        <w:rPr>
          <w:rFonts w:eastAsia="MS Mincho" w:cs="Traditional Arabic" w:hint="cs"/>
          <w:color w:val="000099"/>
          <w:sz w:val="32"/>
          <w:szCs w:val="32"/>
          <w:rtl/>
        </w:rPr>
        <w:t>ُ</w:t>
      </w:r>
      <w:r w:rsidRPr="002443C0">
        <w:rPr>
          <w:rFonts w:eastAsia="MS Mincho" w:cs="Traditional Arabic"/>
          <w:color w:val="000099"/>
          <w:sz w:val="32"/>
          <w:szCs w:val="32"/>
          <w:rtl/>
        </w:rPr>
        <w:t>ع</w:t>
      </w:r>
      <w:r w:rsidRPr="002443C0">
        <w:rPr>
          <w:rFonts w:eastAsia="MS Mincho" w:cs="Traditional Arabic" w:hint="cs"/>
          <w:color w:val="000099"/>
          <w:sz w:val="32"/>
          <w:szCs w:val="32"/>
          <w:rtl/>
        </w:rPr>
        <w:t>َ</w:t>
      </w:r>
      <w:r w:rsidRPr="002443C0">
        <w:rPr>
          <w:rFonts w:eastAsia="MS Mincho" w:cs="Traditional Arabic"/>
          <w:color w:val="000099"/>
          <w:sz w:val="32"/>
          <w:szCs w:val="32"/>
          <w:rtl/>
        </w:rPr>
        <w:t>ة</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w:t>
      </w:r>
      <w:r w:rsidRPr="002443C0">
        <w:rPr>
          <w:rFonts w:eastAsia="MS Mincho" w:cs="Traditional Arabic" w:hint="cs"/>
          <w:color w:val="000099"/>
          <w:sz w:val="32"/>
          <w:szCs w:val="32"/>
          <w:rtl/>
        </w:rPr>
        <w:t xml:space="preserve">لِمَنْ يَقْصِدُ حُضُورَهَا </w:t>
      </w:r>
      <w:r w:rsidRPr="002443C0">
        <w:rPr>
          <w:rFonts w:eastAsia="MS Mincho" w:cs="Traditional Arabic"/>
          <w:color w:val="000099"/>
          <w:sz w:val="32"/>
          <w:szCs w:val="32"/>
          <w:rtl/>
        </w:rPr>
        <w:t>و</w:t>
      </w:r>
      <w:r w:rsidRPr="002443C0">
        <w:rPr>
          <w:rFonts w:eastAsia="MS Mincho" w:cs="Traditional Arabic" w:hint="cs"/>
          <w:color w:val="000099"/>
          <w:sz w:val="32"/>
          <w:szCs w:val="32"/>
          <w:rtl/>
        </w:rPr>
        <w:t>َ</w:t>
      </w:r>
      <w:r w:rsidRPr="002443C0">
        <w:rPr>
          <w:rFonts w:eastAsia="MS Mincho" w:cs="Traditional Arabic"/>
          <w:color w:val="000099"/>
          <w:sz w:val="32"/>
          <w:szCs w:val="32"/>
          <w:rtl/>
        </w:rPr>
        <w:t>و</w:t>
      </w:r>
      <w:r w:rsidRPr="002443C0">
        <w:rPr>
          <w:rFonts w:eastAsia="MS Mincho" w:cs="Traditional Arabic" w:hint="cs"/>
          <w:color w:val="000099"/>
          <w:sz w:val="32"/>
          <w:szCs w:val="32"/>
          <w:rtl/>
        </w:rPr>
        <w:t>َ</w:t>
      </w:r>
      <w:r w:rsidRPr="002443C0">
        <w:rPr>
          <w:rFonts w:eastAsia="MS Mincho" w:cs="Traditional Arabic"/>
          <w:color w:val="000099"/>
          <w:sz w:val="32"/>
          <w:szCs w:val="32"/>
          <w:rtl/>
        </w:rPr>
        <w:t>ق</w:t>
      </w:r>
      <w:r w:rsidRPr="002443C0">
        <w:rPr>
          <w:rFonts w:eastAsia="MS Mincho" w:cs="Traditional Arabic" w:hint="cs"/>
          <w:color w:val="000099"/>
          <w:sz w:val="32"/>
          <w:szCs w:val="32"/>
          <w:rtl/>
        </w:rPr>
        <w:t>ْ</w:t>
      </w:r>
      <w:r w:rsidRPr="002443C0">
        <w:rPr>
          <w:rFonts w:eastAsia="MS Mincho" w:cs="Traditional Arabic"/>
          <w:color w:val="000099"/>
          <w:sz w:val="32"/>
          <w:szCs w:val="32"/>
          <w:rtl/>
        </w:rPr>
        <w:t>ت</w:t>
      </w:r>
      <w:r w:rsidRPr="002443C0">
        <w:rPr>
          <w:rFonts w:eastAsia="MS Mincho" w:cs="Traditional Arabic" w:hint="cs"/>
          <w:color w:val="000099"/>
          <w:sz w:val="32"/>
          <w:szCs w:val="32"/>
          <w:rtl/>
        </w:rPr>
        <w:t>ُ</w:t>
      </w:r>
      <w:r w:rsidRPr="002443C0">
        <w:rPr>
          <w:rFonts w:eastAsia="MS Mincho" w:cs="Traditional Arabic"/>
          <w:color w:val="000099"/>
          <w:sz w:val="32"/>
          <w:szCs w:val="32"/>
          <w:rtl/>
        </w:rPr>
        <w:t>ه</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م</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w:t>
      </w:r>
      <w:r w:rsidRPr="002443C0">
        <w:rPr>
          <w:rFonts w:eastAsia="MS Mincho" w:cs="Traditional Arabic" w:hint="cs"/>
          <w:color w:val="000099"/>
          <w:sz w:val="32"/>
          <w:szCs w:val="32"/>
          <w:rtl/>
        </w:rPr>
        <w:t>ْ</w:t>
      </w:r>
      <w:r w:rsidRPr="002443C0">
        <w:rPr>
          <w:rFonts w:eastAsia="MS Mincho" w:cs="Traditional Arabic"/>
          <w:color w:val="000099"/>
          <w:sz w:val="32"/>
          <w:szCs w:val="32"/>
          <w:rtl/>
        </w:rPr>
        <w:t>ف</w:t>
      </w:r>
      <w:r w:rsidRPr="002443C0">
        <w:rPr>
          <w:rFonts w:eastAsia="MS Mincho" w:cs="Traditional Arabic" w:hint="cs"/>
          <w:color w:val="000099"/>
          <w:sz w:val="32"/>
          <w:szCs w:val="32"/>
          <w:rtl/>
        </w:rPr>
        <w:t>َ</w:t>
      </w:r>
      <w:r w:rsidRPr="002443C0">
        <w:rPr>
          <w:rFonts w:eastAsia="MS Mincho" w:cs="Traditional Arabic"/>
          <w:color w:val="000099"/>
          <w:sz w:val="32"/>
          <w:szCs w:val="32"/>
          <w:rtl/>
        </w:rPr>
        <w:t>ج</w:t>
      </w:r>
      <w:r w:rsidRPr="002443C0">
        <w:rPr>
          <w:rFonts w:eastAsia="MS Mincho" w:cs="Traditional Arabic" w:hint="cs"/>
          <w:color w:val="000099"/>
          <w:sz w:val="32"/>
          <w:szCs w:val="32"/>
          <w:rtl/>
        </w:rPr>
        <w:t>ْ</w:t>
      </w:r>
      <w:r w:rsidRPr="002443C0">
        <w:rPr>
          <w:rFonts w:eastAsia="MS Mincho" w:cs="Traditional Arabic"/>
          <w:color w:val="000099"/>
          <w:sz w:val="32"/>
          <w:szCs w:val="32"/>
          <w:rtl/>
        </w:rPr>
        <w:t>ر</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الص</w:t>
      </w:r>
      <w:r w:rsidRPr="002443C0">
        <w:rPr>
          <w:rFonts w:eastAsia="MS Mincho" w:cs="Traditional Arabic" w:hint="cs"/>
          <w:color w:val="000099"/>
          <w:sz w:val="32"/>
          <w:szCs w:val="32"/>
          <w:rtl/>
        </w:rPr>
        <w:t>َّ</w:t>
      </w:r>
      <w:r w:rsidRPr="002443C0">
        <w:rPr>
          <w:rFonts w:eastAsia="MS Mincho" w:cs="Traditional Arabic"/>
          <w:color w:val="000099"/>
          <w:sz w:val="32"/>
          <w:szCs w:val="32"/>
          <w:rtl/>
        </w:rPr>
        <w:t>اد</w:t>
      </w:r>
      <w:r w:rsidRPr="002443C0">
        <w:rPr>
          <w:rFonts w:eastAsia="MS Mincho" w:cs="Traditional Arabic" w:hint="cs"/>
          <w:color w:val="000099"/>
          <w:sz w:val="32"/>
          <w:szCs w:val="32"/>
          <w:rtl/>
        </w:rPr>
        <w:t>ِ</w:t>
      </w:r>
      <w:r w:rsidRPr="002443C0">
        <w:rPr>
          <w:rFonts w:eastAsia="MS Mincho" w:cs="Traditional Arabic"/>
          <w:color w:val="000099"/>
          <w:sz w:val="32"/>
          <w:szCs w:val="32"/>
          <w:rtl/>
        </w:rPr>
        <w:t>ق</w:t>
      </w:r>
      <w:r w:rsidRPr="002443C0">
        <w:rPr>
          <w:rFonts w:eastAsia="MS Mincho" w:cs="Traditional Arabic" w:hint="cs"/>
          <w:color w:val="000099"/>
          <w:sz w:val="32"/>
          <w:szCs w:val="32"/>
          <w:rtl/>
        </w:rPr>
        <w:t xml:space="preserve">ِ وَتَرْكُهُ بِلا عُذْرٍ مَكْرُوهٌ فَإِنْ كَانَ جُنُبًا </w:t>
      </w:r>
      <w:proofErr w:type="spellStart"/>
      <w:r w:rsidRPr="002443C0">
        <w:rPr>
          <w:rFonts w:eastAsia="MS Mincho" w:cs="Traditional Arabic" w:hint="cs"/>
          <w:color w:val="000099"/>
          <w:sz w:val="32"/>
          <w:szCs w:val="32"/>
          <w:rtl/>
        </w:rPr>
        <w:t>فِى</w:t>
      </w:r>
      <w:proofErr w:type="spellEnd"/>
      <w:r w:rsidRPr="002443C0">
        <w:rPr>
          <w:rFonts w:eastAsia="MS Mincho" w:cs="Traditional Arabic" w:hint="cs"/>
          <w:color w:val="000099"/>
          <w:sz w:val="32"/>
          <w:szCs w:val="32"/>
          <w:rtl/>
        </w:rPr>
        <w:t xml:space="preserve"> يَوْمِ الْجُمُعَةِ أَجْزَأَهُ غُسْلٌ وَاحِدٌ يَنْوِى بِهِ الِاغْتِسَالَ لِرَفْعِ الْجَنَابَةِ وَلِسُنَّةِ الْجُمُعَةِ قَالَ </w:t>
      </w:r>
      <w:r w:rsidRPr="002443C0">
        <w:rPr>
          <w:rFonts w:ascii="Traditional Arabic" w:hAnsi="Traditional Arabic" w:cs="Traditional Arabic"/>
          <w:color w:val="000099"/>
          <w:sz w:val="32"/>
          <w:szCs w:val="32"/>
          <w:rtl/>
        </w:rPr>
        <w:t>ص</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ل</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ى الل</w:t>
      </w:r>
      <w:r w:rsidRPr="002443C0">
        <w:rPr>
          <w:rFonts w:ascii="Traditional Arabic" w:hAnsi="Traditional Arabic" w:cs="Traditional Arabic" w:hint="cs"/>
          <w:color w:val="000099"/>
          <w:sz w:val="32"/>
          <w:szCs w:val="32"/>
          <w:rtl/>
        </w:rPr>
        <w:t>َّهُ</w:t>
      </w:r>
      <w:r w:rsidRPr="002443C0">
        <w:rPr>
          <w:rFonts w:ascii="Traditional Arabic" w:hAnsi="Traditional Arabic" w:cs="Traditional Arabic"/>
          <w:color w:val="000099"/>
          <w:sz w:val="32"/>
          <w:szCs w:val="32"/>
          <w:rtl/>
        </w:rPr>
        <w:t xml:space="preserve"> ع</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ل</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ي</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ه</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 xml:space="preserve"> و</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س</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ل</w:t>
      </w:r>
      <w:r w:rsidRPr="002443C0">
        <w:rPr>
          <w:rFonts w:ascii="Traditional Arabic" w:hAnsi="Traditional Arabic" w:cs="Traditional Arabic" w:hint="cs"/>
          <w:color w:val="000099"/>
          <w:sz w:val="32"/>
          <w:szCs w:val="32"/>
          <w:rtl/>
        </w:rPr>
        <w:t>َّ</w:t>
      </w:r>
      <w:r w:rsidRPr="002443C0">
        <w:rPr>
          <w:rFonts w:ascii="Traditional Arabic" w:hAnsi="Traditional Arabic" w:cs="Traditional Arabic"/>
          <w:color w:val="000099"/>
          <w:sz w:val="32"/>
          <w:szCs w:val="32"/>
          <w:rtl/>
        </w:rPr>
        <w:t>م</w:t>
      </w:r>
      <w:r w:rsidRPr="002443C0">
        <w:rPr>
          <w:rFonts w:ascii="Traditional Arabic" w:hAnsi="Traditional Arabic" w:cs="Traditional Arabic" w:hint="cs"/>
          <w:color w:val="000099"/>
          <w:sz w:val="32"/>
          <w:szCs w:val="32"/>
          <w:rtl/>
        </w:rPr>
        <w:t xml:space="preserve">َ </w:t>
      </w:r>
      <w:r w:rsidRPr="002443C0">
        <w:rPr>
          <w:rFonts w:ascii="Traditional Arabic" w:hAnsi="Traditional Arabic" w:cs="Traditional Arabic"/>
          <w:color w:val="000099"/>
          <w:sz w:val="32"/>
          <w:szCs w:val="32"/>
          <w:lang w:val="ru-RU"/>
        </w:rPr>
        <w:t>»</w:t>
      </w:r>
      <w:r w:rsidRPr="002443C0">
        <w:rPr>
          <w:rFonts w:ascii="Traditional Arabic" w:hAnsi="Traditional Arabic" w:cs="Traditional Arabic" w:hint="cs"/>
          <w:color w:val="000099"/>
          <w:sz w:val="32"/>
          <w:szCs w:val="32"/>
          <w:rtl/>
        </w:rPr>
        <w:t>غُسْلُ الْجُمُعَةِ وَاجِبٌ عَلَى كُلِّ مُحْتَلِم</w:t>
      </w:r>
      <w:r w:rsidRPr="002443C0">
        <w:rPr>
          <w:rFonts w:ascii="Traditional Arabic" w:hAnsi="Traditional Arabic" w:cs="Traditional Arabic"/>
          <w:color w:val="000099"/>
          <w:sz w:val="32"/>
          <w:szCs w:val="32"/>
          <w:lang w:val="ru-RU"/>
        </w:rPr>
        <w:t>«</w:t>
      </w:r>
      <w:r w:rsidRPr="002443C0">
        <w:rPr>
          <w:rFonts w:ascii="Traditional Arabic" w:hAnsi="Traditional Arabic" w:cs="Traditional Arabic" w:hint="cs"/>
          <w:color w:val="000099"/>
          <w:sz w:val="32"/>
          <w:szCs w:val="32"/>
          <w:rtl/>
          <w:lang w:val="ru-RU"/>
        </w:rPr>
        <w:t xml:space="preserve"> </w:t>
      </w:r>
      <w:proofErr w:type="spellStart"/>
      <w:r w:rsidRPr="002443C0">
        <w:rPr>
          <w:rFonts w:ascii="Traditional Arabic" w:hAnsi="Traditional Arabic" w:cs="Traditional Arabic" w:hint="cs"/>
          <w:color w:val="000099"/>
          <w:sz w:val="32"/>
          <w:szCs w:val="32"/>
          <w:rtl/>
          <w:lang w:val="ru-RU"/>
        </w:rPr>
        <w:t>أَىِ</w:t>
      </w:r>
      <w:proofErr w:type="spellEnd"/>
      <w:r w:rsidRPr="002443C0">
        <w:rPr>
          <w:rFonts w:ascii="Traditional Arabic" w:hAnsi="Traditional Arabic" w:cs="Traditional Arabic" w:hint="cs"/>
          <w:color w:val="000099"/>
          <w:sz w:val="32"/>
          <w:szCs w:val="32"/>
          <w:rtl/>
          <w:lang w:val="ru-RU"/>
        </w:rPr>
        <w:t xml:space="preserve"> اسْتِحْبَابُهُ مُؤَكَّدٌ عَلَى كُلِّ بَالِغٍ. </w:t>
      </w:r>
      <w:r w:rsidRPr="002443C0">
        <w:rPr>
          <w:rFonts w:eastAsia="MS Mincho" w:cs="Traditional Arabic"/>
          <w:color w:val="000099"/>
          <w:sz w:val="32"/>
          <w:szCs w:val="32"/>
          <w:rtl/>
        </w:rPr>
        <w:t>و</w:t>
      </w:r>
      <w:r w:rsidRPr="002443C0">
        <w:rPr>
          <w:rFonts w:eastAsia="MS Mincho" w:cs="Traditional Arabic" w:hint="cs"/>
          <w:color w:val="000099"/>
          <w:sz w:val="32"/>
          <w:szCs w:val="32"/>
          <w:rtl/>
        </w:rPr>
        <w:t xml:space="preserve">َيُسَنُّ </w:t>
      </w:r>
      <w:r w:rsidRPr="002443C0">
        <w:rPr>
          <w:rFonts w:eastAsia="MS Mincho" w:cs="Traditional Arabic"/>
          <w:color w:val="000099"/>
          <w:sz w:val="32"/>
          <w:szCs w:val="32"/>
          <w:rtl/>
        </w:rPr>
        <w:t>غ</w:t>
      </w:r>
      <w:r w:rsidRPr="002443C0">
        <w:rPr>
          <w:rFonts w:eastAsia="MS Mincho" w:cs="Traditional Arabic" w:hint="cs"/>
          <w:color w:val="000099"/>
          <w:sz w:val="32"/>
          <w:szCs w:val="32"/>
          <w:rtl/>
        </w:rPr>
        <w:t>ُ</w:t>
      </w:r>
      <w:r w:rsidRPr="002443C0">
        <w:rPr>
          <w:rFonts w:eastAsia="MS Mincho" w:cs="Traditional Arabic"/>
          <w:color w:val="000099"/>
          <w:sz w:val="32"/>
          <w:szCs w:val="32"/>
          <w:rtl/>
        </w:rPr>
        <w:t>س</w:t>
      </w:r>
      <w:r w:rsidRPr="002443C0">
        <w:rPr>
          <w:rFonts w:eastAsia="MS Mincho" w:cs="Traditional Arabic" w:hint="cs"/>
          <w:color w:val="000099"/>
          <w:sz w:val="32"/>
          <w:szCs w:val="32"/>
          <w:rtl/>
        </w:rPr>
        <w:t>ْ</w:t>
      </w:r>
      <w:r w:rsidRPr="002443C0">
        <w:rPr>
          <w:rFonts w:eastAsia="MS Mincho" w:cs="Traditional Arabic"/>
          <w:color w:val="000099"/>
          <w:sz w:val="32"/>
          <w:szCs w:val="32"/>
          <w:rtl/>
        </w:rPr>
        <w:t>ل</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w:t>
      </w:r>
      <w:r w:rsidRPr="002443C0">
        <w:rPr>
          <w:rFonts w:eastAsia="MS Mincho" w:cs="Traditional Arabic" w:hint="cs"/>
          <w:color w:val="000099"/>
          <w:sz w:val="32"/>
          <w:szCs w:val="32"/>
          <w:rtl/>
        </w:rPr>
        <w:t>ْ</w:t>
      </w:r>
      <w:r w:rsidRPr="002443C0">
        <w:rPr>
          <w:rFonts w:eastAsia="MS Mincho" w:cs="Traditional Arabic"/>
          <w:color w:val="000099"/>
          <w:sz w:val="32"/>
          <w:szCs w:val="32"/>
          <w:rtl/>
        </w:rPr>
        <w:t>ع</w:t>
      </w:r>
      <w:r w:rsidRPr="002443C0">
        <w:rPr>
          <w:rFonts w:eastAsia="MS Mincho" w:cs="Traditional Arabic" w:hint="cs"/>
          <w:color w:val="000099"/>
          <w:sz w:val="32"/>
          <w:szCs w:val="32"/>
          <w:rtl/>
        </w:rPr>
        <w:t>ِ</w:t>
      </w:r>
      <w:r w:rsidRPr="002443C0">
        <w:rPr>
          <w:rFonts w:eastAsia="MS Mincho" w:cs="Traditional Arabic"/>
          <w:color w:val="000099"/>
          <w:sz w:val="32"/>
          <w:szCs w:val="32"/>
          <w:rtl/>
        </w:rPr>
        <w:t>يد</w:t>
      </w:r>
      <w:r w:rsidRPr="002443C0">
        <w:rPr>
          <w:rFonts w:eastAsia="MS Mincho" w:cs="Traditional Arabic" w:hint="cs"/>
          <w:color w:val="000099"/>
          <w:sz w:val="32"/>
          <w:szCs w:val="32"/>
          <w:rtl/>
        </w:rPr>
        <w:t>َ</w:t>
      </w:r>
      <w:r w:rsidRPr="002443C0">
        <w:rPr>
          <w:rFonts w:eastAsia="MS Mincho" w:cs="Traditional Arabic"/>
          <w:color w:val="000099"/>
          <w:sz w:val="32"/>
          <w:szCs w:val="32"/>
          <w:rtl/>
        </w:rPr>
        <w:t>ي</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 xml:space="preserve">ِ </w:t>
      </w:r>
      <w:proofErr w:type="spellStart"/>
      <w:r w:rsidRPr="002443C0">
        <w:rPr>
          <w:rFonts w:eastAsia="MS Mincho" w:cs="Traditional Arabic" w:hint="cs"/>
          <w:color w:val="000099"/>
          <w:sz w:val="32"/>
          <w:szCs w:val="32"/>
          <w:rtl/>
        </w:rPr>
        <w:t>أَىِ</w:t>
      </w:r>
      <w:proofErr w:type="spellEnd"/>
      <w:r w:rsidRPr="002443C0">
        <w:rPr>
          <w:rFonts w:eastAsia="MS Mincho" w:cs="Traditional Arabic"/>
          <w:color w:val="000099"/>
          <w:sz w:val="32"/>
          <w:szCs w:val="32"/>
          <w:rtl/>
        </w:rPr>
        <w:t xml:space="preserve"> ال</w:t>
      </w:r>
      <w:r w:rsidRPr="002443C0">
        <w:rPr>
          <w:rFonts w:eastAsia="MS Mincho" w:cs="Traditional Arabic" w:hint="cs"/>
          <w:color w:val="000099"/>
          <w:sz w:val="32"/>
          <w:szCs w:val="32"/>
          <w:rtl/>
        </w:rPr>
        <w:t>ْ</w:t>
      </w:r>
      <w:r w:rsidRPr="002443C0">
        <w:rPr>
          <w:rFonts w:eastAsia="MS Mincho" w:cs="Traditional Arabic"/>
          <w:color w:val="000099"/>
          <w:sz w:val="32"/>
          <w:szCs w:val="32"/>
          <w:rtl/>
        </w:rPr>
        <w:t>ف</w:t>
      </w:r>
      <w:r w:rsidRPr="002443C0">
        <w:rPr>
          <w:rFonts w:eastAsia="MS Mincho" w:cs="Traditional Arabic" w:hint="cs"/>
          <w:color w:val="000099"/>
          <w:sz w:val="32"/>
          <w:szCs w:val="32"/>
          <w:rtl/>
        </w:rPr>
        <w:t>ِ</w:t>
      </w:r>
      <w:r w:rsidRPr="002443C0">
        <w:rPr>
          <w:rFonts w:eastAsia="MS Mincho" w:cs="Traditional Arabic"/>
          <w:color w:val="000099"/>
          <w:sz w:val="32"/>
          <w:szCs w:val="32"/>
          <w:rtl/>
        </w:rPr>
        <w:t>ط</w:t>
      </w:r>
      <w:r w:rsidRPr="002443C0">
        <w:rPr>
          <w:rFonts w:eastAsia="MS Mincho" w:cs="Traditional Arabic" w:hint="cs"/>
          <w:color w:val="000099"/>
          <w:sz w:val="32"/>
          <w:szCs w:val="32"/>
          <w:rtl/>
        </w:rPr>
        <w:t>ْ</w:t>
      </w:r>
      <w:r w:rsidRPr="002443C0">
        <w:rPr>
          <w:rFonts w:eastAsia="MS Mincho" w:cs="Traditional Arabic"/>
          <w:color w:val="000099"/>
          <w:sz w:val="32"/>
          <w:szCs w:val="32"/>
          <w:rtl/>
        </w:rPr>
        <w:t>ر</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w:t>
      </w:r>
      <w:proofErr w:type="spellStart"/>
      <w:r w:rsidRPr="002443C0">
        <w:rPr>
          <w:rFonts w:eastAsia="MS Mincho" w:cs="Traditional Arabic"/>
          <w:color w:val="000099"/>
          <w:sz w:val="32"/>
          <w:szCs w:val="32"/>
          <w:rtl/>
        </w:rPr>
        <w:t>و</w:t>
      </w:r>
      <w:r w:rsidRPr="002443C0">
        <w:rPr>
          <w:rFonts w:eastAsia="MS Mincho" w:cs="Traditional Arabic" w:hint="cs"/>
          <w:color w:val="000099"/>
          <w:sz w:val="32"/>
          <w:szCs w:val="32"/>
          <w:rtl/>
        </w:rPr>
        <w:t>َ</w:t>
      </w:r>
      <w:r w:rsidRPr="002443C0">
        <w:rPr>
          <w:rFonts w:eastAsia="MS Mincho" w:cs="Traditional Arabic"/>
          <w:color w:val="000099"/>
          <w:sz w:val="32"/>
          <w:szCs w:val="32"/>
          <w:rtl/>
        </w:rPr>
        <w:t>الأ</w:t>
      </w:r>
      <w:r w:rsidRPr="002443C0">
        <w:rPr>
          <w:rFonts w:eastAsia="MS Mincho" w:cs="Traditional Arabic" w:hint="cs"/>
          <w:color w:val="000099"/>
          <w:sz w:val="32"/>
          <w:szCs w:val="32"/>
          <w:rtl/>
        </w:rPr>
        <w:t>َ</w:t>
      </w:r>
      <w:r w:rsidRPr="002443C0">
        <w:rPr>
          <w:rFonts w:eastAsia="MS Mincho" w:cs="Traditional Arabic"/>
          <w:color w:val="000099"/>
          <w:sz w:val="32"/>
          <w:szCs w:val="32"/>
          <w:rtl/>
        </w:rPr>
        <w:t>ض</w:t>
      </w:r>
      <w:r w:rsidRPr="002443C0">
        <w:rPr>
          <w:rFonts w:eastAsia="MS Mincho" w:cs="Traditional Arabic" w:hint="cs"/>
          <w:color w:val="000099"/>
          <w:sz w:val="32"/>
          <w:szCs w:val="32"/>
          <w:rtl/>
        </w:rPr>
        <w:t>ْ</w:t>
      </w:r>
      <w:r w:rsidRPr="002443C0">
        <w:rPr>
          <w:rFonts w:eastAsia="MS Mincho" w:cs="Traditional Arabic"/>
          <w:color w:val="000099"/>
          <w:sz w:val="32"/>
          <w:szCs w:val="32"/>
          <w:rtl/>
        </w:rPr>
        <w:t>ح</w:t>
      </w:r>
      <w:r w:rsidRPr="002443C0">
        <w:rPr>
          <w:rFonts w:eastAsia="MS Mincho" w:cs="Traditional Arabic" w:hint="cs"/>
          <w:color w:val="000099"/>
          <w:sz w:val="32"/>
          <w:szCs w:val="32"/>
          <w:rtl/>
        </w:rPr>
        <w:t>َ</w:t>
      </w:r>
      <w:r w:rsidRPr="002443C0">
        <w:rPr>
          <w:rFonts w:eastAsia="MS Mincho" w:cs="Traditional Arabic"/>
          <w:color w:val="000099"/>
          <w:sz w:val="32"/>
          <w:szCs w:val="32"/>
          <w:rtl/>
        </w:rPr>
        <w:t>ى</w:t>
      </w:r>
      <w:proofErr w:type="spellEnd"/>
      <w:r w:rsidRPr="002443C0">
        <w:rPr>
          <w:rFonts w:eastAsia="MS Mincho" w:cs="Traditional Arabic" w:hint="cs"/>
          <w:color w:val="000099"/>
          <w:sz w:val="32"/>
          <w:szCs w:val="32"/>
          <w:rtl/>
        </w:rPr>
        <w:t xml:space="preserve"> </w:t>
      </w:r>
      <w:r w:rsidRPr="002443C0">
        <w:rPr>
          <w:rFonts w:eastAsia="MS Mincho" w:cs="Traditional Arabic"/>
          <w:color w:val="000099"/>
          <w:sz w:val="32"/>
          <w:szCs w:val="32"/>
          <w:rtl/>
        </w:rPr>
        <w:t>و</w:t>
      </w:r>
      <w:r w:rsidRPr="002443C0">
        <w:rPr>
          <w:rFonts w:eastAsia="MS Mincho" w:cs="Traditional Arabic" w:hint="cs"/>
          <w:color w:val="000099"/>
          <w:sz w:val="32"/>
          <w:szCs w:val="32"/>
          <w:rtl/>
        </w:rPr>
        <w:t>َ</w:t>
      </w:r>
      <w:r w:rsidRPr="002443C0">
        <w:rPr>
          <w:rFonts w:eastAsia="MS Mincho" w:cs="Traditional Arabic"/>
          <w:color w:val="000099"/>
          <w:sz w:val="32"/>
          <w:szCs w:val="32"/>
          <w:rtl/>
        </w:rPr>
        <w:t>ي</w:t>
      </w:r>
      <w:r w:rsidRPr="002443C0">
        <w:rPr>
          <w:rFonts w:eastAsia="MS Mincho" w:cs="Traditional Arabic" w:hint="cs"/>
          <w:color w:val="000099"/>
          <w:sz w:val="32"/>
          <w:szCs w:val="32"/>
          <w:rtl/>
        </w:rPr>
        <w:t>َ</w:t>
      </w:r>
      <w:r w:rsidRPr="002443C0">
        <w:rPr>
          <w:rFonts w:eastAsia="MS Mincho" w:cs="Traditional Arabic"/>
          <w:color w:val="000099"/>
          <w:sz w:val="32"/>
          <w:szCs w:val="32"/>
          <w:rtl/>
        </w:rPr>
        <w:t>د</w:t>
      </w:r>
      <w:r w:rsidRPr="002443C0">
        <w:rPr>
          <w:rFonts w:eastAsia="MS Mincho" w:cs="Traditional Arabic" w:hint="cs"/>
          <w:color w:val="000099"/>
          <w:sz w:val="32"/>
          <w:szCs w:val="32"/>
          <w:rtl/>
        </w:rPr>
        <w:t>ْ</w:t>
      </w:r>
      <w:r w:rsidRPr="002443C0">
        <w:rPr>
          <w:rFonts w:eastAsia="MS Mincho" w:cs="Traditional Arabic"/>
          <w:color w:val="000099"/>
          <w:sz w:val="32"/>
          <w:szCs w:val="32"/>
          <w:rtl/>
        </w:rPr>
        <w:t>خ</w:t>
      </w:r>
      <w:r w:rsidRPr="002443C0">
        <w:rPr>
          <w:rFonts w:eastAsia="MS Mincho" w:cs="Traditional Arabic" w:hint="cs"/>
          <w:color w:val="000099"/>
          <w:sz w:val="32"/>
          <w:szCs w:val="32"/>
          <w:rtl/>
        </w:rPr>
        <w:t>ُ</w:t>
      </w:r>
      <w:r w:rsidRPr="002443C0">
        <w:rPr>
          <w:rFonts w:eastAsia="MS Mincho" w:cs="Traditional Arabic"/>
          <w:color w:val="000099"/>
          <w:sz w:val="32"/>
          <w:szCs w:val="32"/>
          <w:rtl/>
        </w:rPr>
        <w:t>ل</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و</w:t>
      </w:r>
      <w:r w:rsidRPr="002443C0">
        <w:rPr>
          <w:rFonts w:eastAsia="MS Mincho" w:cs="Traditional Arabic" w:hint="cs"/>
          <w:color w:val="000099"/>
          <w:sz w:val="32"/>
          <w:szCs w:val="32"/>
          <w:rtl/>
        </w:rPr>
        <w:t>َ</w:t>
      </w:r>
      <w:r w:rsidRPr="002443C0">
        <w:rPr>
          <w:rFonts w:eastAsia="MS Mincho" w:cs="Traditional Arabic"/>
          <w:color w:val="000099"/>
          <w:sz w:val="32"/>
          <w:szCs w:val="32"/>
          <w:rtl/>
        </w:rPr>
        <w:t>ق</w:t>
      </w:r>
      <w:r w:rsidRPr="002443C0">
        <w:rPr>
          <w:rFonts w:eastAsia="MS Mincho" w:cs="Traditional Arabic" w:hint="cs"/>
          <w:color w:val="000099"/>
          <w:sz w:val="32"/>
          <w:szCs w:val="32"/>
          <w:rtl/>
        </w:rPr>
        <w:t>ْ</w:t>
      </w:r>
      <w:r w:rsidRPr="002443C0">
        <w:rPr>
          <w:rFonts w:eastAsia="MS Mincho" w:cs="Traditional Arabic"/>
          <w:color w:val="000099"/>
          <w:sz w:val="32"/>
          <w:szCs w:val="32"/>
          <w:rtl/>
        </w:rPr>
        <w:t>ت</w:t>
      </w:r>
      <w:r w:rsidRPr="002443C0">
        <w:rPr>
          <w:rFonts w:eastAsia="MS Mincho" w:cs="Traditional Arabic" w:hint="cs"/>
          <w:color w:val="000099"/>
          <w:sz w:val="32"/>
          <w:szCs w:val="32"/>
          <w:rtl/>
        </w:rPr>
        <w:t>ُهُ</w:t>
      </w:r>
      <w:r w:rsidRPr="002443C0">
        <w:rPr>
          <w:rFonts w:eastAsia="MS Mincho" w:cs="Traditional Arabic"/>
          <w:color w:val="000099"/>
          <w:sz w:val="32"/>
          <w:szCs w:val="32"/>
          <w:rtl/>
        </w:rPr>
        <w:t xml:space="preserve"> ب</w:t>
      </w:r>
      <w:r w:rsidRPr="002443C0">
        <w:rPr>
          <w:rFonts w:eastAsia="MS Mincho" w:cs="Traditional Arabic" w:hint="cs"/>
          <w:color w:val="000099"/>
          <w:sz w:val="32"/>
          <w:szCs w:val="32"/>
          <w:rtl/>
        </w:rPr>
        <w:t>ِ</w:t>
      </w:r>
      <w:r w:rsidRPr="002443C0">
        <w:rPr>
          <w:rFonts w:eastAsia="MS Mincho" w:cs="Traditional Arabic"/>
          <w:color w:val="000099"/>
          <w:sz w:val="32"/>
          <w:szCs w:val="32"/>
          <w:rtl/>
        </w:rPr>
        <w:t>ن</w:t>
      </w:r>
      <w:r w:rsidRPr="002443C0">
        <w:rPr>
          <w:rFonts w:eastAsia="MS Mincho" w:cs="Traditional Arabic" w:hint="cs"/>
          <w:color w:val="000099"/>
          <w:sz w:val="32"/>
          <w:szCs w:val="32"/>
          <w:rtl/>
        </w:rPr>
        <w:t>ِ</w:t>
      </w:r>
      <w:r w:rsidRPr="002443C0">
        <w:rPr>
          <w:rFonts w:eastAsia="MS Mincho" w:cs="Traditional Arabic"/>
          <w:color w:val="000099"/>
          <w:sz w:val="32"/>
          <w:szCs w:val="32"/>
          <w:rtl/>
        </w:rPr>
        <w:t>ص</w:t>
      </w:r>
      <w:r w:rsidRPr="002443C0">
        <w:rPr>
          <w:rFonts w:eastAsia="MS Mincho" w:cs="Traditional Arabic" w:hint="cs"/>
          <w:color w:val="000099"/>
          <w:sz w:val="32"/>
          <w:szCs w:val="32"/>
          <w:rtl/>
        </w:rPr>
        <w:t>ْ</w:t>
      </w:r>
      <w:r w:rsidRPr="002443C0">
        <w:rPr>
          <w:rFonts w:eastAsia="MS Mincho" w:cs="Traditional Arabic"/>
          <w:color w:val="000099"/>
          <w:sz w:val="32"/>
          <w:szCs w:val="32"/>
          <w:rtl/>
        </w:rPr>
        <w:t>ف</w:t>
      </w:r>
      <w:r w:rsidRPr="002443C0">
        <w:rPr>
          <w:rFonts w:eastAsia="MS Mincho" w:cs="Traditional Arabic" w:hint="cs"/>
          <w:color w:val="000099"/>
          <w:sz w:val="32"/>
          <w:szCs w:val="32"/>
          <w:rtl/>
        </w:rPr>
        <w:t>ِ</w:t>
      </w:r>
      <w:r w:rsidRPr="002443C0">
        <w:rPr>
          <w:rFonts w:eastAsia="MS Mincho" w:cs="Traditional Arabic"/>
          <w:color w:val="000099"/>
          <w:sz w:val="32"/>
          <w:szCs w:val="32"/>
          <w:rtl/>
        </w:rPr>
        <w:t xml:space="preserve"> ال</w:t>
      </w:r>
      <w:r w:rsidRPr="002443C0">
        <w:rPr>
          <w:rFonts w:eastAsia="MS Mincho" w:cs="Traditional Arabic" w:hint="cs"/>
          <w:color w:val="000099"/>
          <w:sz w:val="32"/>
          <w:szCs w:val="32"/>
          <w:rtl/>
        </w:rPr>
        <w:t>ـ</w:t>
      </w:r>
      <w:r w:rsidRPr="002443C0">
        <w:rPr>
          <w:rFonts w:eastAsia="MS Mincho" w:cs="Traditional Arabic"/>
          <w:color w:val="000099"/>
          <w:sz w:val="32"/>
          <w:szCs w:val="32"/>
          <w:rtl/>
        </w:rPr>
        <w:t>ل</w:t>
      </w:r>
      <w:r w:rsidRPr="002443C0">
        <w:rPr>
          <w:rFonts w:eastAsia="MS Mincho" w:cs="Traditional Arabic" w:hint="cs"/>
          <w:color w:val="000099"/>
          <w:sz w:val="32"/>
          <w:szCs w:val="32"/>
          <w:rtl/>
        </w:rPr>
        <w:t>َّ</w:t>
      </w:r>
      <w:r w:rsidRPr="002443C0">
        <w:rPr>
          <w:rFonts w:eastAsia="MS Mincho" w:cs="Traditional Arabic"/>
          <w:color w:val="000099"/>
          <w:sz w:val="32"/>
          <w:szCs w:val="32"/>
          <w:rtl/>
        </w:rPr>
        <w:t>ي</w:t>
      </w:r>
      <w:r w:rsidRPr="002443C0">
        <w:rPr>
          <w:rFonts w:eastAsia="MS Mincho" w:cs="Traditional Arabic" w:hint="cs"/>
          <w:color w:val="000099"/>
          <w:sz w:val="32"/>
          <w:szCs w:val="32"/>
          <w:rtl/>
        </w:rPr>
        <w:t>ْ</w:t>
      </w:r>
      <w:r w:rsidRPr="002443C0">
        <w:rPr>
          <w:rFonts w:eastAsia="MS Mincho" w:cs="Traditional Arabic"/>
          <w:color w:val="000099"/>
          <w:sz w:val="32"/>
          <w:szCs w:val="32"/>
          <w:rtl/>
        </w:rPr>
        <w:t>ل</w:t>
      </w:r>
      <w:r w:rsidRPr="002443C0">
        <w:rPr>
          <w:rFonts w:eastAsia="MS Mincho" w:cs="Traditional Arabic" w:hint="cs"/>
          <w:color w:val="000099"/>
          <w:sz w:val="32"/>
          <w:szCs w:val="32"/>
          <w:rtl/>
        </w:rPr>
        <w:t>ِ وَدَلِيلُ اسْتِحْبَابِهِ قَوْلُ ابْنِ عَبَّاسٍ رَضىَ اللَّهُ عَنْهُمَا كَانَ رَسُولُ اللَّهِ</w:t>
      </w:r>
      <w:r w:rsidRPr="002443C0">
        <w:rPr>
          <w:rFonts w:ascii="Traditional Arabic" w:hAnsi="Traditional Arabic" w:cs="Traditional Arabic" w:hint="cs"/>
          <w:color w:val="000099"/>
          <w:sz w:val="32"/>
          <w:szCs w:val="32"/>
          <w:rtl/>
          <w:lang w:val="ru-RU"/>
        </w:rPr>
        <w:t xml:space="preserve"> صَلَّى اللَّهُ عَلَيْهِ وَسَلَّمَ</w:t>
      </w:r>
      <w:r w:rsidRPr="002443C0">
        <w:rPr>
          <w:rFonts w:eastAsia="MS Mincho" w:cs="Traditional Arabic" w:hint="cs"/>
          <w:color w:val="000099"/>
          <w:sz w:val="32"/>
          <w:szCs w:val="32"/>
          <w:rtl/>
        </w:rPr>
        <w:t xml:space="preserve"> يَغْتَسِلُ يَوْمَ الْفِطْرِ وَيَوْمَ </w:t>
      </w:r>
      <w:proofErr w:type="spellStart"/>
      <w:r w:rsidRPr="002443C0">
        <w:rPr>
          <w:rFonts w:eastAsia="MS Mincho" w:cs="Traditional Arabic" w:hint="cs"/>
          <w:color w:val="000099"/>
          <w:sz w:val="32"/>
          <w:szCs w:val="32"/>
          <w:rtl/>
        </w:rPr>
        <w:t>الأَضْحَى</w:t>
      </w:r>
      <w:proofErr w:type="spellEnd"/>
      <w:r w:rsidRPr="002443C0">
        <w:rPr>
          <w:rFonts w:ascii="Traditional Arabic" w:hAnsi="Traditional Arabic" w:cs="Traditional Arabic" w:hint="cs"/>
          <w:sz w:val="32"/>
          <w:szCs w:val="32"/>
          <w:rtl/>
        </w:rPr>
        <w:t>.</w:t>
      </w:r>
    </w:p>
    <w:p w14:paraId="038E2952" w14:textId="77777777" w:rsidR="00CD7A7A" w:rsidRDefault="00CD7A7A" w:rsidP="00CD7A7A">
      <w:pPr>
        <w:rPr>
          <w:rFonts w:ascii="Traditional Arabic" w:hAnsi="Traditional Arabic" w:cs="Traditional Arabic"/>
          <w:b/>
          <w:bCs/>
          <w:color w:val="0000FF"/>
          <w:sz w:val="32"/>
          <w:szCs w:val="32"/>
        </w:rPr>
      </w:pPr>
    </w:p>
    <w:p w14:paraId="7FD3CFC1"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(113)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الثَّالِثُ</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اذْكُرْ شُرُوطَ الطَّهَارَةِ. </w:t>
      </w:r>
    </w:p>
    <w:p w14:paraId="7BD61C51"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الإِسْلامُ وَالتَّمْيِيزُ وَعَدَمُ الْمَانِعِ مِنْ وُصُولِ الْمَاءِ إِلَى الْعُضْوِ الْمَغْسُولِ وَالسَّيَلاَنُ وَأَنْ يَكُونَ الْمَاءُ مُطَهِّرًا. </w:t>
      </w:r>
    </w:p>
    <w:p w14:paraId="60093D58" w14:textId="77777777" w:rsidR="00CD7A7A" w:rsidRPr="00AB3946" w:rsidRDefault="00CD7A7A" w:rsidP="00CD7A7A">
      <w:pPr>
        <w:pStyle w:val="NormalWeb"/>
        <w:bidi/>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شُرُوطُ الطَّهَارَةِ مِنْ وُضُوءٍ وَغُسْلٍ خَمْسَةٌ الإِسْلامُ فَلا تَصِحُّ طَهَارَةُ الْكَافِرِ مِنَ الْحَدَثَيْنِ لِعَدَمِ صِحَّةِ نِيَّتِهِ أَمَّا غُسْلُ الزَّوْجَةِ الْكِتَابِيَّةِ لِتَحِلَّ لِزَوْجِهَا الْمُسْلِمِ مِنْ حَيْضِهَا أَوْ نِفَاسِهَا فَإِنَّهُ يَصِحُ لِلضَّرُورَةِ بِلا نِيَّةٍ مِنْهَا وَيَجِبَ عَلَيْهَا إِعَادَةُ ذَلِكَ الْغُسْلِ إِنْ أَسْلَمَتْ، وَالتَّمْيِيزُ فَلا تَصِحُّ طَهَارَةُ غَيْرِ الْمُمَيِّزِ كَطِفْلٍ وَمَجْنُونٍ، وَعَدَمُ وُجُودِ مَانِعٍ مِنْ وُصُولِ الْمَاءِ إِلَى الْعُضْوِ الْمَغْسُولِ أَوِ الْمَمْسُوحِ كَصُبْغِ الأَظَافِرِ ال</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م</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س</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م</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ى م</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ن</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اك</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ير</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وَالسَّيَلانُ وَهُوَ أَنْ يَجْرِىَ الْمَاءُ عَلَى الْجِلْدِ بِطَبْعِهِ وَلَوْ بِوَاسِطَةِ </w:t>
      </w:r>
      <w:r w:rsidRPr="00AB3946">
        <w:rPr>
          <w:rFonts w:ascii="Traditional Arabic" w:hAnsi="Traditional Arabic" w:cs="Traditional Arabic"/>
          <w:sz w:val="32"/>
          <w:szCs w:val="32"/>
          <w:rtl/>
        </w:rPr>
        <w:lastRenderedPageBreak/>
        <w:t xml:space="preserve">إِمْرَارِ الْيَدِ وَلا يُشْتَرَطُ فِيهِ تَقَاطُرُ الْمَاءِ، وَأَنْ يَكُونَ الْمَاءُ الْمُسْتَعْمَلُ طَاهِرًا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نَفْسِهِ مُطَهِّرًا لِغَيْرِهِ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يَصِحُّ التَّطْهِيرُ بِهِ كَمَاءِ الْمَطَرِ.</w:t>
      </w:r>
    </w:p>
    <w:p w14:paraId="5D8344CA" w14:textId="77777777" w:rsidR="00CD7A7A" w:rsidRDefault="00CD7A7A" w:rsidP="00CD7A7A">
      <w:pPr>
        <w:rPr>
          <w:rFonts w:ascii="Traditional Arabic" w:hAnsi="Traditional Arabic" w:cs="Traditional Arabic"/>
          <w:b/>
          <w:bCs/>
          <w:color w:val="0000FF"/>
          <w:sz w:val="32"/>
          <w:szCs w:val="32"/>
        </w:rPr>
      </w:pPr>
    </w:p>
    <w:p w14:paraId="0FF2E1D6"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(114)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الرَّابِعُ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لِمَاذَا لاَ يُجْزِئُ الْمَسْحُ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الْغُسْلِ أَوِ الْوُضُوءِ.</w:t>
      </w:r>
    </w:p>
    <w:p w14:paraId="73CE8A28"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لا يُجْزِئُ الْمَسْحُ بَدَلَ الْغَسْلِ لِأَنَّ السَّيَلانَ شَرْطٌ لِصِحَّةِ الطَّهَارَةِ وَمَعْنَى السَّيَلانِ أَنْ يَكُونَ الْمَاءُ جَارِيًا عَلَى الْجِلْدِ </w:t>
      </w:r>
      <w:proofErr w:type="spellStart"/>
      <w:r w:rsidRPr="00AB3946">
        <w:rPr>
          <w:rFonts w:ascii="Traditional Arabic" w:hAnsi="Traditional Arabic" w:cs="Traditional Arabic"/>
          <w:b/>
          <w:bCs/>
          <w:sz w:val="32"/>
          <w:szCs w:val="32"/>
          <w:rtl/>
        </w:rPr>
        <w:t>أَىْ</w:t>
      </w:r>
      <w:proofErr w:type="spellEnd"/>
      <w:r w:rsidRPr="00AB3946">
        <w:rPr>
          <w:rFonts w:ascii="Traditional Arabic" w:hAnsi="Traditional Arabic" w:cs="Traditional Arabic"/>
          <w:b/>
          <w:bCs/>
          <w:sz w:val="32"/>
          <w:szCs w:val="32"/>
          <w:rtl/>
        </w:rPr>
        <w:t xml:space="preserve"> وَلَوْ بِوَاسِطَةِ إِمْرَارِ الْيَدِ فَلاَ يُجْزِئُ الْمَسْحُ الَّذِى لا يُسَمَّى غَسْلًا. </w:t>
      </w:r>
    </w:p>
    <w:p w14:paraId="5597224E" w14:textId="77777777" w:rsidR="00CD7A7A" w:rsidRDefault="00CD7A7A" w:rsidP="00CD7A7A">
      <w:pPr>
        <w:rPr>
          <w:rFonts w:ascii="Traditional Arabic" w:hAnsi="Traditional Arabic" w:cs="Traditional Arabic"/>
          <w:b/>
          <w:bCs/>
          <w:color w:val="0000FF"/>
          <w:sz w:val="32"/>
          <w:szCs w:val="32"/>
        </w:rPr>
      </w:pPr>
    </w:p>
    <w:p w14:paraId="220BFB41"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(115)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الْخَامِسُ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هُوَ الْمَاءُ الْمُطَهِّرُ. </w:t>
      </w:r>
    </w:p>
    <w:p w14:paraId="40B2BC30"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هُوَ الْمَاءُ الطَّاهِرُ بِنَفْسِهِ الَّذِى يُطَهِّرُ غَيْرَهُ وَيَصِحُّ رَفْعُ الْحَدَثِ بِهِ وَإِزَالَةُ النَّجَسِ. </w:t>
      </w:r>
    </w:p>
    <w:p w14:paraId="23EA5388" w14:textId="77777777" w:rsidR="00CD7A7A" w:rsidRPr="00AB3946" w:rsidRDefault="00CD7A7A" w:rsidP="00CD7A7A">
      <w:pPr>
        <w:pStyle w:val="NoSpacing"/>
        <w:bidi/>
        <w:jc w:val="both"/>
        <w:rPr>
          <w:rFonts w:ascii="Traditional Arabic" w:hAnsi="Traditional Arabic" w:cs="Traditional Arabic"/>
          <w:color w:val="FF0000"/>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الْمِيَاهُ </w:t>
      </w:r>
      <w:proofErr w:type="spellStart"/>
      <w:r w:rsidRPr="00AB3946">
        <w:rPr>
          <w:rFonts w:ascii="Traditional Arabic" w:hAnsi="Traditional Arabic" w:cs="Traditional Arabic"/>
          <w:sz w:val="32"/>
          <w:szCs w:val="32"/>
          <w:rtl/>
        </w:rPr>
        <w:t>الَّتِى</w:t>
      </w:r>
      <w:proofErr w:type="spellEnd"/>
      <w:r w:rsidRPr="00AB3946">
        <w:rPr>
          <w:rFonts w:ascii="Traditional Arabic" w:hAnsi="Traditional Arabic" w:cs="Traditional Arabic"/>
          <w:sz w:val="32"/>
          <w:szCs w:val="32"/>
          <w:rtl/>
        </w:rPr>
        <w:t xml:space="preserve"> يَصِحُّ التَّطْهِيرُ بِهَا سَبْعٌ مَاءُ الْمَطَرِ لِقَوْلِهِ تَعَالَى ﴿وَيُنَزِّلُ عَلَيْكُمْ مِنَ السَّمَاءِ مَاءً لِيُطَهِّرَكُمْ بِهِ﴾ وَمَاءُ الْبَحْرِ لِقَوْلِهِ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هُوَ الطَّهُورُ مَاؤُهُ الْحِلُّ </w:t>
      </w:r>
      <w:proofErr w:type="spellStart"/>
      <w:r w:rsidRPr="00AB3946">
        <w:rPr>
          <w:rFonts w:ascii="Traditional Arabic" w:hAnsi="Traditional Arabic" w:cs="Traditional Arabic"/>
          <w:sz w:val="32"/>
          <w:szCs w:val="32"/>
          <w:rtl/>
        </w:rPr>
        <w:t>مَيْتَتُهُ</w:t>
      </w:r>
      <w:proofErr w:type="spellEnd"/>
      <w:r w:rsidRPr="00AB3946">
        <w:rPr>
          <w:rFonts w:ascii="Traditional Arabic" w:hAnsi="Traditional Arabic" w:cs="Traditional Arabic"/>
          <w:sz w:val="32"/>
          <w:szCs w:val="32"/>
          <w:rtl/>
        </w:rPr>
        <w:t xml:space="preserve"> رَوَاهُ أَبُو دَ</w:t>
      </w:r>
      <w:r w:rsidRPr="00AB3946">
        <w:rPr>
          <w:rFonts w:ascii="Traditional Arabic" w:hAnsi="Traditional Arabic" w:cs="Traditional Arabic" w:hint="eastAsia"/>
          <w:sz w:val="32"/>
          <w:szCs w:val="32"/>
          <w:rtl/>
        </w:rPr>
        <w:t>اوُدَ،</w:t>
      </w:r>
      <w:r w:rsidRPr="00AB3946">
        <w:rPr>
          <w:rFonts w:ascii="Traditional Arabic" w:hAnsi="Traditional Arabic" w:cs="Traditional Arabic"/>
          <w:sz w:val="32"/>
          <w:szCs w:val="32"/>
          <w:rtl/>
        </w:rPr>
        <w:t xml:space="preserve"> وَمَاءُ النَّهْرِ وَالدَّلِيلُ عَلَى </w:t>
      </w:r>
      <w:proofErr w:type="spellStart"/>
      <w:r w:rsidRPr="00AB3946">
        <w:rPr>
          <w:rFonts w:ascii="Traditional Arabic" w:hAnsi="Traditional Arabic" w:cs="Traditional Arabic"/>
          <w:sz w:val="32"/>
          <w:szCs w:val="32"/>
          <w:rtl/>
        </w:rPr>
        <w:t>طَهُورِيَّتِهِ</w:t>
      </w:r>
      <w:proofErr w:type="spellEnd"/>
      <w:r w:rsidRPr="00AB3946">
        <w:rPr>
          <w:rFonts w:ascii="Traditional Arabic" w:hAnsi="Traditional Arabic" w:cs="Traditional Arabic"/>
          <w:sz w:val="32"/>
          <w:szCs w:val="32"/>
          <w:rtl/>
        </w:rPr>
        <w:t xml:space="preserve"> الإِجْـمَاعُ، وَمَاءُ الْبِئْرِ لِقَوْلِهِ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لَمَّا سُئِلَ عَنْ بِئْرِ بُضَاعَةَ إِنَّ الْمَاءَ طَهُورٌ لا يُنَجِّسُهُ </w:t>
      </w:r>
      <w:proofErr w:type="spellStart"/>
      <w:r w:rsidRPr="00AB3946">
        <w:rPr>
          <w:rFonts w:ascii="Traditional Arabic" w:hAnsi="Traditional Arabic" w:cs="Traditional Arabic"/>
          <w:sz w:val="32"/>
          <w:szCs w:val="32"/>
          <w:rtl/>
        </w:rPr>
        <w:t>شَىْءٌ</w:t>
      </w:r>
      <w:proofErr w:type="spellEnd"/>
      <w:r w:rsidRPr="00AB3946">
        <w:rPr>
          <w:rFonts w:ascii="Traditional Arabic" w:hAnsi="Traditional Arabic" w:cs="Traditional Arabic"/>
          <w:sz w:val="32"/>
          <w:szCs w:val="32"/>
          <w:rtl/>
        </w:rPr>
        <w:t xml:space="preserve"> رَوَاهُ أَبُو دَاوُدَ، وَمَاءُ الْعَيْنِ النَّابِعَةِ مِنَ الأَرْضِ فَإ</w:t>
      </w:r>
      <w:r w:rsidRPr="00AB3946">
        <w:rPr>
          <w:rFonts w:ascii="Traditional Arabic" w:hAnsi="Traditional Arabic" w:cs="Traditional Arabic" w:hint="eastAsia"/>
          <w:sz w:val="32"/>
          <w:szCs w:val="32"/>
          <w:rtl/>
        </w:rPr>
        <w:t>ِنَّهُ</w:t>
      </w:r>
      <w:r w:rsidRPr="00AB3946">
        <w:rPr>
          <w:rFonts w:ascii="Traditional Arabic" w:hAnsi="Traditional Arabic" w:cs="Traditional Arabic"/>
          <w:sz w:val="32"/>
          <w:szCs w:val="32"/>
          <w:rtl/>
        </w:rPr>
        <w:t xml:space="preserve"> طَهُورٌ لِأَنَّهُ أَصْلُ النَّهْرِ، وَمَاءُ الثَّلْجِ وَمَاءُ الْبَرَدِ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الْمَاءُ الْحَاصِلُ مِنْ ذَوَبَانِهِمَا لِقَوْلِهِ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اللَّهُمَّ </w:t>
      </w:r>
      <w:proofErr w:type="spellStart"/>
      <w:r w:rsidRPr="00AB3946">
        <w:rPr>
          <w:rFonts w:ascii="Traditional Arabic" w:hAnsi="Traditional Arabic" w:cs="Traditional Arabic"/>
          <w:sz w:val="32"/>
          <w:szCs w:val="32"/>
          <w:rtl/>
        </w:rPr>
        <w:t>طَهِّرْنِى</w:t>
      </w:r>
      <w:proofErr w:type="spellEnd"/>
      <w:r w:rsidRPr="00AB3946">
        <w:rPr>
          <w:rFonts w:ascii="Traditional Arabic" w:hAnsi="Traditional Arabic" w:cs="Traditional Arabic"/>
          <w:sz w:val="32"/>
          <w:szCs w:val="32"/>
          <w:rtl/>
        </w:rPr>
        <w:t xml:space="preserve"> بِالثَّلْجِ وَالْبَرَدِ وَالْمَاءِ الْبَارِد، رَوَاهُ مُسْلِمٌ.</w:t>
      </w:r>
      <w:r w:rsidRPr="00AB3946">
        <w:rPr>
          <w:rFonts w:ascii="Traditional Arabic" w:hAnsi="Traditional Arabic" w:cs="Traditional Arabic"/>
          <w:color w:val="FF0000"/>
          <w:sz w:val="32"/>
          <w:szCs w:val="32"/>
          <w:rtl/>
        </w:rPr>
        <w:t xml:space="preserve"> </w:t>
      </w:r>
    </w:p>
    <w:p w14:paraId="6F9356EE" w14:textId="77777777" w:rsidR="00CD7A7A" w:rsidRDefault="00CD7A7A" w:rsidP="00CD7A7A">
      <w:pPr>
        <w:rPr>
          <w:rFonts w:ascii="Traditional Arabic" w:hAnsi="Traditional Arabic" w:cs="Traditional Arabic"/>
          <w:b/>
          <w:bCs/>
          <w:color w:val="0000FF"/>
          <w:sz w:val="32"/>
          <w:szCs w:val="32"/>
        </w:rPr>
      </w:pPr>
    </w:p>
    <w:p w14:paraId="027AD017"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(116)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السَّادِسُ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هُوَ الْمَاءُ الطَّاهِرُ غَيْرُ الْمُطَهِّرِ وَأَعْطِ مِثَالًا. </w:t>
      </w:r>
    </w:p>
    <w:p w14:paraId="3C8DBDED"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هُوَ الْمَاءُ الطَّاهِرُ بِنَفْسِهِ الَّذِى لا يُطَهِّرُ غَيْرَهُ كَالْمَاءِ الْمُسْتَعْمَلِ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رَفْعِ حَدَثٍ. </w:t>
      </w:r>
    </w:p>
    <w:p w14:paraId="24BBF016" w14:textId="77777777" w:rsidR="00CD7A7A" w:rsidRDefault="00CD7A7A" w:rsidP="00CD7A7A">
      <w:pPr>
        <w:rPr>
          <w:rFonts w:ascii="Traditional Arabic" w:hAnsi="Traditional Arabic" w:cs="Traditional Arabic"/>
          <w:b/>
          <w:bCs/>
          <w:color w:val="0000FF"/>
          <w:sz w:val="32"/>
          <w:szCs w:val="32"/>
        </w:rPr>
      </w:pPr>
    </w:p>
    <w:p w14:paraId="58F6554E"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(117)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لَوْ تَغَيَّرَ الْمَاءُ بِطَاهِرٍ يَنْحَلُّ فِيهِ مَتَى يَخْرُجُ هَذَا الْمَاءُ عَنْ كَوْنِهِ مُطَهِّرًا. </w:t>
      </w:r>
    </w:p>
    <w:p w14:paraId="7D337EF4"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لَوْ تَغَيَّرَ الْمَاءُ تَغَيُّرًا كَثِيرًا بِمَا يُمْكِنُ صَوْنُ الْمَاءِ عَنْهُ بِأَنْ تَغَيَّرَ لَوْنُهُ أَوْ طَعْمُهُ أَوْ رِيحُهُ بِالْحَلِيبِ مَثَلًا تَغَيُّرًا كَثِيرًا بِحَيْثُ مَنَعَ إِطْلاقَ اسْمِ الْمَاءِ عَلَيْهِ خَرَجَ عَنْ كَوْنِهِ مُطَهِّرًا وَإِنْ لَمْ يَتَغَيَّرْ تَغَيُّرًا كَثِيرًا بَقِىَ مُطَهِّرًا يَصِحُّ الطَّهَارَةُ بِهِ. </w:t>
      </w:r>
    </w:p>
    <w:p w14:paraId="3B9A4CE1" w14:textId="77777777" w:rsidR="00CD7A7A" w:rsidRDefault="00CD7A7A" w:rsidP="00CD7A7A">
      <w:pPr>
        <w:rPr>
          <w:rFonts w:ascii="Traditional Arabic" w:hAnsi="Traditional Arabic" w:cs="Traditional Arabic"/>
          <w:b/>
          <w:bCs/>
          <w:color w:val="0000FF"/>
          <w:sz w:val="32"/>
          <w:szCs w:val="32"/>
        </w:rPr>
      </w:pPr>
    </w:p>
    <w:p w14:paraId="29841F7E"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(118)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الثَّامِنُ</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الْحُكْمُ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مَاءٍ وَقَعَتْ فِيهِ نَجَاسَةٌ غَيْرُ مَعْفُوٍّ عَنْهَا. </w:t>
      </w:r>
    </w:p>
    <w:p w14:paraId="4CB8F0C0"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إِذَا وَقَعَتْ نَجَاسَةٌ غَيْرُ مَعْفُوٍّ عَنْهَا كَبَوْلٍ أَوْ خَمْرَةٍ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مَاءٍ قَلِيلٍ </w:t>
      </w:r>
      <w:proofErr w:type="spellStart"/>
      <w:r w:rsidRPr="00AB3946">
        <w:rPr>
          <w:rFonts w:ascii="Traditional Arabic" w:hAnsi="Traditional Arabic" w:cs="Traditional Arabic"/>
          <w:b/>
          <w:bCs/>
          <w:sz w:val="32"/>
          <w:szCs w:val="32"/>
          <w:rtl/>
        </w:rPr>
        <w:t>أَىْ</w:t>
      </w:r>
      <w:proofErr w:type="spellEnd"/>
      <w:r w:rsidRPr="00AB3946">
        <w:rPr>
          <w:rFonts w:ascii="Traditional Arabic" w:hAnsi="Traditional Arabic" w:cs="Traditional Arabic"/>
          <w:b/>
          <w:bCs/>
          <w:sz w:val="32"/>
          <w:szCs w:val="32"/>
          <w:rtl/>
        </w:rPr>
        <w:t xml:space="preserve"> أَقَلَّ مِنْ قُلَّتَيْنِ تَنَجَّسَ سَوَاءٌ تَغَيَّرَ الْمَاءُ أَوْ لَمْ يَتَغَيَّرْ وَأَمَّا إِنْ كَانَ قُلَّتَيْنِ فَأَكْثَرَ فَوَقَعَتْ فِيهِ نَجَاسَةٌ غَيَّرَتْ طَعْمَ الْمَاءِ أَوْ رِيحَهُ أَوْ لَوْنَهُ تَنَجَّسَ وَإِنْ لَمْ يَتَغَيَّرْ يَبْقَى طَاهِرًا مُطَهِّرًا. </w:t>
      </w:r>
    </w:p>
    <w:p w14:paraId="6DF8D6A1" w14:textId="77777777" w:rsidR="00CD7A7A" w:rsidRPr="00AB3946" w:rsidRDefault="00CD7A7A" w:rsidP="00CD7A7A">
      <w:pPr>
        <w:pStyle w:val="NoSpacing"/>
        <w:bidi/>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b/>
          <w:bCs/>
          <w:sz w:val="32"/>
          <w:szCs w:val="32"/>
          <w:rtl/>
        </w:rPr>
        <w:t xml:space="preserve"> </w:t>
      </w:r>
      <w:r w:rsidRPr="00AB3946">
        <w:rPr>
          <w:rFonts w:ascii="Traditional Arabic" w:hAnsi="Traditional Arabic" w:cs="Traditional Arabic"/>
          <w:sz w:val="32"/>
          <w:szCs w:val="32"/>
          <w:rtl/>
        </w:rPr>
        <w:t xml:space="preserve">النَّجَاسَةُ غَيْرُ </w:t>
      </w:r>
      <w:proofErr w:type="spellStart"/>
      <w:r w:rsidRPr="00AB3946">
        <w:rPr>
          <w:rFonts w:ascii="Traditional Arabic" w:hAnsi="Traditional Arabic" w:cs="Traditional Arabic"/>
          <w:sz w:val="32"/>
          <w:szCs w:val="32"/>
          <w:rtl/>
        </w:rPr>
        <w:t>الْمَعْفُوِّ</w:t>
      </w:r>
      <w:proofErr w:type="spellEnd"/>
      <w:r w:rsidRPr="00AB3946">
        <w:rPr>
          <w:rFonts w:ascii="Traditional Arabic" w:hAnsi="Traditional Arabic" w:cs="Traditional Arabic"/>
          <w:sz w:val="32"/>
          <w:szCs w:val="32"/>
          <w:rtl/>
        </w:rPr>
        <w:t xml:space="preserve"> عَنْهَا </w:t>
      </w:r>
      <w:proofErr w:type="spellStart"/>
      <w:r w:rsidRPr="00AB3946">
        <w:rPr>
          <w:rFonts w:ascii="Traditional Arabic" w:hAnsi="Traditional Arabic" w:cs="Traditional Arabic"/>
          <w:sz w:val="32"/>
          <w:szCs w:val="32"/>
          <w:rtl/>
        </w:rPr>
        <w:t>هِىَ</w:t>
      </w:r>
      <w:proofErr w:type="spellEnd"/>
      <w:r w:rsidRPr="00AB3946">
        <w:rPr>
          <w:rFonts w:ascii="Traditional Arabic" w:hAnsi="Traditional Arabic" w:cs="Traditional Arabic"/>
          <w:sz w:val="32"/>
          <w:szCs w:val="32"/>
          <w:rtl/>
        </w:rPr>
        <w:t xml:space="preserve"> النَّجَاسَةُ </w:t>
      </w:r>
      <w:proofErr w:type="spellStart"/>
      <w:r w:rsidRPr="00AB3946">
        <w:rPr>
          <w:rFonts w:ascii="Traditional Arabic" w:hAnsi="Traditional Arabic" w:cs="Traditional Arabic"/>
          <w:sz w:val="32"/>
          <w:szCs w:val="32"/>
          <w:rtl/>
        </w:rPr>
        <w:t>الَّتِى</w:t>
      </w:r>
      <w:proofErr w:type="spellEnd"/>
      <w:r w:rsidRPr="00AB3946">
        <w:rPr>
          <w:rFonts w:ascii="Traditional Arabic" w:hAnsi="Traditional Arabic" w:cs="Traditional Arabic"/>
          <w:sz w:val="32"/>
          <w:szCs w:val="32"/>
          <w:rtl/>
        </w:rPr>
        <w:t xml:space="preserve"> لا يُسَامَحُ فِيهَا ع</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اد</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ة</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كَبَوْلٍ أَوْ غَائِطٍ أَوْ دَمٍ أَوْ قَيْحٍ أَوْ </w:t>
      </w:r>
      <w:proofErr w:type="spellStart"/>
      <w:r w:rsidRPr="00AB3946">
        <w:rPr>
          <w:rFonts w:ascii="Traditional Arabic" w:hAnsi="Traditional Arabic" w:cs="Traditional Arabic"/>
          <w:sz w:val="32"/>
          <w:szCs w:val="32"/>
          <w:rtl/>
        </w:rPr>
        <w:t>قَىْءٍ</w:t>
      </w:r>
      <w:proofErr w:type="spellEnd"/>
      <w:r w:rsidRPr="00AB3946">
        <w:rPr>
          <w:rFonts w:ascii="Traditional Arabic" w:hAnsi="Traditional Arabic" w:cs="Traditional Arabic"/>
          <w:sz w:val="32"/>
          <w:szCs w:val="32"/>
          <w:rtl/>
        </w:rPr>
        <w:t xml:space="preserve"> أَوْ </w:t>
      </w:r>
      <w:proofErr w:type="spellStart"/>
      <w:r w:rsidRPr="00AB3946">
        <w:rPr>
          <w:rFonts w:ascii="Traditional Arabic" w:hAnsi="Traditional Arabic" w:cs="Traditional Arabic"/>
          <w:sz w:val="32"/>
          <w:szCs w:val="32"/>
          <w:rtl/>
        </w:rPr>
        <w:t>مَذْىٍ</w:t>
      </w:r>
      <w:proofErr w:type="spellEnd"/>
      <w:r w:rsidRPr="00AB3946">
        <w:rPr>
          <w:rFonts w:ascii="Traditional Arabic" w:hAnsi="Traditional Arabic" w:cs="Traditional Arabic"/>
          <w:sz w:val="32"/>
          <w:szCs w:val="32"/>
          <w:rtl/>
        </w:rPr>
        <w:t xml:space="preserve"> أَوْ وَدْىٍ. </w:t>
      </w:r>
      <w:proofErr w:type="spellStart"/>
      <w:r w:rsidRPr="00AB3946">
        <w:rPr>
          <w:rFonts w:ascii="Traditional Arabic" w:hAnsi="Traditional Arabic" w:cs="Traditional Arabic"/>
          <w:sz w:val="32"/>
          <w:szCs w:val="32"/>
          <w:rtl/>
        </w:rPr>
        <w:t>وَالْمَذْىُ</w:t>
      </w:r>
      <w:proofErr w:type="spellEnd"/>
      <w:r w:rsidRPr="00AB3946">
        <w:rPr>
          <w:rFonts w:ascii="Traditional Arabic" w:hAnsi="Traditional Arabic" w:cs="Traditional Arabic"/>
          <w:sz w:val="32"/>
          <w:szCs w:val="32"/>
          <w:rtl/>
        </w:rPr>
        <w:t xml:space="preserve"> هُوَ مَاءٌ أَبْيَضُ رَقِيقٌ يَخْرُجُ عِنْدَ ثَوَرَانِ الشَّهْوَةِ وَالْوَدْىُ هُوَ مَاءٌ أَبْيَضُ ثَخِينٌ يَخْرُجُ عَقِبَ الْبَوْلِ أَوْ عِنْدَ حَمْلِ </w:t>
      </w:r>
      <w:proofErr w:type="spellStart"/>
      <w:r w:rsidRPr="00AB3946">
        <w:rPr>
          <w:rFonts w:ascii="Traditional Arabic" w:hAnsi="Traditional Arabic" w:cs="Traditional Arabic"/>
          <w:sz w:val="32"/>
          <w:szCs w:val="32"/>
          <w:rtl/>
        </w:rPr>
        <w:t>شَىْءٍ</w:t>
      </w:r>
      <w:proofErr w:type="spellEnd"/>
      <w:r w:rsidRPr="00AB3946">
        <w:rPr>
          <w:rFonts w:ascii="Traditional Arabic" w:hAnsi="Traditional Arabic" w:cs="Traditional Arabic"/>
          <w:sz w:val="32"/>
          <w:szCs w:val="32"/>
          <w:rtl/>
        </w:rPr>
        <w:t xml:space="preserve"> ثَقِيلٍ. </w:t>
      </w:r>
    </w:p>
    <w:p w14:paraId="7E4ED95E" w14:textId="77777777" w:rsidR="00CD7A7A" w:rsidRDefault="00CD7A7A" w:rsidP="00CD7A7A">
      <w:pPr>
        <w:rPr>
          <w:rFonts w:ascii="Traditional Arabic" w:hAnsi="Traditional Arabic" w:cs="Traditional Arabic"/>
          <w:b/>
          <w:bCs/>
          <w:color w:val="0000FF"/>
          <w:sz w:val="32"/>
          <w:szCs w:val="32"/>
        </w:rPr>
      </w:pPr>
    </w:p>
    <w:p w14:paraId="31F5E728"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(119)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التَّاسِعُ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وَالعَاشِرَةِ</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اذْكُرْ مِثَالًا لِنَجَاسَةٍ مَعْفُوٍّ عَنْهَا لا تُنَجِّسُ الْمَاءَ إِذَا وَقَعَتْ فِيهِ. </w:t>
      </w:r>
    </w:p>
    <w:p w14:paraId="41B1B4AF"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إِنْ وَقَعَتْ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الْمَاءِ نَجَاسَةٌ مَعْفُوٌّ عَنْهَا كَذُبَابٍ مَاتَ فِيهِ لا يَتَنَجَّسُ إِذَا لَمْ يُغَيِّرْهُ. </w:t>
      </w:r>
    </w:p>
    <w:p w14:paraId="596D7E88" w14:textId="77777777" w:rsidR="00CD7A7A" w:rsidRDefault="00CD7A7A" w:rsidP="00CD7A7A">
      <w:pPr>
        <w:rPr>
          <w:rFonts w:ascii="Traditional Arabic" w:hAnsi="Traditional Arabic" w:cs="Traditional Arabic"/>
          <w:b/>
          <w:bCs/>
          <w:color w:val="0000FF"/>
          <w:sz w:val="32"/>
          <w:szCs w:val="32"/>
        </w:rPr>
      </w:pPr>
    </w:p>
    <w:p w14:paraId="589C02E4"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(120)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وَالعِشْرُونَ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مِقْدَارُ الْقُلَّتَيْنِ. </w:t>
      </w:r>
    </w:p>
    <w:p w14:paraId="7427DCB6"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مِقْدَارُ الْقُلَّتَيْنِ مَا يَمْلأُ حُفْرَةً مُدَوَّرَةً قُطْرُهَا ذِرَاعٌ وَعُمْقُهَا ذِرَاعَانِ وَنِصْفٌ أَوْ حُفْرَةً مُرَبَّعَةً طُولُهَا ذِرَاعٌ وَرُبْعٌ وَكَذَلِكَ عَرْضُهَا وَعُمْقُهَا. </w:t>
      </w:r>
    </w:p>
    <w:p w14:paraId="384B23EF" w14:textId="77777777" w:rsidR="00CD7A7A" w:rsidRDefault="00CD7A7A" w:rsidP="00CD7A7A">
      <w:pPr>
        <w:rPr>
          <w:rFonts w:ascii="Traditional Arabic" w:hAnsi="Traditional Arabic" w:cs="Traditional Arabic"/>
          <w:b/>
          <w:bCs/>
          <w:color w:val="0000FF"/>
          <w:sz w:val="32"/>
          <w:szCs w:val="32"/>
        </w:rPr>
      </w:pPr>
    </w:p>
    <w:p w14:paraId="35AE5E5E"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(121)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الأَوَّلُ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لِمَنْ يَجُوزُ التَّيَمُّمُ.</w:t>
      </w:r>
    </w:p>
    <w:p w14:paraId="7D670E1E"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الَّذِى يَجُوزُ لَهُ التَّيَمُّمُ لِلصَّلاةِ هُوَ مَنْ فَقَدَ الْمَاءَ أَوْ كَانَ يَضُرُّهُ الْمَاءُ. </w:t>
      </w:r>
    </w:p>
    <w:p w14:paraId="75958A29" w14:textId="77777777" w:rsidR="00CD7A7A" w:rsidRDefault="00CD7A7A" w:rsidP="00CD7A7A">
      <w:pPr>
        <w:rPr>
          <w:rFonts w:ascii="Traditional Arabic" w:hAnsi="Traditional Arabic" w:cs="Traditional Arabic"/>
          <w:b/>
          <w:bCs/>
          <w:color w:val="0000FF"/>
          <w:sz w:val="32"/>
          <w:szCs w:val="32"/>
        </w:rPr>
      </w:pPr>
    </w:p>
    <w:p w14:paraId="04E22B14"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(122)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الثَّانِي</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مَتَى يَكُونُ التَّيَمُّمُ لِلْفَرِيضَةِ. </w:t>
      </w:r>
    </w:p>
    <w:p w14:paraId="739B4C32"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يَكُونُ التَّيَمُّمُ لِلْفَرِيضَةِ بَعْدَ دُخُولِ وَقْتِهَا الَّذِى يَجُوزُ فِيهِ فِعْلُهَا. </w:t>
      </w:r>
    </w:p>
    <w:p w14:paraId="27C70144" w14:textId="77777777" w:rsidR="00CD7A7A" w:rsidRDefault="00CD7A7A" w:rsidP="00CD7A7A">
      <w:pPr>
        <w:rPr>
          <w:rFonts w:ascii="Traditional Arabic" w:hAnsi="Traditional Arabic" w:cs="Traditional Arabic"/>
          <w:b/>
          <w:bCs/>
          <w:color w:val="0000FF"/>
          <w:sz w:val="32"/>
          <w:szCs w:val="32"/>
        </w:rPr>
      </w:pPr>
    </w:p>
    <w:p w14:paraId="18886526"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(123)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الثَّالِثُ</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لَوْ كَانَ عَلَى الْبَدَنِ نَجَاسَةٌ وَلَمْ يَكُنْ مَعَ الشَّخْصِ إِلَّا مَاءٌ قَلِيلٌ يَكْفِى لِلْوُضُوءِ وَحْدَهُ أَوْ لإِزَالَةِ النَّجَاسَةِ فَمَاذَا يَفْعَلُ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هَذِهِ الْحَالِ. </w:t>
      </w:r>
    </w:p>
    <w:p w14:paraId="439D154E"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يَسْتَعْمِلُ الْمَاءَ لإِزَالَةِ النَّجَاسَةِ عَنْ بَدَنِهِ وَيَتَيَمَّمُ لِلصَّلاةِ بَعْدَ ذَلِكَ. </w:t>
      </w:r>
    </w:p>
    <w:p w14:paraId="7C473B82"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 xml:space="preserve">فائدة: </w:t>
      </w:r>
      <w:r w:rsidRPr="00AB3946">
        <w:rPr>
          <w:rFonts w:ascii="Traditional Arabic" w:hAnsi="Traditional Arabic" w:cs="Traditional Arabic"/>
          <w:b/>
          <w:bCs/>
          <w:sz w:val="32"/>
          <w:szCs w:val="32"/>
          <w:rtl/>
        </w:rPr>
        <w:t xml:space="preserve">مَنْ فَقَدَ الْمَاءَ وَالتُّرَابَ </w:t>
      </w:r>
      <w:r w:rsidRPr="00AB3946">
        <w:rPr>
          <w:rFonts w:ascii="Traditional Arabic" w:hAnsi="Traditional Arabic" w:cs="Traditional Arabic" w:hint="cs"/>
          <w:b/>
          <w:bCs/>
          <w:sz w:val="32"/>
          <w:szCs w:val="32"/>
          <w:rtl/>
        </w:rPr>
        <w:t>يَجِبُ عَلَيْهِ أَنْ يُ</w:t>
      </w:r>
      <w:r w:rsidRPr="00AB3946">
        <w:rPr>
          <w:rFonts w:ascii="Traditional Arabic" w:hAnsi="Traditional Arabic" w:cs="Traditional Arabic"/>
          <w:b/>
          <w:bCs/>
          <w:sz w:val="32"/>
          <w:szCs w:val="32"/>
          <w:rtl/>
        </w:rPr>
        <w:t>صَل</w:t>
      </w:r>
      <w:r w:rsidRPr="00AB3946">
        <w:rPr>
          <w:rFonts w:ascii="Traditional Arabic" w:hAnsi="Traditional Arabic" w:cs="Traditional Arabic" w:hint="cs"/>
          <w:b/>
          <w:bCs/>
          <w:sz w:val="32"/>
          <w:szCs w:val="32"/>
          <w:rtl/>
        </w:rPr>
        <w:t>ِّ</w:t>
      </w:r>
      <w:r w:rsidRPr="00AB3946">
        <w:rPr>
          <w:rFonts w:ascii="Traditional Arabic" w:hAnsi="Traditional Arabic" w:cs="Traditional Arabic"/>
          <w:b/>
          <w:bCs/>
          <w:sz w:val="32"/>
          <w:szCs w:val="32"/>
          <w:rtl/>
        </w:rPr>
        <w:t>ى</w:t>
      </w:r>
      <w:r w:rsidRPr="00AB3946">
        <w:rPr>
          <w:rFonts w:ascii="Traditional Arabic" w:hAnsi="Traditional Arabic" w:cs="Traditional Arabic" w:hint="cs"/>
          <w:b/>
          <w:bCs/>
          <w:sz w:val="32"/>
          <w:szCs w:val="32"/>
          <w:rtl/>
        </w:rPr>
        <w:t>َ</w:t>
      </w:r>
      <w:r w:rsidRPr="00AB3946">
        <w:rPr>
          <w:rFonts w:ascii="Traditional Arabic" w:hAnsi="Traditional Arabic" w:cs="Traditional Arabic"/>
          <w:b/>
          <w:bCs/>
          <w:sz w:val="32"/>
          <w:szCs w:val="32"/>
          <w:rtl/>
        </w:rPr>
        <w:t xml:space="preserve"> الْفَرْضَ </w:t>
      </w:r>
      <w:r w:rsidRPr="00AB3946">
        <w:rPr>
          <w:rFonts w:ascii="Traditional Arabic" w:hAnsi="Traditional Arabic" w:cs="Traditional Arabic" w:hint="cs"/>
          <w:b/>
          <w:bCs/>
          <w:sz w:val="32"/>
          <w:szCs w:val="32"/>
          <w:rtl/>
        </w:rPr>
        <w:t xml:space="preserve">وَيَجِبُ عَلَيْهِ إِعَادَةُ الصَّلاةِ </w:t>
      </w:r>
      <w:proofErr w:type="spellStart"/>
      <w:r w:rsidRPr="00AB3946">
        <w:rPr>
          <w:rFonts w:ascii="Traditional Arabic" w:hAnsi="Traditional Arabic" w:cs="Traditional Arabic" w:hint="cs"/>
          <w:b/>
          <w:bCs/>
          <w:sz w:val="32"/>
          <w:szCs w:val="32"/>
          <w:rtl/>
        </w:rPr>
        <w:t>الَّتِى</w:t>
      </w:r>
      <w:proofErr w:type="spellEnd"/>
      <w:r w:rsidRPr="00AB3946">
        <w:rPr>
          <w:rFonts w:ascii="Traditional Arabic" w:hAnsi="Traditional Arabic" w:cs="Traditional Arabic" w:hint="cs"/>
          <w:b/>
          <w:bCs/>
          <w:sz w:val="32"/>
          <w:szCs w:val="32"/>
          <w:rtl/>
        </w:rPr>
        <w:t xml:space="preserve"> صَلَّاهَا مِنْ غَيْرِ طَهَارَةٍ.</w:t>
      </w:r>
    </w:p>
    <w:p w14:paraId="53C2D2D3" w14:textId="77777777" w:rsidR="00CD7A7A" w:rsidRDefault="00CD7A7A" w:rsidP="00CD7A7A">
      <w:pPr>
        <w:rPr>
          <w:rFonts w:ascii="Traditional Arabic" w:hAnsi="Traditional Arabic" w:cs="Traditional Arabic"/>
          <w:b/>
          <w:bCs/>
          <w:color w:val="0000FF"/>
          <w:sz w:val="32"/>
          <w:szCs w:val="32"/>
        </w:rPr>
      </w:pPr>
    </w:p>
    <w:p w14:paraId="741ED85E"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(124)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الرَّابِعُ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بِمَ يَكُونُ التَّيَمُّمُ. </w:t>
      </w:r>
    </w:p>
    <w:p w14:paraId="5E5F87AE"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بِتُرَابٍ خَالِصٍ طَاهِرٍ غَيْرِ مُسْتَعْمَلٍ لَهُ غُبَارٌ وَعِنْدَ غَيْرِ </w:t>
      </w:r>
      <w:proofErr w:type="spellStart"/>
      <w:r w:rsidRPr="00AB3946">
        <w:rPr>
          <w:rFonts w:ascii="Traditional Arabic" w:hAnsi="Traditional Arabic" w:cs="Traditional Arabic"/>
          <w:b/>
          <w:bCs/>
          <w:sz w:val="32"/>
          <w:szCs w:val="32"/>
          <w:rtl/>
        </w:rPr>
        <w:t>الشَّافِعِىِّ</w:t>
      </w:r>
      <w:proofErr w:type="spellEnd"/>
      <w:r w:rsidRPr="00AB3946">
        <w:rPr>
          <w:rFonts w:ascii="Traditional Arabic" w:hAnsi="Traditional Arabic" w:cs="Traditional Arabic"/>
          <w:b/>
          <w:bCs/>
          <w:sz w:val="32"/>
          <w:szCs w:val="32"/>
          <w:rtl/>
        </w:rPr>
        <w:t xml:space="preserve"> يَصِحُّ التَّيَمُّمُ بِالْحَجَرِ. </w:t>
      </w:r>
    </w:p>
    <w:p w14:paraId="11E51008" w14:textId="77777777" w:rsidR="00CD7A7A" w:rsidRDefault="00CD7A7A" w:rsidP="00CD7A7A">
      <w:pPr>
        <w:rPr>
          <w:rFonts w:ascii="Traditional Arabic" w:hAnsi="Traditional Arabic" w:cs="Traditional Arabic"/>
          <w:b/>
          <w:bCs/>
          <w:color w:val="0000FF"/>
          <w:sz w:val="32"/>
          <w:szCs w:val="32"/>
        </w:rPr>
      </w:pPr>
    </w:p>
    <w:p w14:paraId="1BA4B303"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(125)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الْخَامِسُ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تَكَلَّمْ عَنْ كَيْفِيَّةِ التَّيَمُّمِ. </w:t>
      </w:r>
    </w:p>
    <w:p w14:paraId="18744519"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يَحْصُلُ التَّيَمُّمُ بِأَنْ يَضْرِبَ بِكَفَّيْهِ عَلَى التُّرَابِ ضَرْبَةً مُسْتَحْضِرًا نِيَّةَ اسْتِبَاحَةِ فَرْضِ الصَّلاةِ مَعَ نَقْلِ التُّرَابِ وَيَسْتَدِيمَ النِّيَّةَ إِلَى مَسْحِ أَوَّلِ جُزْءٍ مِنَ الْوَجْهِ ثُمَّ يَمْسَحُ وَجْهَهُ ثُمَّ يَضْرِبَ ضَرْبَةً ثَانِيَةً وَيَمْسَحَ بِهَا يَدَيْهِ مِنْ رُءُوسِ الأَصَابِعِ إِلَى الْمِرْفَقَيْنِ. </w:t>
      </w:r>
    </w:p>
    <w:p w14:paraId="3F8B7CBD" w14:textId="77777777" w:rsidR="00CD7A7A" w:rsidRPr="00AB3946" w:rsidRDefault="00CD7A7A" w:rsidP="00CD7A7A">
      <w:pPr>
        <w:pStyle w:val="NoSpacing"/>
        <w:bidi/>
        <w:jc w:val="both"/>
        <w:rPr>
          <w:rFonts w:ascii="Traditional Arabic" w:hAnsi="Traditional Arabic" w:cs="Traditional Arabic"/>
          <w:sz w:val="32"/>
          <w:szCs w:val="32"/>
          <w:lang w:val="da-DK"/>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يَضْرِبُ بِكَفَّيْهِ عَلَى التُّرَابِ ضَرْبَةً</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lang w:bidi="ar-LB"/>
        </w:rPr>
        <w:t>مُفَرِّقًا أَصَابِعَهُ</w:t>
      </w:r>
      <w:r w:rsidRPr="00AB3946">
        <w:rPr>
          <w:rFonts w:ascii="Traditional Arabic" w:hAnsi="Traditional Arabic" w:cs="Traditional Arabic"/>
          <w:sz w:val="32"/>
          <w:szCs w:val="32"/>
          <w:rtl/>
        </w:rPr>
        <w:t xml:space="preserve"> يَمْسَحُ بِهَا وَجْهَهُ</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lang w:bidi="ar-LB"/>
        </w:rPr>
        <w:t>مِنْ أَعْلاهُ إِلَى أَسْفَلِهِ</w:t>
      </w:r>
      <w:r w:rsidRPr="00AB3946">
        <w:rPr>
          <w:rFonts w:ascii="Traditional Arabic" w:hAnsi="Traditional Arabic" w:cs="Traditional Arabic" w:hint="cs"/>
          <w:sz w:val="32"/>
          <w:szCs w:val="32"/>
          <w:rtl/>
          <w:lang w:bidi="ar-LB"/>
        </w:rPr>
        <w:t xml:space="preserve"> </w:t>
      </w:r>
      <w:r w:rsidRPr="00AB3946">
        <w:rPr>
          <w:rFonts w:ascii="Traditional Arabic" w:hAnsi="Traditional Arabic" w:cs="Traditional Arabic"/>
          <w:sz w:val="32"/>
          <w:szCs w:val="32"/>
          <w:rtl/>
          <w:lang w:bidi="ar-LB"/>
        </w:rPr>
        <w:t>بِنِيَّة</w:t>
      </w:r>
      <w:r w:rsidRPr="00AB3946">
        <w:rPr>
          <w:rFonts w:ascii="Traditional Arabic" w:hAnsi="Traditional Arabic" w:cs="Traditional Arabic" w:hint="cs"/>
          <w:sz w:val="32"/>
          <w:szCs w:val="32"/>
          <w:rtl/>
          <w:lang w:bidi="ar-LB"/>
        </w:rPr>
        <w:t xml:space="preserve">ِ </w:t>
      </w:r>
      <w:r w:rsidRPr="00AB3946">
        <w:rPr>
          <w:rFonts w:ascii="Traditional Arabic" w:hAnsi="Traditional Arabic" w:cs="Traditional Arabic"/>
          <w:sz w:val="32"/>
          <w:szCs w:val="32"/>
          <w:rtl/>
          <w:lang w:bidi="ar-LB"/>
        </w:rPr>
        <w:t>اسْتِبَاحَةِ فَرْضِ الصَّلاةِ</w:t>
      </w:r>
      <w:r w:rsidRPr="00AB3946">
        <w:rPr>
          <w:rFonts w:ascii="Traditional Arabic" w:hAnsi="Traditional Arabic" w:cs="Traditional Arabic" w:hint="cs"/>
          <w:sz w:val="32"/>
          <w:szCs w:val="32"/>
          <w:rtl/>
          <w:lang w:bidi="ar-LB"/>
        </w:rPr>
        <w:t xml:space="preserve"> لا بِنِيَّةِ التَّيَمُّمِ وَأَنْ تَكُونَ </w:t>
      </w:r>
      <w:r w:rsidRPr="00AB3946">
        <w:rPr>
          <w:rFonts w:ascii="Traditional Arabic" w:hAnsi="Traditional Arabic" w:cs="Traditional Arabic"/>
          <w:sz w:val="32"/>
          <w:szCs w:val="32"/>
          <w:rtl/>
          <w:lang w:bidi="ar-LB"/>
        </w:rPr>
        <w:t>النِّيَّةُ</w:t>
      </w:r>
      <w:r w:rsidRPr="00AB3946">
        <w:rPr>
          <w:rFonts w:ascii="Traditional Arabic" w:hAnsi="Traditional Arabic" w:cs="Traditional Arabic" w:hint="cs"/>
          <w:sz w:val="32"/>
          <w:szCs w:val="32"/>
          <w:rtl/>
          <w:lang w:bidi="ar-LB"/>
        </w:rPr>
        <w:t xml:space="preserve"> مُقْتَرِنَةً</w:t>
      </w:r>
      <w:r w:rsidRPr="00AB3946">
        <w:rPr>
          <w:rFonts w:ascii="Traditional Arabic" w:hAnsi="Traditional Arabic" w:cs="Traditional Arabic"/>
          <w:sz w:val="32"/>
          <w:szCs w:val="32"/>
          <w:rtl/>
          <w:lang w:bidi="ar-LB"/>
        </w:rPr>
        <w:t xml:space="preserve"> </w:t>
      </w:r>
      <w:r w:rsidRPr="00AB3946">
        <w:rPr>
          <w:rFonts w:ascii="Traditional Arabic" w:hAnsi="Traditional Arabic" w:cs="Traditional Arabic" w:hint="cs"/>
          <w:sz w:val="32"/>
          <w:szCs w:val="32"/>
          <w:rtl/>
          <w:lang w:bidi="ar-LB"/>
        </w:rPr>
        <w:t>بِنَقْلِ التُّرَابِ إِلَى الْوَجْهِ</w:t>
      </w:r>
      <w:r w:rsidRPr="00AB3946">
        <w:rPr>
          <w:rFonts w:ascii="Traditional Arabic" w:hAnsi="Traditional Arabic" w:cs="Traditional Arabic"/>
          <w:sz w:val="32"/>
          <w:szCs w:val="32"/>
          <w:rtl/>
          <w:lang w:bidi="ar-LB"/>
        </w:rPr>
        <w:t xml:space="preserve"> </w:t>
      </w:r>
      <w:r w:rsidRPr="00AB3946">
        <w:rPr>
          <w:rFonts w:ascii="Traditional Arabic" w:hAnsi="Traditional Arabic" w:cs="Traditional Arabic"/>
          <w:sz w:val="32"/>
          <w:szCs w:val="32"/>
          <w:rtl/>
        </w:rPr>
        <w:t>وَأَنْ تُسْتَدَامَ إِلَى مَسْحِ أَوَّلِ جُزْءٍ مِن</w:t>
      </w:r>
      <w:r w:rsidRPr="00AB3946">
        <w:rPr>
          <w:rFonts w:ascii="Traditional Arabic" w:hAnsi="Traditional Arabic" w:cs="Traditional Arabic" w:hint="cs"/>
          <w:sz w:val="32"/>
          <w:szCs w:val="32"/>
          <w:rtl/>
        </w:rPr>
        <w:t>ْهُ</w:t>
      </w:r>
      <w:r w:rsidRPr="00AB3946">
        <w:rPr>
          <w:rFonts w:ascii="Traditional Arabic" w:hAnsi="Traditional Arabic" w:cs="Traditional Arabic"/>
          <w:sz w:val="32"/>
          <w:szCs w:val="32"/>
          <w:rtl/>
        </w:rPr>
        <w:t xml:space="preserve"> ثُمَّ يَضْرِبُ ضَرْبَةً ثَانِيَةً يَمْسَحُ بِهَا يَدَيْهِ</w:t>
      </w:r>
      <w:r w:rsidRPr="00AB3946">
        <w:rPr>
          <w:rFonts w:ascii="Traditional Arabic" w:hAnsi="Traditional Arabic" w:cs="Traditional Arabic" w:hint="cs"/>
          <w:sz w:val="32"/>
          <w:szCs w:val="32"/>
          <w:rtl/>
        </w:rPr>
        <w:t xml:space="preserve"> مَعَ الْمِرْفَقَيْنِ </w:t>
      </w:r>
      <w:r w:rsidRPr="00AB3946">
        <w:rPr>
          <w:rFonts w:ascii="Traditional Arabic" w:hAnsi="Traditional Arabic" w:cs="Traditional Arabic"/>
          <w:sz w:val="32"/>
          <w:szCs w:val="32"/>
          <w:rtl/>
          <w:lang w:bidi="ar-LB"/>
        </w:rPr>
        <w:t xml:space="preserve">مُبْتَدِئًا بِالْيُمْنَى فَيَضَعُ بُطُونَ أَصَابِعِ يَدِهِ الْيُسْرَى سِوَى الإِبْهَامِ </w:t>
      </w:r>
      <w:r w:rsidRPr="00AB3946">
        <w:rPr>
          <w:rFonts w:ascii="Traditional Arabic" w:hAnsi="Traditional Arabic" w:cs="Traditional Arabic" w:hint="cs"/>
          <w:sz w:val="32"/>
          <w:szCs w:val="32"/>
          <w:rtl/>
          <w:lang w:bidi="ar-LB"/>
        </w:rPr>
        <w:t>تَحْتَ</w:t>
      </w:r>
      <w:r w:rsidRPr="00AB3946">
        <w:rPr>
          <w:rFonts w:ascii="Traditional Arabic" w:hAnsi="Traditional Arabic" w:cs="Traditional Arabic"/>
          <w:sz w:val="32"/>
          <w:szCs w:val="32"/>
          <w:rtl/>
          <w:lang w:bidi="ar-LB"/>
        </w:rPr>
        <w:t xml:space="preserve"> ظُهُورِ أَصَابِعِ يَدِهِ الْيُمْنَى سِوَى الإِبْهَامِ بِحَيْثُ لا يُخْرِجُ أَنَامِلَ الْيُمْنَى عَنْ مُسَبِّحَةِ الْيُسْرَى وَلا تُجَاوِزُ مُسَبِّحَتُهُ الْيُمْنَى أَطْرَافَ أَنَامِلِ الْيُسْرَى وَيُمِرُّهَا عَلَى ظَهْرِ الْكَفِّ فَإِذَا بَلَغَ الْكُوعَ وَهُوَ الْعَظْمُ الَّذِ</w:t>
      </w:r>
      <w:r w:rsidRPr="00AB3946">
        <w:rPr>
          <w:rFonts w:ascii="Traditional Arabic" w:hAnsi="Traditional Arabic" w:cs="Traditional Arabic" w:hint="cs"/>
          <w:sz w:val="32"/>
          <w:szCs w:val="32"/>
          <w:rtl/>
          <w:lang w:bidi="ar-LB"/>
        </w:rPr>
        <w:t>ى</w:t>
      </w:r>
      <w:r w:rsidRPr="00AB3946">
        <w:rPr>
          <w:rFonts w:ascii="Traditional Arabic" w:hAnsi="Traditional Arabic" w:cs="Traditional Arabic"/>
          <w:sz w:val="32"/>
          <w:szCs w:val="32"/>
          <w:rtl/>
          <w:lang w:bidi="ar-LB"/>
        </w:rPr>
        <w:t xml:space="preserve"> يَلِ</w:t>
      </w:r>
      <w:r w:rsidRPr="00AB3946">
        <w:rPr>
          <w:rFonts w:ascii="Traditional Arabic" w:hAnsi="Traditional Arabic" w:cs="Traditional Arabic" w:hint="cs"/>
          <w:sz w:val="32"/>
          <w:szCs w:val="32"/>
          <w:rtl/>
          <w:lang w:bidi="ar-LB"/>
        </w:rPr>
        <w:t>ى</w:t>
      </w:r>
      <w:r w:rsidRPr="00AB3946">
        <w:rPr>
          <w:rFonts w:ascii="Traditional Arabic" w:hAnsi="Traditional Arabic" w:cs="Traditional Arabic"/>
          <w:sz w:val="32"/>
          <w:szCs w:val="32"/>
          <w:rtl/>
          <w:lang w:bidi="ar-LB"/>
        </w:rPr>
        <w:t xml:space="preserve"> الإِبْهَامَ قَبَضَ أَطْرَافَ أَصَابِعِهِ وَجَعَلَهَا عَلَى حَرْفِ الذِّرَاعِ ثُمَّ يُمِرُّهَا عَلَيْهِ إِلَى الْمِرْفَقِ ثُمَّ يُدِيرُ بَطْنَ كَفِّهِ إِلَى بَطْنِ الذِّرَاعِ وَيُمِرُّهَا عَلَيْهِ وَيَرْفَعُ إِبْهَامَهُ فَإِذَا بَلَغَ الْكُوعَ أَمَرَّ إِبْهَامَ يَدِهِ الْيُسْرَى عَلَى إِبْهَامِ يَدِهِ الْيُمْنَى ثُمَّ يَمْسَحُ بِيَدِهِ الْيُمْنَى يَدَهُ الْيُسْرَى مِثْلَ ذَلِكَ ثُمَّ يَمْسَحُ إِحْدَى الرَّاحَتَيْنِ عَلَى الأُخْرَى وَيُخَلِّلُ بَيْنَ أَصَابِعِهِمَا</w:t>
      </w:r>
      <w:r w:rsidRPr="00AB3946">
        <w:rPr>
          <w:rFonts w:ascii="Traditional Arabic" w:hAnsi="Traditional Arabic" w:cs="Traditional Arabic"/>
          <w:sz w:val="32"/>
          <w:szCs w:val="32"/>
          <w:rtl/>
        </w:rPr>
        <w:t>.</w:t>
      </w:r>
    </w:p>
    <w:p w14:paraId="653D4263" w14:textId="77777777" w:rsidR="00CD7A7A" w:rsidRDefault="00CD7A7A" w:rsidP="00CD7A7A">
      <w:pPr>
        <w:rPr>
          <w:rFonts w:ascii="Traditional Arabic" w:hAnsi="Traditional Arabic" w:cs="Traditional Arabic"/>
          <w:b/>
          <w:bCs/>
          <w:color w:val="0000FF"/>
          <w:sz w:val="32"/>
          <w:szCs w:val="32"/>
        </w:rPr>
      </w:pPr>
    </w:p>
    <w:p w14:paraId="7A28C719"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(126)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السَّادِسُ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مَاذَا يَحْرُمُ عَلَى مَنْ أَحْدَثَ حَدَثًا أَصْغَرَ. </w:t>
      </w:r>
    </w:p>
    <w:p w14:paraId="096B02F2"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lastRenderedPageBreak/>
        <w:t xml:space="preserve">   يَحْرُمُ عَلَى الْمُحْدِثِ حَدَثًا أَصْغَرَ الصَّلاةُ لِقَوْلِهِ ﷺ «لا يَقْبَلُ اللَّهُ صَلاةَ أَحَدِكُمْ إِذَا أَحْدَثَ حَتَّى يَتَوَضَّأْ» رَوَاهُ أَبُو دَاوُدَ، وَيَحْرُمُ عَلَيْهِ الطَّوَافُ بِالْكَعْبَةِ لِقَوْلِهِ ﷺ «الطَّوَافُ بِمَنْزِلَةِ الصَّلاةِ غَيْرَ أَنَّ اللَّهَ قَدْ أَحَلَّ فِيهِ الْمَنْطِقَ» رَوَاهُ الْحَاكِمُ، وَكَذَلِكَ يَحْرُمُ عَلَيْهِ حَمْلُ الْمُصْحَفِ وَمَسُّهُ قَالَ اللَّهُ تَعَالَى ﴿لا يَمَسُّهُ إِلَّا الْمُطَهَّرُونَ﴾ [سُورَةَ الْوَاقِعَة/79] وَقَالَ عَلَيْهِ الصَّلاةُ وَالسَّلامُ «لا يَمَسُّ الْقُرْءَانَ إِلَّا طَاهِرٌ» رَوَاهُ </w:t>
      </w:r>
      <w:proofErr w:type="spellStart"/>
      <w:r w:rsidRPr="00AB3946">
        <w:rPr>
          <w:rFonts w:ascii="Traditional Arabic" w:hAnsi="Traditional Arabic" w:cs="Traditional Arabic"/>
          <w:b/>
          <w:bCs/>
          <w:sz w:val="32"/>
          <w:szCs w:val="32"/>
          <w:rtl/>
        </w:rPr>
        <w:t>الْبَيْهَقِىُّ</w:t>
      </w:r>
      <w:proofErr w:type="spellEnd"/>
      <w:r w:rsidRPr="00AB3946">
        <w:rPr>
          <w:rFonts w:ascii="Traditional Arabic" w:hAnsi="Traditional Arabic" w:cs="Traditional Arabic"/>
          <w:b/>
          <w:bCs/>
          <w:sz w:val="32"/>
          <w:szCs w:val="32"/>
          <w:rtl/>
        </w:rPr>
        <w:t>.</w:t>
      </w:r>
    </w:p>
    <w:p w14:paraId="695CB0F0" w14:textId="77777777" w:rsidR="00CD7A7A" w:rsidRPr="00AB3946" w:rsidRDefault="00CD7A7A" w:rsidP="00CD7A7A">
      <w:pPr>
        <w:pStyle w:val="NoSpacing"/>
        <w:bidi/>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يَحْرُمُ عَلَى الْمُحْدِثِ حَدَثًا أَصْغَرَ الصَّلاةُ لِحَدِيثِ لا يَقْبَلُ اللَّهُ صَلاةَ أَحَدِكُمْ إِذَا أَحْدَثَ حَتَّى يَتَوَضَّأْ رَوَاهُ أَبُو دَاوُدَ، وَيَحْرُمُ عَلَيْهِ الطَّوَافُ بِالْكَعْبَةِ لِحَدِيثِ الطَّوَافُ بِمَنْزِلَةِ الصَّلاةِ غَيْرَ أَنَّ اللَّهَ قَدْ أَحَلَّ فِيهِ الْمَنْطِقَ رَوَاهُ الْحَاكِمُ</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أَنَّ الطَّوَافَ مِثْلُ الصَّلاةِ يَحْتَاجُ إِلَى طُهْرٍ لَكِنْ يَحِلُّ فِيهِ كَلامُ النَّاسِ وَلَيْسَ مَعْنَاهُ أَنَّ الطَّوَافَ بِمَرْتَبَةِ الصَّلاةِ فَالصَّلاةُ أَفْضَلُ الْوَاجِبَاتِ بَعْدَ الإِيمَانِ بِاللَّهِ وَرَسُولِهِ وَمَرْتَبَتُهَا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الدِّينِ أَعْلَى مِنْ مَرْتَبَةِ الْحَجِّ</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وَيَحْرُمُ </w:t>
      </w:r>
      <w:r w:rsidRPr="00AB3946">
        <w:rPr>
          <w:rFonts w:ascii="Traditional Arabic" w:hAnsi="Traditional Arabic" w:cs="Traditional Arabic" w:hint="cs"/>
          <w:sz w:val="32"/>
          <w:szCs w:val="32"/>
          <w:rtl/>
        </w:rPr>
        <w:t>عَلَى الْمُحْدِثِ</w:t>
      </w:r>
      <w:r w:rsidRPr="00AB3946">
        <w:rPr>
          <w:rFonts w:ascii="Traditional Arabic" w:hAnsi="Traditional Arabic" w:cs="Traditional Arabic"/>
          <w:sz w:val="32"/>
          <w:szCs w:val="32"/>
          <w:rtl/>
        </w:rPr>
        <w:t xml:space="preserve"> حَمْلُ الْمُصْحَفِ وَمَسُّهُ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مَسُّ وَرَقِهِ وَجِلْدِهِ الْمُتَّصِلِ بِهِ وَحَوَاشِيهِ لِقَوْلِهِ تَعَالَى ﴿لا يَمَسُّهُ إِلَّا الْمُطَهَّرُونَ﴾ وَقَوْلِهِ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لا يَمَسُّ الْقُرْءَانَ إِلَّا طَاهِرٌ رَوَاهُ </w:t>
      </w:r>
      <w:proofErr w:type="spellStart"/>
      <w:r w:rsidRPr="00AB3946">
        <w:rPr>
          <w:rFonts w:ascii="Traditional Arabic" w:hAnsi="Traditional Arabic" w:cs="Traditional Arabic"/>
          <w:sz w:val="32"/>
          <w:szCs w:val="32"/>
          <w:rtl/>
        </w:rPr>
        <w:t>الْبَيْهَقِىُّ</w:t>
      </w:r>
      <w:proofErr w:type="spellEnd"/>
      <w:r w:rsidRPr="00AB3946">
        <w:rPr>
          <w:rFonts w:ascii="Traditional Arabic" w:hAnsi="Traditional Arabic" w:cs="Traditional Arabic"/>
          <w:sz w:val="32"/>
          <w:szCs w:val="32"/>
          <w:rtl/>
        </w:rPr>
        <w:t xml:space="preserve">. </w:t>
      </w:r>
    </w:p>
    <w:p w14:paraId="23FCDBC7" w14:textId="77777777" w:rsidR="00CD7A7A" w:rsidRDefault="00CD7A7A" w:rsidP="00CD7A7A">
      <w:pPr>
        <w:rPr>
          <w:rFonts w:ascii="Traditional Arabic" w:hAnsi="Traditional Arabic" w:cs="Traditional Arabic"/>
          <w:b/>
          <w:bCs/>
          <w:color w:val="0000FF"/>
          <w:sz w:val="32"/>
          <w:szCs w:val="32"/>
        </w:rPr>
      </w:pPr>
    </w:p>
    <w:p w14:paraId="36882D0C"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(127)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مَاذَا يَحْرُمُ عَلَى الْجُنُبِ. </w:t>
      </w:r>
    </w:p>
    <w:p w14:paraId="2134F157"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يَحْرُمُ عَلَى الْجُنُبِ مَا يَحْرُمُ عَلَى الْمُحْدِثِ حَدَثًا أَصْغَرَ وَقِرَاءَةُ الْقُرْءَانِ لِحَدِيثِ</w:t>
      </w:r>
      <w:r w:rsidRPr="00AB3946">
        <w:rPr>
          <w:rFonts w:ascii="Traditional Arabic" w:hAnsi="Traditional Arabic" w:cs="Traditional Arabic"/>
          <w:b/>
          <w:bCs/>
          <w:sz w:val="32"/>
          <w:szCs w:val="32"/>
        </w:rPr>
        <w:t xml:space="preserve"> </w:t>
      </w:r>
      <w:r w:rsidRPr="00AB3946">
        <w:rPr>
          <w:rFonts w:ascii="Traditional Arabic" w:hAnsi="Traditional Arabic" w:cs="Traditional Arabic"/>
          <w:b/>
          <w:bCs/>
          <w:sz w:val="32"/>
          <w:szCs w:val="32"/>
          <w:rtl/>
        </w:rPr>
        <w:t xml:space="preserve">«لا يَقْرَأُ الْجُنُبُ وَلا الْحَائِضُ شَيْئًا مِنَ الْقُرْءَانِ» رَوَاهُ </w:t>
      </w:r>
      <w:proofErr w:type="spellStart"/>
      <w:r w:rsidRPr="00AB3946">
        <w:rPr>
          <w:rFonts w:ascii="Traditional Arabic" w:hAnsi="Traditional Arabic" w:cs="Traditional Arabic"/>
          <w:b/>
          <w:bCs/>
          <w:sz w:val="32"/>
          <w:szCs w:val="32"/>
          <w:rtl/>
        </w:rPr>
        <w:t>التِّرْمِذِىُّ</w:t>
      </w:r>
      <w:proofErr w:type="spellEnd"/>
      <w:r w:rsidRPr="00AB3946">
        <w:rPr>
          <w:rFonts w:ascii="Traditional Arabic" w:hAnsi="Traditional Arabic" w:cs="Traditional Arabic"/>
          <w:b/>
          <w:bCs/>
          <w:sz w:val="32"/>
          <w:szCs w:val="32"/>
          <w:rtl/>
        </w:rPr>
        <w:t xml:space="preserve">، وَيَحْرُمُ عَلَيْهِ أَيْضًا الْمُكْثُ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الْمَسْجِدِ قالَ </w:t>
      </w:r>
      <w:proofErr w:type="spellStart"/>
      <w:r w:rsidRPr="00AB3946">
        <w:rPr>
          <w:rFonts w:ascii="Traditional Arabic" w:hAnsi="Traditional Arabic" w:cs="Traditional Arabic"/>
          <w:b/>
          <w:bCs/>
          <w:sz w:val="32"/>
          <w:szCs w:val="32"/>
          <w:rtl/>
        </w:rPr>
        <w:t>النَّبِىُّ</w:t>
      </w:r>
      <w:proofErr w:type="spellEnd"/>
      <w:r w:rsidRPr="00AB3946">
        <w:rPr>
          <w:rFonts w:ascii="Traditional Arabic" w:hAnsi="Traditional Arabic" w:cs="Traditional Arabic"/>
          <w:b/>
          <w:bCs/>
          <w:sz w:val="32"/>
          <w:szCs w:val="32"/>
          <w:rtl/>
        </w:rPr>
        <w:t xml:space="preserve"> ﷺ «</w:t>
      </w:r>
      <w:proofErr w:type="spellStart"/>
      <w:r w:rsidRPr="00AB3946">
        <w:rPr>
          <w:rFonts w:ascii="Traditional Arabic" w:hAnsi="Traditional Arabic" w:cs="Traditional Arabic"/>
          <w:b/>
          <w:bCs/>
          <w:sz w:val="32"/>
          <w:szCs w:val="32"/>
          <w:rtl/>
        </w:rPr>
        <w:t>إِنِّى</w:t>
      </w:r>
      <w:proofErr w:type="spellEnd"/>
      <w:r w:rsidRPr="00AB3946">
        <w:rPr>
          <w:rFonts w:ascii="Traditional Arabic" w:hAnsi="Traditional Arabic" w:cs="Traditional Arabic"/>
          <w:b/>
          <w:bCs/>
          <w:sz w:val="32"/>
          <w:szCs w:val="32"/>
          <w:rtl/>
        </w:rPr>
        <w:t xml:space="preserve"> لا أُحِلُّ الْمَسْجِدَ لِحَائِضٍ وَلا جُنُبٍ» رَوَاهُ أَبُو دَاوُدَ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سُنَنِهِ. </w:t>
      </w:r>
    </w:p>
    <w:p w14:paraId="071B5121" w14:textId="77777777" w:rsidR="00CD7A7A" w:rsidRPr="00AB3946" w:rsidRDefault="00CD7A7A" w:rsidP="00CD7A7A">
      <w:pPr>
        <w:pStyle w:val="NoSpacing"/>
        <w:bidi/>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يَحْرُمُ عَلَى الْجُنُبِ الصَّلاةُ وَالطَّوَافُ وَحَمْلُ الْمُصْحَفِ وَمَسُّهُ وَقِرَاءَةُ الْقُرْءَانِ بِاللِّسَانِ لِحَدِيثِ لا يَقْرَأُ الْجُنُبُ وَلا الْحَائِضُ شَيْئًا مِنَ الْقُرْءَانِ رَوَاهُ </w:t>
      </w:r>
      <w:proofErr w:type="spellStart"/>
      <w:r w:rsidRPr="00AB3946">
        <w:rPr>
          <w:rFonts w:ascii="Traditional Arabic" w:hAnsi="Traditional Arabic" w:cs="Traditional Arabic"/>
          <w:sz w:val="32"/>
          <w:szCs w:val="32"/>
          <w:rtl/>
        </w:rPr>
        <w:t>التِّرْمِذِىُّ</w:t>
      </w:r>
      <w:proofErr w:type="spellEnd"/>
      <w:r w:rsidRPr="00AB3946">
        <w:rPr>
          <w:rFonts w:ascii="Traditional Arabic" w:hAnsi="Traditional Arabic" w:cs="Traditional Arabic"/>
          <w:sz w:val="32"/>
          <w:szCs w:val="32"/>
          <w:rtl/>
        </w:rPr>
        <w:t xml:space="preserve">. وَيَحْرُمُ عَلَيْهِ الْمُكْثُ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الْمَسْجِدِ لِقَوْلِهِ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w:t>
      </w:r>
      <w:proofErr w:type="spellStart"/>
      <w:r w:rsidRPr="00AB3946">
        <w:rPr>
          <w:rFonts w:ascii="Traditional Arabic" w:hAnsi="Traditional Arabic" w:cs="Traditional Arabic"/>
          <w:sz w:val="32"/>
          <w:szCs w:val="32"/>
          <w:rtl/>
        </w:rPr>
        <w:t>إِنِّى</w:t>
      </w:r>
      <w:proofErr w:type="spellEnd"/>
      <w:r w:rsidRPr="00AB3946">
        <w:rPr>
          <w:rFonts w:ascii="Traditional Arabic" w:hAnsi="Traditional Arabic" w:cs="Traditional Arabic"/>
          <w:sz w:val="32"/>
          <w:szCs w:val="32"/>
          <w:rtl/>
        </w:rPr>
        <w:t xml:space="preserve"> لا أُحِلُّ الْمَسْجِدَ لِحَائِضٍ وَلا جُنُبٍ رَوَاهُ أَبُو دَاوُدَ. وَالْمَسْجِدُ هُوَ الْمَكَانُ الْمَوْقُوفُ ل</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لص</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لاة</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w:t>
      </w:r>
      <w:r w:rsidRPr="00AB3946">
        <w:rPr>
          <w:rFonts w:ascii="Traditional Arabic" w:hAnsi="Traditional Arabic" w:cs="Traditional Arabic" w:hint="cs"/>
          <w:sz w:val="32"/>
          <w:szCs w:val="32"/>
          <w:rtl/>
        </w:rPr>
        <w:t>وَ</w:t>
      </w:r>
      <w:r w:rsidRPr="00AB3946">
        <w:rPr>
          <w:rFonts w:ascii="Traditional Arabic" w:hAnsi="Traditional Arabic" w:cs="Traditional Arabic"/>
          <w:sz w:val="32"/>
          <w:szCs w:val="32"/>
          <w:rtl/>
        </w:rPr>
        <w:t xml:space="preserve">تُصَلَّى فِيهِ صَلاةُ الْجَمَاعَةِ. </w:t>
      </w:r>
    </w:p>
    <w:p w14:paraId="3E040D25" w14:textId="77777777" w:rsidR="00CD7A7A" w:rsidRDefault="00CD7A7A" w:rsidP="00CD7A7A">
      <w:pPr>
        <w:rPr>
          <w:rFonts w:ascii="Traditional Arabic" w:hAnsi="Traditional Arabic" w:cs="Traditional Arabic"/>
          <w:b/>
          <w:bCs/>
          <w:color w:val="0000FF"/>
          <w:sz w:val="32"/>
          <w:szCs w:val="32"/>
        </w:rPr>
      </w:pPr>
    </w:p>
    <w:p w14:paraId="3C791A16"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(128)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الثَّامِنُ</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مَاذَا يَحْرُمُ عَلَى الْحَائِضِ وَالنُّفَسَاءِ.</w:t>
      </w:r>
    </w:p>
    <w:p w14:paraId="0CEA8913"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يَحْرُمُ عَلَى الْحَائِضِ وَالنُّفَسَاءِ مَا يَحْرُمُ عَلَى الْجُنُبِ وَالصِّيَامُ قَبْلَ انْقِطَاعِ الدَّمِ وَتَمْكِينُ الزَّوْجِ وَالسَّيِّدِ مِنَ الِاسْتِمْتَاعِ بِمَا بَيْنَ سُرَّتِهَا وَرُكْبَتِهَا مِنْ غَيْرِ حَائِلٍ قَبْلَ الْغُسْلِ. </w:t>
      </w:r>
    </w:p>
    <w:p w14:paraId="1C995188" w14:textId="77777777" w:rsidR="00CD7A7A" w:rsidRPr="00AB3946" w:rsidRDefault="00CD7A7A" w:rsidP="00CD7A7A">
      <w:pPr>
        <w:pStyle w:val="NoSpacing"/>
        <w:bidi/>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lastRenderedPageBreak/>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يَحْرُمُ عَلَى الْمَرْأَةِ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حَالِ الْحَيْضِ أَوِ النِّفَاسِ الصَّلاةُ وَالطَّوَافُ وَحَمْلُ الْمُصْحَفِ وَمَسُّهُ وَقِرَاءَةُ الْقُرْءَانِ بِاللِّسَانِ أَمَّا إِجْرَاءُ أَلْفَاظِ الْقُرْءَانِ عَلَى الْقَلْبِ فَلا يَحْرُمُ وَيَحْرُمُ عَلَيْهَا الْمُكْثُ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الْمَسْجِدِ وَالصِّيَامُ قَبْلَ انْقِطَاعِ الدَّمِ وَالْجِمَاعُ لِحَدِيثِ مُسْلِمٍ اصْنَعُوا كُلَّ </w:t>
      </w:r>
      <w:proofErr w:type="spellStart"/>
      <w:r w:rsidRPr="00AB3946">
        <w:rPr>
          <w:rFonts w:ascii="Traditional Arabic" w:hAnsi="Traditional Arabic" w:cs="Traditional Arabic"/>
          <w:sz w:val="32"/>
          <w:szCs w:val="32"/>
          <w:rtl/>
        </w:rPr>
        <w:t>شَىْءٍ</w:t>
      </w:r>
      <w:proofErr w:type="spellEnd"/>
      <w:r w:rsidRPr="00AB3946">
        <w:rPr>
          <w:rFonts w:ascii="Traditional Arabic" w:hAnsi="Traditional Arabic" w:cs="Traditional Arabic"/>
          <w:sz w:val="32"/>
          <w:szCs w:val="32"/>
          <w:rtl/>
        </w:rPr>
        <w:t xml:space="preserve"> إِلَّا النِّكَاحَ،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إِلَّا الْجِمَاع.</w:t>
      </w:r>
    </w:p>
    <w:p w14:paraId="40D987A7" w14:textId="77777777" w:rsidR="00CD7A7A" w:rsidRDefault="00CD7A7A" w:rsidP="00CD7A7A">
      <w:pPr>
        <w:rPr>
          <w:rFonts w:ascii="Traditional Arabic" w:hAnsi="Traditional Arabic" w:cs="Traditional Arabic"/>
          <w:b/>
          <w:bCs/>
          <w:color w:val="0000FF"/>
          <w:sz w:val="32"/>
          <w:szCs w:val="32"/>
        </w:rPr>
      </w:pPr>
    </w:p>
    <w:p w14:paraId="7435E2D0"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(129)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التَّاسِعُ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وَالعِشْرِينَ</w:t>
      </w:r>
      <w:proofErr w:type="spellEnd"/>
      <w:r>
        <w:rPr>
          <w:rFonts w:ascii="Traditional Arabic" w:hAnsi="Traditional Arabic" w:cs="Traditional Arabic" w:hint="cs"/>
          <w:b/>
          <w:bCs/>
          <w:sz w:val="32"/>
          <w:szCs w:val="32"/>
          <w:rtl/>
        </w:rPr>
        <w:t xml:space="preserve">: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w:t>
      </w:r>
      <w:proofErr w:type="spellStart"/>
      <w:r w:rsidRPr="00AB3946">
        <w:rPr>
          <w:rFonts w:ascii="Traditional Arabic" w:hAnsi="Traditional Arabic" w:cs="Traditional Arabic"/>
          <w:b/>
          <w:bCs/>
          <w:color w:val="0000FF"/>
          <w:sz w:val="32"/>
          <w:szCs w:val="32"/>
          <w:rtl/>
        </w:rPr>
        <w:t>أَىِّ</w:t>
      </w:r>
      <w:proofErr w:type="spellEnd"/>
      <w:r w:rsidRPr="00AB3946">
        <w:rPr>
          <w:rFonts w:ascii="Traditional Arabic" w:hAnsi="Traditional Arabic" w:cs="Traditional Arabic"/>
          <w:b/>
          <w:bCs/>
          <w:color w:val="0000FF"/>
          <w:sz w:val="32"/>
          <w:szCs w:val="32"/>
          <w:rtl/>
        </w:rPr>
        <w:t xml:space="preserve"> </w:t>
      </w:r>
      <w:proofErr w:type="spellStart"/>
      <w:r w:rsidRPr="00AB3946">
        <w:rPr>
          <w:rFonts w:ascii="Traditional Arabic" w:hAnsi="Traditional Arabic" w:cs="Traditional Arabic"/>
          <w:b/>
          <w:bCs/>
          <w:color w:val="0000FF"/>
          <w:sz w:val="32"/>
          <w:szCs w:val="32"/>
          <w:rtl/>
        </w:rPr>
        <w:t>شَىْءٍ</w:t>
      </w:r>
      <w:proofErr w:type="spellEnd"/>
      <w:r w:rsidRPr="00AB3946">
        <w:rPr>
          <w:rFonts w:ascii="Traditional Arabic" w:hAnsi="Traditional Arabic" w:cs="Traditional Arabic"/>
          <w:b/>
          <w:bCs/>
          <w:color w:val="0000FF"/>
          <w:sz w:val="32"/>
          <w:szCs w:val="32"/>
          <w:rtl/>
        </w:rPr>
        <w:t xml:space="preserve"> تَجِبُ الطَّهَارَةُ عَنِ النَّجَاسَةِ لِصِحَّةِ الصَّلاةِ. </w:t>
      </w:r>
    </w:p>
    <w:p w14:paraId="524B3AE6"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يُشْتَرَطُ لِصِحَّةِ الصَّلاةِ الطَّهَارَةُ عَنِ النَّجَاسَةِ غَيْرِ </w:t>
      </w:r>
      <w:proofErr w:type="spellStart"/>
      <w:r w:rsidRPr="00AB3946">
        <w:rPr>
          <w:rFonts w:ascii="Traditional Arabic" w:hAnsi="Traditional Arabic" w:cs="Traditional Arabic"/>
          <w:b/>
          <w:bCs/>
          <w:sz w:val="32"/>
          <w:szCs w:val="32"/>
          <w:rtl/>
        </w:rPr>
        <w:t>الْمَعْفُوِّ</w:t>
      </w:r>
      <w:proofErr w:type="spellEnd"/>
      <w:r w:rsidRPr="00AB3946">
        <w:rPr>
          <w:rFonts w:ascii="Traditional Arabic" w:hAnsi="Traditional Arabic" w:cs="Traditional Arabic"/>
          <w:b/>
          <w:bCs/>
          <w:sz w:val="32"/>
          <w:szCs w:val="32"/>
          <w:rtl/>
        </w:rPr>
        <w:t xml:space="preserve"> عَنْهَا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الثَّوْبِ وَالْبَدَنِ وَالْمَكَانِ الَّذِى يُلاقِيهِ الْمُصَلِّى بِبَدَنِهِ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صَلاتِهِ وَيُشْتَرَطُ ذَلِكَ أَيْضًا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الْمَحْمُولِ لَهُ </w:t>
      </w:r>
      <w:proofErr w:type="spellStart"/>
      <w:r w:rsidRPr="00AB3946">
        <w:rPr>
          <w:rFonts w:ascii="Traditional Arabic" w:hAnsi="Traditional Arabic" w:cs="Traditional Arabic"/>
          <w:b/>
          <w:bCs/>
          <w:sz w:val="32"/>
          <w:szCs w:val="32"/>
          <w:rtl/>
        </w:rPr>
        <w:t>أَىِ</w:t>
      </w:r>
      <w:proofErr w:type="spellEnd"/>
      <w:r w:rsidRPr="00AB3946">
        <w:rPr>
          <w:rFonts w:ascii="Traditional Arabic" w:hAnsi="Traditional Arabic" w:cs="Traditional Arabic"/>
          <w:b/>
          <w:bCs/>
          <w:sz w:val="32"/>
          <w:szCs w:val="32"/>
          <w:rtl/>
        </w:rPr>
        <w:t xml:space="preserve"> الأَشْيَاءِ </w:t>
      </w:r>
      <w:proofErr w:type="spellStart"/>
      <w:r w:rsidRPr="00AB3946">
        <w:rPr>
          <w:rFonts w:ascii="Traditional Arabic" w:hAnsi="Traditional Arabic" w:cs="Traditional Arabic"/>
          <w:b/>
          <w:bCs/>
          <w:sz w:val="32"/>
          <w:szCs w:val="32"/>
          <w:rtl/>
        </w:rPr>
        <w:t>الَّتِى</w:t>
      </w:r>
      <w:proofErr w:type="spellEnd"/>
      <w:r w:rsidRPr="00AB3946">
        <w:rPr>
          <w:rFonts w:ascii="Traditional Arabic" w:hAnsi="Traditional Arabic" w:cs="Traditional Arabic"/>
          <w:b/>
          <w:bCs/>
          <w:sz w:val="32"/>
          <w:szCs w:val="32"/>
          <w:rtl/>
        </w:rPr>
        <w:t xml:space="preserve"> يَحْمِلُهَا. </w:t>
      </w:r>
    </w:p>
    <w:p w14:paraId="2B1F74C7" w14:textId="77777777" w:rsidR="00CD7A7A" w:rsidRDefault="00CD7A7A" w:rsidP="00CD7A7A">
      <w:pPr>
        <w:rPr>
          <w:rFonts w:ascii="Traditional Arabic" w:hAnsi="Traditional Arabic" w:cs="Traditional Arabic"/>
          <w:b/>
          <w:bCs/>
          <w:color w:val="0000FF"/>
          <w:sz w:val="32"/>
          <w:szCs w:val="32"/>
        </w:rPr>
      </w:pPr>
    </w:p>
    <w:p w14:paraId="70CFCD5B"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(130)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وَالثَّلَاثُونَ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إِذَا الشَّخْصُ لاقَتْهُ نَجَاسَةٌ أَثْنَاءَ صَلاتِهِ أَوْ لاقَتْ ثَوْبَهُ أَوْ </w:t>
      </w:r>
      <w:proofErr w:type="spellStart"/>
      <w:r w:rsidRPr="00AB3946">
        <w:rPr>
          <w:rFonts w:ascii="Traditional Arabic" w:hAnsi="Traditional Arabic" w:cs="Traditional Arabic"/>
          <w:b/>
          <w:bCs/>
          <w:color w:val="0000FF"/>
          <w:sz w:val="32"/>
          <w:szCs w:val="32"/>
          <w:rtl/>
        </w:rPr>
        <w:t>مَحْمُولَهُ</w:t>
      </w:r>
      <w:proofErr w:type="spellEnd"/>
      <w:r w:rsidRPr="00AB3946">
        <w:rPr>
          <w:rFonts w:ascii="Traditional Arabic" w:hAnsi="Traditional Arabic" w:cs="Traditional Arabic"/>
          <w:b/>
          <w:bCs/>
          <w:color w:val="0000FF"/>
          <w:sz w:val="32"/>
          <w:szCs w:val="32"/>
          <w:rtl/>
        </w:rPr>
        <w:t xml:space="preserve"> فَمَا الْحُكْمُ.</w:t>
      </w:r>
    </w:p>
    <w:p w14:paraId="6F061ECE" w14:textId="77777777" w:rsidR="00CD7A7A" w:rsidRPr="00AB3946"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b/>
          <w:bCs/>
          <w:sz w:val="32"/>
          <w:szCs w:val="32"/>
        </w:rPr>
        <w:t xml:space="preserve">  </w:t>
      </w:r>
      <w:r w:rsidRPr="00AB3946">
        <w:rPr>
          <w:rFonts w:ascii="Traditional Arabic" w:hAnsi="Traditional Arabic" w:cs="Traditional Arabic"/>
          <w:b/>
          <w:bCs/>
          <w:sz w:val="32"/>
          <w:szCs w:val="32"/>
          <w:rtl/>
        </w:rPr>
        <w:t xml:space="preserve">إِذَا كَانَتِ النَّجَاسَةُ رَطْبَةً وَلاقَتْهُ أَوْ ثَوْبَهُ أَوْ </w:t>
      </w:r>
      <w:proofErr w:type="spellStart"/>
      <w:r w:rsidRPr="00AB3946">
        <w:rPr>
          <w:rFonts w:ascii="Traditional Arabic" w:hAnsi="Traditional Arabic" w:cs="Traditional Arabic"/>
          <w:b/>
          <w:bCs/>
          <w:sz w:val="32"/>
          <w:szCs w:val="32"/>
          <w:rtl/>
        </w:rPr>
        <w:t>مَحْمُولَهُ</w:t>
      </w:r>
      <w:proofErr w:type="spellEnd"/>
      <w:r w:rsidRPr="00AB3946">
        <w:rPr>
          <w:rFonts w:ascii="Traditional Arabic" w:hAnsi="Traditional Arabic" w:cs="Traditional Arabic"/>
          <w:b/>
          <w:bCs/>
          <w:sz w:val="32"/>
          <w:szCs w:val="32"/>
          <w:rtl/>
        </w:rPr>
        <w:t xml:space="preserve"> بَطَلَتْ صَلاتُهُ، وَأَمَّا إِنْ كَانَتْ يَابِسَةً وَأَلْقَاهَا حَالًا بِغَيْرِ نَحْوِ كُمِّهِ لا تَبْطُلُ صَلاتُهُ، فَإِنْ لَمْ يُلْقِهَا حَالًا أَوْ أَزَالَهَا بِنَحْوِ كُمِّهِ بَطَلَتْ صَلاتَهُ. </w:t>
      </w:r>
    </w:p>
    <w:p w14:paraId="58D8C3B0" w14:textId="77777777" w:rsidR="00CD7A7A" w:rsidRDefault="00CD7A7A" w:rsidP="00CD7A7A">
      <w:pPr>
        <w:rPr>
          <w:rFonts w:ascii="Traditional Arabic" w:hAnsi="Traditional Arabic" w:cs="Traditional Arabic"/>
          <w:b/>
          <w:bCs/>
          <w:color w:val="0000FF"/>
          <w:sz w:val="32"/>
          <w:szCs w:val="32"/>
        </w:rPr>
      </w:pPr>
    </w:p>
    <w:p w14:paraId="0ED824B6"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(131)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الأَوَّلُ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w:t>
      </w:r>
      <w:proofErr w:type="spellStart"/>
      <w:r w:rsidRPr="00AB3946">
        <w:rPr>
          <w:rFonts w:ascii="Traditional Arabic" w:hAnsi="Traditional Arabic" w:cs="Traditional Arabic"/>
          <w:b/>
          <w:bCs/>
          <w:color w:val="0000FF"/>
          <w:sz w:val="32"/>
          <w:szCs w:val="32"/>
          <w:rtl/>
        </w:rPr>
        <w:t>هِىَ</w:t>
      </w:r>
      <w:proofErr w:type="spellEnd"/>
      <w:r w:rsidRPr="00AB3946">
        <w:rPr>
          <w:rFonts w:ascii="Traditional Arabic" w:hAnsi="Traditional Arabic" w:cs="Traditional Arabic"/>
          <w:b/>
          <w:bCs/>
          <w:color w:val="0000FF"/>
          <w:sz w:val="32"/>
          <w:szCs w:val="32"/>
          <w:rtl/>
        </w:rPr>
        <w:t xml:space="preserve"> النَّجَاسَةُ الْعَيْنِيَّةُ وَكَيْفَ تُزَالُ.</w:t>
      </w:r>
    </w:p>
    <w:p w14:paraId="15051191"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النَّجَاسَةُ الْعَيْنِيَّةُ </w:t>
      </w:r>
      <w:proofErr w:type="spellStart"/>
      <w:r w:rsidRPr="00AB3946">
        <w:rPr>
          <w:rFonts w:ascii="Traditional Arabic" w:hAnsi="Traditional Arabic" w:cs="Traditional Arabic"/>
          <w:b/>
          <w:bCs/>
          <w:sz w:val="32"/>
          <w:szCs w:val="32"/>
          <w:rtl/>
        </w:rPr>
        <w:t>هِىَ</w:t>
      </w:r>
      <w:proofErr w:type="spellEnd"/>
      <w:r w:rsidRPr="00AB3946">
        <w:rPr>
          <w:rFonts w:ascii="Traditional Arabic" w:hAnsi="Traditional Arabic" w:cs="Traditional Arabic"/>
          <w:b/>
          <w:bCs/>
          <w:sz w:val="32"/>
          <w:szCs w:val="32"/>
          <w:rtl/>
        </w:rPr>
        <w:t xml:space="preserve"> </w:t>
      </w:r>
      <w:proofErr w:type="spellStart"/>
      <w:r w:rsidRPr="00AB3946">
        <w:rPr>
          <w:rFonts w:ascii="Traditional Arabic" w:hAnsi="Traditional Arabic" w:cs="Traditional Arabic"/>
          <w:b/>
          <w:bCs/>
          <w:sz w:val="32"/>
          <w:szCs w:val="32"/>
          <w:rtl/>
        </w:rPr>
        <w:t>الَّتِى</w:t>
      </w:r>
      <w:proofErr w:type="spellEnd"/>
      <w:r w:rsidRPr="00AB3946">
        <w:rPr>
          <w:rFonts w:ascii="Traditional Arabic" w:hAnsi="Traditional Arabic" w:cs="Traditional Arabic"/>
          <w:b/>
          <w:bCs/>
          <w:sz w:val="32"/>
          <w:szCs w:val="32"/>
          <w:rtl/>
        </w:rPr>
        <w:t xml:space="preserve"> يُدْرَكُ لَهَا لَوْنٌ أَوْ طَعْمٌ أَوْ رِيحٌ وَيَطْهُرُ الْمَحَلُّ بِإِزَالَةِ عَيْنِهَا وَأَوْصَافِهَا مِنْ طَعْمٍ وَلَوْنٍ وَريِحٍ بِالْمَاءِ الْمُطَهِّرِ. </w:t>
      </w:r>
    </w:p>
    <w:p w14:paraId="7E7FAB08" w14:textId="77777777" w:rsidR="00CD7A7A" w:rsidRDefault="00CD7A7A" w:rsidP="00CD7A7A">
      <w:pPr>
        <w:rPr>
          <w:rFonts w:ascii="Traditional Arabic" w:hAnsi="Traditional Arabic" w:cs="Traditional Arabic"/>
          <w:b/>
          <w:bCs/>
          <w:color w:val="0000FF"/>
          <w:sz w:val="32"/>
          <w:szCs w:val="32"/>
        </w:rPr>
      </w:pPr>
    </w:p>
    <w:p w14:paraId="02D15D6D"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(132)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الثَّانِي</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w:t>
      </w:r>
      <w:proofErr w:type="spellStart"/>
      <w:r w:rsidRPr="00AB3946">
        <w:rPr>
          <w:rFonts w:ascii="Traditional Arabic" w:hAnsi="Traditional Arabic" w:cs="Traditional Arabic"/>
          <w:b/>
          <w:bCs/>
          <w:color w:val="0000FF"/>
          <w:sz w:val="32"/>
          <w:szCs w:val="32"/>
          <w:rtl/>
        </w:rPr>
        <w:t>هِىَ</w:t>
      </w:r>
      <w:proofErr w:type="spellEnd"/>
      <w:r w:rsidRPr="00AB3946">
        <w:rPr>
          <w:rFonts w:ascii="Traditional Arabic" w:hAnsi="Traditional Arabic" w:cs="Traditional Arabic"/>
          <w:b/>
          <w:bCs/>
          <w:color w:val="0000FF"/>
          <w:sz w:val="32"/>
          <w:szCs w:val="32"/>
          <w:rtl/>
        </w:rPr>
        <w:t xml:space="preserve"> النَّجَاسَةُ الْحُكْمِيَّةُ وَكَيْفَ تُزَالُ. </w:t>
      </w:r>
    </w:p>
    <w:p w14:paraId="34F9DA77"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النَّجَاسَةُ الْحُكْمِيَّةُ </w:t>
      </w:r>
      <w:proofErr w:type="spellStart"/>
      <w:r w:rsidRPr="00AB3946">
        <w:rPr>
          <w:rFonts w:ascii="Traditional Arabic" w:hAnsi="Traditional Arabic" w:cs="Traditional Arabic"/>
          <w:b/>
          <w:bCs/>
          <w:sz w:val="32"/>
          <w:szCs w:val="32"/>
          <w:rtl/>
        </w:rPr>
        <w:t>هِىَ</w:t>
      </w:r>
      <w:proofErr w:type="spellEnd"/>
      <w:r w:rsidRPr="00AB3946">
        <w:rPr>
          <w:rFonts w:ascii="Traditional Arabic" w:hAnsi="Traditional Arabic" w:cs="Traditional Arabic"/>
          <w:b/>
          <w:bCs/>
          <w:sz w:val="32"/>
          <w:szCs w:val="32"/>
          <w:rtl/>
        </w:rPr>
        <w:t xml:space="preserve"> </w:t>
      </w:r>
      <w:proofErr w:type="spellStart"/>
      <w:r w:rsidRPr="00AB3946">
        <w:rPr>
          <w:rFonts w:ascii="Traditional Arabic" w:hAnsi="Traditional Arabic" w:cs="Traditional Arabic"/>
          <w:b/>
          <w:bCs/>
          <w:sz w:val="32"/>
          <w:szCs w:val="32"/>
          <w:rtl/>
        </w:rPr>
        <w:t>الَّتِى</w:t>
      </w:r>
      <w:proofErr w:type="spellEnd"/>
      <w:r w:rsidRPr="00AB3946">
        <w:rPr>
          <w:rFonts w:ascii="Traditional Arabic" w:hAnsi="Traditional Arabic" w:cs="Traditional Arabic"/>
          <w:b/>
          <w:bCs/>
          <w:sz w:val="32"/>
          <w:szCs w:val="32"/>
          <w:rtl/>
        </w:rPr>
        <w:t xml:space="preserve"> زَالَتْ عَيْنُهَا فَلا يُدْرَكُ لَهَا طَعْمٌ وَلا لَوْنٌ وَلا رِيحٌ كَبَوْلٍ جَفَّ وَذَهَبَتْ عَيْنُهُ وَلا يَظْهَرُ لَهُ لَوْنٌ وَلا طَعْمٌ وَلا رِيحٌ وَتُزَالُ </w:t>
      </w:r>
      <w:proofErr w:type="spellStart"/>
      <w:r w:rsidRPr="00AB3946">
        <w:rPr>
          <w:rFonts w:ascii="Traditional Arabic" w:hAnsi="Traditional Arabic" w:cs="Traditional Arabic"/>
          <w:b/>
          <w:bCs/>
          <w:sz w:val="32"/>
          <w:szCs w:val="32"/>
          <w:rtl/>
        </w:rPr>
        <w:t>بِجَرْىِ</w:t>
      </w:r>
      <w:proofErr w:type="spellEnd"/>
      <w:r w:rsidRPr="00AB3946">
        <w:rPr>
          <w:rFonts w:ascii="Traditional Arabic" w:hAnsi="Traditional Arabic" w:cs="Traditional Arabic"/>
          <w:b/>
          <w:bCs/>
          <w:sz w:val="32"/>
          <w:szCs w:val="32"/>
          <w:rtl/>
        </w:rPr>
        <w:t xml:space="preserve"> الْمَاءِ الْمُطَهِّرِ عَلَيْهَا مَرَّةً وَاحِدَةً. </w:t>
      </w:r>
    </w:p>
    <w:p w14:paraId="703EE617" w14:textId="77777777" w:rsidR="00CD7A7A" w:rsidRDefault="00CD7A7A" w:rsidP="00CD7A7A">
      <w:pPr>
        <w:rPr>
          <w:rFonts w:ascii="Traditional Arabic" w:hAnsi="Traditional Arabic" w:cs="Traditional Arabic"/>
          <w:b/>
          <w:bCs/>
          <w:color w:val="0000FF"/>
          <w:sz w:val="32"/>
          <w:szCs w:val="32"/>
        </w:rPr>
      </w:pPr>
    </w:p>
    <w:p w14:paraId="380DEF8D"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(133)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الثَّالِثُ</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كَيْفَ تُزَالُ نَجَاسَةُ الْكَلْبِ وَالْخِنْزِيرِ. </w:t>
      </w:r>
    </w:p>
    <w:p w14:paraId="09ABBCFB"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lastRenderedPageBreak/>
        <w:t xml:space="preserve">   تُزَالُ النَّجَاسَةُ الْكَلْبِيَّةُ بِغَسْلِ الْمَوْضِعِ </w:t>
      </w:r>
      <w:proofErr w:type="spellStart"/>
      <w:r w:rsidRPr="00AB3946">
        <w:rPr>
          <w:rFonts w:ascii="Traditional Arabic" w:hAnsi="Traditional Arabic" w:cs="Traditional Arabic"/>
          <w:b/>
          <w:bCs/>
          <w:sz w:val="32"/>
          <w:szCs w:val="32"/>
          <w:rtl/>
        </w:rPr>
        <w:t>الْمُتَنَجِّسِ</w:t>
      </w:r>
      <w:proofErr w:type="spellEnd"/>
      <w:r w:rsidRPr="00AB3946">
        <w:rPr>
          <w:rFonts w:ascii="Traditional Arabic" w:hAnsi="Traditional Arabic" w:cs="Traditional Arabic"/>
          <w:b/>
          <w:bCs/>
          <w:sz w:val="32"/>
          <w:szCs w:val="32"/>
          <w:rtl/>
        </w:rPr>
        <w:t xml:space="preserve"> سَبْعَ مَرَّاتٍ إِحْدَاهُنَّ مَمْزُوجَةٌ بِالتُّرَابِ الطَّهُورِ لِحَدِيثِ «إِذَا وَلَغَ الْكَلْبُ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إِنَاءِ أَحَدِكِمْ فَلْيَغْسِلْهُ سَبْعَ مَرَّاتٍ إِحْدَاهُنَّ مَمْزُوجَةٌ بِالتُّرَابِ» رَوَاهُ </w:t>
      </w:r>
      <w:proofErr w:type="spellStart"/>
      <w:r w:rsidRPr="00AB3946">
        <w:rPr>
          <w:rFonts w:ascii="Traditional Arabic" w:hAnsi="Traditional Arabic" w:cs="Traditional Arabic"/>
          <w:b/>
          <w:bCs/>
          <w:sz w:val="32"/>
          <w:szCs w:val="32"/>
          <w:rtl/>
        </w:rPr>
        <w:t>الْبُخَارِىُّ</w:t>
      </w:r>
      <w:proofErr w:type="spellEnd"/>
      <w:r w:rsidRPr="00AB3946">
        <w:rPr>
          <w:rFonts w:ascii="Traditional Arabic" w:hAnsi="Traditional Arabic" w:cs="Traditional Arabic"/>
          <w:b/>
          <w:bCs/>
          <w:sz w:val="32"/>
          <w:szCs w:val="32"/>
          <w:rtl/>
        </w:rPr>
        <w:t xml:space="preserve"> وَأَبُو دَاوُدَ وَغَيْرُهُمَا. وَيُقَاسُ الْخِنْزِيرُ عَلَى الْكَلْبِ لِأَنَّهُ أَسْوَأُ حَالًا مِنْهُ. </w:t>
      </w:r>
    </w:p>
    <w:p w14:paraId="1C7DAAF9" w14:textId="77777777" w:rsidR="00CD7A7A" w:rsidRDefault="00CD7A7A" w:rsidP="00CD7A7A">
      <w:pPr>
        <w:rPr>
          <w:rFonts w:ascii="Traditional Arabic" w:hAnsi="Traditional Arabic" w:cs="Traditional Arabic"/>
          <w:b/>
          <w:bCs/>
          <w:color w:val="0000FF"/>
          <w:sz w:val="32"/>
          <w:szCs w:val="32"/>
        </w:rPr>
      </w:pPr>
    </w:p>
    <w:p w14:paraId="1C14D85E"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(134)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الرَّابِعُ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أَعْطِ مِثَالًا عَنْ نَجَاسَةٍ مَعْفُوٍّ عَنْهَا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الصَّلاةِ وَمِثَالًا عَنْ نَجَاسَةٍ غَيْرِ مَعْفُوٍّ عَنْهَا. </w:t>
      </w:r>
    </w:p>
    <w:p w14:paraId="66BD53AE" w14:textId="77777777" w:rsidR="00CD7A7A"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مِنَ النَّجَاسَاتِ </w:t>
      </w:r>
      <w:proofErr w:type="spellStart"/>
      <w:r w:rsidRPr="00AB3946">
        <w:rPr>
          <w:rFonts w:ascii="Traditional Arabic" w:hAnsi="Traditional Arabic" w:cs="Traditional Arabic"/>
          <w:b/>
          <w:bCs/>
          <w:sz w:val="32"/>
          <w:szCs w:val="32"/>
          <w:rtl/>
        </w:rPr>
        <w:t>الْمَعْفُوِّ</w:t>
      </w:r>
      <w:proofErr w:type="spellEnd"/>
      <w:r w:rsidRPr="00AB3946">
        <w:rPr>
          <w:rFonts w:ascii="Traditional Arabic" w:hAnsi="Traditional Arabic" w:cs="Traditional Arabic"/>
          <w:b/>
          <w:bCs/>
          <w:sz w:val="32"/>
          <w:szCs w:val="32"/>
          <w:rtl/>
        </w:rPr>
        <w:t xml:space="preserve"> عَنْهَا دَمُ جُرْحِ الشَّخْصِ نَفْسِهِ وَمِنَ النَّجَاسَاتِ غَيْرِ </w:t>
      </w:r>
      <w:proofErr w:type="spellStart"/>
      <w:r w:rsidRPr="00AB3946">
        <w:rPr>
          <w:rFonts w:ascii="Traditional Arabic" w:hAnsi="Traditional Arabic" w:cs="Traditional Arabic"/>
          <w:b/>
          <w:bCs/>
          <w:sz w:val="32"/>
          <w:szCs w:val="32"/>
          <w:rtl/>
        </w:rPr>
        <w:t>الْمَعْفُوِّ</w:t>
      </w:r>
      <w:proofErr w:type="spellEnd"/>
      <w:r w:rsidRPr="00AB3946">
        <w:rPr>
          <w:rFonts w:ascii="Traditional Arabic" w:hAnsi="Traditional Arabic" w:cs="Traditional Arabic"/>
          <w:b/>
          <w:bCs/>
          <w:sz w:val="32"/>
          <w:szCs w:val="32"/>
          <w:rtl/>
        </w:rPr>
        <w:t xml:space="preserve"> عَنْهَا الْكَثِيرُ مِنْ دَمِ غَيْرِهِ. </w:t>
      </w:r>
    </w:p>
    <w:p w14:paraId="084029A2" w14:textId="77777777" w:rsidR="00CD7A7A" w:rsidRPr="002443C0" w:rsidRDefault="00CD7A7A" w:rsidP="00CD7A7A">
      <w:pPr>
        <w:pStyle w:val="NoSpacing"/>
        <w:bidi/>
        <w:jc w:val="both"/>
        <w:rPr>
          <w:rFonts w:ascii="Traditional Arabic" w:hAnsi="Traditional Arabic" w:cs="Traditional Arabic"/>
          <w:sz w:val="32"/>
          <w:szCs w:val="32"/>
          <w:rtl/>
        </w:rPr>
      </w:pPr>
      <w:r w:rsidRPr="002443C0">
        <w:rPr>
          <w:rFonts w:ascii="Traditional Arabic" w:hAnsi="Traditional Arabic" w:cs="Traditional Arabic" w:hint="cs"/>
          <w:sz w:val="32"/>
          <w:szCs w:val="32"/>
          <w:rtl/>
        </w:rPr>
        <w:t xml:space="preserve">الشرح: </w:t>
      </w:r>
      <w:r w:rsidRPr="002443C0">
        <w:rPr>
          <w:rFonts w:ascii="Traditional Arabic" w:hAnsi="Traditional Arabic" w:cs="Traditional Arabic"/>
          <w:sz w:val="32"/>
          <w:szCs w:val="32"/>
          <w:rtl/>
        </w:rPr>
        <w:t xml:space="preserve">النَّجَاسَةُ غَيْرُ </w:t>
      </w:r>
      <w:proofErr w:type="spellStart"/>
      <w:r w:rsidRPr="002443C0">
        <w:rPr>
          <w:rFonts w:ascii="Traditional Arabic" w:hAnsi="Traditional Arabic" w:cs="Traditional Arabic"/>
          <w:sz w:val="32"/>
          <w:szCs w:val="32"/>
          <w:rtl/>
        </w:rPr>
        <w:t>الْمَعْفُوِّ</w:t>
      </w:r>
      <w:proofErr w:type="spellEnd"/>
      <w:r w:rsidRPr="002443C0">
        <w:rPr>
          <w:rFonts w:ascii="Traditional Arabic" w:hAnsi="Traditional Arabic" w:cs="Traditional Arabic"/>
          <w:sz w:val="32"/>
          <w:szCs w:val="32"/>
          <w:rtl/>
        </w:rPr>
        <w:t xml:space="preserve"> عَنْهَا </w:t>
      </w:r>
      <w:proofErr w:type="spellStart"/>
      <w:r w:rsidRPr="002443C0">
        <w:rPr>
          <w:rFonts w:ascii="Traditional Arabic" w:hAnsi="Traditional Arabic" w:cs="Traditional Arabic"/>
          <w:sz w:val="32"/>
          <w:szCs w:val="32"/>
          <w:rtl/>
        </w:rPr>
        <w:t>هِىَ</w:t>
      </w:r>
      <w:proofErr w:type="spellEnd"/>
      <w:r w:rsidRPr="002443C0">
        <w:rPr>
          <w:rFonts w:ascii="Traditional Arabic" w:hAnsi="Traditional Arabic" w:cs="Traditional Arabic"/>
          <w:sz w:val="32"/>
          <w:szCs w:val="32"/>
          <w:rtl/>
        </w:rPr>
        <w:t xml:space="preserve"> النَّجَاسَةُ </w:t>
      </w:r>
      <w:proofErr w:type="spellStart"/>
      <w:r w:rsidRPr="002443C0">
        <w:rPr>
          <w:rFonts w:ascii="Traditional Arabic" w:hAnsi="Traditional Arabic" w:cs="Traditional Arabic"/>
          <w:sz w:val="32"/>
          <w:szCs w:val="32"/>
          <w:rtl/>
        </w:rPr>
        <w:t>الَّتِى</w:t>
      </w:r>
      <w:proofErr w:type="spellEnd"/>
      <w:r w:rsidRPr="002443C0">
        <w:rPr>
          <w:rFonts w:ascii="Traditional Arabic" w:hAnsi="Traditional Arabic" w:cs="Traditional Arabic"/>
          <w:sz w:val="32"/>
          <w:szCs w:val="32"/>
          <w:rtl/>
        </w:rPr>
        <w:t xml:space="preserve"> لا يُسَامَحُ فِيهَا ع</w:t>
      </w:r>
      <w:r w:rsidRPr="002443C0">
        <w:rPr>
          <w:rFonts w:ascii="Traditional Arabic" w:hAnsi="Traditional Arabic" w:cs="Traditional Arabic" w:hint="cs"/>
          <w:sz w:val="32"/>
          <w:szCs w:val="32"/>
          <w:rtl/>
        </w:rPr>
        <w:t>َ</w:t>
      </w:r>
      <w:r w:rsidRPr="002443C0">
        <w:rPr>
          <w:rFonts w:ascii="Traditional Arabic" w:hAnsi="Traditional Arabic" w:cs="Traditional Arabic"/>
          <w:sz w:val="32"/>
          <w:szCs w:val="32"/>
          <w:rtl/>
        </w:rPr>
        <w:t>اد</w:t>
      </w:r>
      <w:r w:rsidRPr="002443C0">
        <w:rPr>
          <w:rFonts w:ascii="Traditional Arabic" w:hAnsi="Traditional Arabic" w:cs="Traditional Arabic" w:hint="cs"/>
          <w:sz w:val="32"/>
          <w:szCs w:val="32"/>
          <w:rtl/>
        </w:rPr>
        <w:t>َ</w:t>
      </w:r>
      <w:r w:rsidRPr="002443C0">
        <w:rPr>
          <w:rFonts w:ascii="Traditional Arabic" w:hAnsi="Traditional Arabic" w:cs="Traditional Arabic"/>
          <w:sz w:val="32"/>
          <w:szCs w:val="32"/>
          <w:rtl/>
        </w:rPr>
        <w:t>ة</w:t>
      </w:r>
      <w:r w:rsidRPr="002443C0">
        <w:rPr>
          <w:rFonts w:ascii="Traditional Arabic" w:hAnsi="Traditional Arabic" w:cs="Traditional Arabic" w:hint="cs"/>
          <w:sz w:val="32"/>
          <w:szCs w:val="32"/>
          <w:rtl/>
        </w:rPr>
        <w:t>ً</w:t>
      </w:r>
      <w:r w:rsidRPr="002443C0">
        <w:rPr>
          <w:rFonts w:ascii="Traditional Arabic" w:hAnsi="Traditional Arabic" w:cs="Traditional Arabic"/>
          <w:sz w:val="32"/>
          <w:szCs w:val="32"/>
          <w:rtl/>
        </w:rPr>
        <w:t xml:space="preserve"> كَبَوْلٍ أَوْ غَائِطٍ أَوْ دَمٍ أَوْ قَيْحٍ أَوْ </w:t>
      </w:r>
      <w:proofErr w:type="spellStart"/>
      <w:r w:rsidRPr="002443C0">
        <w:rPr>
          <w:rFonts w:ascii="Traditional Arabic" w:hAnsi="Traditional Arabic" w:cs="Traditional Arabic"/>
          <w:sz w:val="32"/>
          <w:szCs w:val="32"/>
          <w:rtl/>
        </w:rPr>
        <w:t>قَىْءٍ</w:t>
      </w:r>
      <w:proofErr w:type="spellEnd"/>
      <w:r w:rsidRPr="002443C0">
        <w:rPr>
          <w:rFonts w:ascii="Traditional Arabic" w:hAnsi="Traditional Arabic" w:cs="Traditional Arabic"/>
          <w:sz w:val="32"/>
          <w:szCs w:val="32"/>
          <w:rtl/>
        </w:rPr>
        <w:t xml:space="preserve"> أَوْ </w:t>
      </w:r>
      <w:proofErr w:type="spellStart"/>
      <w:r w:rsidRPr="002443C0">
        <w:rPr>
          <w:rFonts w:ascii="Traditional Arabic" w:hAnsi="Traditional Arabic" w:cs="Traditional Arabic"/>
          <w:sz w:val="32"/>
          <w:szCs w:val="32"/>
          <w:rtl/>
        </w:rPr>
        <w:t>مَذْىٍ</w:t>
      </w:r>
      <w:proofErr w:type="spellEnd"/>
      <w:r w:rsidRPr="002443C0">
        <w:rPr>
          <w:rFonts w:ascii="Traditional Arabic" w:hAnsi="Traditional Arabic" w:cs="Traditional Arabic"/>
          <w:sz w:val="32"/>
          <w:szCs w:val="32"/>
          <w:rtl/>
        </w:rPr>
        <w:t xml:space="preserve"> أَوْ وَدْىٍ. </w:t>
      </w:r>
      <w:proofErr w:type="spellStart"/>
      <w:r w:rsidRPr="002443C0">
        <w:rPr>
          <w:rFonts w:ascii="Traditional Arabic" w:hAnsi="Traditional Arabic" w:cs="Traditional Arabic"/>
          <w:sz w:val="32"/>
          <w:szCs w:val="32"/>
          <w:rtl/>
        </w:rPr>
        <w:t>وَالْمَذْىُ</w:t>
      </w:r>
      <w:proofErr w:type="spellEnd"/>
      <w:r w:rsidRPr="002443C0">
        <w:rPr>
          <w:rFonts w:ascii="Traditional Arabic" w:hAnsi="Traditional Arabic" w:cs="Traditional Arabic"/>
          <w:sz w:val="32"/>
          <w:szCs w:val="32"/>
          <w:rtl/>
        </w:rPr>
        <w:t xml:space="preserve"> هُوَ مَاءٌ أَبْيَضُ رَقِيقٌ يَخْرُجُ عِنْدَ ثَوَرَانِ الشَّهْوَةِ وَالْوَدْىُ هُوَ مَاءٌ أَبْيَضُ ثَخِينٌ يَخْرُجُ عَقِبَ الْبَوْلِ أَوْ عِنْدَ حَمْلِ </w:t>
      </w:r>
      <w:proofErr w:type="spellStart"/>
      <w:r w:rsidRPr="002443C0">
        <w:rPr>
          <w:rFonts w:ascii="Traditional Arabic" w:hAnsi="Traditional Arabic" w:cs="Traditional Arabic"/>
          <w:sz w:val="32"/>
          <w:szCs w:val="32"/>
          <w:rtl/>
        </w:rPr>
        <w:t>شَىْءٍ</w:t>
      </w:r>
      <w:proofErr w:type="spellEnd"/>
      <w:r w:rsidRPr="002443C0">
        <w:rPr>
          <w:rFonts w:ascii="Traditional Arabic" w:hAnsi="Traditional Arabic" w:cs="Traditional Arabic"/>
          <w:sz w:val="32"/>
          <w:szCs w:val="32"/>
          <w:rtl/>
        </w:rPr>
        <w:t xml:space="preserve"> ثَقِيلٍ. </w:t>
      </w:r>
    </w:p>
    <w:p w14:paraId="2089E327" w14:textId="77777777" w:rsidR="00CD7A7A" w:rsidRDefault="00CD7A7A" w:rsidP="00CD7A7A">
      <w:pPr>
        <w:rPr>
          <w:rFonts w:ascii="Traditional Arabic" w:hAnsi="Traditional Arabic" w:cs="Traditional Arabic"/>
          <w:b/>
          <w:bCs/>
          <w:color w:val="0000FF"/>
          <w:sz w:val="32"/>
          <w:szCs w:val="32"/>
        </w:rPr>
      </w:pPr>
    </w:p>
    <w:p w14:paraId="64DC0497"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(135)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الْخَامِسُ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مَتَى يُشْتَرَطُ وُرُودُ الْمَاءِ عَلَى النَّجَاسَةِ. </w:t>
      </w:r>
    </w:p>
    <w:p w14:paraId="67A90240"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يُشْتَرَطُ وُرُودُ الْمَاءِ عَلَى النَّجَاسَةِ لإِزَالَتِهَا إِذَا كَانَ قَلِيلًا </w:t>
      </w:r>
      <w:proofErr w:type="spellStart"/>
      <w:r w:rsidRPr="00AB3946">
        <w:rPr>
          <w:rFonts w:ascii="Traditional Arabic" w:hAnsi="Traditional Arabic" w:cs="Traditional Arabic"/>
          <w:b/>
          <w:bCs/>
          <w:sz w:val="32"/>
          <w:szCs w:val="32"/>
          <w:rtl/>
        </w:rPr>
        <w:t>أَىْ</w:t>
      </w:r>
      <w:proofErr w:type="spellEnd"/>
      <w:r w:rsidRPr="00AB3946">
        <w:rPr>
          <w:rFonts w:ascii="Traditional Arabic" w:hAnsi="Traditional Arabic" w:cs="Traditional Arabic"/>
          <w:b/>
          <w:bCs/>
          <w:sz w:val="32"/>
          <w:szCs w:val="32"/>
          <w:rtl/>
        </w:rPr>
        <w:t xml:space="preserve"> دُونَ الْقُلَّتَيْنِ وَأَمَّا الْكَثِيرُ وَهُوَ الَّذِى بَلَغَ قُلَّتَيْنِ فَأَكْثَرَ فَلا يُشْتَرَطُ وُرُودُهُ عَلَيْهَا لإِزَالَتِهَا . </w:t>
      </w:r>
    </w:p>
    <w:p w14:paraId="59C83295" w14:textId="77777777" w:rsidR="00CD7A7A" w:rsidRDefault="00CD7A7A" w:rsidP="00CD7A7A">
      <w:pPr>
        <w:rPr>
          <w:rFonts w:ascii="Traditional Arabic" w:hAnsi="Traditional Arabic" w:cs="Traditional Arabic"/>
          <w:b/>
          <w:bCs/>
          <w:color w:val="0000FF"/>
          <w:sz w:val="32"/>
          <w:szCs w:val="32"/>
        </w:rPr>
      </w:pPr>
    </w:p>
    <w:p w14:paraId="70495618"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(136)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السَّادِسُ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اذْكُرِ الشُّرُوطَ </w:t>
      </w:r>
      <w:proofErr w:type="spellStart"/>
      <w:r w:rsidRPr="00AB3946">
        <w:rPr>
          <w:rFonts w:ascii="Traditional Arabic" w:hAnsi="Traditional Arabic" w:cs="Traditional Arabic"/>
          <w:b/>
          <w:bCs/>
          <w:color w:val="0000FF"/>
          <w:sz w:val="32"/>
          <w:szCs w:val="32"/>
          <w:rtl/>
        </w:rPr>
        <w:t>الَّتِى</w:t>
      </w:r>
      <w:proofErr w:type="spellEnd"/>
      <w:r w:rsidRPr="00AB3946">
        <w:rPr>
          <w:rFonts w:ascii="Traditional Arabic" w:hAnsi="Traditional Arabic" w:cs="Traditional Arabic"/>
          <w:b/>
          <w:bCs/>
          <w:color w:val="0000FF"/>
          <w:sz w:val="32"/>
          <w:szCs w:val="32"/>
          <w:rtl/>
        </w:rPr>
        <w:t xml:space="preserve"> لا بُدَّ مِنْ مُرَاعَاتِهَا لِصِحَّةِ الصَّلاةِ. </w:t>
      </w:r>
    </w:p>
    <w:p w14:paraId="4878BA00"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sz w:val="32"/>
          <w:szCs w:val="32"/>
          <w:rtl/>
        </w:rPr>
        <w:t xml:space="preserve">   </w:t>
      </w:r>
      <w:r w:rsidRPr="00AB3946">
        <w:rPr>
          <w:rFonts w:ascii="Traditional Arabic" w:hAnsi="Traditional Arabic" w:cs="Traditional Arabic"/>
          <w:b/>
          <w:bCs/>
          <w:sz w:val="32"/>
          <w:szCs w:val="32"/>
          <w:rtl/>
        </w:rPr>
        <w:t xml:space="preserve">شُرُوطُ صِحَّةِ الصَّلاةِ الإِسْلامُ وَالْعِلْمُ بِدُخُولِ وَقْتِهَا وَاسْتِقْبَالُ الْقِبْلَةِ وَالتَّمْيِيزُ وَالْعَقْلُ وَأَنْ لا يَعْتَقِدَ فَرْضًا مِنْ فُرُوضِهَا سُنَّةً وَالْعِلْمُ بِفَرْضِيَّتِهَا وَسَتْرُ الْعَوْرَةِ وَالطَّهَارَةُ عَنِ الْحَدَثِ وَالنَّجَاسَةِ غَيْرِ </w:t>
      </w:r>
      <w:proofErr w:type="spellStart"/>
      <w:r w:rsidRPr="00AB3946">
        <w:rPr>
          <w:rFonts w:ascii="Traditional Arabic" w:hAnsi="Traditional Arabic" w:cs="Traditional Arabic"/>
          <w:b/>
          <w:bCs/>
          <w:sz w:val="32"/>
          <w:szCs w:val="32"/>
          <w:rtl/>
        </w:rPr>
        <w:t>الْمَعْفُوِّ</w:t>
      </w:r>
      <w:proofErr w:type="spellEnd"/>
      <w:r w:rsidRPr="00AB3946">
        <w:rPr>
          <w:rFonts w:ascii="Traditional Arabic" w:hAnsi="Traditional Arabic" w:cs="Traditional Arabic"/>
          <w:b/>
          <w:bCs/>
          <w:sz w:val="32"/>
          <w:szCs w:val="32"/>
          <w:rtl/>
        </w:rPr>
        <w:t xml:space="preserve"> عَنْهَا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الْبَدَنِ وَالْمَكَانِ وَالثَّوْبِ وَالْمَحْمُولِ لَهُ فَلا بُدَّ مِنْ مُرَاعَاةِ هَذِهِ الشُّرُوطِ لِصِحَّةِ الصَّلاةِ. </w:t>
      </w:r>
    </w:p>
    <w:p w14:paraId="5A845F66" w14:textId="77777777" w:rsidR="00CD7A7A" w:rsidRPr="00AB3946" w:rsidRDefault="00CD7A7A" w:rsidP="00CD7A7A">
      <w:pPr>
        <w:pStyle w:val="NoSpacing"/>
        <w:bidi/>
        <w:jc w:val="both"/>
        <w:rPr>
          <w:rFonts w:ascii="Traditional Arabic" w:hAnsi="Traditional Arabic" w:cs="Traditional Arabic"/>
          <w:color w:val="FF0000"/>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مِنْ شُرُوطِ صِحَّةِ الصَّلاةِ الإِسْلامُ فَلا تَصِحُّ الصَّلاةُ مِنْ كَافِرٍ وَالتَّمْيِيزُ فَلا تَصِحُّ مِنْ غَيْرِ الْمُمَيِّزِ وَالْمَجْنُونِ وَمَعْرِفَةُ دُخُولِ وَقْتِ الصَّلاةِ إِمَّا يَقِينًا بِالْمُرَاقَبَةِ وَإِمَّا ظَنًّا كَالِاعْتِمَادِ عَلَى صِيَاحِ الدِّيكِ الْمُجَرَّبِ وَاسْتِقْبَالُ الْقِبْلَةِ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الْكَعْبَةِ بِصَدْرِهِ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الْقِيَامِ وَالْقُعُودِ وَبِمُعْظَمِ بَدَنِهِ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الرُّكُوعِ وَالسُّجُودِ وَسَتْرُ الْعَوْرَةِ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الصَّلاةِ وَعَوْرَةُ الذَّكَرُ مَا بَيْنَ سُرَّتِهِ وَرُكْبَتِهِ </w:t>
      </w:r>
      <w:r w:rsidRPr="00AB3946">
        <w:rPr>
          <w:rFonts w:ascii="Traditional Arabic" w:hAnsi="Traditional Arabic" w:cs="Traditional Arabic"/>
          <w:sz w:val="32"/>
          <w:szCs w:val="32"/>
          <w:rtl/>
        </w:rPr>
        <w:lastRenderedPageBreak/>
        <w:t xml:space="preserve">وَعَوْرَةُ الأُنْثَى الْحُرَّةِ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غَيْرِ الأَمَةِ الْمَمْلُوكَةِ جَمِيعُ بَدَنِهَا إِلَّا الْوَجْهَ وَالْكَفَّيْنِ، وَالْعِلْمُ بِفَرْضِيَّتِهَا إِنْ كَانَتِ الصَّلاةُ فَرْضًا وَأَنْ لا يَعْتَقِدَ فَرْضًا مِنْ فُرُوضِهَا كَالرُّكُوعِ وَالسُّجُودِ سُنَّةً وَالطَّهَارَةُ عَنِ الْحَدَثَيْنِ الأَكْبَرِ وَالأَصْغَرِ وَعَنِ النَّجَاسَةِ غَيْرِ </w:t>
      </w:r>
      <w:proofErr w:type="spellStart"/>
      <w:r w:rsidRPr="00AB3946">
        <w:rPr>
          <w:rFonts w:ascii="Traditional Arabic" w:hAnsi="Traditional Arabic" w:cs="Traditional Arabic"/>
          <w:sz w:val="32"/>
          <w:szCs w:val="32"/>
          <w:rtl/>
        </w:rPr>
        <w:t>الْمَعْفُوِّ</w:t>
      </w:r>
      <w:proofErr w:type="spellEnd"/>
      <w:r w:rsidRPr="00AB3946">
        <w:rPr>
          <w:rFonts w:ascii="Traditional Arabic" w:hAnsi="Traditional Arabic" w:cs="Traditional Arabic"/>
          <w:sz w:val="32"/>
          <w:szCs w:val="32"/>
          <w:rtl/>
        </w:rPr>
        <w:t xml:space="preserve"> عَنْهَا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الْبَدَنِ كَدَاخِلِ الْفَمِ وَفِى الثَّوْبِ الَّذِى يَلْبَسُهُ أَثْنَاءَ صَلاتِهِ وَالْمَكَانِ الَّذِى يَمَسُّهُ بِبَدَنِهِ وَالْمَحْمُولِ لَهُ </w:t>
      </w:r>
      <w:proofErr w:type="spellStart"/>
      <w:r w:rsidRPr="00AB3946">
        <w:rPr>
          <w:rFonts w:ascii="Traditional Arabic" w:hAnsi="Traditional Arabic" w:cs="Traditional Arabic"/>
          <w:sz w:val="32"/>
          <w:szCs w:val="32"/>
          <w:rtl/>
        </w:rPr>
        <w:t>كَالشَّىْءِ</w:t>
      </w:r>
      <w:proofErr w:type="spellEnd"/>
      <w:r w:rsidRPr="00AB3946">
        <w:rPr>
          <w:rFonts w:ascii="Traditional Arabic" w:hAnsi="Traditional Arabic" w:cs="Traditional Arabic"/>
          <w:sz w:val="32"/>
          <w:szCs w:val="32"/>
          <w:rtl/>
        </w:rPr>
        <w:t xml:space="preserve"> الَّذِ</w:t>
      </w:r>
      <w:r w:rsidRPr="00AB3946">
        <w:rPr>
          <w:rFonts w:ascii="Traditional Arabic" w:hAnsi="Traditional Arabic" w:cs="Traditional Arabic" w:hint="cs"/>
          <w:sz w:val="32"/>
          <w:szCs w:val="32"/>
          <w:rtl/>
        </w:rPr>
        <w:t>ى</w:t>
      </w:r>
      <w:r w:rsidRPr="00AB3946">
        <w:rPr>
          <w:rFonts w:ascii="Traditional Arabic" w:hAnsi="Traditional Arabic" w:cs="Traditional Arabic"/>
          <w:sz w:val="32"/>
          <w:szCs w:val="32"/>
          <w:rtl/>
        </w:rPr>
        <w:t xml:space="preserve"> يَحْمِلُهُ </w:t>
      </w:r>
      <w:proofErr w:type="spellStart"/>
      <w:r w:rsidRPr="00AB3946">
        <w:rPr>
          <w:rFonts w:ascii="Traditional Arabic" w:hAnsi="Traditional Arabic" w:cs="Traditional Arabic"/>
          <w:sz w:val="32"/>
          <w:szCs w:val="32"/>
          <w:rtl/>
        </w:rPr>
        <w:t>فِ</w:t>
      </w:r>
      <w:r w:rsidRPr="00AB3946">
        <w:rPr>
          <w:rFonts w:ascii="Traditional Arabic" w:hAnsi="Traditional Arabic" w:cs="Traditional Arabic" w:hint="cs"/>
          <w:sz w:val="32"/>
          <w:szCs w:val="32"/>
          <w:rtl/>
        </w:rPr>
        <w:t>ى</w:t>
      </w:r>
      <w:proofErr w:type="spellEnd"/>
      <w:r w:rsidRPr="00AB3946">
        <w:rPr>
          <w:rFonts w:ascii="Traditional Arabic" w:hAnsi="Traditional Arabic" w:cs="Traditional Arabic"/>
          <w:sz w:val="32"/>
          <w:szCs w:val="32"/>
          <w:rtl/>
        </w:rPr>
        <w:t xml:space="preserve"> جَيْبِهِ سَوَاءٌ كَانَ قِنِّينَةً أَوْ وَرَقَةً أَوْ غَيْرَ ذَلِكَ.</w:t>
      </w:r>
      <w:r w:rsidRPr="00AB3946">
        <w:rPr>
          <w:rFonts w:ascii="Traditional Arabic" w:hAnsi="Traditional Arabic" w:cs="Traditional Arabic"/>
          <w:color w:val="FF0000"/>
          <w:sz w:val="32"/>
          <w:szCs w:val="32"/>
          <w:rtl/>
        </w:rPr>
        <w:t xml:space="preserve"> </w:t>
      </w:r>
    </w:p>
    <w:p w14:paraId="234CBE3F" w14:textId="77777777" w:rsidR="00CD7A7A" w:rsidRDefault="00CD7A7A" w:rsidP="00CD7A7A">
      <w:pPr>
        <w:rPr>
          <w:rFonts w:ascii="Traditional Arabic" w:hAnsi="Traditional Arabic" w:cs="Traditional Arabic"/>
          <w:b/>
          <w:bCs/>
          <w:color w:val="0000FF"/>
          <w:sz w:val="32"/>
          <w:szCs w:val="32"/>
        </w:rPr>
      </w:pPr>
    </w:p>
    <w:p w14:paraId="522B49D5"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(137)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الْمُرَادُ بِاسْتِقْبَالِ الْقِبْلَةِ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الصَّلاةِ. </w:t>
      </w:r>
    </w:p>
    <w:p w14:paraId="61BC4D23"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الْمُرَادُ اسْتِقْبَالُ الْكَعْبَةِ </w:t>
      </w:r>
      <w:proofErr w:type="spellStart"/>
      <w:r w:rsidRPr="00AB3946">
        <w:rPr>
          <w:rFonts w:ascii="Traditional Arabic" w:hAnsi="Traditional Arabic" w:cs="Traditional Arabic"/>
          <w:b/>
          <w:bCs/>
          <w:sz w:val="32"/>
          <w:szCs w:val="32"/>
          <w:rtl/>
        </w:rPr>
        <w:t>أَىِ</w:t>
      </w:r>
      <w:proofErr w:type="spellEnd"/>
      <w:r w:rsidRPr="00AB3946">
        <w:rPr>
          <w:rFonts w:ascii="Traditional Arabic" w:hAnsi="Traditional Arabic" w:cs="Traditional Arabic"/>
          <w:b/>
          <w:bCs/>
          <w:sz w:val="32"/>
          <w:szCs w:val="32"/>
          <w:rtl/>
        </w:rPr>
        <w:t xml:space="preserve"> اسْتِقْبَالُ جِرْمِهَا أَوْ مَا يُحَاذِى جِرْمَهَا إِلَى السَّمَاءِ السَّابِعَةِ أَوِ الأَرْضِ السَّابِعَةِ وَقَدْ رَوَى </w:t>
      </w:r>
      <w:proofErr w:type="spellStart"/>
      <w:r w:rsidRPr="00AB3946">
        <w:rPr>
          <w:rFonts w:ascii="Traditional Arabic" w:hAnsi="Traditional Arabic" w:cs="Traditional Arabic"/>
          <w:b/>
          <w:bCs/>
          <w:sz w:val="32"/>
          <w:szCs w:val="32"/>
          <w:rtl/>
        </w:rPr>
        <w:t>الْبُخَارِىُّ</w:t>
      </w:r>
      <w:proofErr w:type="spellEnd"/>
      <w:r w:rsidRPr="00AB3946">
        <w:rPr>
          <w:rFonts w:ascii="Traditional Arabic" w:hAnsi="Traditional Arabic" w:cs="Traditional Arabic"/>
          <w:b/>
          <w:bCs/>
          <w:sz w:val="32"/>
          <w:szCs w:val="32"/>
          <w:rtl/>
        </w:rPr>
        <w:t xml:space="preserve"> وَمُسْلِمٌ أَنَّ </w:t>
      </w:r>
      <w:proofErr w:type="spellStart"/>
      <w:r w:rsidRPr="00AB3946">
        <w:rPr>
          <w:rFonts w:ascii="Traditional Arabic" w:hAnsi="Traditional Arabic" w:cs="Traditional Arabic"/>
          <w:b/>
          <w:bCs/>
          <w:sz w:val="32"/>
          <w:szCs w:val="32"/>
          <w:rtl/>
        </w:rPr>
        <w:t>النَّبِىَّ</w:t>
      </w:r>
      <w:proofErr w:type="spellEnd"/>
      <w:r w:rsidRPr="00AB3946">
        <w:rPr>
          <w:rFonts w:ascii="Traditional Arabic" w:hAnsi="Traditional Arabic" w:cs="Traditional Arabic"/>
          <w:b/>
          <w:bCs/>
          <w:sz w:val="32"/>
          <w:szCs w:val="32"/>
          <w:rtl/>
        </w:rPr>
        <w:t xml:space="preserve"> ﷺ قَالَ حِينَ صَلَّى إِلَيْهَا «هَذِهِ الْقِبْلَةُ». وَاسْتِقْبَالُهَا يَكُونُ بِصَدْرِ الْمُصَلِّى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الْقِيَامِ وَالْقُعُودِ وَبِمُعْظَمِ الْبَدَنِ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الرُّكُوعِ وَالسُّجُودِ فَلَوِ اسْتَقْبَلَهَا بِبَعْضِ بَدَنِهِ وَبَعْضُ بَدَنِهِ خَارِجٌ عَنْهَا لَمْ يَكْفِ. </w:t>
      </w:r>
    </w:p>
    <w:p w14:paraId="0FE832FA" w14:textId="77777777" w:rsidR="00CD7A7A" w:rsidRPr="00AB3946" w:rsidRDefault="00CD7A7A" w:rsidP="00CD7A7A">
      <w:pPr>
        <w:pStyle w:val="NoSpacing"/>
        <w:bidi/>
        <w:jc w:val="both"/>
        <w:rPr>
          <w:rFonts w:ascii="Traditional Arabic" w:hAnsi="Traditional Arabic" w:cs="Traditional Arabic"/>
          <w:b/>
          <w:bCs/>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مِنْ شُرُوطِ صِحَّةِ الصَّلاةِ اسْتِقْبالُ الْقِبْلَةِ وَهِىَ الْكَعْبَةُ بِأَنْ يَسْتَقْبِلَهَا بِصَدْرِهِ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الْقِيَامِ وَالْقُعُودِ وَبِمُعْظَمِ بَدَنِهِ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الرُّكُوعِ وَالسُّجُودِ لِقَوْلِهِ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حِينَ صَلَّى إِلَيْهَا هَذِهِ الْقِبْلَةُ، رَوَاه</w:t>
      </w:r>
      <w:r w:rsidRPr="00AB3946">
        <w:rPr>
          <w:rFonts w:ascii="Traditional Arabic" w:hAnsi="Traditional Arabic" w:cs="Traditional Arabic" w:hint="eastAsia"/>
          <w:sz w:val="32"/>
          <w:szCs w:val="32"/>
          <w:rtl/>
        </w:rPr>
        <w:t>ُ</w:t>
      </w:r>
      <w:r w:rsidRPr="00AB3946">
        <w:rPr>
          <w:rFonts w:ascii="Traditional Arabic" w:hAnsi="Traditional Arabic" w:cs="Traditional Arabic"/>
          <w:sz w:val="32"/>
          <w:szCs w:val="32"/>
          <w:rtl/>
        </w:rPr>
        <w:t xml:space="preserve"> </w:t>
      </w:r>
      <w:proofErr w:type="spellStart"/>
      <w:r w:rsidRPr="00AB3946">
        <w:rPr>
          <w:rFonts w:ascii="Traditional Arabic" w:hAnsi="Traditional Arabic" w:cs="Traditional Arabic"/>
          <w:sz w:val="32"/>
          <w:szCs w:val="32"/>
          <w:rtl/>
        </w:rPr>
        <w:t>الْبُخَارِىُّ</w:t>
      </w:r>
      <w:proofErr w:type="spellEnd"/>
      <w:r w:rsidRPr="00AB3946">
        <w:rPr>
          <w:rFonts w:ascii="Traditional Arabic" w:hAnsi="Traditional Arabic" w:cs="Traditional Arabic"/>
          <w:sz w:val="32"/>
          <w:szCs w:val="32"/>
          <w:rtl/>
        </w:rPr>
        <w:t xml:space="preserve"> وَقَوْلِهِ تَعَالَى ﴿فَوَلِّ وَجْهَكَ شَطْرَ الْمَسْجِدِ الْحَرَامِ﴾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نَحْوَهُ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فَرْضٌ عَلَيْكَ أَنْ تَتَّجِهَ إِلَى الْكَعْبَةِ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صَلاتِكَ. فَإِنْ كَانَ يَرَى الْكَعْبَةَ وَلا حَائِلَ بَيْنَهُ وَبَيْنَهَا يَعْمَلُ بِعِلْمِهِ وَإِ</w:t>
      </w:r>
      <w:r w:rsidRPr="00AB3946">
        <w:rPr>
          <w:rFonts w:ascii="Traditional Arabic" w:hAnsi="Traditional Arabic" w:cs="Traditional Arabic" w:hint="eastAsia"/>
          <w:sz w:val="32"/>
          <w:szCs w:val="32"/>
          <w:rtl/>
        </w:rPr>
        <w:t>لَّا</w:t>
      </w:r>
      <w:r w:rsidRPr="00AB3946">
        <w:rPr>
          <w:rFonts w:ascii="Traditional Arabic" w:hAnsi="Traditional Arabic" w:cs="Traditional Arabic"/>
          <w:sz w:val="32"/>
          <w:szCs w:val="32"/>
          <w:rtl/>
        </w:rPr>
        <w:t xml:space="preserve"> اعْتَمَدَ ثِقَةً يُخْبِرُ عَنْ عِلْمٍ لا عَنِ اجْتِهَادٍ لِكَوْنِهِ يَرَى الْكَعْبَةَ وَالْقَادِرُ عَلَى الِاجْتِهَادِ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الْقِبْلَةِ لا يَأْخُذُ بِقَوْلِ مُجْتَهِدٍ غَيْرِهِ فَإِنْ فَعَلَ ذَلِكَ لا تَنْعَقِدُ صَلاتُهُ. وَمَنْ دَخَلَ مَسْجِدًا مِنَ ا</w:t>
      </w:r>
      <w:r w:rsidRPr="00AB3946">
        <w:rPr>
          <w:rFonts w:ascii="Traditional Arabic" w:hAnsi="Traditional Arabic" w:cs="Traditional Arabic" w:hint="eastAsia"/>
          <w:sz w:val="32"/>
          <w:szCs w:val="32"/>
          <w:rtl/>
        </w:rPr>
        <w:t>لْمَسَاجِدِ</w:t>
      </w:r>
      <w:r w:rsidRPr="00AB3946">
        <w:rPr>
          <w:rFonts w:ascii="Traditional Arabic" w:hAnsi="Traditional Arabic" w:cs="Traditional Arabic"/>
          <w:sz w:val="32"/>
          <w:szCs w:val="32"/>
          <w:rtl/>
        </w:rPr>
        <w:t xml:space="preserve"> لا بُدَّ لَهُ مِنَ الِاجْتِهَادِ لِمَعْرِفَةِ الْقِبْلَةِ إِلَّا إِذَا كَانَ الْمَسْجِدُ قَدِيمًا مَضَى عَلَيْهِ نَحْوُ ثَلاثِمِائَةِ سَنَةٍ مَثَلًا أَوْ أَكْثَرَ وَصَلَّى فِيهِ الْمُسْلِمُونَ زَمَانًا طَوِيلًا مِنْ غَيْرِ إِنْكَارٍ لِاتِّجَاهِ الْقِبْلَةِ فِيهِ ك</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م</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س</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ج</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د</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ر</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س</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ول</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الل</w:t>
      </w:r>
      <w:r w:rsidRPr="00AB3946">
        <w:rPr>
          <w:rFonts w:ascii="Traditional Arabic" w:hAnsi="Traditional Arabic" w:cs="Traditional Arabic" w:hint="cs"/>
          <w:sz w:val="32"/>
          <w:szCs w:val="32"/>
          <w:rtl/>
        </w:rPr>
        <w:t>َّهِ</w:t>
      </w:r>
      <w:r w:rsidRPr="00AB3946">
        <w:rPr>
          <w:rFonts w:ascii="Traditional Arabic" w:hAnsi="Traditional Arabic" w:cs="Traditional Arabic"/>
          <w:sz w:val="32"/>
          <w:szCs w:val="32"/>
          <w:rtl/>
        </w:rPr>
        <w:t xml:space="preserve">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فَتَصِحُّ الصَّلاةُ فِيهِ مِنْ غَيْرِ اجْتِهَادٍ.</w:t>
      </w:r>
      <w:r w:rsidRPr="00AB3946">
        <w:rPr>
          <w:rFonts w:ascii="Traditional Arabic" w:hAnsi="Traditional Arabic" w:cs="Traditional Arabic"/>
          <w:b/>
          <w:bCs/>
          <w:sz w:val="32"/>
          <w:szCs w:val="32"/>
          <w:rtl/>
        </w:rPr>
        <w:t xml:space="preserve"> </w:t>
      </w:r>
    </w:p>
    <w:p w14:paraId="59F84C94" w14:textId="77777777" w:rsidR="00CD7A7A" w:rsidRDefault="00CD7A7A" w:rsidP="00CD7A7A">
      <w:pPr>
        <w:rPr>
          <w:rFonts w:ascii="Traditional Arabic" w:hAnsi="Traditional Arabic" w:cs="Traditional Arabic"/>
          <w:b/>
          <w:bCs/>
          <w:color w:val="0000FF"/>
          <w:sz w:val="32"/>
          <w:szCs w:val="32"/>
        </w:rPr>
      </w:pPr>
    </w:p>
    <w:p w14:paraId="259EA69B"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(138)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الثَّامِنُ</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مَا الْحُكْمُ فِيمَنْ يُصَلِّى مِنْ غَيْرِ أَنْ يَتَأَكَّدَ مِنْ دُخُولِ الْوَقْتِ.</w:t>
      </w:r>
    </w:p>
    <w:p w14:paraId="526A3DCE"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لا تَصِحُّ صَلاتُهُ بِمُجَرَّدِ تَوَهُّمِ دُخُولِ الْوَقْتِ حَتَّى لَوْ صَادَفَ الْوَقْتَ وَلا بُدَّ مِنَ الْعِلْمِ بِدُخُولِ وَقْتِهَا حَتَّى تَصِحَّ الصَّلاةُ.</w:t>
      </w:r>
    </w:p>
    <w:p w14:paraId="50D1FC33" w14:textId="77777777" w:rsidR="00CD7A7A" w:rsidRPr="00AB3946" w:rsidRDefault="00CD7A7A" w:rsidP="00CD7A7A">
      <w:pPr>
        <w:pStyle w:val="NoSpacing"/>
        <w:bidi/>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مِنْ شُرُوطِ صِحَّةِ الصَّلاةِ مَعْرِفَةُ دُخُولِ الْوَقْتِ إِمَّا يَقِينًا بِالْمُرَاقَبَةِ </w:t>
      </w:r>
      <w:proofErr w:type="spellStart"/>
      <w:r w:rsidRPr="00AB3946">
        <w:rPr>
          <w:rFonts w:ascii="Traditional Arabic" w:hAnsi="Traditional Arabic" w:cs="Traditional Arabic"/>
          <w:sz w:val="32"/>
          <w:szCs w:val="32"/>
          <w:rtl/>
        </w:rPr>
        <w:t>الْعِيَانِيَّةِ</w:t>
      </w:r>
      <w:proofErr w:type="spellEnd"/>
      <w:r w:rsidRPr="00AB3946">
        <w:rPr>
          <w:rFonts w:ascii="Traditional Arabic" w:hAnsi="Traditional Arabic" w:cs="Traditional Arabic"/>
          <w:sz w:val="32"/>
          <w:szCs w:val="32"/>
          <w:rtl/>
        </w:rPr>
        <w:t xml:space="preserve"> وَإِمَّا ظَنًّا بِعَلامَةٍ مُعْتَبَرَةٍ شَرْعًا كَالِاعْتِمَادِ عَلَى صِيَاحِ الدِّيكِ الْمُجَرَّبِ لِمَعْرِفَةِ دُخُولِ وَقْتِ الصُّبْحِ. وَيُعْرَفُ دُخُولُ الْوَقْتِ بِقَوْلِ الثِّقَةِ أَوْ بِسَمَاعِ أَذَانِهِ وَإِذَا عَمِلَ التَّقِىُّ الثِّقَةُ الْعَارِفُ تَقْوِيمًا لِأَوْقَاتِ الصَّلاةِ اعْتِمَادًا عَلَى مُرَاقَبَتِهِ يَجُوزُ الِاعْتِمَادُ عَلَيْهِ لَكِنَّ الأَفْضَلَ أَنْ يَنْظُرَ الشَّخْصُ بِنَفْسِهِ إِلَى الظِّلِّ لِصَلاةِ الظُّهْرِ وَالْعَصْرِ وَإِلَى الأُفُقِ لِصَلاةِ الْمَغْرِبِ وَالْعِشَاءِ وَالصُّبْحِ وَقَدْ مَدَحَ الرَّسُولُ </w:t>
      </w:r>
      <w:r w:rsidRPr="00AB3946">
        <w:rPr>
          <w:rFonts w:ascii="Traditional Arabic" w:hAnsi="Traditional Arabic" w:cs="Traditional Arabic" w:hint="cs"/>
          <w:sz w:val="32"/>
          <w:szCs w:val="32"/>
          <w:rtl/>
        </w:rPr>
        <w:t>ﷺ</w:t>
      </w:r>
      <w:r w:rsidRPr="00AB3946">
        <w:rPr>
          <w:rFonts w:ascii="Traditional Arabic" w:hAnsi="Traditional Arabic" w:cs="Traditional Arabic"/>
          <w:sz w:val="32"/>
          <w:szCs w:val="32"/>
          <w:rtl/>
        </w:rPr>
        <w:t xml:space="preserve"> الَّذِينَ يُرَاقِبُونَ </w:t>
      </w:r>
      <w:r w:rsidRPr="00AB3946">
        <w:rPr>
          <w:rFonts w:ascii="Traditional Arabic" w:hAnsi="Traditional Arabic" w:cs="Traditional Arabic"/>
          <w:sz w:val="32"/>
          <w:szCs w:val="32"/>
          <w:rtl/>
        </w:rPr>
        <w:lastRenderedPageBreak/>
        <w:t>الظِّلَّ لِصَلاةِ الظُّهْرِ وَالْعَصْرِ وَالشَّمْسَ وَالْقَمَرَ لِلْمَغْرِبِ وَالْع</w:t>
      </w:r>
      <w:r w:rsidRPr="00AB3946">
        <w:rPr>
          <w:rFonts w:ascii="Traditional Arabic" w:hAnsi="Traditional Arabic" w:cs="Traditional Arabic" w:hint="eastAsia"/>
          <w:sz w:val="32"/>
          <w:szCs w:val="32"/>
          <w:rtl/>
        </w:rPr>
        <w:t>ِشَاءِ</w:t>
      </w:r>
      <w:r w:rsidRPr="00AB3946">
        <w:rPr>
          <w:rFonts w:ascii="Traditional Arabic" w:hAnsi="Traditional Arabic" w:cs="Traditional Arabic"/>
          <w:sz w:val="32"/>
          <w:szCs w:val="32"/>
          <w:rtl/>
        </w:rPr>
        <w:t xml:space="preserve"> وَالصُّبْحِ بِقَوْلِهِ إِنَّ خِيَارَ عِبَادِ اللَّهِ الَّذِينَ يُرَاعُونَ الشَّمْسَ وَالقَمَرَ وَالأَظِلَّةَ لِذِكْرِ اللَّهِ،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لِلصَّلاةِ، وَالْحَدِيثُ رَوَاهُ أَبُو نُعَيْمٍ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الْحِلْيَةِ وَحَسَّنَهُ الْحَافِظُ ابْنُ حَجَرٍ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w:t>
      </w:r>
      <w:proofErr w:type="spellStart"/>
      <w:r w:rsidRPr="00AB3946">
        <w:rPr>
          <w:rFonts w:ascii="Traditional Arabic" w:hAnsi="Traditional Arabic" w:cs="Traditional Arabic"/>
          <w:sz w:val="32"/>
          <w:szCs w:val="32"/>
          <w:rtl/>
        </w:rPr>
        <w:t>الأَمَالِىِّ</w:t>
      </w:r>
      <w:proofErr w:type="spellEnd"/>
      <w:r w:rsidRPr="00AB3946">
        <w:rPr>
          <w:rFonts w:ascii="Traditional Arabic" w:hAnsi="Traditional Arabic" w:cs="Traditional Arabic"/>
          <w:sz w:val="32"/>
          <w:szCs w:val="32"/>
          <w:rtl/>
        </w:rPr>
        <w:t xml:space="preserve"> </w:t>
      </w:r>
      <w:r w:rsidRPr="00AB3946">
        <w:rPr>
          <w:rFonts w:ascii="Traditional Arabic" w:hAnsi="Traditional Arabic" w:cs="Traditional Arabic" w:hint="eastAsia"/>
          <w:sz w:val="32"/>
          <w:szCs w:val="32"/>
          <w:rtl/>
        </w:rPr>
        <w:t>وَالْمَعْنَى</w:t>
      </w:r>
      <w:r w:rsidRPr="00AB3946">
        <w:rPr>
          <w:rFonts w:ascii="Traditional Arabic" w:hAnsi="Traditional Arabic" w:cs="Traditional Arabic"/>
          <w:sz w:val="32"/>
          <w:szCs w:val="32"/>
          <w:rtl/>
        </w:rPr>
        <w:t xml:space="preserve"> أَنَّهُمْ مِنْ خِيَارِ عِبَادِ اللَّهِ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مِنْ أَفْضَلِ الْمُؤْمِنِينَ. وَلا يَكْفِى الْقِيَامُ لِلصَّلاةِ وَالدُّخُولُ فِيهَا لِمُجَرَّدِ التَّوَهُّمِ بَلْ تِلْكَ الصَّلاةُ فَاسِدَةٌ وَلَوْ صَادَفَتِ الْوَقْتَ. </w:t>
      </w:r>
    </w:p>
    <w:p w14:paraId="22C50DBE" w14:textId="77777777" w:rsidR="00CD7A7A" w:rsidRDefault="00CD7A7A" w:rsidP="00CD7A7A">
      <w:pPr>
        <w:rPr>
          <w:rFonts w:ascii="Traditional Arabic" w:hAnsi="Traditional Arabic" w:cs="Traditional Arabic"/>
          <w:b/>
          <w:bCs/>
          <w:color w:val="0000FF"/>
          <w:sz w:val="32"/>
          <w:szCs w:val="32"/>
        </w:rPr>
      </w:pPr>
    </w:p>
    <w:p w14:paraId="7CACE3FF"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(139)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التَّاسِعُ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وَالثَّلَاثِينَ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حُكْمُ صَلاةُ غَيْرِ الْمُمَيِّزِ. </w:t>
      </w:r>
    </w:p>
    <w:p w14:paraId="0FB3B3C3"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لا تَصِحُّ الصَّلاةُ مِنَ الطِّفْلِ غَيْرِ الْمُمَيِّزِ وَتَصِحُّ مِنَ الطِّفْلِ الْمُمَيِّزِ وَلا تَجِبُ عَلَيْهِ وَإِنَّمَا يَجِبُ عَلَى وَلِيِّهِ أَمْرُهُ بِهَا إِذَا بَلَغَ سَبْعًا وَلَهُمَا ثَوَابٌ. </w:t>
      </w:r>
    </w:p>
    <w:p w14:paraId="7C03F8B5" w14:textId="77777777" w:rsidR="00CD7A7A" w:rsidRDefault="00CD7A7A" w:rsidP="00CD7A7A">
      <w:pPr>
        <w:jc w:val="both"/>
        <w:rPr>
          <w:rFonts w:ascii="Traditional Arabic" w:hAnsi="Traditional Arabic" w:cs="Traditional Arabic"/>
          <w:b/>
          <w:bCs/>
          <w:color w:val="0000FF"/>
          <w:sz w:val="32"/>
          <w:szCs w:val="32"/>
          <w:rtl/>
        </w:rPr>
      </w:pPr>
    </w:p>
    <w:p w14:paraId="3F6932C9"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(140)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وَالأَرْبَعُونَ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تَكَلَّمْ </w:t>
      </w:r>
      <w:proofErr w:type="spellStart"/>
      <w:r w:rsidRPr="00AB3946">
        <w:rPr>
          <w:rFonts w:ascii="Traditional Arabic" w:hAnsi="Traditional Arabic" w:cs="Traditional Arabic"/>
          <w:b/>
          <w:bCs/>
          <w:color w:val="0000FF"/>
          <w:sz w:val="32"/>
          <w:szCs w:val="32"/>
          <w:rtl/>
        </w:rPr>
        <w:t>بِشَىْءٍ</w:t>
      </w:r>
      <w:proofErr w:type="spellEnd"/>
      <w:r w:rsidRPr="00AB3946">
        <w:rPr>
          <w:rFonts w:ascii="Traditional Arabic" w:hAnsi="Traditional Arabic" w:cs="Traditional Arabic"/>
          <w:b/>
          <w:bCs/>
          <w:color w:val="0000FF"/>
          <w:sz w:val="32"/>
          <w:szCs w:val="32"/>
          <w:rtl/>
        </w:rPr>
        <w:t xml:space="preserve"> مِنَ التَّفْصِيلِ عَنْ سَتْرِ الْعَوْرَةِ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الصَّلاةِ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حَقِّ الرَّجُلِ وَالْمَرْأَةِ. </w:t>
      </w:r>
    </w:p>
    <w:p w14:paraId="41CE2CC0"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مِنْ شُرُوطِ الصَّلاةِ سَتْرُ الْعَوْرَةِ فَالرَّجُلُ عَوْرَتُهُ مَا بَيْنَ السُّرَّةِ وَالرُّكْبَةِ وَعَوْرَةُ الأَمَةِ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الصَّلاةِ كَعَوْرَةِ الرَّجُلِ وَأَمَّا الأُنْثَى الْحُرَّةُ فَعَوْرَتُهَا جَمِيعُ بَدَنِهَا إِلَّا الْوَجْهَ وَالْكَفَّيْنِ. وَالسَّتْرُ الْوَاجِبُ يَكُونُ مِنْ جَمِيعِ الْجَوَانِبِ لا مِنَ الأَسْفَلِ. </w:t>
      </w:r>
    </w:p>
    <w:p w14:paraId="1D979286" w14:textId="77777777" w:rsidR="00CD7A7A" w:rsidRPr="00AB3946" w:rsidRDefault="00CD7A7A" w:rsidP="00CD7A7A">
      <w:pPr>
        <w:pStyle w:val="NoSpacing"/>
        <w:bidi/>
        <w:jc w:val="both"/>
        <w:rPr>
          <w:rFonts w:ascii="Traditional Arabic" w:hAnsi="Traditional Arabic" w:cs="Traditional Arabic"/>
          <w:color w:val="FF0000"/>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يَجِبُ سَتْرُ الْعَوْرَةِ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الصَّلاةِ وَيَكُونُ السَّتْرُ بِمَا يَسْتُرُ لَوْنَ الْبَشَرَةِ وَالشَّعَرِ لِقَوْلِهِ تَعَالَى ﴿خُذُوا زِينَتَكُمْ عِنْدَ كُلِّ مَسْجِدٍ﴾ وَالْمُرَادُ بِهِ سَتْرُ الْعَوْرَةِ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الصَّلاةِ. وَعَوْرَةُ الذَّكَرِ مَا بَيْنَ سُرَّتِهِ وَرُكْبَتِهِ لِحَدِيثِ </w:t>
      </w:r>
      <w:proofErr w:type="spellStart"/>
      <w:r w:rsidRPr="00AB3946">
        <w:rPr>
          <w:rFonts w:ascii="Traditional Arabic" w:hAnsi="Traditional Arabic" w:cs="Traditional Arabic"/>
          <w:sz w:val="32"/>
          <w:szCs w:val="32"/>
          <w:rtl/>
        </w:rPr>
        <w:t>الْبَيْهَقِىِّ</w:t>
      </w:r>
      <w:proofErr w:type="spellEnd"/>
      <w:r w:rsidRPr="00AB3946">
        <w:rPr>
          <w:rFonts w:ascii="Traditional Arabic" w:hAnsi="Traditional Arabic" w:cs="Traditional Arabic"/>
          <w:sz w:val="32"/>
          <w:szCs w:val="32"/>
          <w:rtl/>
        </w:rPr>
        <w:t xml:space="preserve"> الْعَوْرَةُ مَا بَيْنَ السُّرَّةِ وَالرُّكْبَةِ، وَعَوْرَةُ الأُنْثَى الْحُرَّةِ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غَيْرِ الأَمَةِ الْمَمْلُوكَةِ جَمِيعُ بَدَنِهَا إِلَّا الْوَجْهَ وَالْكَفَّيْنِ لِقَوْلِهِ تَعَالَى ﴿وَلا يُبْدِينَ زِينَتَهُنَّ إِلَّا مَا ظَهَرَ مِنْهَا﴾ ق</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ال</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اب</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ن</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ع</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ب</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اس</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و</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ع</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ائ</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ش</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ة</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و</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ج</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م</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ه</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ور</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ال</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م</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ف</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س</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ر</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ين</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الْوَجْهَ وَالْكَفَّيْنِ. وَيَجِبُ السَّتْرُ مِنْ كُلِّ الْجَوَانِبِ وَالأَعْلَى وَلا يَجِبُ مِنَ الأَسْفَلِ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مِمَّا هُوَ أَسْفَلُ مِنَ الْعَوْرَةِ فَلَوْ صَلَّى الشَّخْصُ عَلَى مَكَانٍ مُرْتَفِعٍ وَكَانَتْ تُرَى عَوْرَتُهُ لِمَنْ نَظَرَ مِنْ أَسْفَلَ لَكِنَّهَا لا تُرَى مِنَ الأَعْلَى وَالْجَوَانِبِ صَحَّتْ صَلاتُهُ. أَمَّا إِذَا لَبِسَتِ الْمَرْأَةُ سِرْوَالًا وَاسِعَ الأَسْفَلِ لا يُغَطِّى الْقَدَمَيْنِ بَلْ هُوَ إِلَى مَا فَوْقَ ذَلِكَ وَلَبِسَتْ تَحْتَهُ جَوْرَبًا إِلَى نِصْفِ السَّاقِ فَلا تَصِحُّ صَلاتُهَا. وَيُسْتَحَبُّ لِلْمَرْأَةِ أَنْ تُصَلِّىَ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ثَلاثَةِ أَثْوَابٍ قَمِيصٍ طَوِيلٍ وَخِمَارٍ يَسْتُرُ الرَّأْسَ وَالْعُنُقَ وَسِرْوَالٍ لِحَدِيثِ اللَّهُمَّ اغْفِرْ </w:t>
      </w:r>
      <w:proofErr w:type="spellStart"/>
      <w:r w:rsidRPr="00AB3946">
        <w:rPr>
          <w:rFonts w:ascii="Traditional Arabic" w:hAnsi="Traditional Arabic" w:cs="Traditional Arabic"/>
          <w:sz w:val="32"/>
          <w:szCs w:val="32"/>
          <w:rtl/>
        </w:rPr>
        <w:t>لِلْمُتَسَرْوِلاتِ</w:t>
      </w:r>
      <w:proofErr w:type="spellEnd"/>
      <w:r w:rsidRPr="00AB3946">
        <w:rPr>
          <w:rFonts w:ascii="Traditional Arabic" w:hAnsi="Traditional Arabic" w:cs="Traditional Arabic"/>
          <w:sz w:val="32"/>
          <w:szCs w:val="32"/>
          <w:rtl/>
        </w:rPr>
        <w:t xml:space="preserve"> مِنْ أُمَّتِى</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 أَمَّا الرَّجُلُ فَيُسْتَحَبُّ لَهُ أَنْ يُصَلِّىَ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ثَوْبَيْنِ قَمِيصٍ طَوِيلٍ وَرِدَاءٍ يَضَعُهُ عَلَى كَتِفَيْهِ لِحَدِيثِ لا يُصَلِيَنَّ أَحَدُكُمْ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الثَّوْبِ الْوَاحِدِ لَيْسَ عَلَى عَاتِقِهِ مِنْهُ </w:t>
      </w:r>
      <w:proofErr w:type="spellStart"/>
      <w:r w:rsidRPr="00AB3946">
        <w:rPr>
          <w:rFonts w:ascii="Traditional Arabic" w:hAnsi="Traditional Arabic" w:cs="Traditional Arabic"/>
          <w:sz w:val="32"/>
          <w:szCs w:val="32"/>
          <w:rtl/>
        </w:rPr>
        <w:t>شَىْءٌ</w:t>
      </w:r>
      <w:proofErr w:type="spellEnd"/>
      <w:r w:rsidRPr="00AB3946">
        <w:rPr>
          <w:rFonts w:ascii="Traditional Arabic" w:hAnsi="Traditional Arabic" w:cs="Traditional Arabic"/>
          <w:sz w:val="32"/>
          <w:szCs w:val="32"/>
          <w:rtl/>
        </w:rPr>
        <w:t>.</w:t>
      </w:r>
      <w:r w:rsidRPr="00AB3946">
        <w:rPr>
          <w:rFonts w:ascii="Traditional Arabic" w:hAnsi="Traditional Arabic" w:cs="Traditional Arabic"/>
          <w:color w:val="FF0000"/>
          <w:sz w:val="32"/>
          <w:szCs w:val="32"/>
          <w:rtl/>
        </w:rPr>
        <w:t xml:space="preserve"> </w:t>
      </w:r>
    </w:p>
    <w:p w14:paraId="5ADCF12D" w14:textId="77777777" w:rsidR="00CD7A7A" w:rsidRPr="00AB3946" w:rsidRDefault="00CD7A7A" w:rsidP="00CD7A7A">
      <w:pPr>
        <w:pStyle w:val="NormalWeb"/>
        <w:bidi/>
        <w:jc w:val="both"/>
        <w:rPr>
          <w:rFonts w:ascii="Traditional Arabic" w:hAnsi="Traditional Arabic" w:cs="Traditional Arabic"/>
          <w:sz w:val="32"/>
          <w:szCs w:val="32"/>
          <w:rtl/>
          <w:lang w:bidi="ar-SA"/>
        </w:rPr>
      </w:pPr>
    </w:p>
    <w:p w14:paraId="691D24A9"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lastRenderedPageBreak/>
        <w:t xml:space="preserve">(141)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الأَوَّلُ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اذْكُرْ عَدَدًا مِنْ مُبْطِلاتِ الصَّلاةِ. </w:t>
      </w:r>
    </w:p>
    <w:p w14:paraId="1E145504"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تَبْطُلُ الصَّلاةُ بِالْكَلامِ الْعَمْدِ بِمَا هُوَ مِنْ كَلامِ النَّاسِ وَبِالْحَرَكَاتِ الْكَثِيرَةِ وَبِالْحَرَكَةِ الْوَاحِدَةِ لِلَّعِبِ وَبِالأَكْلِ وَالشُّرْبِ وَبِالْحَدَثِ وَحُدُوثِ النَّجَاسَةِ </w:t>
      </w:r>
      <w:proofErr w:type="spellStart"/>
      <w:r w:rsidRPr="00AB3946">
        <w:rPr>
          <w:rFonts w:ascii="Traditional Arabic" w:hAnsi="Traditional Arabic" w:cs="Traditional Arabic"/>
          <w:b/>
          <w:bCs/>
          <w:sz w:val="32"/>
          <w:szCs w:val="32"/>
          <w:rtl/>
        </w:rPr>
        <w:t>الَّتِى</w:t>
      </w:r>
      <w:proofErr w:type="spellEnd"/>
      <w:r w:rsidRPr="00AB3946">
        <w:rPr>
          <w:rFonts w:ascii="Traditional Arabic" w:hAnsi="Traditional Arabic" w:cs="Traditional Arabic"/>
          <w:b/>
          <w:bCs/>
          <w:sz w:val="32"/>
          <w:szCs w:val="32"/>
          <w:rtl/>
        </w:rPr>
        <w:t xml:space="preserve"> لا يُعْفَى عَنْهَا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الْبَدَنِ أَوِ الثَّوْبِ أَوِ الْمَحْمُولِ وَبِالرِّدَّةِ وَبِنِيَّةِ قَطْعِ الصَّلاةِ وَبِتَعْلِيقِ قَطْعِهَا عَلَى حُصُولِ أَمْرٍ وَبِالتَّرَدُّدِ فِيهِ </w:t>
      </w:r>
      <w:proofErr w:type="spellStart"/>
      <w:r w:rsidRPr="00AB3946">
        <w:rPr>
          <w:rFonts w:ascii="Traditional Arabic" w:hAnsi="Traditional Arabic" w:cs="Traditional Arabic"/>
          <w:b/>
          <w:bCs/>
          <w:sz w:val="32"/>
          <w:szCs w:val="32"/>
          <w:rtl/>
        </w:rPr>
        <w:t>وَبِمُضِىِّ</w:t>
      </w:r>
      <w:proofErr w:type="spellEnd"/>
      <w:r w:rsidRPr="00AB3946">
        <w:rPr>
          <w:rFonts w:ascii="Traditional Arabic" w:hAnsi="Traditional Arabic" w:cs="Traditional Arabic"/>
          <w:b/>
          <w:bCs/>
          <w:sz w:val="32"/>
          <w:szCs w:val="32"/>
          <w:rtl/>
        </w:rPr>
        <w:t xml:space="preserve"> رُكْنٍ مَعَ الشَّكِّ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نِيَّةِ </w:t>
      </w:r>
      <w:proofErr w:type="spellStart"/>
      <w:r w:rsidRPr="00AB3946">
        <w:rPr>
          <w:rFonts w:ascii="Traditional Arabic" w:hAnsi="Traditional Arabic" w:cs="Traditional Arabic"/>
          <w:b/>
          <w:bCs/>
          <w:sz w:val="32"/>
          <w:szCs w:val="32"/>
          <w:rtl/>
        </w:rPr>
        <w:t>التَّحَرُّمِ</w:t>
      </w:r>
      <w:proofErr w:type="spellEnd"/>
      <w:r w:rsidRPr="00AB3946">
        <w:rPr>
          <w:rFonts w:ascii="Traditional Arabic" w:hAnsi="Traditional Arabic" w:cs="Traditional Arabic"/>
          <w:b/>
          <w:bCs/>
          <w:sz w:val="32"/>
          <w:szCs w:val="32"/>
          <w:rtl/>
        </w:rPr>
        <w:t xml:space="preserve"> أَوْ طُولِ زَمَنِ الشَّكِّ وَبِالْحَرَكَةِ الْمُفْرِطَةِ وَاسْتِدْبَارِ الْقِبْلَةِ وَانْكِشَافِ الْعَوْرَةِ. </w:t>
      </w:r>
    </w:p>
    <w:p w14:paraId="0D0E4A55" w14:textId="77777777" w:rsidR="00CD7A7A" w:rsidRPr="00AB3946" w:rsidRDefault="00CD7A7A" w:rsidP="00CD7A7A">
      <w:pPr>
        <w:pStyle w:val="NormalWeb"/>
        <w:bidi/>
        <w:jc w:val="both"/>
        <w:rPr>
          <w:rFonts w:ascii="Traditional Arabic" w:hAnsi="Traditional Arabic" w:cs="Traditional Arabic"/>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تَبْطُلُ الصَّلاةُ بِالْكَلامِ</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فَمَنْ تَكَلَّمَ بِكَلامِ النَّاسِ عَمْدًا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مَعَ ذِكْرِ أَنَّهُ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الصَّلاةِ وَلَوْ بِحَرْفَيْنِ أَوْ بِحَرْفٍ مُفْهِمٍ لَهُ مَعْنًى بَطَلَتْ صَلاتُهُ إِلَّا أَنْ نَسِىَ أَنَّهُ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الصَّلاةِ وَكَانَ الْكَلامُ قَلِيلًا كَسِتِّ كَلِمَاتٍ عُرْفِيَّةٍ أَوْ أَقَلَّ وَالْكَلِمَةُ الْعُرْفِيَّةُ </w:t>
      </w:r>
      <w:proofErr w:type="spellStart"/>
      <w:r w:rsidRPr="00AB3946">
        <w:rPr>
          <w:rFonts w:ascii="Traditional Arabic" w:hAnsi="Traditional Arabic" w:cs="Traditional Arabic"/>
          <w:sz w:val="32"/>
          <w:szCs w:val="32"/>
          <w:rtl/>
        </w:rPr>
        <w:t>هِىَ</w:t>
      </w:r>
      <w:proofErr w:type="spellEnd"/>
      <w:r w:rsidRPr="00AB3946">
        <w:rPr>
          <w:rFonts w:ascii="Traditional Arabic" w:hAnsi="Traditional Arabic" w:cs="Traditional Arabic"/>
          <w:sz w:val="32"/>
          <w:szCs w:val="32"/>
          <w:rtl/>
        </w:rPr>
        <w:t xml:space="preserve"> الْجُمْلَةُ </w:t>
      </w:r>
      <w:proofErr w:type="spellStart"/>
      <w:r w:rsidRPr="00AB3946">
        <w:rPr>
          <w:rFonts w:ascii="Traditional Arabic" w:hAnsi="Traditional Arabic" w:cs="Traditional Arabic"/>
          <w:sz w:val="32"/>
          <w:szCs w:val="32"/>
          <w:rtl/>
        </w:rPr>
        <w:t>الَّتِى</w:t>
      </w:r>
      <w:proofErr w:type="spellEnd"/>
      <w:r w:rsidRPr="00AB3946">
        <w:rPr>
          <w:rFonts w:ascii="Traditional Arabic" w:hAnsi="Traditional Arabic" w:cs="Traditional Arabic"/>
          <w:sz w:val="32"/>
          <w:szCs w:val="32"/>
          <w:rtl/>
        </w:rPr>
        <w:t xml:space="preserve"> تُفِيدُ مَعْنًى نَحْوُ اذْهَبْ إِلَى السُّوقِ وَكَذَا إِنْ كَانَ جَاهِلًا بِحُرْمَةِ الْكَلامِ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الصَّلاةِ فَلا تَبْطُلُ صَلاتُهُ. وَتَبْطُلُ الصَّلاةُ بِالْفِعْلِ الْكَثِيرِ وَهُوَ مَا يَسَعُ قَدْرَ رَكْعَةٍ مِنَ الزَّمَنِ وَكَانَ مُتَوَالِيًا وَبِالْحَرَكَةِ الْوَاحِدَةِ لِلَّعِبِ وَبِالأَكْلِ وَالشُّرْبِ وَلَوْ قَلِيلًا إِلَّا أَنْ نَسِىَ أَنَّهُ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الصَّلاةِ وَكَانَ أَكْلُهُ أَوْ شُرْبُهُ قَلِيلًا كَحَبَّةِ سِمْسِمٍ أَوْ نُقْطَةِ مَاءٍ فَلا تَبْطُلُ</w:t>
      </w:r>
      <w:r w:rsidRPr="00AB3946">
        <w:rPr>
          <w:rFonts w:ascii="Traditional Arabic" w:hAnsi="Traditional Arabic" w:cs="Traditional Arabic" w:hint="cs"/>
          <w:sz w:val="32"/>
          <w:szCs w:val="32"/>
          <w:rtl/>
        </w:rPr>
        <w:t xml:space="preserve"> وَإِذَا تَجَشَّأَ </w:t>
      </w:r>
      <w:proofErr w:type="spellStart"/>
      <w:r w:rsidRPr="00AB3946">
        <w:rPr>
          <w:rFonts w:ascii="Traditional Arabic" w:hAnsi="Traditional Arabic" w:cs="Traditional Arabic" w:hint="cs"/>
          <w:sz w:val="32"/>
          <w:szCs w:val="32"/>
          <w:rtl/>
        </w:rPr>
        <w:t>فِى</w:t>
      </w:r>
      <w:proofErr w:type="spellEnd"/>
      <w:r w:rsidRPr="00AB3946">
        <w:rPr>
          <w:rFonts w:ascii="Traditional Arabic" w:hAnsi="Traditional Arabic" w:cs="Traditional Arabic" w:hint="cs"/>
          <w:sz w:val="32"/>
          <w:szCs w:val="32"/>
          <w:rtl/>
        </w:rPr>
        <w:t xml:space="preserve"> الصَّلاةِ فَشَعَرَ بِالطَّعْمِ وَلَمْ يَخْرُجْ </w:t>
      </w:r>
      <w:proofErr w:type="spellStart"/>
      <w:r w:rsidRPr="00AB3946">
        <w:rPr>
          <w:rFonts w:ascii="Traditional Arabic" w:hAnsi="Traditional Arabic" w:cs="Traditional Arabic" w:hint="cs"/>
          <w:sz w:val="32"/>
          <w:szCs w:val="32"/>
          <w:rtl/>
        </w:rPr>
        <w:t>شَىْءٌ</w:t>
      </w:r>
      <w:proofErr w:type="spellEnd"/>
      <w:r w:rsidRPr="00AB3946">
        <w:rPr>
          <w:rFonts w:ascii="Traditional Arabic" w:hAnsi="Traditional Arabic" w:cs="Traditional Arabic" w:hint="cs"/>
          <w:sz w:val="32"/>
          <w:szCs w:val="32"/>
          <w:rtl/>
        </w:rPr>
        <w:t xml:space="preserve"> إِلَى الظَّاهِرِ فَلا يُؤَثِّرُ</w:t>
      </w:r>
      <w:r w:rsidRPr="00AB3946">
        <w:rPr>
          <w:rFonts w:ascii="Traditional Arabic" w:hAnsi="Traditional Arabic" w:cs="Traditional Arabic"/>
          <w:sz w:val="32"/>
          <w:szCs w:val="32"/>
          <w:rtl/>
        </w:rPr>
        <w:t>. وَتَبْطُلُ الصَّلاةُ بِالْحَدَثِ كَخُرُوجِ الرِّيحِ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وَانْكِشَافِ الْعَوْرَةِ وَاسْتِدْبَارِ الْقِبْلَةِ وَالرِّدَّةِ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الْكُفْرِ وَتَغَيُّرِ النِّيَّةِ كَأَنْ نَوَى قَطْعَ الصَّلاةِ وَزِيَادَةِ رُكْنٍ فِعْلِىٍّ عَمْدًا وَمُضِىِّ رُكْنٍ مَعَ الشَّكِّ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نِيَّةِ الصَّلاةِ فَمَنْ شَكَّ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نِيَّةِ الصَّلاةِ هَلْ نَوَى أَثْنَاءَ التَّكْبِيرِ أَوْ لا أَوْ شَكَّ هَلْ نَوَى ظُهْرًا أَوْ عَصْرًا وَاسْتَمَرَ هَذَا الشَّكُّ حَتَّى مَضَى رُكْنٌ كَأَنْ قَرَأَ الْفَاتِحَةَ وَهُوَ شَاكٌّ بَطَلَتْ صَلاتُهُ وَكَذَلِكَ إِنْ طَالَ وَقْتُ الشَّكِّ كَأَنْ قَرَأَ سُورَةَ الْمُلْكِ وَهُوَ شَاكٌّ.</w:t>
      </w:r>
    </w:p>
    <w:p w14:paraId="7846441D" w14:textId="77777777" w:rsidR="00CD7A7A" w:rsidRDefault="00CD7A7A" w:rsidP="00CD7A7A">
      <w:pPr>
        <w:pStyle w:val="NormalWeb"/>
        <w:bidi/>
        <w:jc w:val="both"/>
        <w:rPr>
          <w:rFonts w:ascii="Traditional Arabic" w:hAnsi="Traditional Arabic" w:cs="Traditional Arabic"/>
          <w:b/>
          <w:bCs/>
          <w:color w:val="0000FF"/>
          <w:sz w:val="32"/>
          <w:szCs w:val="32"/>
          <w:rtl/>
        </w:rPr>
      </w:pPr>
    </w:p>
    <w:p w14:paraId="3AB0174E"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(142)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الثَّانِي</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حُكْمُ مَنْ تَكَلَّمَ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صَلاتِهِ. </w:t>
      </w:r>
    </w:p>
    <w:p w14:paraId="107ACE1A"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لَوْ تَكَلَّمَ بِكَلامِ النَّاسِ ذَاكِرًا أَنَّهُ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الصَّلاةِ بَطَلَتْ صَلاتُهُ وَلَوْ بِحَرْفَيْنِ أَوْ بِحَرْفٍ مُفْهِمٍ لَهُ مَعْنَى مِثْلِ «قِ» </w:t>
      </w:r>
      <w:proofErr w:type="spellStart"/>
      <w:r w:rsidRPr="00AB3946">
        <w:rPr>
          <w:rFonts w:ascii="Traditional Arabic" w:hAnsi="Traditional Arabic" w:cs="Traditional Arabic"/>
          <w:b/>
          <w:bCs/>
          <w:sz w:val="32"/>
          <w:szCs w:val="32"/>
          <w:rtl/>
        </w:rPr>
        <w:t>وَ«عِ</w:t>
      </w:r>
      <w:proofErr w:type="spellEnd"/>
      <w:r w:rsidRPr="00AB3946">
        <w:rPr>
          <w:rFonts w:ascii="Traditional Arabic" w:hAnsi="Traditional Arabic" w:cs="Traditional Arabic"/>
          <w:b/>
          <w:bCs/>
          <w:sz w:val="32"/>
          <w:szCs w:val="32"/>
          <w:rtl/>
        </w:rPr>
        <w:t xml:space="preserve">» </w:t>
      </w:r>
      <w:proofErr w:type="spellStart"/>
      <w:r w:rsidRPr="00AB3946">
        <w:rPr>
          <w:rFonts w:ascii="Traditional Arabic" w:hAnsi="Traditional Arabic" w:cs="Traditional Arabic"/>
          <w:b/>
          <w:bCs/>
          <w:sz w:val="32"/>
          <w:szCs w:val="32"/>
          <w:rtl/>
        </w:rPr>
        <w:t>وَ«فِ</w:t>
      </w:r>
      <w:proofErr w:type="spellEnd"/>
      <w:r w:rsidRPr="00AB3946">
        <w:rPr>
          <w:rFonts w:ascii="Traditional Arabic" w:hAnsi="Traditional Arabic" w:cs="Traditional Arabic"/>
          <w:b/>
          <w:bCs/>
          <w:sz w:val="32"/>
          <w:szCs w:val="32"/>
          <w:rtl/>
        </w:rPr>
        <w:t xml:space="preserve">». وَلَوْ تَكَلَّمَ بِكَلامِ النَّاسِ كَلامًا قَلِيلًا وَكَانَ نَاسِيًا أَنَّهُ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الصَّلاةِ لَمْ تَبْطُلْ وَأَمَّا ذِكْرُ اللَّهِ فَلا يُبْطِلُ وَلَوْ كَانَ مُتَعَمَّدًا. </w:t>
      </w:r>
    </w:p>
    <w:p w14:paraId="524168DA" w14:textId="77777777" w:rsidR="00CD7A7A" w:rsidRDefault="00CD7A7A" w:rsidP="00CD7A7A">
      <w:pPr>
        <w:rPr>
          <w:rFonts w:ascii="Traditional Arabic" w:hAnsi="Traditional Arabic" w:cs="Traditional Arabic"/>
          <w:b/>
          <w:bCs/>
          <w:color w:val="0000FF"/>
          <w:sz w:val="32"/>
          <w:szCs w:val="32"/>
        </w:rPr>
      </w:pPr>
    </w:p>
    <w:p w14:paraId="32604FE2"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(143)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الثَّالِثُ</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الْحُكْمُ إِذَا تَحَرَّكَ الشَّخْصُ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صَلاتِهِ. </w:t>
      </w:r>
    </w:p>
    <w:p w14:paraId="33E55F07"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lastRenderedPageBreak/>
        <w:t xml:space="preserve">   إِذَا تَحَرَّكَ الشَّخْصُ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صَلاتِهِ حَرَكَاتٍ كَثِيرَةً بَلَغَتْ مِقْدَارَ رَكْعَةٍ مِنَ الزَّمَنِ بَطَلَتْ صَلاتُهُ وَقِيلَ ثَلاثُ حَرَكَاتٍ مُتَوَالِيَاتٍ تُبْطِلُ، وَمَا دُونَ ذَلِكَ فَلا، وَكَذَا الْحَرَكَةُ الْمُفْرِطَةُ وَالْحَرَكَةُ بِنِيَّةِ اللَّعِبِ فَإِنَّهُمَا تُبْطِلانِ الصَّلاةَ. </w:t>
      </w:r>
    </w:p>
    <w:p w14:paraId="017B65CA" w14:textId="77777777" w:rsidR="00CD7A7A" w:rsidRDefault="00CD7A7A" w:rsidP="00CD7A7A">
      <w:pPr>
        <w:rPr>
          <w:rFonts w:ascii="Traditional Arabic" w:hAnsi="Traditional Arabic" w:cs="Traditional Arabic"/>
          <w:b/>
          <w:bCs/>
          <w:color w:val="0000FF"/>
          <w:sz w:val="32"/>
          <w:szCs w:val="32"/>
        </w:rPr>
      </w:pPr>
    </w:p>
    <w:p w14:paraId="75FCAC7A"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(144)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الرَّابِعُ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حُكْمُ الأَكْلِ وَالشُّرْبِ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أَثْنَاءِ الصَّلاةِ. </w:t>
      </w:r>
    </w:p>
    <w:p w14:paraId="7971CA11"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الأَكْلُ وَالشُّرْبُ مُبْطِلانِ لِلصَّلاةِ وَلَوْ قَلِيلًا إِذَا كَانَ الْمُصَلِّى ذَاكِرًا أَنَّهُ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الصَّلاةِ وَأَمَّا الأَكْلُ وَالشُّرْبُ الْقَلِيلُ مَعَ نِسْيَانِ أَنَّهُ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الصَّلاةِ فَلا يُبْطِلُ الصَّلاةَ. </w:t>
      </w:r>
    </w:p>
    <w:p w14:paraId="1D61DC66" w14:textId="77777777" w:rsidR="00CD7A7A" w:rsidRDefault="00CD7A7A" w:rsidP="00CD7A7A">
      <w:pPr>
        <w:rPr>
          <w:rFonts w:ascii="Traditional Arabic" w:hAnsi="Traditional Arabic" w:cs="Traditional Arabic"/>
          <w:b/>
          <w:bCs/>
          <w:color w:val="0000FF"/>
          <w:sz w:val="32"/>
          <w:szCs w:val="32"/>
        </w:rPr>
      </w:pPr>
    </w:p>
    <w:p w14:paraId="4E50F006"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(145)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الْخَامِسُ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لَوْ نَوَى الْمُصَلِّى قَطْعَ الصَّلاةِ أَوْ عَلَّقَ قَطْعَهَا عَلَى حُصُولِ أَمْرٍ أَوْ تَرَدَّدَ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ذَلِكَ فَمَا الْحُكْمُ. </w:t>
      </w:r>
    </w:p>
    <w:p w14:paraId="1214EE26"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إِنْ نَوَى قَطْعَهَا أَوْ عَلَّقَهُ عَلَى حُصُولِ أَمْرٍ أَوْ تَرَدَّدَ فِيهِ بَطَلَتْ صَلاتُهُ. </w:t>
      </w:r>
    </w:p>
    <w:p w14:paraId="4800E4B9" w14:textId="77777777" w:rsidR="00CD7A7A" w:rsidRDefault="00CD7A7A" w:rsidP="00CD7A7A">
      <w:pPr>
        <w:rPr>
          <w:rFonts w:ascii="Traditional Arabic" w:hAnsi="Traditional Arabic" w:cs="Traditional Arabic"/>
          <w:b/>
          <w:bCs/>
          <w:color w:val="0000FF"/>
          <w:sz w:val="32"/>
          <w:szCs w:val="32"/>
        </w:rPr>
      </w:pPr>
    </w:p>
    <w:p w14:paraId="65535A88"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(146)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السَّادِسُ</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الْحُكْمُ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مُضِىِّ رُكْنٍ مَعَ الشَّكِّ </w:t>
      </w:r>
      <w:proofErr w:type="spellStart"/>
      <w:r w:rsidRPr="00AB3946">
        <w:rPr>
          <w:rFonts w:ascii="Traditional Arabic" w:hAnsi="Traditional Arabic" w:cs="Traditional Arabic"/>
          <w:b/>
          <w:bCs/>
          <w:color w:val="0000FF"/>
          <w:sz w:val="32"/>
          <w:szCs w:val="32"/>
          <w:rtl/>
        </w:rPr>
        <w:t>فِى</w:t>
      </w:r>
      <w:proofErr w:type="spellEnd"/>
      <w:r w:rsidRPr="00AB3946">
        <w:rPr>
          <w:rFonts w:ascii="Traditional Arabic" w:hAnsi="Traditional Arabic" w:cs="Traditional Arabic"/>
          <w:b/>
          <w:bCs/>
          <w:color w:val="0000FF"/>
          <w:sz w:val="32"/>
          <w:szCs w:val="32"/>
          <w:rtl/>
        </w:rPr>
        <w:t xml:space="preserve"> نِيَّةِ </w:t>
      </w:r>
      <w:proofErr w:type="spellStart"/>
      <w:r w:rsidRPr="00AB3946">
        <w:rPr>
          <w:rFonts w:ascii="Traditional Arabic" w:hAnsi="Traditional Arabic" w:cs="Traditional Arabic"/>
          <w:b/>
          <w:bCs/>
          <w:color w:val="0000FF"/>
          <w:sz w:val="32"/>
          <w:szCs w:val="32"/>
          <w:rtl/>
        </w:rPr>
        <w:t>التَّحَرُّمِ</w:t>
      </w:r>
      <w:proofErr w:type="spellEnd"/>
      <w:r w:rsidRPr="00AB3946">
        <w:rPr>
          <w:rFonts w:ascii="Traditional Arabic" w:hAnsi="Traditional Arabic" w:cs="Traditional Arabic"/>
          <w:b/>
          <w:bCs/>
          <w:color w:val="0000FF"/>
          <w:sz w:val="32"/>
          <w:szCs w:val="32"/>
          <w:rtl/>
        </w:rPr>
        <w:t xml:space="preserve"> أَوْ إِذَا طَالَ زَمَنُ الشَّكِّ. </w:t>
      </w:r>
    </w:p>
    <w:p w14:paraId="49C4FEA1"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إِذَا مَضَى رُكْنٌ مَعَ الشَّكِّ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نِيَّةِ </w:t>
      </w:r>
      <w:proofErr w:type="spellStart"/>
      <w:r w:rsidRPr="00AB3946">
        <w:rPr>
          <w:rFonts w:ascii="Traditional Arabic" w:hAnsi="Traditional Arabic" w:cs="Traditional Arabic"/>
          <w:b/>
          <w:bCs/>
          <w:sz w:val="32"/>
          <w:szCs w:val="32"/>
          <w:rtl/>
        </w:rPr>
        <w:t>التَّحَرُّمِ</w:t>
      </w:r>
      <w:proofErr w:type="spellEnd"/>
      <w:r w:rsidRPr="00AB3946">
        <w:rPr>
          <w:rFonts w:ascii="Traditional Arabic" w:hAnsi="Traditional Arabic" w:cs="Traditional Arabic"/>
          <w:b/>
          <w:bCs/>
          <w:sz w:val="32"/>
          <w:szCs w:val="32"/>
          <w:rtl/>
        </w:rPr>
        <w:t xml:space="preserve"> كَأَنْ قَرَأَ الْفَاتِحَةَ وَهُوَ شَاكٌّ بَطَلَتْ وَكَذَا لَوْ طَالَ زَمَنُ الشَّكِّ وَلَوْ لَمْ يَمْضِ رُكْنٌ تَبْطُل. </w:t>
      </w:r>
    </w:p>
    <w:p w14:paraId="25693D8F" w14:textId="77777777" w:rsidR="00CD7A7A" w:rsidRDefault="00CD7A7A" w:rsidP="00CD7A7A">
      <w:pPr>
        <w:rPr>
          <w:rFonts w:ascii="Traditional Arabic" w:hAnsi="Traditional Arabic" w:cs="Traditional Arabic"/>
          <w:b/>
          <w:bCs/>
          <w:color w:val="0000FF"/>
          <w:sz w:val="32"/>
          <w:szCs w:val="32"/>
        </w:rPr>
      </w:pPr>
    </w:p>
    <w:p w14:paraId="516B4CF9"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(147)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السَّابِعُ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w:t>
      </w:r>
      <w:proofErr w:type="spellStart"/>
      <w:r w:rsidRPr="00AB3946">
        <w:rPr>
          <w:rFonts w:ascii="Traditional Arabic" w:hAnsi="Traditional Arabic" w:cs="Traditional Arabic"/>
          <w:b/>
          <w:bCs/>
          <w:color w:val="0000FF"/>
          <w:sz w:val="32"/>
          <w:szCs w:val="32"/>
          <w:rtl/>
        </w:rPr>
        <w:t>هِىَ</w:t>
      </w:r>
      <w:proofErr w:type="spellEnd"/>
      <w:r w:rsidRPr="00AB3946">
        <w:rPr>
          <w:rFonts w:ascii="Traditional Arabic" w:hAnsi="Traditional Arabic" w:cs="Traditional Arabic"/>
          <w:b/>
          <w:bCs/>
          <w:color w:val="0000FF"/>
          <w:sz w:val="32"/>
          <w:szCs w:val="32"/>
          <w:rtl/>
        </w:rPr>
        <w:t xml:space="preserve"> شُرُوطُ قَبُولِ الصَّلاةِ. </w:t>
      </w:r>
    </w:p>
    <w:p w14:paraId="1C74C4E0" w14:textId="77777777" w:rsidR="00CD7A7A" w:rsidRPr="00AB3946" w:rsidRDefault="00CD7A7A" w:rsidP="00CD7A7A">
      <w:pPr>
        <w:pStyle w:val="NormalWeb"/>
        <w:bidi/>
        <w:jc w:val="both"/>
        <w:rPr>
          <w:rFonts w:ascii="Traditional Arabic" w:hAnsi="Traditional Arabic" w:cs="Traditional Arabic"/>
          <w:b/>
          <w:bCs/>
          <w:sz w:val="32"/>
          <w:szCs w:val="32"/>
          <w:rtl/>
        </w:rPr>
      </w:pPr>
      <w:bookmarkStart w:id="16" w:name="_Hlk197205485"/>
      <w:r w:rsidRPr="00AB3946">
        <w:rPr>
          <w:rFonts w:ascii="Traditional Arabic" w:hAnsi="Traditional Arabic" w:cs="Traditional Arabic"/>
          <w:b/>
          <w:bCs/>
          <w:sz w:val="32"/>
          <w:szCs w:val="32"/>
          <w:rtl/>
        </w:rPr>
        <w:t xml:space="preserve">   شُرُوطُ الْقَبُولِ </w:t>
      </w:r>
      <w:bookmarkEnd w:id="16"/>
      <w:proofErr w:type="spellStart"/>
      <w:r w:rsidRPr="00AB3946">
        <w:rPr>
          <w:rFonts w:ascii="Traditional Arabic" w:hAnsi="Traditional Arabic" w:cs="Traditional Arabic"/>
          <w:b/>
          <w:bCs/>
          <w:sz w:val="32"/>
          <w:szCs w:val="32"/>
          <w:rtl/>
        </w:rPr>
        <w:t>هِىَ</w:t>
      </w:r>
      <w:proofErr w:type="spellEnd"/>
      <w:r w:rsidRPr="00AB3946">
        <w:rPr>
          <w:rFonts w:ascii="Traditional Arabic" w:hAnsi="Traditional Arabic" w:cs="Traditional Arabic"/>
          <w:b/>
          <w:bCs/>
          <w:sz w:val="32"/>
          <w:szCs w:val="32"/>
          <w:rtl/>
        </w:rPr>
        <w:t xml:space="preserve"> الشُّرُوطُ </w:t>
      </w:r>
      <w:proofErr w:type="spellStart"/>
      <w:r w:rsidRPr="00AB3946">
        <w:rPr>
          <w:rFonts w:ascii="Traditional Arabic" w:hAnsi="Traditional Arabic" w:cs="Traditional Arabic"/>
          <w:b/>
          <w:bCs/>
          <w:sz w:val="32"/>
          <w:szCs w:val="32"/>
          <w:rtl/>
        </w:rPr>
        <w:t>الَّتِى</w:t>
      </w:r>
      <w:proofErr w:type="spellEnd"/>
      <w:r w:rsidRPr="00AB3946">
        <w:rPr>
          <w:rFonts w:ascii="Traditional Arabic" w:hAnsi="Traditional Arabic" w:cs="Traditional Arabic"/>
          <w:b/>
          <w:bCs/>
          <w:sz w:val="32"/>
          <w:szCs w:val="32"/>
          <w:rtl/>
        </w:rPr>
        <w:t xml:space="preserve"> لا بُدَّ مِنْهَا لِيَكُونَ لِلْمُصَلِّى ثَوَابٌ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صَلاتِهِ مِنْهَا أَنْ يَقْصِدَ بِهَا وَجْهَ اللَّهِ تَعَالَى وَحْدَهُ وَأَنْ يَكُونَ مَأْكَلُهُ وَمَلْبُوسُهُ وَمَكَانُ صَلاتِهِ حَلالًا وَأَنْ يَخْشَعَ لِلَّهِ قَلْبُهُ فِيهَا وَلَوْ لَحْظَةً.</w:t>
      </w:r>
    </w:p>
    <w:p w14:paraId="46B185BD" w14:textId="77777777" w:rsidR="00CD7A7A" w:rsidRPr="00AB3946" w:rsidRDefault="00CD7A7A" w:rsidP="00CD7A7A">
      <w:pPr>
        <w:pStyle w:val="NoSpacing"/>
        <w:bidi/>
        <w:jc w:val="both"/>
        <w:rPr>
          <w:rFonts w:ascii="Traditional Arabic" w:hAnsi="Traditional Arabic" w:cs="Traditional Arabic"/>
          <w:color w:val="FF0000"/>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hint="cs"/>
          <w:sz w:val="32"/>
          <w:szCs w:val="32"/>
          <w:rtl/>
        </w:rPr>
        <w:t xml:space="preserve"> </w:t>
      </w:r>
      <w:r w:rsidRPr="00AB3946">
        <w:rPr>
          <w:rFonts w:ascii="Traditional Arabic" w:hAnsi="Traditional Arabic" w:cs="Traditional Arabic"/>
          <w:sz w:val="32"/>
          <w:szCs w:val="32"/>
          <w:rtl/>
        </w:rPr>
        <w:t xml:space="preserve">شُرُوطُ الْقَبُولِ </w:t>
      </w:r>
      <w:proofErr w:type="spellStart"/>
      <w:r w:rsidRPr="00AB3946">
        <w:rPr>
          <w:rFonts w:ascii="Traditional Arabic" w:hAnsi="Traditional Arabic" w:cs="Traditional Arabic"/>
          <w:sz w:val="32"/>
          <w:szCs w:val="32"/>
          <w:rtl/>
        </w:rPr>
        <w:t>هِىَ</w:t>
      </w:r>
      <w:proofErr w:type="spellEnd"/>
      <w:r w:rsidRPr="00AB3946">
        <w:rPr>
          <w:rFonts w:ascii="Traditional Arabic" w:hAnsi="Traditional Arabic" w:cs="Traditional Arabic"/>
          <w:sz w:val="32"/>
          <w:szCs w:val="32"/>
          <w:rtl/>
        </w:rPr>
        <w:t xml:space="preserve"> شُرُوطٌ لِنَيْلِ الثَّوَابِ وَهِىَ أَنْ يَقْصِدَ بِصَلاتِهِ وَجْهَ اللَّهِ وَحْدَهُ كَأَنْ يُصَلِّىَ تَقَرُّبًا إِلَى اللَّهِ لا لِيَمْدَحَهُ النَّاسُ وَأَنْ يَكُونَ مَأْكَلُهُ الَّذِى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بَطْنِهِ أَثْنَاءَ صَلاتِهِ وَمَلْبُوسُهُ الَّذِى يَلْبَسُهُ أَثْنَاءَ صَلاتِهِ وَالْمَكَانُ الَّذِى يُصَلِّى </w:t>
      </w:r>
      <w:r w:rsidRPr="00AB3946">
        <w:rPr>
          <w:rFonts w:ascii="Traditional Arabic" w:hAnsi="Traditional Arabic" w:cs="Traditional Arabic"/>
          <w:sz w:val="32"/>
          <w:szCs w:val="32"/>
          <w:rtl/>
        </w:rPr>
        <w:lastRenderedPageBreak/>
        <w:t xml:space="preserve">فِيهِ حَلالًا وَأَنْ يَخْشَعَ لِلَّهِ قَلْبُهُ فِيهَا وَلَوْ لَحْظَةً. أَمَّا مَنْ لَمْ يَخْشَعْ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صَلاتِهِ أَوْ كَانَ مَأْكَلُهُ أَوْ مَلْبُوسُهُ أَوْ مَكَانُ صَلاتِهِ حَرَامًا فَلا ثَوَابَ لَهُ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صَلاتِهِ مَعَ كَوْنِهَا صَحِيحَةً لِأَنَّهُ أَتَى بِأَرْكَانِهَا وَشُرُوطِهَا وَاجْتَنَبَ مُبْطِلاتِهَا.</w:t>
      </w:r>
      <w:r w:rsidRPr="00AB3946">
        <w:rPr>
          <w:rFonts w:ascii="Traditional Arabic" w:hAnsi="Traditional Arabic" w:cs="Traditional Arabic"/>
          <w:color w:val="FF0000"/>
          <w:sz w:val="32"/>
          <w:szCs w:val="32"/>
          <w:rtl/>
        </w:rPr>
        <w:t xml:space="preserve"> </w:t>
      </w:r>
    </w:p>
    <w:p w14:paraId="23647EA0" w14:textId="77777777" w:rsidR="00CD7A7A" w:rsidRDefault="00CD7A7A" w:rsidP="00CD7A7A">
      <w:pPr>
        <w:rPr>
          <w:rFonts w:ascii="Traditional Arabic" w:hAnsi="Traditional Arabic" w:cs="Traditional Arabic"/>
          <w:b/>
          <w:bCs/>
          <w:color w:val="0000FF"/>
          <w:sz w:val="32"/>
          <w:szCs w:val="32"/>
        </w:rPr>
      </w:pPr>
    </w:p>
    <w:p w14:paraId="615A873B"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(148)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الثَّامِنُ</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إِذَا شَخْصٌ صَلَّى وَقَصَدَ بِصَلاتِهِ مَحْمَدَةَ النَّاسِ فَمَا الْحُكْمُ. </w:t>
      </w:r>
    </w:p>
    <w:p w14:paraId="6902CABB"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إِذَا قَصَدَ بِصَلاتِهِ مَحْمَدَةَ النَّاسِ </w:t>
      </w:r>
      <w:proofErr w:type="spellStart"/>
      <w:r w:rsidRPr="00AB3946">
        <w:rPr>
          <w:rFonts w:ascii="Traditional Arabic" w:hAnsi="Traditional Arabic" w:cs="Traditional Arabic"/>
          <w:b/>
          <w:bCs/>
          <w:sz w:val="32"/>
          <w:szCs w:val="32"/>
          <w:rtl/>
        </w:rPr>
        <w:t>أَىْ</w:t>
      </w:r>
      <w:proofErr w:type="spellEnd"/>
      <w:r w:rsidRPr="00AB3946">
        <w:rPr>
          <w:rFonts w:ascii="Traditional Arabic" w:hAnsi="Traditional Arabic" w:cs="Traditional Arabic"/>
          <w:b/>
          <w:bCs/>
          <w:sz w:val="32"/>
          <w:szCs w:val="32"/>
          <w:rtl/>
        </w:rPr>
        <w:t xml:space="preserve"> قَصَدَ أَنْ يَمْدَحَهُ النَّاسُ فَصَلاتُهُ صَحِيحَةٌ بِلا ثَوَابٍ وَعَلَيْهِ مَعْصِيَةُ الرِّيَاءِ وَهِىَ مِنَ الْكَبَائِرِ. </w:t>
      </w:r>
    </w:p>
    <w:p w14:paraId="2B286225" w14:textId="77777777" w:rsidR="00CD7A7A" w:rsidRDefault="00CD7A7A" w:rsidP="00CD7A7A">
      <w:pPr>
        <w:rPr>
          <w:rFonts w:ascii="Traditional Arabic" w:hAnsi="Traditional Arabic" w:cs="Traditional Arabic"/>
          <w:b/>
          <w:bCs/>
          <w:color w:val="0000FF"/>
          <w:sz w:val="32"/>
          <w:szCs w:val="32"/>
        </w:rPr>
      </w:pPr>
    </w:p>
    <w:p w14:paraId="4749E2BC"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(149)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التَّاسِعُ</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وَالأَرْبَعِينَ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مَنْ كَانَ مَأْكُولُهُ حَرَامًا أَوْ مَلْبُوسُهُ أَوْ مَكَانُ صَلاتِهِ فَمَا الْحُكْمُ.</w:t>
      </w:r>
    </w:p>
    <w:p w14:paraId="788C1019" w14:textId="77777777" w:rsidR="00CD7A7A" w:rsidRPr="00AB3946" w:rsidRDefault="00CD7A7A" w:rsidP="00CD7A7A">
      <w:pPr>
        <w:pStyle w:val="NormalWeb"/>
        <w:bidi/>
        <w:jc w:val="both"/>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إِذَا كَانَ مَأْكُولُ الْمُصَلِّى أَوْ مَلْبُوسُهُ أَوْ مَكَانُ صَلاتِهِ حَرَامًا فَلا أَجْرَ لَهُ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صَلاتِهِ كَأَنْ صَلَّى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دَارٍ اغْتَصَبَهَا فَإِنَّهُ لَيْسَ لَهُ ثَوَابٌ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صَلاتِهِ.</w:t>
      </w:r>
    </w:p>
    <w:p w14:paraId="30528C10" w14:textId="77777777" w:rsidR="00CD7A7A" w:rsidRDefault="00CD7A7A" w:rsidP="00CD7A7A">
      <w:pPr>
        <w:rPr>
          <w:rFonts w:ascii="Traditional Arabic" w:hAnsi="Traditional Arabic" w:cs="Traditional Arabic"/>
          <w:b/>
          <w:bCs/>
          <w:color w:val="0000FF"/>
          <w:sz w:val="32"/>
          <w:szCs w:val="32"/>
        </w:rPr>
      </w:pPr>
    </w:p>
    <w:p w14:paraId="69D41AC0" w14:textId="77777777" w:rsidR="00CD7A7A" w:rsidRPr="000B3FC6" w:rsidRDefault="00CD7A7A" w:rsidP="00CD7A7A">
      <w:pPr>
        <w:rPr>
          <w:rFonts w:ascii="Traditional Arabic" w:hAnsi="Traditional Arabic" w:cs="Traditional Arabic"/>
          <w:b/>
          <w:bCs/>
          <w:sz w:val="32"/>
          <w:szCs w:val="32"/>
          <w:rtl/>
        </w:rPr>
      </w:pPr>
      <w:r w:rsidRPr="00AB3946">
        <w:rPr>
          <w:rFonts w:ascii="Traditional Arabic" w:hAnsi="Traditional Arabic" w:cs="Traditional Arabic"/>
          <w:b/>
          <w:bCs/>
          <w:color w:val="0000FF"/>
          <w:sz w:val="32"/>
          <w:szCs w:val="32"/>
          <w:rtl/>
        </w:rPr>
        <w:t xml:space="preserve">(150) </w:t>
      </w:r>
      <w:proofErr w:type="spellStart"/>
      <w:r w:rsidRPr="00664493">
        <w:rPr>
          <w:rFonts w:ascii="Traditional Arabic" w:hAnsi="Traditional Arabic" w:cs="Traditional Arabic"/>
          <w:b/>
          <w:bCs/>
          <w:sz w:val="32"/>
          <w:szCs w:val="32"/>
        </w:rPr>
        <w:t>السُّؤَالُ</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المِئَةُ</w:t>
      </w:r>
      <w:proofErr w:type="spellEnd"/>
      <w:r w:rsidRPr="00664493">
        <w:rPr>
          <w:rFonts w:ascii="Traditional Arabic" w:hAnsi="Traditional Arabic" w:cs="Traditional Arabic"/>
          <w:b/>
          <w:bCs/>
          <w:sz w:val="32"/>
          <w:szCs w:val="32"/>
        </w:rPr>
        <w:t xml:space="preserve"> </w:t>
      </w:r>
      <w:proofErr w:type="spellStart"/>
      <w:r w:rsidRPr="00664493">
        <w:rPr>
          <w:rFonts w:ascii="Traditional Arabic" w:hAnsi="Traditional Arabic" w:cs="Traditional Arabic"/>
          <w:b/>
          <w:bCs/>
          <w:sz w:val="32"/>
          <w:szCs w:val="32"/>
        </w:rPr>
        <w:t>وَالخَمْسُونَ</w:t>
      </w:r>
      <w:proofErr w:type="spellEnd"/>
      <w:r>
        <w:rPr>
          <w:rFonts w:ascii="Traditional Arabic" w:hAnsi="Traditional Arabic" w:cs="Traditional Arabic" w:hint="cs"/>
          <w:b/>
          <w:bCs/>
          <w:sz w:val="32"/>
          <w:szCs w:val="32"/>
          <w:rtl/>
        </w:rPr>
        <w:t xml:space="preserve">: </w:t>
      </w:r>
      <w:r w:rsidRPr="00AB3946">
        <w:rPr>
          <w:rFonts w:ascii="Traditional Arabic" w:hAnsi="Traditional Arabic" w:cs="Traditional Arabic"/>
          <w:b/>
          <w:bCs/>
          <w:color w:val="0000FF"/>
          <w:sz w:val="32"/>
          <w:szCs w:val="32"/>
          <w:rtl/>
        </w:rPr>
        <w:t xml:space="preserve">مَا مَعْنَى الْخُشُوعِ. </w:t>
      </w:r>
    </w:p>
    <w:p w14:paraId="091328E5" w14:textId="77777777" w:rsidR="00CD7A7A" w:rsidRPr="00AB3946" w:rsidRDefault="00CD7A7A" w:rsidP="00CD7A7A">
      <w:pPr>
        <w:pStyle w:val="NormalWeb"/>
        <w:bidi/>
        <w:rPr>
          <w:rFonts w:ascii="Traditional Arabic" w:hAnsi="Traditional Arabic" w:cs="Traditional Arabic"/>
          <w:b/>
          <w:bCs/>
          <w:sz w:val="32"/>
          <w:szCs w:val="32"/>
          <w:rtl/>
        </w:rPr>
      </w:pPr>
      <w:r w:rsidRPr="00AB3946">
        <w:rPr>
          <w:rFonts w:ascii="Traditional Arabic" w:hAnsi="Traditional Arabic" w:cs="Traditional Arabic"/>
          <w:b/>
          <w:bCs/>
          <w:sz w:val="32"/>
          <w:szCs w:val="32"/>
          <w:rtl/>
        </w:rPr>
        <w:t xml:space="preserve">   الْخُشُوعُ هُوَ اسْتِحْضَارُ الْخَوْفِ مِنَ اللَّهِ سُبْحَانَهُ </w:t>
      </w:r>
      <w:proofErr w:type="spellStart"/>
      <w:r w:rsidRPr="00AB3946">
        <w:rPr>
          <w:rFonts w:ascii="Traditional Arabic" w:hAnsi="Traditional Arabic" w:cs="Traditional Arabic"/>
          <w:b/>
          <w:bCs/>
          <w:sz w:val="32"/>
          <w:szCs w:val="32"/>
          <w:rtl/>
        </w:rPr>
        <w:t>فِى</w:t>
      </w:r>
      <w:proofErr w:type="spellEnd"/>
      <w:r w:rsidRPr="00AB3946">
        <w:rPr>
          <w:rFonts w:ascii="Traditional Arabic" w:hAnsi="Traditional Arabic" w:cs="Traditional Arabic"/>
          <w:b/>
          <w:bCs/>
          <w:sz w:val="32"/>
          <w:szCs w:val="32"/>
          <w:rtl/>
        </w:rPr>
        <w:t xml:space="preserve"> الْقَلْبِ وَيَزْدَادُ أَجْرُ الْمُصَلِّى بِصَلاتِهِ كُلَّمَا طَالَ زَمَنُ خُشُوعِهِ فِيهَا.</w:t>
      </w:r>
    </w:p>
    <w:p w14:paraId="3F14974F" w14:textId="77777777" w:rsidR="00CD7A7A" w:rsidRDefault="00CD7A7A" w:rsidP="00CD7A7A">
      <w:pPr>
        <w:pStyle w:val="NoSpacing"/>
        <w:bidi/>
        <w:jc w:val="both"/>
        <w:rPr>
          <w:rFonts w:ascii="Traditional Arabic" w:hAnsi="Traditional Arabic" w:cs="Traditional Arabic"/>
          <w:color w:val="FF0000"/>
          <w:sz w:val="32"/>
          <w:szCs w:val="32"/>
          <w:rtl/>
        </w:rPr>
      </w:pPr>
      <w:r w:rsidRPr="00AB3946">
        <w:rPr>
          <w:rFonts w:ascii="Traditional Arabic" w:hAnsi="Traditional Arabic" w:cs="Traditional Arabic" w:hint="cs"/>
          <w:b/>
          <w:bCs/>
          <w:sz w:val="32"/>
          <w:szCs w:val="32"/>
          <w:rtl/>
        </w:rPr>
        <w:t>الشَّرْحُ:</w:t>
      </w:r>
      <w:r w:rsidRPr="00AB3946">
        <w:rPr>
          <w:rFonts w:ascii="Traditional Arabic" w:hAnsi="Traditional Arabic" w:cs="Traditional Arabic"/>
          <w:b/>
          <w:bCs/>
          <w:sz w:val="32"/>
          <w:szCs w:val="32"/>
          <w:rtl/>
        </w:rPr>
        <w:t xml:space="preserve"> </w:t>
      </w:r>
      <w:r w:rsidRPr="00AB3946">
        <w:rPr>
          <w:rFonts w:ascii="Traditional Arabic" w:hAnsi="Traditional Arabic" w:cs="Traditional Arabic"/>
          <w:sz w:val="32"/>
          <w:szCs w:val="32"/>
          <w:rtl/>
        </w:rPr>
        <w:t xml:space="preserve">الْخُشُوعُ هُوَ اسْتِشْعَارُ الْخَوْفِ مِنَ اللَّهِ </w:t>
      </w:r>
      <w:proofErr w:type="spellStart"/>
      <w:r w:rsidRPr="00AB3946">
        <w:rPr>
          <w:rFonts w:ascii="Traditional Arabic" w:hAnsi="Traditional Arabic" w:cs="Traditional Arabic"/>
          <w:sz w:val="32"/>
          <w:szCs w:val="32"/>
          <w:rtl/>
        </w:rPr>
        <w:t>أَىْ</w:t>
      </w:r>
      <w:proofErr w:type="spellEnd"/>
      <w:r w:rsidRPr="00AB3946">
        <w:rPr>
          <w:rFonts w:ascii="Traditional Arabic" w:hAnsi="Traditional Arabic" w:cs="Traditional Arabic"/>
          <w:sz w:val="32"/>
          <w:szCs w:val="32"/>
          <w:rtl/>
        </w:rPr>
        <w:t xml:space="preserve"> خَوْفِ الإِجْلالِ وَالتَّعْظِيمِ أَوِ اسْتِشْعَارُ مَحَبَّتِهِ وَتَعْظِيمِهِ وَأَمَّا مُجَرَّدُ اسْتِحْضَارِ الْخَوْفِ مِنْ عَذَابِ اللَّهِ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الْقَلْبِ فَلا يُسَمَّى خُشُوعًا لِأَنَّ الْخُشُوعَ لِلَّهِ لَيْسَ الْخَوْفَ مِنَ النَّارِ. الشَّخْصُ حَتَّى يَتَعَوَّدَ عَلَى الْخُشُوعِ يَقُولُ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قَلْبِهِ هَذِهِ الصَّلاةُ ل</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ع</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ل</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ه</w:t>
      </w:r>
      <w:r w:rsidRPr="00AB3946">
        <w:rPr>
          <w:rFonts w:ascii="Traditional Arabic" w:hAnsi="Traditional Arabic" w:cs="Traditional Arabic" w:hint="cs"/>
          <w:sz w:val="32"/>
          <w:szCs w:val="32"/>
          <w:rtl/>
        </w:rPr>
        <w:t>َ</w:t>
      </w:r>
      <w:r w:rsidRPr="00AB3946">
        <w:rPr>
          <w:rFonts w:ascii="Traditional Arabic" w:hAnsi="Traditional Arabic" w:cs="Traditional Arabic"/>
          <w:sz w:val="32"/>
          <w:szCs w:val="32"/>
          <w:rtl/>
        </w:rPr>
        <w:t xml:space="preserve">ا ءَاخِرُ صَلاةٍ أُصَلِّيهَا حَتَّى يَتَكَلَّفَ الْخُشُوعَ. وَأَصْلُ الْخُشُوعِ أَنْ يَسْتَحْضِرَ الْخَوْفَ مِنَ اللَّهِ. يَسْتَحْضِرُ أَنَّ اللَّهَ يَسْتَحِقُّ الْخَوْفَ مِنْهُ وَيَسْتَحْضِرُ أَنَّهُ يَسْتَحِقُّ التَّذَلُّلَ لَهُ فَيَقُولُ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قَلْبِهِ أَنَا أَتَذَلَّلُ لِلَّهِ وَيَقُولُ أَنَا أُصَلِّى لِلَّهِ الَّذِى يَسْتَحِقُّ التَّذَلُّلَ لَهُ وَلا يَسْتَحِقُّ نِهَايَةَ التَّذَلُّلِ إِلَّا هُوَ. وَيُرْوَى عَنِ ابْنِ عَبَّاسٍ أَنَّهُ قَالَ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قَوْلِهِ تَعَالَى ﴿الَّذِينَ هُمْ </w:t>
      </w:r>
      <w:proofErr w:type="spellStart"/>
      <w:r w:rsidRPr="00AB3946">
        <w:rPr>
          <w:rFonts w:ascii="Traditional Arabic" w:hAnsi="Traditional Arabic" w:cs="Traditional Arabic"/>
          <w:sz w:val="32"/>
          <w:szCs w:val="32"/>
          <w:rtl/>
        </w:rPr>
        <w:t>فِى</w:t>
      </w:r>
      <w:proofErr w:type="spellEnd"/>
      <w:r w:rsidRPr="00AB3946">
        <w:rPr>
          <w:rFonts w:ascii="Traditional Arabic" w:hAnsi="Traditional Arabic" w:cs="Traditional Arabic"/>
          <w:sz w:val="32"/>
          <w:szCs w:val="32"/>
          <w:rtl/>
        </w:rPr>
        <w:t xml:space="preserve"> صَلاتِهِمْ خَاشِعُونَ﴾ خَائِفُونَ سَاكِنُونَ. سُكُونُ الْجَوَارِحِ وَالطُّمَأْنِينَةُ وَتَرْكُ الإِسْرَاعِ كُلُّ ذَلِكَ يُسَاعِدُ عَلَى الْخُشُوعِ.</w:t>
      </w:r>
      <w:r w:rsidRPr="00AB3946">
        <w:rPr>
          <w:rFonts w:ascii="Traditional Arabic" w:hAnsi="Traditional Arabic" w:cs="Traditional Arabic" w:hint="cs"/>
          <w:color w:val="FF0000"/>
          <w:sz w:val="32"/>
          <w:szCs w:val="32"/>
          <w:rtl/>
        </w:rPr>
        <w:t xml:space="preserve"> </w:t>
      </w:r>
    </w:p>
    <w:p w14:paraId="13FD7B6F" w14:textId="77777777" w:rsidR="00CD7A7A" w:rsidRDefault="00CD7A7A" w:rsidP="00CD7A7A">
      <w:pPr>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7E74FA9B" w14:textId="77777777" w:rsidR="00CD7A7A" w:rsidRDefault="00CD7A7A" w:rsidP="00CD7A7A">
      <w:pPr>
        <w:rPr>
          <w:rFonts w:ascii="Traditional Arabic" w:hAnsi="Traditional Arabic" w:cs="Traditional Arabic"/>
          <w:b/>
          <w:bCs/>
          <w:sz w:val="32"/>
          <w:szCs w:val="32"/>
        </w:rPr>
      </w:pPr>
    </w:p>
    <w:p w14:paraId="68BF0FBB" w14:textId="77777777" w:rsidR="00CD7A7A" w:rsidRPr="00A85AFE" w:rsidRDefault="00CD7A7A" w:rsidP="00CD7A7A">
      <w:pPr>
        <w:rPr>
          <w:rFonts w:ascii="Traditional Arabic" w:hAnsi="Traditional Arabic" w:cs="Traditional Arabic"/>
          <w:b/>
          <w:bCs/>
          <w:sz w:val="28"/>
          <w:szCs w:val="28"/>
        </w:rPr>
      </w:pPr>
      <w:r w:rsidRPr="008C182F">
        <w:rPr>
          <w:rFonts w:ascii="Traditional Arabic" w:hAnsi="Traditional Arabic" w:cs="Traditional Arabic"/>
          <w:b/>
          <w:bCs/>
          <w:sz w:val="32"/>
          <w:szCs w:val="32"/>
          <w:rtl/>
        </w:rPr>
        <w:lastRenderedPageBreak/>
        <w:t>لِمُشَاهَدَةِ الدَّرْسِ</w:t>
      </w:r>
      <w:r>
        <w:rPr>
          <w:rFonts w:ascii="Traditional Arabic" w:hAnsi="Traditional Arabic" w:cs="Traditional Arabic" w:hint="cs"/>
          <w:b/>
          <w:bCs/>
          <w:sz w:val="32"/>
          <w:szCs w:val="32"/>
          <w:rtl/>
        </w:rPr>
        <w:t xml:space="preserve">: </w:t>
      </w:r>
      <w:hyperlink r:id="rId28" w:history="1">
        <w:r w:rsidRPr="00A85AFE">
          <w:rPr>
            <w:rStyle w:val="Hyperlink"/>
            <w:rFonts w:ascii="Traditional Arabic" w:hAnsi="Traditional Arabic" w:cs="Traditional Arabic"/>
            <w:b/>
            <w:bCs/>
            <w:sz w:val="28"/>
            <w:szCs w:val="28"/>
          </w:rPr>
          <w:t>https://youtu.be/JDAIRlujWtY?si=XllAVGD6u5dK2ub3</w:t>
        </w:r>
      </w:hyperlink>
    </w:p>
    <w:p w14:paraId="04CB69DB" w14:textId="77777777" w:rsidR="00CD7A7A" w:rsidRDefault="00CD7A7A" w:rsidP="00CD7A7A">
      <w:pPr>
        <w:pStyle w:val="NoSpacing"/>
        <w:bidi/>
        <w:jc w:val="both"/>
        <w:rPr>
          <w:rFonts w:ascii="Traditional Arabic" w:hAnsi="Traditional Arabic" w:cs="Traditional Arabic"/>
          <w:b/>
          <w:bCs/>
          <w:sz w:val="32"/>
          <w:szCs w:val="32"/>
        </w:rPr>
      </w:pPr>
    </w:p>
    <w:p w14:paraId="0AA89FC6" w14:textId="77777777" w:rsidR="00CD7A7A" w:rsidRDefault="00CD7A7A" w:rsidP="00CD7A7A">
      <w:pPr>
        <w:pStyle w:val="NoSpacing"/>
        <w:bidi/>
        <w:jc w:val="both"/>
        <w:rPr>
          <w:rFonts w:ascii="Traditional Arabic" w:hAnsi="Traditional Arabic" w:cs="Traditional Arabic"/>
          <w:b/>
          <w:bCs/>
          <w:sz w:val="32"/>
          <w:szCs w:val="32"/>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hyperlink r:id="rId29" w:history="1">
        <w:r w:rsidRPr="00A85AFE">
          <w:rPr>
            <w:rStyle w:val="Hyperlink"/>
            <w:rFonts w:ascii="Traditional Arabic" w:hAnsi="Traditional Arabic" w:cs="Traditional Arabic"/>
            <w:b/>
            <w:bCs/>
            <w:sz w:val="28"/>
            <w:szCs w:val="28"/>
          </w:rPr>
          <w:t>https://soundcloud.com/shaykh-gilles-sadek/bahja-9</w:t>
        </w:r>
      </w:hyperlink>
    </w:p>
    <w:p w14:paraId="02061EAA" w14:textId="77777777" w:rsidR="00CD7A7A" w:rsidRDefault="00CD7A7A" w:rsidP="00CD7A7A">
      <w:pPr>
        <w:pStyle w:val="NoSpacing"/>
        <w:bidi/>
        <w:jc w:val="both"/>
        <w:rPr>
          <w:rFonts w:ascii="Traditional Arabic" w:hAnsi="Traditional Arabic" w:cs="Traditional Arabic"/>
          <w:b/>
          <w:bCs/>
          <w:sz w:val="32"/>
          <w:szCs w:val="32"/>
          <w:lang w:bidi="ar-LB"/>
        </w:rPr>
      </w:pPr>
    </w:p>
    <w:p w14:paraId="3FD307EB" w14:textId="77777777" w:rsidR="00CD7A7A" w:rsidRDefault="00CD7A7A" w:rsidP="00CD7A7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30" w:history="1">
        <w:r w:rsidRPr="00F7520A">
          <w:rPr>
            <w:rStyle w:val="Hyperlink"/>
            <w:rFonts w:ascii="Traditional Arabic" w:hAnsi="Traditional Arabic" w:cs="Traditional Arabic"/>
            <w:b/>
            <w:bCs/>
            <w:color w:val="0000FF"/>
            <w:sz w:val="24"/>
            <w:szCs w:val="24"/>
            <w:lang w:bidi="ar-LB"/>
          </w:rPr>
          <w:t>https://shaykhgillessadek.com</w:t>
        </w:r>
      </w:hyperlink>
    </w:p>
    <w:p w14:paraId="1DE3AA00" w14:textId="77777777" w:rsidR="00CD7A7A" w:rsidRPr="00AB3946" w:rsidRDefault="00CD7A7A" w:rsidP="00CD7A7A">
      <w:pPr>
        <w:pStyle w:val="NoSpacing"/>
        <w:bidi/>
        <w:jc w:val="both"/>
        <w:rPr>
          <w:rFonts w:ascii="Traditional Arabic" w:hAnsi="Traditional Arabic" w:cs="Traditional Arabic"/>
          <w:color w:val="FF0000"/>
          <w:sz w:val="32"/>
          <w:szCs w:val="32"/>
          <w:rtl/>
          <w:lang w:bidi="ar-LB"/>
        </w:rPr>
      </w:pPr>
    </w:p>
    <w:p w14:paraId="41FD947F" w14:textId="77777777" w:rsidR="00CD7A7A" w:rsidRDefault="00CD7A7A" w:rsidP="00CD7A7A">
      <w:pPr>
        <w:rPr>
          <w:lang w:bidi="ar-SA"/>
        </w:rPr>
      </w:pPr>
    </w:p>
    <w:p w14:paraId="35B8394D" w14:textId="77777777" w:rsidR="00CD7A7A" w:rsidRPr="003C3759" w:rsidRDefault="00CD7A7A" w:rsidP="00CD7A7A">
      <w:pPr>
        <w:pStyle w:val="NoSpacing"/>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Pr>
        <w:t>10</w:t>
      </w:r>
    </w:p>
    <w:p w14:paraId="74C122DB" w14:textId="77777777" w:rsidR="00B81671" w:rsidRDefault="00B81671" w:rsidP="00CD7A7A">
      <w:pPr>
        <w:jc w:val="both"/>
        <w:rPr>
          <w:rFonts w:ascii="Traditional Arabic" w:hAnsi="Traditional Arabic" w:cs="Traditional Arabic"/>
          <w:b/>
          <w:bCs/>
          <w:color w:val="0000FF"/>
          <w:sz w:val="32"/>
          <w:szCs w:val="32"/>
          <w:rtl/>
        </w:rPr>
      </w:pPr>
    </w:p>
    <w:p w14:paraId="465A2D6B" w14:textId="1ED88DB5" w:rsidR="00CD7A7A" w:rsidRPr="003C3759" w:rsidRDefault="00CD7A7A" w:rsidP="00CD7A7A">
      <w:pPr>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(151) </w:t>
      </w:r>
      <w:r w:rsidRPr="003C3759">
        <w:rPr>
          <w:rFonts w:ascii="Traditional Arabic" w:hAnsi="Traditional Arabic" w:cs="Traditional Arabic"/>
          <w:b/>
          <w:bCs/>
          <w:color w:val="0000FF"/>
          <w:sz w:val="32"/>
          <w:szCs w:val="32"/>
          <w:rtl/>
        </w:rPr>
        <w:t>اذْكُرْ أَرْكَانَ الصَّلاة</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0C8D3EB6"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sz w:val="32"/>
          <w:szCs w:val="32"/>
          <w:rtl/>
        </w:rPr>
        <w:t xml:space="preserve">   </w:t>
      </w:r>
      <w:r w:rsidRPr="003C3759">
        <w:rPr>
          <w:rFonts w:ascii="Traditional Arabic" w:hAnsi="Traditional Arabic" w:cs="Traditional Arabic"/>
          <w:b/>
          <w:bCs/>
          <w:sz w:val="32"/>
          <w:szCs w:val="32"/>
          <w:rtl/>
        </w:rPr>
        <w:t>أَرْكَانُ الصَّلاةِ سَبْعَةَ عَشَرَ رُكْنًا وَهِ</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النِّيَّةُ مَعَ تَكْبِيرَةِ الإِحْرَامِ وَتَكْبِيرَةُ الإِحْرَامِ وَالْقِيَامُ </w:t>
      </w:r>
      <w:proofErr w:type="spellStart"/>
      <w:r w:rsidRPr="003C3759">
        <w:rPr>
          <w:rFonts w:ascii="Traditional Arabic" w:hAnsi="Traditional Arabic" w:cs="Traditional Arabic"/>
          <w:b/>
          <w:bCs/>
          <w:sz w:val="32"/>
          <w:szCs w:val="32"/>
          <w:rtl/>
        </w:rPr>
        <w:t>فِ</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الْفَرْضِ لِلْقَادِرِ وَقِرَاءَةُ الْفَاتِحَةِ وَالرُّكُوعُ وَالطُّمَأْنِينَةُ فِيهِ وَالِاعْتِدَالُ وَالطُّمَأْنِينَةُ فِيهِ</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وَالسُّجُودُ مَرَّتَيْنِ وَالطُّمَأْنِينَةُ فِيهِ</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وَالْجُلُوسُ بَيْنَ السَّجْدَتَيْنِ</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وَالطُّمَأْنِينَةُ فِيهِ</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وَالْجُلُوسُ لِلتَّشَهُّدِ الأَخِيرِ وَمَا بَعْدَهُ</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وَالتَّشَهُّدُ الأَخِيرُ</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وَالصَّلاةُ عَلَى </w:t>
      </w:r>
      <w:proofErr w:type="spellStart"/>
      <w:r w:rsidRPr="003C3759">
        <w:rPr>
          <w:rFonts w:ascii="Traditional Arabic" w:hAnsi="Traditional Arabic" w:cs="Traditional Arabic"/>
          <w:b/>
          <w:bCs/>
          <w:sz w:val="32"/>
          <w:szCs w:val="32"/>
          <w:rtl/>
        </w:rPr>
        <w:t>النَّبِ</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w:t>
      </w:r>
      <w:r w:rsidRPr="003C3759">
        <w:rPr>
          <w:rFonts w:ascii="Traditional Arabic" w:hAnsi="Traditional Arabic" w:cs="Traditional Arabic" w:hint="cs"/>
          <w:b/>
          <w:bCs/>
          <w:sz w:val="32"/>
          <w:szCs w:val="32"/>
          <w:rtl/>
        </w:rPr>
        <w:t>ﷺ</w:t>
      </w:r>
      <w:r w:rsidRPr="003C3759">
        <w:rPr>
          <w:rFonts w:ascii="Traditional Arabic" w:hAnsi="Traditional Arabic" w:cs="Traditional Arabic"/>
          <w:b/>
          <w:bCs/>
          <w:sz w:val="32"/>
          <w:szCs w:val="32"/>
          <w:rtl/>
        </w:rPr>
        <w:t xml:space="preserve"> فِيهِ</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وَالتَّسْلِيمَةُ الأُولَى</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وَالتَّرْتِيبُ. </w:t>
      </w:r>
    </w:p>
    <w:p w14:paraId="21AB819E" w14:textId="77777777" w:rsidR="00CD7A7A" w:rsidRPr="003C3759" w:rsidRDefault="00CD7A7A" w:rsidP="00CD7A7A">
      <w:pPr>
        <w:pStyle w:val="NoSpacing"/>
        <w:bidi/>
        <w:jc w:val="both"/>
        <w:rPr>
          <w:rFonts w:ascii="Traditional Arabic" w:hAnsi="Traditional Arabic" w:cs="Traditional Arabic"/>
          <w:b/>
          <w:bCs/>
          <w:sz w:val="32"/>
          <w:szCs w:val="32"/>
          <w:rtl/>
        </w:rPr>
      </w:pPr>
      <w:r w:rsidRPr="003C3759">
        <w:rPr>
          <w:rFonts w:ascii="Traditional Arabic" w:hAnsi="Traditional Arabic" w:cs="Traditional Arabic"/>
          <w:b/>
          <w:bCs/>
          <w:sz w:val="32"/>
          <w:szCs w:val="32"/>
          <w:rtl/>
        </w:rPr>
        <w:t>الش</w:t>
      </w:r>
      <w:r w:rsidRPr="003C3759">
        <w:rPr>
          <w:rFonts w:ascii="Traditional Arabic" w:hAnsi="Traditional Arabic" w:cs="Traditional Arabic" w:hint="cs"/>
          <w:b/>
          <w:bCs/>
          <w:sz w:val="32"/>
          <w:szCs w:val="32"/>
          <w:rtl/>
          <w:lang w:val="en-US"/>
        </w:rPr>
        <w:t>َّ</w:t>
      </w:r>
      <w:r w:rsidRPr="003C3759">
        <w:rPr>
          <w:rFonts w:ascii="Traditional Arabic" w:hAnsi="Traditional Arabic" w:cs="Traditional Arabic"/>
          <w:b/>
          <w:bCs/>
          <w:sz w:val="32"/>
          <w:szCs w:val="32"/>
          <w:rtl/>
        </w:rPr>
        <w:t>ر</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ح</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w:t>
      </w:r>
      <w:r w:rsidRPr="003C3759">
        <w:rPr>
          <w:rFonts w:ascii="Traditional Arabic" w:hAnsi="Traditional Arabic" w:cs="Traditional Arabic" w:hint="cs"/>
          <w:sz w:val="32"/>
          <w:szCs w:val="32"/>
          <w:rtl/>
        </w:rPr>
        <w:t xml:space="preserve"> </w:t>
      </w:r>
      <w:r w:rsidRPr="003C3759">
        <w:rPr>
          <w:rFonts w:ascii="Traditional Arabic" w:hAnsi="Traditional Arabic" w:cs="Traditional Arabic" w:hint="eastAsia"/>
          <w:sz w:val="32"/>
          <w:szCs w:val="32"/>
          <w:rtl/>
        </w:rPr>
        <w:t>أَرْكَانُ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الصَّلاةِ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سَبْعَةَ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عَشَرَ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رُكْنًا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وَهِىَ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النِّيَّةُ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كَأَنْ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يَقُولَ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بِقَلْبِهِ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مَثَلًا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أُصَلِّى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فَرْضَ</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الْعَصْرِ،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وَتَكْبِيرَةُ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الإِحْرَامِ</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أَىْ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قَوْلُ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أَكْبَر،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وَالْقِيَامُ</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فِى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صَلاةِ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الْفَرْضِ</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لِلْقَادِرِ،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وَقِرَاءَةُ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الْفَاتِحَةِ،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وَالرُّكُوعُ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وَهُوَ</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أَنْ</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يَنْحَنِىَ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بِحَيْثُ</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تَصِلُ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رَاحَتَا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يَدَيْهِ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إِلَى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رُكْبَتَيْهِ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اعْتِدَالِ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الْخِلْقَةِ،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وَالطُّمَأْنِينَةُ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فِيهِ</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أَىْ</w:t>
      </w:r>
      <w:proofErr w:type="spellEnd"/>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فِى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الرُّكُوعِ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وَهِىَ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سُكُونُ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كُلِّ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عَظْمٍ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مَكَانَهُ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دَفْعَةً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وَاحِدَةً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يَفْصِلَ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بَيْنَ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حَرَكَةِ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النُّزُولِ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لِلرُّكُوعِ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وَحَرَكَةِ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الرَّفْعِ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الرُّكُوعِ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بِقَدْرِ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سُبْحَانَ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أَىْ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بِحَيْثُ</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لا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يَصِيرَانِ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حَرَكَةً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وَاحِدَةً،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وَالِاعْتِدَالُ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وَهُوَ</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عَوْدُ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الرَّاكِعِ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إِلَى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كَانَ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عَلَيْهِ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قَبْلَ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رُكُوعِهِ،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وَالطُّمَأْنِينَةُ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فِيهِ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وَهِىَ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سُكُونُ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كُلِّ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عَظْمٍ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مَكَانَهُ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دَفْعَةً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وَاحِدَةً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يَفْصِلَ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بَيْنَ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حَرَكَةِ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الرَّفْعِ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الرُّكُوعِ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وَحَرَكَةِ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النُّزُولِ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لِلسُّجُودِ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بِقَدْرِ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سُبْحَانَ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وَالسُّجُودُ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مَرَّتَيْنِ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يَضَعَ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الْمُصَلِّى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جَبْهَتَهُ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عَلَى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الأَرْضِ</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مَكْشُوفَةً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وَيَضَعَ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شَيْئًا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رُكْبَتَيْهِ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وَمِنْ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بُطُونِ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كَفَّيْهِ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وَمِنْ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بُطُونِ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أَصَابِعِ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رِجْلَيْهِ،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وَالطُّمَأْنِينَةُ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فِيهِ</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أَىْ</w:t>
      </w:r>
      <w:proofErr w:type="spellEnd"/>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فِى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السُّجُودِ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وَهِىَ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سُكُونُ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كُلِّ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عَظْمٍ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مَكَانَهُ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دَفْعَةً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وَاحِدَةً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يَفْصِلَ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بَيْنَ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حَرَكَةِ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النُّزُولِ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لِلسُّجُودِ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وَحَرَكَةِ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الرَّفْعِ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السُّجُودِ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بِقَدْرِ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سُبْحَانَ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وَالْجُلُوسُ</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بَيْنَ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السَّجْدَتَيْنِ،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وَالطُّمَأْنِينَةُ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فِيهِ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وَهِىَ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سُكُونُ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كُلِّ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عَظْمٍ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مَكَانَهُ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دَفْعَةً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وَاحِدَةً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يَفْصِلَ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بَيْنَ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حَرَكَةِ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الرَّفْعِ</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السُّجُودِ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الأَوَّلِ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وَحَرَكَةِ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النُّزُولِ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لِلسُّجُودِ</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الثَّانِى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بِقَدْرِ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سُبْحَانَ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وَالْجُلُوسُ</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لِلتَّشَهُّدِ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الأَخِيرِ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وَمَا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بَعْدَهُ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الصَّلاةِ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عَلَى</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النَّبِىِّ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وَالسَّلامِ،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وَالتَّشَهُّدُ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الأَخِيرُ</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وَهُوَ</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يَقُولَ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التَّحِيَّاتُ</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لِلَّهِ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سَلامٌ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عَلَيْكَ</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أَيُّهَا</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النَّبِىُّ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وَرَحْمَةُ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وَبَرَكَاتُه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سَلامٌ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عَلَيْنَا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وَعَلَى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عِبَادِ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الصَّالِحِين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أَشْهَدُ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لا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lastRenderedPageBreak/>
        <w:t>إِلَهَ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إِلَّا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مُحَمَّدًا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رَسُولُ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وَالصَّلاةُ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عَلَى</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النَّبِىِّ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كَأَنْ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يَقُولَ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اللَّهُمَّ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صَلِّ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عَلَى</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مُحَمَّد،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وَالسَّلامُ</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أَىْ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قَوْلُ</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السَّلامُ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عَلَيْكُمْ،</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وَالتَّرْتِيبُ</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hint="eastAsia"/>
          <w:sz w:val="32"/>
          <w:szCs w:val="32"/>
          <w:rtl/>
        </w:rPr>
        <w:t>أَىْ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تَرْتِيبُ</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الأَرْكَانِ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كَمَا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ذُكِرَتْ</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وَالرُّكْنُ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هُوَ</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جُزْءٌ</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مِنَ</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الصَّلاةِ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وَلا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تَصِحُّ</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الصَّلاةُ</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إِلَّا</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eastAsia"/>
          <w:sz w:val="32"/>
          <w:szCs w:val="32"/>
          <w:rtl/>
        </w:rPr>
        <w:t>بِهِ</w:t>
      </w:r>
      <w:r w:rsidRPr="003C3759">
        <w:rPr>
          <w:rFonts w:ascii="Traditional Arabic" w:hAnsi="Traditional Arabic" w:cs="Traditional Arabic"/>
          <w:sz w:val="32"/>
          <w:szCs w:val="32"/>
          <w:rtl/>
        </w:rPr>
        <w:t>.</w:t>
      </w:r>
      <w:r w:rsidRPr="003C3759">
        <w:rPr>
          <w:rFonts w:ascii="Traditional Arabic" w:hAnsi="Traditional Arabic" w:cs="Traditional Arabic"/>
          <w:b/>
          <w:bCs/>
          <w:sz w:val="32"/>
          <w:szCs w:val="32"/>
          <w:rtl/>
        </w:rPr>
        <w:t xml:space="preserve"> </w:t>
      </w:r>
    </w:p>
    <w:p w14:paraId="4B985866" w14:textId="77777777" w:rsidR="00CD7A7A" w:rsidRPr="003C3759" w:rsidRDefault="00CD7A7A" w:rsidP="00CD7A7A">
      <w:pPr>
        <w:pStyle w:val="NormalWeb"/>
        <w:bidi/>
        <w:rPr>
          <w:rFonts w:ascii="Traditional Arabic" w:hAnsi="Traditional Arabic" w:cs="Traditional Arabic"/>
          <w:b/>
          <w:bCs/>
          <w:sz w:val="32"/>
          <w:szCs w:val="32"/>
          <w:rtl/>
        </w:rPr>
      </w:pPr>
    </w:p>
    <w:p w14:paraId="2E841E44" w14:textId="77777777" w:rsidR="00CD7A7A" w:rsidRPr="003C3759" w:rsidRDefault="00CD7A7A" w:rsidP="00CD7A7A">
      <w:pPr>
        <w:pStyle w:val="NormalWeb"/>
        <w:bidi/>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(152) </w:t>
      </w:r>
      <w:r w:rsidRPr="003C3759">
        <w:rPr>
          <w:rFonts w:ascii="Traditional Arabic" w:hAnsi="Traditional Arabic" w:cs="Traditional Arabic"/>
          <w:b/>
          <w:bCs/>
          <w:color w:val="0000FF"/>
          <w:sz w:val="32"/>
          <w:szCs w:val="32"/>
          <w:rtl/>
        </w:rPr>
        <w:t xml:space="preserve">مَا </w:t>
      </w:r>
      <w:proofErr w:type="spellStart"/>
      <w:r w:rsidRPr="003C3759">
        <w:rPr>
          <w:rFonts w:ascii="Traditional Arabic" w:hAnsi="Traditional Arabic" w:cs="Traditional Arabic"/>
          <w:b/>
          <w:bCs/>
          <w:color w:val="0000FF"/>
          <w:sz w:val="32"/>
          <w:szCs w:val="32"/>
          <w:rtl/>
        </w:rPr>
        <w:t>هِ</w:t>
      </w:r>
      <w:r w:rsidRPr="003C3759">
        <w:rPr>
          <w:rFonts w:ascii="Traditional Arabic" w:hAnsi="Traditional Arabic" w:cs="Traditional Arabic" w:hint="cs"/>
          <w:b/>
          <w:bCs/>
          <w:color w:val="0000FF"/>
          <w:sz w:val="32"/>
          <w:szCs w:val="32"/>
          <w:rtl/>
        </w:rPr>
        <w:t>ىَ</w:t>
      </w:r>
      <w:proofErr w:type="spellEnd"/>
      <w:r w:rsidRPr="003C3759">
        <w:rPr>
          <w:rFonts w:ascii="Traditional Arabic" w:hAnsi="Traditional Arabic" w:cs="Traditional Arabic"/>
          <w:b/>
          <w:bCs/>
          <w:color w:val="0000FF"/>
          <w:sz w:val="32"/>
          <w:szCs w:val="32"/>
          <w:rtl/>
        </w:rPr>
        <w:t xml:space="preserve"> الأَرْكَانُ الْقَوْلِيَّةُ </w:t>
      </w:r>
      <w:proofErr w:type="spellStart"/>
      <w:r w:rsidRPr="003C3759">
        <w:rPr>
          <w:rFonts w:ascii="Traditional Arabic" w:hAnsi="Traditional Arabic" w:cs="Traditional Arabic"/>
          <w:b/>
          <w:bCs/>
          <w:color w:val="0000FF"/>
          <w:sz w:val="32"/>
          <w:szCs w:val="32"/>
          <w:rtl/>
        </w:rPr>
        <w:t>فِ</w:t>
      </w:r>
      <w:r w:rsidRPr="003C3759">
        <w:rPr>
          <w:rFonts w:ascii="Traditional Arabic" w:hAnsi="Traditional Arabic" w:cs="Traditional Arabic" w:hint="cs"/>
          <w:b/>
          <w:bCs/>
          <w:color w:val="0000FF"/>
          <w:sz w:val="32"/>
          <w:szCs w:val="32"/>
          <w:rtl/>
        </w:rPr>
        <w:t>ى</w:t>
      </w:r>
      <w:proofErr w:type="spellEnd"/>
      <w:r w:rsidRPr="003C3759">
        <w:rPr>
          <w:rFonts w:ascii="Traditional Arabic" w:hAnsi="Traditional Arabic" w:cs="Traditional Arabic"/>
          <w:b/>
          <w:bCs/>
          <w:color w:val="0000FF"/>
          <w:sz w:val="32"/>
          <w:szCs w:val="32"/>
          <w:rtl/>
        </w:rPr>
        <w:t xml:space="preserve"> الصَّلاةِ وَهَلْ يُشْتَرَطُ فِيهَا أَنْ يُسْمِعَ الْمُصَلِّ</w:t>
      </w:r>
      <w:r w:rsidRPr="003C3759">
        <w:rPr>
          <w:rFonts w:ascii="Traditional Arabic" w:hAnsi="Traditional Arabic" w:cs="Traditional Arabic" w:hint="cs"/>
          <w:b/>
          <w:bCs/>
          <w:color w:val="0000FF"/>
          <w:sz w:val="32"/>
          <w:szCs w:val="32"/>
          <w:rtl/>
        </w:rPr>
        <w:t>ى</w:t>
      </w:r>
      <w:r w:rsidRPr="003C3759">
        <w:rPr>
          <w:rFonts w:ascii="Traditional Arabic" w:hAnsi="Traditional Arabic" w:cs="Traditional Arabic"/>
          <w:b/>
          <w:bCs/>
          <w:color w:val="0000FF"/>
          <w:sz w:val="32"/>
          <w:szCs w:val="32"/>
          <w:rtl/>
        </w:rPr>
        <w:t xml:space="preserve"> نَفْسَهُ</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1D89EF0C" w14:textId="77777777" w:rsidR="00CD7A7A" w:rsidRPr="003C3759" w:rsidRDefault="00CD7A7A" w:rsidP="00CD7A7A">
      <w:pPr>
        <w:pStyle w:val="NormalWeb"/>
        <w:bidi/>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الأَرْكَانُ الْقَوْلِيَّةُ </w:t>
      </w:r>
      <w:proofErr w:type="spellStart"/>
      <w:r w:rsidRPr="003C3759">
        <w:rPr>
          <w:rFonts w:ascii="Traditional Arabic" w:hAnsi="Traditional Arabic" w:cs="Traditional Arabic"/>
          <w:b/>
          <w:bCs/>
          <w:sz w:val="32"/>
          <w:szCs w:val="32"/>
          <w:rtl/>
        </w:rPr>
        <w:t>فِ</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الصَّلاةِ خَمْسَةٌ تَكْبِيرَةُ الإِحْرَامِ</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وَقِرَاءَةُ الْفَاتِحَةِ</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وَالتَّشَهُّدُ الأَخِيرُ</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وَالصَّلاةُ عَلَى </w:t>
      </w:r>
      <w:proofErr w:type="spellStart"/>
      <w:r w:rsidRPr="003C3759">
        <w:rPr>
          <w:rFonts w:ascii="Traditional Arabic" w:hAnsi="Traditional Arabic" w:cs="Traditional Arabic"/>
          <w:b/>
          <w:bCs/>
          <w:sz w:val="32"/>
          <w:szCs w:val="32"/>
          <w:rtl/>
        </w:rPr>
        <w:t>النَّبِ</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w:t>
      </w:r>
      <w:r w:rsidRPr="003C3759">
        <w:rPr>
          <w:rFonts w:ascii="Traditional Arabic" w:hAnsi="Traditional Arabic" w:cs="Traditional Arabic" w:hint="cs"/>
          <w:b/>
          <w:bCs/>
          <w:sz w:val="32"/>
          <w:szCs w:val="32"/>
          <w:rtl/>
        </w:rPr>
        <w:t>ﷺ</w:t>
      </w:r>
      <w:r w:rsidRPr="003C3759">
        <w:rPr>
          <w:rFonts w:ascii="Traditional Arabic" w:hAnsi="Traditional Arabic" w:cs="Traditional Arabic"/>
          <w:b/>
          <w:bCs/>
          <w:sz w:val="32"/>
          <w:szCs w:val="32"/>
          <w:rtl/>
        </w:rPr>
        <w:t xml:space="preserve"> وَالسَّلامُ وَلا بُدَّ أَنْ يَنْطِقَ بِهَا بِحَيْثُ يُسْمِعُ نَفْسَهُ. </w:t>
      </w:r>
    </w:p>
    <w:p w14:paraId="4FA458C1" w14:textId="77777777" w:rsidR="00CD7A7A" w:rsidRPr="003C3759" w:rsidRDefault="00CD7A7A" w:rsidP="00CD7A7A">
      <w:pPr>
        <w:pStyle w:val="NormalWeb"/>
        <w:bidi/>
        <w:jc w:val="both"/>
        <w:rPr>
          <w:rFonts w:ascii="Traditional Arabic" w:hAnsi="Traditional Arabic" w:cs="Traditional Arabic"/>
          <w:b/>
          <w:bCs/>
          <w:color w:val="0000FF"/>
          <w:sz w:val="32"/>
          <w:szCs w:val="32"/>
        </w:rPr>
      </w:pPr>
    </w:p>
    <w:p w14:paraId="6EEDC332"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(153) </w:t>
      </w:r>
      <w:r w:rsidRPr="003C3759">
        <w:rPr>
          <w:rFonts w:ascii="Traditional Arabic" w:hAnsi="Traditional Arabic" w:cs="Traditional Arabic"/>
          <w:b/>
          <w:bCs/>
          <w:color w:val="0000FF"/>
          <w:sz w:val="32"/>
          <w:szCs w:val="32"/>
          <w:rtl/>
        </w:rPr>
        <w:t>إِذَا صَلَّى مَنْ يَسْتَطِيعُ الْقِيَامَ وَهُوَ قَاعِدٌ فَمَا الْحُكْمُ</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32664243"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b/>
          <w:bCs/>
          <w:sz w:val="32"/>
          <w:szCs w:val="32"/>
          <w:rtl/>
        </w:rPr>
        <w:t xml:space="preserve">إِذَا صَلَّى قَاعِدًا وَهُوَ مُسْتَطِيعٌ الْقِيَامَ </w:t>
      </w:r>
      <w:proofErr w:type="spellStart"/>
      <w:r w:rsidRPr="003C3759">
        <w:rPr>
          <w:rFonts w:ascii="Traditional Arabic" w:hAnsi="Traditional Arabic" w:cs="Traditional Arabic"/>
          <w:b/>
          <w:bCs/>
          <w:sz w:val="32"/>
          <w:szCs w:val="32"/>
          <w:rtl/>
        </w:rPr>
        <w:t>فِ</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صَلاةٍ مَفْرُوضَةٍ لَمْ تَصِحَّ صَلاتُهُ وَإِذَا كَانَ لا يَسْتَطِيعُ الْقِيَامَ لِمَشَقَّةٍ لا يَحْتَمِلُهَا فَلَهُ أَنْ يُصَلِّ</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الْفَرْضَ قَاعِدًا أَمَّا صَلاةُ النَّفْلِ فَلَهُ أَنْ يُصَلِّيَهَا قَاعِدًا وَإِنْ كَانَ يَسْتَطِيعُ الْقِيَامَ وَلَكِنْ لَهُ نِصْفُ أَجْرِ الْقَائِمِ. </w:t>
      </w:r>
    </w:p>
    <w:p w14:paraId="1808C9CD" w14:textId="77777777" w:rsidR="00CD7A7A" w:rsidRPr="003C3759" w:rsidRDefault="00CD7A7A" w:rsidP="00CD7A7A">
      <w:pPr>
        <w:pStyle w:val="NormalWeb"/>
        <w:bidi/>
        <w:jc w:val="both"/>
        <w:rPr>
          <w:rFonts w:ascii="Traditional Arabic" w:hAnsi="Traditional Arabic" w:cs="Traditional Arabic"/>
          <w:sz w:val="32"/>
          <w:szCs w:val="32"/>
          <w:rtl/>
        </w:rPr>
      </w:pPr>
      <w:r w:rsidRPr="003C3759">
        <w:rPr>
          <w:rFonts w:ascii="Traditional Arabic" w:hAnsi="Traditional Arabic" w:cs="Traditional Arabic" w:hint="cs"/>
          <w:b/>
          <w:bCs/>
          <w:sz w:val="32"/>
          <w:szCs w:val="32"/>
          <w:rtl/>
        </w:rPr>
        <w:t>فَائِدَةٌ:</w:t>
      </w:r>
      <w:r w:rsidRPr="003C3759">
        <w:rPr>
          <w:rFonts w:ascii="Traditional Arabic" w:hAnsi="Traditional Arabic" w:cs="Traditional Arabic" w:hint="cs"/>
          <w:i/>
          <w:iCs/>
          <w:sz w:val="32"/>
          <w:szCs w:val="32"/>
          <w:rtl/>
        </w:rPr>
        <w:t xml:space="preserve"> </w:t>
      </w:r>
      <w:r w:rsidRPr="003C3759">
        <w:rPr>
          <w:rStyle w:val="Emphasis"/>
          <w:rFonts w:ascii="Traditional Arabic" w:hAnsi="Traditional Arabic" w:cs="Traditional Arabic"/>
          <w:sz w:val="32"/>
          <w:szCs w:val="32"/>
          <w:rtl/>
        </w:rPr>
        <w:t xml:space="preserve">اعْلَمْ أَنَّ الصَّلاةَ لا تَسْقُطُ عَنِ الْمُسْلِمِ مَا دَامَ </w:t>
      </w:r>
      <w:proofErr w:type="spellStart"/>
      <w:r w:rsidRPr="003C3759">
        <w:rPr>
          <w:rStyle w:val="Emphasis"/>
          <w:rFonts w:ascii="Traditional Arabic" w:hAnsi="Traditional Arabic" w:cs="Traditional Arabic"/>
          <w:sz w:val="32"/>
          <w:szCs w:val="32"/>
          <w:rtl/>
        </w:rPr>
        <w:t>فِى</w:t>
      </w:r>
      <w:proofErr w:type="spellEnd"/>
      <w:r w:rsidRPr="003C3759">
        <w:rPr>
          <w:rStyle w:val="Emphasis"/>
          <w:rFonts w:ascii="Traditional Arabic" w:hAnsi="Traditional Arabic" w:cs="Traditional Arabic"/>
          <w:sz w:val="32"/>
          <w:szCs w:val="32"/>
          <w:rtl/>
        </w:rPr>
        <w:t xml:space="preserve"> عَقْلِهِ فَإِذَا عَجَزَ عَنِ الْقِيَامِ بِأَنْ كَانَتْ تَلْحَقُهُ مَشَقَّةٌ شَدِيدَةٌ لا تُحْتَمَلُ عَادَةً صَلَّى قَاعِدًا وَإِذَا كَانَ قَادِرًا عَلَى الإِتْيَانِ بِالتَّكْبِيرِ وَقِرَاءَةِ الْفَاتِحَةِ وَالِاعْتِدَالِ قَائِمًا أَتَى بِهَا قَائِمًا. وَيَكُونُ رُكُوعُهُ بِأَنْ يُحَاذِىَ رَأْسُهُ مَا قُدَّامَ رُكْبَتَيْهِ وَيَكُونُ سُجُودُهُ أَخْفَضَ مِنْ رُكُوعِهِ. وَيُسَنُّ وَضْعُ يَدَيْهِ بَعْدَ التَّكْبِيرِ تَحْتَ صَدْرِهِ وَفَوْقَ سُرَّتِهِ.</w:t>
      </w:r>
    </w:p>
    <w:p w14:paraId="24327F90"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p>
    <w:p w14:paraId="405472BB"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(154) </w:t>
      </w:r>
      <w:r w:rsidRPr="003C3759">
        <w:rPr>
          <w:rFonts w:ascii="Traditional Arabic" w:hAnsi="Traditional Arabic" w:cs="Traditional Arabic"/>
          <w:b/>
          <w:bCs/>
          <w:color w:val="0000FF"/>
          <w:sz w:val="32"/>
          <w:szCs w:val="32"/>
          <w:rtl/>
        </w:rPr>
        <w:t>كَيْفَ تَكُونُ النِّيَّةُ لِلصَّلاةِ صَحِيحَةً</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02C24B5A"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تَصِحُّ النِّيَّةُ بِاسْتِحْضَارِهَا </w:t>
      </w:r>
      <w:proofErr w:type="spellStart"/>
      <w:r w:rsidRPr="003C3759">
        <w:rPr>
          <w:rFonts w:ascii="Traditional Arabic" w:hAnsi="Traditional Arabic" w:cs="Traditional Arabic"/>
          <w:b/>
          <w:bCs/>
          <w:sz w:val="32"/>
          <w:szCs w:val="32"/>
          <w:rtl/>
        </w:rPr>
        <w:t>فِ</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الْقَلْبِ عِنْدَ تَكْبِيرَةِ الإِحْرَامِ فَيَنْوِ</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بِقَلْبِهِ فِعْلَ الصَّلاةِ وَسَبَبَهَا إِنْ كَانَ لَهَا سَبَبٌ كَصَلاةِ الْجِنَازَةِ وَوَقْتَهَا إِنْ كَانَ لَهَا وَقْتٌ كَصَلاةِ الضُّحَى وَيَنْوِ</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الْفَرْضِيَّةَ </w:t>
      </w:r>
      <w:proofErr w:type="spellStart"/>
      <w:r w:rsidRPr="003C3759">
        <w:rPr>
          <w:rFonts w:ascii="Traditional Arabic" w:hAnsi="Traditional Arabic" w:cs="Traditional Arabic"/>
          <w:b/>
          <w:bCs/>
          <w:sz w:val="32"/>
          <w:szCs w:val="32"/>
          <w:rtl/>
        </w:rPr>
        <w:t>فِ</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الْفَرْضِ كَأَنْ يَقُولَ أُصَلِّ</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فَرْضَ الظُّهْرِ. </w:t>
      </w:r>
    </w:p>
    <w:p w14:paraId="72D15FE2" w14:textId="77777777" w:rsidR="00CD7A7A" w:rsidRPr="003C3759" w:rsidRDefault="00CD7A7A" w:rsidP="00CD7A7A">
      <w:pPr>
        <w:pStyle w:val="NoSpacing"/>
        <w:bidi/>
        <w:jc w:val="both"/>
        <w:rPr>
          <w:rFonts w:ascii="Traditional Arabic" w:hAnsi="Traditional Arabic" w:cs="Traditional Arabic"/>
          <w:sz w:val="32"/>
          <w:szCs w:val="32"/>
          <w:rtl/>
        </w:rPr>
      </w:pPr>
      <w:r w:rsidRPr="003C3759">
        <w:rPr>
          <w:rFonts w:ascii="Traditional Arabic" w:hAnsi="Traditional Arabic" w:cs="Traditional Arabic"/>
          <w:b/>
          <w:bCs/>
          <w:sz w:val="32"/>
          <w:szCs w:val="32"/>
          <w:rtl/>
        </w:rPr>
        <w:lastRenderedPageBreak/>
        <w:t>الش</w:t>
      </w:r>
      <w:r w:rsidRPr="003C3759">
        <w:rPr>
          <w:rFonts w:ascii="Traditional Arabic" w:hAnsi="Traditional Arabic" w:cs="Traditional Arabic" w:hint="cs"/>
          <w:b/>
          <w:bCs/>
          <w:sz w:val="32"/>
          <w:szCs w:val="32"/>
          <w:rtl/>
          <w:lang w:val="en-US"/>
        </w:rPr>
        <w:t>َّ</w:t>
      </w:r>
      <w:r w:rsidRPr="003C3759">
        <w:rPr>
          <w:rFonts w:ascii="Traditional Arabic" w:hAnsi="Traditional Arabic" w:cs="Traditional Arabic"/>
          <w:b/>
          <w:bCs/>
          <w:sz w:val="32"/>
          <w:szCs w:val="32"/>
          <w:rtl/>
        </w:rPr>
        <w:t>ر</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ح</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sz w:val="32"/>
          <w:szCs w:val="32"/>
          <w:rtl/>
        </w:rPr>
        <w:t xml:space="preserve">النِّيَّةُ رُكْنٌ مِنْ أَرْكَانِ الصَّلاةِ وَهِىَ أَنْ يَقْصِدَ فِعْلَ الصَّلاةِ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التَّكْبِيرِ وَيُعَيِّنَ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النِّيَّةِ الصَّلاةَ </w:t>
      </w:r>
      <w:proofErr w:type="spellStart"/>
      <w:r w:rsidRPr="003C3759">
        <w:rPr>
          <w:rFonts w:ascii="Traditional Arabic" w:hAnsi="Traditional Arabic" w:cs="Traditional Arabic"/>
          <w:sz w:val="32"/>
          <w:szCs w:val="32"/>
          <w:rtl/>
        </w:rPr>
        <w:t>الَّتِى</w:t>
      </w:r>
      <w:proofErr w:type="spellEnd"/>
      <w:r w:rsidRPr="003C3759">
        <w:rPr>
          <w:rFonts w:ascii="Traditional Arabic" w:hAnsi="Traditional Arabic" w:cs="Traditional Arabic"/>
          <w:sz w:val="32"/>
          <w:szCs w:val="32"/>
          <w:rtl/>
        </w:rPr>
        <w:t xml:space="preserve"> لَهَا سَبَبٌ كَصَلاةِ الِاسْتِسْقَاءِ أَوْ لَهَا وَقْتٌ كَصَلاةِ الْعَصْرِ وَأَنْ يَنْوِىَ الْفَرْضِيَّةَ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صَلاةِ الْفَرْضِ كُلُّ ذَلِكَ يَجِبُ تَحْصِيلُهُ أَثْنَاءَ التَّكْبِيرِ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مَذْهَبِ الإِمَامِ </w:t>
      </w:r>
      <w:proofErr w:type="spellStart"/>
      <w:r w:rsidRPr="003C3759">
        <w:rPr>
          <w:rFonts w:ascii="Traditional Arabic" w:hAnsi="Traditional Arabic" w:cs="Traditional Arabic"/>
          <w:sz w:val="32"/>
          <w:szCs w:val="32"/>
          <w:rtl/>
        </w:rPr>
        <w:t>الشَّافِعِىِّ</w:t>
      </w:r>
      <w:proofErr w:type="spellEnd"/>
      <w:r w:rsidRPr="003C3759">
        <w:rPr>
          <w:rFonts w:ascii="Traditional Arabic" w:hAnsi="Traditional Arabic" w:cs="Traditional Arabic"/>
          <w:sz w:val="32"/>
          <w:szCs w:val="32"/>
          <w:rtl/>
        </w:rPr>
        <w:t xml:space="preserve"> كَأَنْ يَقُولَ بِقَلْبِهِ مَثَلًا أُصَلِّى فَرْضَ الْعَصْرِ وَقَالَ بَعْضُ الشَّافِعِيَّةِ إِنَّ نِيَّةَ الْفَرْضِيَّةِ غَيْرُ لازِمَةٍ فَتَصِحُّ الصَّلاةُ بِدُونِهَا عَلَى هَذَا الْوَجْهِ فَيَكْفِى عِنْدَهُمْ أَنْ يَنْوِىَ أَنَّهُ يُصَلِّى الْعَصْرَ مَثَلًا مِنْ دُونِ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يَنْوِىَ الْفَرْضِيَةَ بِقَلْبِهِ.</w:t>
      </w:r>
    </w:p>
    <w:p w14:paraId="6558570A"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p>
    <w:p w14:paraId="091007CF"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(155) </w:t>
      </w:r>
      <w:r w:rsidRPr="003C3759">
        <w:rPr>
          <w:rFonts w:ascii="Traditional Arabic" w:hAnsi="Traditional Arabic" w:cs="Traditional Arabic"/>
          <w:b/>
          <w:bCs/>
          <w:color w:val="0000FF"/>
          <w:sz w:val="32"/>
          <w:szCs w:val="32"/>
          <w:rtl/>
        </w:rPr>
        <w:t>كَيْفَ تَكُونُ قِرَاءَةُ الْفَاتِحَةِ صَحِيحَةً</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47083643"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sz w:val="32"/>
          <w:szCs w:val="32"/>
          <w:rtl/>
        </w:rPr>
        <w:t xml:space="preserve">   </w:t>
      </w:r>
      <w:r w:rsidRPr="003C3759">
        <w:rPr>
          <w:rFonts w:ascii="Traditional Arabic" w:hAnsi="Traditional Arabic" w:cs="Traditional Arabic"/>
          <w:b/>
          <w:bCs/>
          <w:sz w:val="32"/>
          <w:szCs w:val="32"/>
          <w:rtl/>
        </w:rPr>
        <w:t>الْفَاتِحَةُ يَجِبُ أَنْ تُقْرَأَ بِالْبَسْمَلَةِ وَالتَّشْدِيدَاتِ وَيَجِبُ مُوَالاتُهَا بِأَنْ لا يَفْصِلَ بَيْنَ كَلِمَاتِهَا بِأَكْثَرَ مِنْ سَكْتَةِ التَّنَفُّسِ وَتَرْتِيبِهَا بِأَنْ لا يُقَدِّمَ شَيْئًا مِنْهَا عَلَى مَا قَبْلَهُ وَلا بُدَّ فِيهَا أَيْضًا مِنْ إِخْرَاجِ الْحُرُوفِ مِنْ مَخَارِجِهَا وَعَدَمِ اللَّحْنِ</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hint="cs"/>
          <w:sz w:val="32"/>
          <w:szCs w:val="32"/>
          <w:rtl/>
        </w:rPr>
        <w:t>أَيِ الْخَطَءِ</w:t>
      </w:r>
      <w:r w:rsidRPr="003C3759">
        <w:rPr>
          <w:rFonts w:ascii="Traditional Arabic" w:hAnsi="Traditional Arabic" w:cs="Traditional Arabic"/>
          <w:b/>
          <w:bCs/>
          <w:sz w:val="32"/>
          <w:szCs w:val="32"/>
          <w:rtl/>
        </w:rPr>
        <w:t xml:space="preserve"> الْمُخِلِّ بِالْمَعْنَى كَأَنْ يَقْرَأَ بَدَلَ ﴿نَعْبُدُ﴾ نَعْبَدُ فَإِنَّهُ إِنْ تَعَمَّدَهُ تَبْطُلُ صَلاَتُهُ وَإِنْ سَبَقَ لِسَانُهُ إِلَى ذَلِكَ فَلا بُدَّ مِنْ إِعَادَةِ الْقِرَاءَةِ عَلَى الصَّوَابِ وَإِل</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ا فَلا تَصِحُّ صَلاتُهُ. وَأَمَّا اللَّحْنُ الَّذِ</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لا يُغَيِّرُ الْمَعْنَى كَأَنْ يَقْرَأَ بَدَلَ ﴿نَعْبُدُ﴾ نِعْبُدُ فَإِنَّهُ لا</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يَجُوزُ.</w:t>
      </w:r>
    </w:p>
    <w:p w14:paraId="21168CAC" w14:textId="77777777" w:rsidR="00CD7A7A" w:rsidRPr="003C3759" w:rsidRDefault="00CD7A7A" w:rsidP="00CD7A7A">
      <w:pPr>
        <w:pStyle w:val="NoSpacing"/>
        <w:bidi/>
        <w:jc w:val="both"/>
        <w:rPr>
          <w:rFonts w:ascii="Traditional Arabic" w:hAnsi="Traditional Arabic" w:cs="Traditional Arabic"/>
          <w:sz w:val="32"/>
          <w:szCs w:val="32"/>
          <w:rtl/>
        </w:rPr>
      </w:pPr>
      <w:r w:rsidRPr="003C3759">
        <w:rPr>
          <w:rFonts w:ascii="Traditional Arabic" w:hAnsi="Traditional Arabic" w:cs="Traditional Arabic"/>
          <w:b/>
          <w:bCs/>
          <w:sz w:val="32"/>
          <w:szCs w:val="32"/>
          <w:rtl/>
        </w:rPr>
        <w:t>الش</w:t>
      </w:r>
      <w:r w:rsidRPr="003C3759">
        <w:rPr>
          <w:rFonts w:ascii="Traditional Arabic" w:hAnsi="Traditional Arabic" w:cs="Traditional Arabic" w:hint="cs"/>
          <w:b/>
          <w:bCs/>
          <w:sz w:val="32"/>
          <w:szCs w:val="32"/>
          <w:rtl/>
          <w:lang w:val="en-US"/>
        </w:rPr>
        <w:t>َّ</w:t>
      </w:r>
      <w:r w:rsidRPr="003C3759">
        <w:rPr>
          <w:rFonts w:ascii="Traditional Arabic" w:hAnsi="Traditional Arabic" w:cs="Traditional Arabic"/>
          <w:b/>
          <w:bCs/>
          <w:sz w:val="32"/>
          <w:szCs w:val="32"/>
          <w:rtl/>
        </w:rPr>
        <w:t>ر</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ح</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sz w:val="32"/>
          <w:szCs w:val="32"/>
          <w:rtl/>
        </w:rPr>
        <w:t xml:space="preserve">يَجِبُ قِرَاءَةُ الْفَاتِحَةِ بِالْبَسْمَلَةِ وَالتَّشْدِيدَاتِ </w:t>
      </w:r>
      <w:proofErr w:type="spellStart"/>
      <w:r w:rsidRPr="003C3759">
        <w:rPr>
          <w:rFonts w:ascii="Traditional Arabic" w:hAnsi="Traditional Arabic" w:cs="Traditional Arabic" w:hint="cs"/>
          <w:sz w:val="32"/>
          <w:szCs w:val="32"/>
          <w:rtl/>
        </w:rPr>
        <w:t>أَىْ</w:t>
      </w:r>
      <w:proofErr w:type="spellEnd"/>
      <w:r w:rsidRPr="003C3759">
        <w:rPr>
          <w:rFonts w:ascii="Traditional Arabic" w:hAnsi="Traditional Arabic" w:cs="Traditional Arabic" w:hint="cs"/>
          <w:sz w:val="32"/>
          <w:szCs w:val="32"/>
          <w:rtl/>
        </w:rPr>
        <w:t xml:space="preserve"> </w:t>
      </w:r>
      <w:r w:rsidRPr="003C3759">
        <w:rPr>
          <w:rFonts w:ascii="Traditional Arabic" w:hAnsi="Traditional Arabic" w:cs="Traditional Arabic"/>
          <w:sz w:val="32"/>
          <w:szCs w:val="32"/>
          <w:rtl/>
        </w:rPr>
        <w:t xml:space="preserve">يُشْتَرَطُ ابْتِدَاؤُهَا بِالْبَسْمَلَةِ وَلا بُدَّ أَنْ </w:t>
      </w:r>
      <w:proofErr w:type="spellStart"/>
      <w:r w:rsidRPr="003C3759">
        <w:rPr>
          <w:rFonts w:ascii="Traditional Arabic" w:hAnsi="Traditional Arabic" w:cs="Traditional Arabic"/>
          <w:sz w:val="32"/>
          <w:szCs w:val="32"/>
          <w:rtl/>
        </w:rPr>
        <w:t>يَأْتِىَ</w:t>
      </w:r>
      <w:proofErr w:type="spellEnd"/>
      <w:r w:rsidRPr="003C3759">
        <w:rPr>
          <w:rFonts w:ascii="Traditional Arabic" w:hAnsi="Traditional Arabic" w:cs="Traditional Arabic"/>
          <w:sz w:val="32"/>
          <w:szCs w:val="32"/>
          <w:rtl/>
        </w:rPr>
        <w:t xml:space="preserve"> </w:t>
      </w:r>
      <w:r w:rsidRPr="003C3759">
        <w:rPr>
          <w:rFonts w:ascii="Traditional Arabic" w:hAnsi="Traditional Arabic" w:cs="Traditional Arabic" w:hint="cs"/>
          <w:sz w:val="32"/>
          <w:szCs w:val="32"/>
          <w:rtl/>
        </w:rPr>
        <w:t>بِ</w:t>
      </w:r>
      <w:r w:rsidRPr="003C3759">
        <w:rPr>
          <w:rFonts w:ascii="Traditional Arabic" w:hAnsi="Traditional Arabic" w:cs="Traditional Arabic"/>
          <w:sz w:val="32"/>
          <w:szCs w:val="32"/>
          <w:rtl/>
        </w:rPr>
        <w:t xml:space="preserve">التَّشْدِيدَاتِ الأَرْبَعَ عَشْرَةَ </w:t>
      </w:r>
      <w:proofErr w:type="spellStart"/>
      <w:r w:rsidRPr="003C3759">
        <w:rPr>
          <w:rFonts w:ascii="Traditional Arabic" w:hAnsi="Traditional Arabic" w:cs="Traditional Arabic"/>
          <w:sz w:val="32"/>
          <w:szCs w:val="32"/>
          <w:rtl/>
        </w:rPr>
        <w:t>الَّتِى</w:t>
      </w:r>
      <w:proofErr w:type="spellEnd"/>
      <w:r w:rsidRPr="003C3759">
        <w:rPr>
          <w:rFonts w:ascii="Traditional Arabic" w:hAnsi="Traditional Arabic" w:cs="Traditional Arabic"/>
          <w:sz w:val="32"/>
          <w:szCs w:val="32"/>
          <w:rtl/>
        </w:rPr>
        <w:t xml:space="preserve"> فِيهَا وَيُشْتَرَطُ مُوَالاتُهَا بِأَنْ لا يَفْصِلَ بَيْنَ كَلِمَاتِهَا بِأَكْثَرَ مِنْ سَكْتَةِ التَّنَفُّسِ</w:t>
      </w:r>
      <w:r w:rsidRPr="003C3759">
        <w:rPr>
          <w:rFonts w:ascii="Traditional Arabic" w:hAnsi="Traditional Arabic" w:cs="Traditional Arabic" w:hint="cs"/>
          <w:sz w:val="32"/>
          <w:szCs w:val="32"/>
          <w:rtl/>
        </w:rPr>
        <w:t xml:space="preserve"> بِلا عُذْرٍ</w:t>
      </w:r>
      <w:r w:rsidRPr="003C3759">
        <w:rPr>
          <w:rFonts w:ascii="Traditional Arabic" w:hAnsi="Traditional Arabic" w:cs="Traditional Arabic"/>
          <w:sz w:val="32"/>
          <w:szCs w:val="32"/>
          <w:rtl/>
        </w:rPr>
        <w:t xml:space="preserve"> وَيُشْتَرَطُ تَرْتِيبُهَا بِأَنْ </w:t>
      </w:r>
      <w:proofErr w:type="spellStart"/>
      <w:r w:rsidRPr="003C3759">
        <w:rPr>
          <w:rFonts w:ascii="Traditional Arabic" w:hAnsi="Traditional Arabic" w:cs="Traditional Arabic"/>
          <w:sz w:val="32"/>
          <w:szCs w:val="32"/>
          <w:rtl/>
        </w:rPr>
        <w:t>يَأْتِىَ</w:t>
      </w:r>
      <w:proofErr w:type="spellEnd"/>
      <w:r w:rsidRPr="003C3759">
        <w:rPr>
          <w:rFonts w:ascii="Traditional Arabic" w:hAnsi="Traditional Arabic" w:cs="Traditional Arabic"/>
          <w:sz w:val="32"/>
          <w:szCs w:val="32"/>
          <w:rtl/>
        </w:rPr>
        <w:t xml:space="preserve"> بِهَا عَلَى نَظْمِهَا الْمَعْرُوفِ وَإِخْرَاجُ الْحُرُوفِ مِنْ مَخَارِجِهَا.</w:t>
      </w:r>
      <w:r w:rsidRPr="003C3759">
        <w:rPr>
          <w:rFonts w:ascii="Traditional Arabic" w:hAnsi="Traditional Arabic" w:cs="Traditional Arabic" w:hint="cs"/>
          <w:sz w:val="32"/>
          <w:szCs w:val="32"/>
          <w:rtl/>
        </w:rPr>
        <w:t xml:space="preserve"> وَ</w:t>
      </w:r>
      <w:r w:rsidRPr="003C3759">
        <w:rPr>
          <w:rFonts w:ascii="Traditional Arabic" w:hAnsi="Traditional Arabic" w:cs="Traditional Arabic"/>
          <w:sz w:val="32"/>
          <w:szCs w:val="32"/>
          <w:rtl/>
        </w:rPr>
        <w:t xml:space="preserve">قِرَاءَةُ الْفَاتِحَةِ فَرْضٌ عَلَى الْمُنْفَرِدِ وَالإِمَامِ وَالْمَأْمُومِ لِقَوْلِهِ </w:t>
      </w:r>
      <w:r w:rsidRPr="003C3759">
        <w:rPr>
          <w:rFonts w:ascii="Traditional Arabic" w:hAnsi="Traditional Arabic" w:cs="Traditional Arabic" w:hint="cs"/>
          <w:sz w:val="32"/>
          <w:szCs w:val="32"/>
          <w:rtl/>
        </w:rPr>
        <w:t>ﷺ</w:t>
      </w:r>
      <w:r w:rsidRPr="003C3759">
        <w:rPr>
          <w:rFonts w:ascii="Traditional Arabic" w:hAnsi="Traditional Arabic" w:cs="Traditional Arabic"/>
          <w:sz w:val="32"/>
          <w:szCs w:val="32"/>
          <w:rtl/>
        </w:rPr>
        <w:t xml:space="preserve"> </w:t>
      </w:r>
      <w:r w:rsidRPr="003C3759">
        <w:rPr>
          <w:rFonts w:ascii="Traditional Arabic" w:hAnsi="Traditional Arabic" w:cs="Traditional Arabic"/>
          <w:b/>
          <w:bCs/>
          <w:color w:val="00B050"/>
          <w:sz w:val="32"/>
          <w:szCs w:val="32"/>
          <w:rtl/>
        </w:rPr>
        <w:t>لا صَلاةَ لِمَنْ لَمْ يَقْرَأْ بِفَاتِحَةِ الْكِتَابِ</w:t>
      </w:r>
      <w:r w:rsidRPr="003C3759">
        <w:rPr>
          <w:rFonts w:ascii="Traditional Arabic" w:hAnsi="Traditional Arabic" w:cs="Traditional Arabic"/>
          <w:sz w:val="32"/>
          <w:szCs w:val="32"/>
          <w:rtl/>
        </w:rPr>
        <w:t xml:space="preserve">، رَوَاهُ </w:t>
      </w:r>
      <w:proofErr w:type="spellStart"/>
      <w:r w:rsidRPr="003C3759">
        <w:rPr>
          <w:rFonts w:ascii="Traditional Arabic" w:hAnsi="Traditional Arabic" w:cs="Traditional Arabic"/>
          <w:sz w:val="32"/>
          <w:szCs w:val="32"/>
          <w:rtl/>
        </w:rPr>
        <w:t>الْبُخَارِىُّ</w:t>
      </w:r>
      <w:proofErr w:type="spellEnd"/>
      <w:r w:rsidRPr="003C3759">
        <w:rPr>
          <w:rFonts w:ascii="Traditional Arabic" w:hAnsi="Traditional Arabic" w:cs="Traditional Arabic"/>
          <w:sz w:val="32"/>
          <w:szCs w:val="32"/>
          <w:rtl/>
        </w:rPr>
        <w:t>.</w:t>
      </w:r>
      <w:r w:rsidRPr="003C3759">
        <w:rPr>
          <w:rFonts w:ascii="Traditional Arabic" w:hAnsi="Traditional Arabic" w:cs="Traditional Arabic" w:hint="cs"/>
          <w:sz w:val="32"/>
          <w:szCs w:val="32"/>
          <w:rtl/>
        </w:rPr>
        <w:t xml:space="preserve"> وَتُ</w:t>
      </w:r>
      <w:r w:rsidRPr="003C3759">
        <w:rPr>
          <w:rFonts w:ascii="Traditional Arabic" w:hAnsi="Traditional Arabic" w:cs="Traditional Arabic"/>
          <w:sz w:val="32"/>
          <w:szCs w:val="32"/>
          <w:rtl/>
        </w:rPr>
        <w:t>سْتَحَبُّ الِاسْتِعَاذَة</w:t>
      </w:r>
      <w:r w:rsidRPr="003C3759">
        <w:rPr>
          <w:rFonts w:ascii="Traditional Arabic" w:hAnsi="Traditional Arabic" w:cs="Traditional Arabic" w:hint="cs"/>
          <w:sz w:val="32"/>
          <w:szCs w:val="32"/>
          <w:rtl/>
        </w:rPr>
        <w:t xml:space="preserve">ُ سِرًّا قَبْلَ قِرَاءَةِ الْفَاتِحَةِ </w:t>
      </w:r>
      <w:proofErr w:type="spellStart"/>
      <w:r w:rsidRPr="003C3759">
        <w:rPr>
          <w:rFonts w:ascii="Traditional Arabic" w:hAnsi="Traditional Arabic" w:cs="Traditional Arabic" w:hint="cs"/>
          <w:sz w:val="32"/>
          <w:szCs w:val="32"/>
          <w:rtl/>
        </w:rPr>
        <w:t>فِى</w:t>
      </w:r>
      <w:proofErr w:type="spellEnd"/>
      <w:r w:rsidRPr="003C3759">
        <w:rPr>
          <w:rFonts w:ascii="Traditional Arabic" w:hAnsi="Traditional Arabic" w:cs="Traditional Arabic" w:hint="cs"/>
          <w:sz w:val="32"/>
          <w:szCs w:val="32"/>
          <w:rtl/>
        </w:rPr>
        <w:t xml:space="preserve"> الصَّلاةِ وَلَوْ </w:t>
      </w:r>
      <w:proofErr w:type="spellStart"/>
      <w:r w:rsidRPr="003C3759">
        <w:rPr>
          <w:rFonts w:ascii="Traditional Arabic" w:hAnsi="Traditional Arabic" w:cs="Traditional Arabic" w:hint="cs"/>
          <w:sz w:val="32"/>
          <w:szCs w:val="32"/>
          <w:rtl/>
        </w:rPr>
        <w:t>فِى</w:t>
      </w:r>
      <w:proofErr w:type="spellEnd"/>
      <w:r w:rsidRPr="003C3759">
        <w:rPr>
          <w:rFonts w:ascii="Traditional Arabic" w:hAnsi="Traditional Arabic" w:cs="Traditional Arabic" w:hint="cs"/>
          <w:sz w:val="32"/>
          <w:szCs w:val="32"/>
          <w:rtl/>
        </w:rPr>
        <w:t xml:space="preserve"> صَلاةٍ جَهْرِيَّةٍ</w:t>
      </w:r>
      <w:r w:rsidRPr="003C3759">
        <w:rPr>
          <w:rFonts w:ascii="Traditional Arabic" w:hAnsi="Traditional Arabic" w:cs="Traditional Arabic"/>
          <w:sz w:val="32"/>
          <w:szCs w:val="32"/>
          <w:rtl/>
        </w:rPr>
        <w:t xml:space="preserve"> قَبْلَ الْبَدْءِ بِقِرَاءَةِ الْفَاتِحَةِ لِقَوْلِهِ تَعَالَى </w:t>
      </w:r>
      <w:r w:rsidRPr="003C3759">
        <w:rPr>
          <w:rFonts w:ascii="Traditional Arabic" w:hAnsi="Traditional Arabic" w:cs="Traditional Arabic"/>
          <w:b/>
          <w:bCs/>
          <w:sz w:val="32"/>
          <w:szCs w:val="32"/>
          <w:rtl/>
        </w:rPr>
        <w:t>﴿فَإِذَا قَرَأْتَ الْقُرْءَانَ فَاسْتَعِذْ بِاللَّهِ مِنَ الشَّيْطَانِ الرَّجِيمِ﴾</w:t>
      </w:r>
      <w:r w:rsidRPr="003C3759">
        <w:rPr>
          <w:rFonts w:ascii="Traditional Arabic" w:hAnsi="Traditional Arabic" w:cs="Traditional Arabic"/>
          <w:sz w:val="32"/>
          <w:szCs w:val="32"/>
          <w:vertAlign w:val="superscript"/>
          <w:rtl/>
        </w:rPr>
        <w:t xml:space="preserve">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إِذَا أَرَدْتَ قِرَاءَتَهُ قُلْ أَعُوذُ بِاللَّهِ مِنَ الشَّيْطَانِ الرَّجِيمِ. وَالِاسْتِعَاذَةُ مَعْنَاهَا أَسْتَجِيرُ بِاللَّهِ </w:t>
      </w:r>
      <w:proofErr w:type="spellStart"/>
      <w:r w:rsidRPr="003C3759">
        <w:rPr>
          <w:rFonts w:ascii="Traditional Arabic" w:hAnsi="Traditional Arabic" w:cs="Traditional Arabic"/>
          <w:sz w:val="32"/>
          <w:szCs w:val="32"/>
          <w:rtl/>
        </w:rPr>
        <w:t>لِيَحْفَظَنِى</w:t>
      </w:r>
      <w:proofErr w:type="spellEnd"/>
      <w:r w:rsidRPr="003C3759">
        <w:rPr>
          <w:rFonts w:ascii="Traditional Arabic" w:hAnsi="Traditional Arabic" w:cs="Traditional Arabic"/>
          <w:sz w:val="32"/>
          <w:szCs w:val="32"/>
          <w:rtl/>
        </w:rPr>
        <w:t xml:space="preserve"> مِنْ أَذَى الشَّيْطَانِ وَهُوَ الْكَافِرُ مِنَ الْجِنِّ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أَطْلُبُ مِنَ اللَّهِ أَنْ </w:t>
      </w:r>
      <w:proofErr w:type="spellStart"/>
      <w:r w:rsidRPr="003C3759">
        <w:rPr>
          <w:rFonts w:ascii="Traditional Arabic" w:hAnsi="Traditional Arabic" w:cs="Traditional Arabic"/>
          <w:sz w:val="32"/>
          <w:szCs w:val="32"/>
          <w:rtl/>
        </w:rPr>
        <w:t>يَحْفَظَنِى</w:t>
      </w:r>
      <w:proofErr w:type="spellEnd"/>
      <w:r w:rsidRPr="003C3759">
        <w:rPr>
          <w:rFonts w:ascii="Traditional Arabic" w:hAnsi="Traditional Arabic" w:cs="Traditional Arabic"/>
          <w:sz w:val="32"/>
          <w:szCs w:val="32"/>
          <w:rtl/>
        </w:rPr>
        <w:t xml:space="preserve"> مِنْ أَذَى الشَّيْطَانِ، وَالرَّجِيمُ بِمَعْنَى الْمَرْجُومِ وَهُوَ الْبَعِيدُ مِنَ الْخَيْرِ الْمَطْرُودُ الْمُهَانُ</w:t>
      </w:r>
      <w:r w:rsidRPr="003C3759">
        <w:rPr>
          <w:rFonts w:ascii="Traditional Arabic" w:hAnsi="Traditional Arabic" w:cs="Traditional Arabic" w:hint="cs"/>
          <w:sz w:val="32"/>
          <w:szCs w:val="32"/>
          <w:rtl/>
        </w:rPr>
        <w:t>. وَ</w:t>
      </w:r>
      <w:r w:rsidRPr="003C3759">
        <w:rPr>
          <w:rFonts w:ascii="Traditional Arabic" w:hAnsi="Traditional Arabic" w:cs="Traditional Arabic"/>
          <w:sz w:val="32"/>
          <w:szCs w:val="32"/>
          <w:rtl/>
          <w:lang w:bidi="ar-LB"/>
        </w:rPr>
        <w:t>الْفَاتِحَةُ سَبْعُ ءَايَاتٍ</w:t>
      </w:r>
      <w:r w:rsidRPr="003C3759">
        <w:rPr>
          <w:rFonts w:ascii="Traditional Arabic" w:hAnsi="Traditional Arabic" w:cs="Traditional Arabic" w:hint="cs"/>
          <w:sz w:val="32"/>
          <w:szCs w:val="32"/>
          <w:rtl/>
          <w:lang w:bidi="ar-LB"/>
        </w:rPr>
        <w:t xml:space="preserve">. </w:t>
      </w:r>
      <w:r w:rsidRPr="003C3759">
        <w:rPr>
          <w:rFonts w:ascii="Traditional Arabic" w:hAnsi="Traditional Arabic" w:cs="Traditional Arabic"/>
          <w:b/>
          <w:bCs/>
          <w:sz w:val="32"/>
          <w:szCs w:val="32"/>
          <w:rtl/>
        </w:rPr>
        <w:t xml:space="preserve">﴿بِسْمِ اللَّهِ </w:t>
      </w:r>
      <w:proofErr w:type="spellStart"/>
      <w:r w:rsidRPr="003C3759">
        <w:rPr>
          <w:rFonts w:ascii="Traditional Arabic" w:hAnsi="Traditional Arabic" w:cs="Traditional Arabic"/>
          <w:b/>
          <w:bCs/>
          <w:sz w:val="32"/>
          <w:szCs w:val="32"/>
          <w:rtl/>
        </w:rPr>
        <w:t>الرَّحْمٰنِ</w:t>
      </w:r>
      <w:proofErr w:type="spellEnd"/>
      <w:r w:rsidRPr="003C3759">
        <w:rPr>
          <w:rFonts w:ascii="Traditional Arabic" w:hAnsi="Traditional Arabic" w:cs="Traditional Arabic"/>
          <w:b/>
          <w:bCs/>
          <w:sz w:val="32"/>
          <w:szCs w:val="32"/>
          <w:rtl/>
        </w:rPr>
        <w:t xml:space="preserve"> الرَّحِيمِ﴾</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أَبْتَدِئُ بِذِكْرِ اسْمِ اللَّهِ مُتَبَرِّكًا بِهِ </w:t>
      </w:r>
      <w:proofErr w:type="spellStart"/>
      <w:r w:rsidRPr="003C3759">
        <w:rPr>
          <w:rFonts w:ascii="Traditional Arabic" w:hAnsi="Traditional Arabic" w:cs="Traditional Arabic"/>
          <w:sz w:val="32"/>
          <w:szCs w:val="32"/>
          <w:rtl/>
        </w:rPr>
        <w:t>والرَّحْمٰنُ</w:t>
      </w:r>
      <w:proofErr w:type="spellEnd"/>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الْكَثِيرُ الرَّحْمَةِ لِلْمُؤْمِنِينَ وَالْكَافِرِينَ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الدُّنْيَا وَلِلْمُؤْمِنِينَ خَاصَّةً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الآخِرَةِ وَالرَّحِيمُ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الْكَثِيرُ الرَّحْمَةِ لِلْمُؤْمِنِينَ. </w:t>
      </w:r>
      <w:r w:rsidRPr="003C3759">
        <w:rPr>
          <w:rFonts w:ascii="Traditional Arabic" w:hAnsi="Traditional Arabic" w:cs="Traditional Arabic"/>
          <w:b/>
          <w:bCs/>
          <w:sz w:val="32"/>
          <w:szCs w:val="32"/>
          <w:rtl/>
        </w:rPr>
        <w:t>﴿الْحَمْدُ للَّهِ رَبِّ الْعَالَمِينَ﴾</w:t>
      </w:r>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أَنَّ اللَّهَ يَسْتَحِقُّ مِنَّا أَنْ نَحْمَدَهُ وَنُثْنِىَ عَلَيْهِ عَلَى مَا أَنْعَمَ بِهِ عَلَيْنَا وَهُوَ مَالِكُ الْعَالَمِينَ. </w:t>
      </w:r>
      <w:r w:rsidRPr="003C3759">
        <w:rPr>
          <w:rFonts w:ascii="Traditional Arabic" w:hAnsi="Traditional Arabic" w:cs="Traditional Arabic"/>
          <w:b/>
          <w:bCs/>
          <w:sz w:val="32"/>
          <w:szCs w:val="32"/>
          <w:rtl/>
        </w:rPr>
        <w:t xml:space="preserve">﴿مَالِكِ يَوْمِ الدِّينِ﴾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أَنَّ اللَّهَ هُوَ الْمَالِكُ وَالْمُتَصَرِّفُ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الْمَخْلُوقَاتِ وَإِنَّمَا قَالَ مَالِكِ يَوْمِ الدِّينِ إِعْظَامًا لِيَوْمِ الْجَزَاءِ لِشِدَّةِ مَا يَحْصُلُ فِيهِ مِنْ أَهْوَالٍ. </w:t>
      </w:r>
      <w:r w:rsidRPr="003C3759">
        <w:rPr>
          <w:rFonts w:ascii="Traditional Arabic" w:hAnsi="Traditional Arabic" w:cs="Traditional Arabic"/>
          <w:b/>
          <w:bCs/>
          <w:sz w:val="32"/>
          <w:szCs w:val="32"/>
          <w:rtl/>
        </w:rPr>
        <w:t xml:space="preserve">﴿إِيَّاكَ نَعْبُدُ وَإِيَّاكَ نَسْتَعِينُ﴾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لا نَعْبُدُ إِلَّا إِيَّاكَ وَلا نَسْتَعِينُ الِاسْتِعَانَةَ الْخَاصَّةَ إِلَّا بِكَ يَا اللَّهُ فَأَنْتَ الْمُعِينُ عَلَى الْحَقِيقَةِ وَلَيْسَ مَعْنَاهُ أَنَّهُ لا يَجُوزُ الِاسْتِعَانَةُ إِلَّا بِاللَّهِ. </w:t>
      </w:r>
      <w:r w:rsidRPr="003C3759">
        <w:rPr>
          <w:rFonts w:ascii="Traditional Arabic" w:hAnsi="Traditional Arabic" w:cs="Traditional Arabic"/>
          <w:b/>
          <w:bCs/>
          <w:sz w:val="32"/>
          <w:szCs w:val="32"/>
          <w:rtl/>
        </w:rPr>
        <w:t xml:space="preserve">﴿اهْدِنَا الصِّرَاطَ الْمُسْتَقِيمَ﴾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أَكْرِمْنَا بِاسْتِدَامَةِ الْهِدَايَةِ عَلَى الإِسْلامِ. </w:t>
      </w:r>
      <w:r w:rsidRPr="003C3759">
        <w:rPr>
          <w:rFonts w:ascii="Traditional Arabic" w:hAnsi="Traditional Arabic" w:cs="Traditional Arabic"/>
          <w:b/>
          <w:bCs/>
          <w:sz w:val="32"/>
          <w:szCs w:val="32"/>
          <w:rtl/>
        </w:rPr>
        <w:lastRenderedPageBreak/>
        <w:t xml:space="preserve">﴿صِرَاطَ الَّذِينَ أَنْعَمْتَ عَلَيهِمْ﴾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دِينَ الَّذِينَ أَكْرَمْتَهُمْ مِنَ النَّبِيِّينَ وَالْمَلائِكَةِ وَهُوَ الإِسْلامُ. </w:t>
      </w:r>
      <w:r w:rsidRPr="003C3759">
        <w:rPr>
          <w:rFonts w:ascii="Traditional Arabic" w:hAnsi="Traditional Arabic" w:cs="Traditional Arabic"/>
          <w:b/>
          <w:bCs/>
          <w:sz w:val="32"/>
          <w:szCs w:val="32"/>
          <w:rtl/>
        </w:rPr>
        <w:t>﴿غَيْرِ الْمَغْضُوبِ عَلَيْهِمْ</w:t>
      </w:r>
      <w:r w:rsidRPr="003C3759">
        <w:rPr>
          <w:rFonts w:ascii="Traditional Arabic" w:hAnsi="Traditional Arabic" w:cs="Traditional Arabic"/>
          <w:sz w:val="32"/>
          <w:szCs w:val="32"/>
          <w:rtl/>
        </w:rPr>
        <w:t>) وَهُمُ الْيَهُودُ (</w:t>
      </w:r>
      <w:r w:rsidRPr="003C3759">
        <w:rPr>
          <w:rFonts w:ascii="Traditional Arabic" w:hAnsi="Traditional Arabic" w:cs="Traditional Arabic"/>
          <w:b/>
          <w:bCs/>
          <w:sz w:val="32"/>
          <w:szCs w:val="32"/>
          <w:rtl/>
        </w:rPr>
        <w:t>وَلا الضَّالِّينَ</w:t>
      </w:r>
      <w:r w:rsidRPr="003C3759">
        <w:rPr>
          <w:rFonts w:ascii="Traditional Arabic" w:hAnsi="Traditional Arabic" w:cs="Traditional Arabic"/>
          <w:sz w:val="32"/>
          <w:szCs w:val="32"/>
          <w:rtl/>
        </w:rPr>
        <w:t>﴾ وَهُمُ النَّصَارَى.</w:t>
      </w:r>
      <w:r w:rsidRPr="003C3759">
        <w:rPr>
          <w:rFonts w:ascii="Traditional Arabic" w:hAnsi="Traditional Arabic" w:cs="Traditional Arabic" w:hint="cs"/>
          <w:sz w:val="32"/>
          <w:szCs w:val="32"/>
          <w:rtl/>
        </w:rPr>
        <w:t xml:space="preserve"> وَ</w:t>
      </w:r>
      <w:r w:rsidRPr="003C3759">
        <w:rPr>
          <w:rFonts w:ascii="Traditional Arabic" w:hAnsi="Traditional Arabic" w:cs="Traditional Arabic"/>
          <w:sz w:val="32"/>
          <w:szCs w:val="32"/>
          <w:rtl/>
        </w:rPr>
        <w:t xml:space="preserve">إِذَا أَرَادَ الْمُصَلِّى أَنْ يَقْرَأَ سُورَةً بَعْدَ الْفَاتِحَةِ فَإِنَّهُ </w:t>
      </w:r>
      <w:proofErr w:type="spellStart"/>
      <w:r w:rsidRPr="003C3759">
        <w:rPr>
          <w:rFonts w:ascii="Traditional Arabic" w:hAnsi="Traditional Arabic" w:cs="Traditional Arabic"/>
          <w:sz w:val="32"/>
          <w:szCs w:val="32"/>
          <w:rtl/>
        </w:rPr>
        <w:t>يَأْتِى</w:t>
      </w:r>
      <w:proofErr w:type="spellEnd"/>
      <w:r w:rsidRPr="003C3759">
        <w:rPr>
          <w:rFonts w:ascii="Traditional Arabic" w:hAnsi="Traditional Arabic" w:cs="Traditional Arabic"/>
          <w:sz w:val="32"/>
          <w:szCs w:val="32"/>
          <w:rtl/>
        </w:rPr>
        <w:t xml:space="preserve"> بِالْبَسْمَلَةِ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أَوَّلِهَا إِلَّا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سُورَةِ بَرَاءَةَ. أَمَّا إِذَا ابْتَدَأَ بِمَا بَعْدَ أَوَّلِ السُّورَةِ فَهُوَ مُخَيَّرٌ بَيْنَ أَنْ يَقْرَأَ الْبَسْمَلَةَ أَوْ لا يَقْرَأَهَا. أَمَّا إِذَا كَانَ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الآيَةِ </w:t>
      </w:r>
      <w:proofErr w:type="spellStart"/>
      <w:r w:rsidRPr="003C3759">
        <w:rPr>
          <w:rFonts w:ascii="Traditional Arabic" w:hAnsi="Traditional Arabic" w:cs="Traditional Arabic"/>
          <w:sz w:val="32"/>
          <w:szCs w:val="32"/>
          <w:rtl/>
        </w:rPr>
        <w:t>الَّتِى</w:t>
      </w:r>
      <w:proofErr w:type="spellEnd"/>
      <w:r w:rsidRPr="003C3759">
        <w:rPr>
          <w:rFonts w:ascii="Traditional Arabic" w:hAnsi="Traditional Arabic" w:cs="Traditional Arabic"/>
          <w:sz w:val="32"/>
          <w:szCs w:val="32"/>
          <w:rtl/>
        </w:rPr>
        <w:t xml:space="preserve"> يَقْرَأُهَا ضَمِيرٌ يَعُودُ إِلَى اللَّهِ تَعَالَى كَقَوْلِهِ تَعَالَى </w:t>
      </w:r>
      <w:r w:rsidRPr="003C3759">
        <w:rPr>
          <w:rFonts w:ascii="Traditional Arabic" w:hAnsi="Traditional Arabic" w:cs="Traditional Arabic"/>
          <w:b/>
          <w:bCs/>
          <w:sz w:val="32"/>
          <w:szCs w:val="32"/>
          <w:rtl/>
        </w:rPr>
        <w:t>﴿إِلَيْهِ يُرَدُّ عِلْمُ السَّاعَةِ﴾</w:t>
      </w:r>
      <w:r w:rsidRPr="003C3759">
        <w:rPr>
          <w:rFonts w:ascii="Traditional Arabic" w:hAnsi="Traditional Arabic" w:cs="Traditional Arabic"/>
          <w:sz w:val="32"/>
          <w:szCs w:val="32"/>
          <w:rtl/>
        </w:rPr>
        <w:t xml:space="preserve"> فَيُسْتَحَبُّ أَنْ </w:t>
      </w:r>
      <w:proofErr w:type="spellStart"/>
      <w:r w:rsidRPr="003C3759">
        <w:rPr>
          <w:rFonts w:ascii="Traditional Arabic" w:hAnsi="Traditional Arabic" w:cs="Traditional Arabic"/>
          <w:sz w:val="32"/>
          <w:szCs w:val="32"/>
          <w:rtl/>
        </w:rPr>
        <w:t>يَأْتِىَ</w:t>
      </w:r>
      <w:proofErr w:type="spellEnd"/>
      <w:r w:rsidRPr="003C3759">
        <w:rPr>
          <w:rFonts w:ascii="Traditional Arabic" w:hAnsi="Traditional Arabic" w:cs="Traditional Arabic"/>
          <w:sz w:val="32"/>
          <w:szCs w:val="32"/>
          <w:rtl/>
        </w:rPr>
        <w:t xml:space="preserve"> بِالْبَسْمَلَةِ. </w:t>
      </w:r>
    </w:p>
    <w:p w14:paraId="791F5E46" w14:textId="77777777" w:rsidR="00CD7A7A" w:rsidRPr="003C3759" w:rsidRDefault="00CD7A7A" w:rsidP="00CD7A7A">
      <w:pPr>
        <w:pStyle w:val="NoSpacing"/>
        <w:bidi/>
        <w:jc w:val="both"/>
        <w:rPr>
          <w:rFonts w:ascii="Traditional Arabic" w:hAnsi="Traditional Arabic" w:cs="Traditional Arabic"/>
          <w:b/>
          <w:bCs/>
          <w:sz w:val="32"/>
          <w:szCs w:val="32"/>
          <w:rtl/>
        </w:rPr>
      </w:pPr>
    </w:p>
    <w:p w14:paraId="4370A1AF"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(156) </w:t>
      </w:r>
      <w:r w:rsidRPr="003C3759">
        <w:rPr>
          <w:rFonts w:ascii="Traditional Arabic" w:hAnsi="Traditional Arabic" w:cs="Traditional Arabic"/>
          <w:b/>
          <w:bCs/>
          <w:color w:val="0000FF"/>
          <w:sz w:val="32"/>
          <w:szCs w:val="32"/>
          <w:rtl/>
        </w:rPr>
        <w:t>مَا هُوَ الرُّكُوعُ الْمُجْزِ</w:t>
      </w:r>
      <w:r w:rsidRPr="003C3759">
        <w:rPr>
          <w:rFonts w:ascii="Traditional Arabic" w:hAnsi="Traditional Arabic" w:cs="Traditional Arabic" w:hint="cs"/>
          <w:b/>
          <w:bCs/>
          <w:color w:val="0000FF"/>
          <w:sz w:val="32"/>
          <w:szCs w:val="32"/>
          <w:rtl/>
        </w:rPr>
        <w:t>ئُ.</w:t>
      </w:r>
      <w:r w:rsidRPr="003C3759">
        <w:rPr>
          <w:rFonts w:ascii="Traditional Arabic" w:hAnsi="Traditional Arabic" w:cs="Traditional Arabic"/>
          <w:b/>
          <w:bCs/>
          <w:color w:val="0000FF"/>
          <w:sz w:val="32"/>
          <w:szCs w:val="32"/>
          <w:rtl/>
        </w:rPr>
        <w:t xml:space="preserve"> </w:t>
      </w:r>
    </w:p>
    <w:p w14:paraId="52F792F6"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حَدُّ الرُّكُوعِ الْمُجْزِ</w:t>
      </w:r>
      <w:r w:rsidRPr="003C3759">
        <w:rPr>
          <w:rFonts w:ascii="Traditional Arabic" w:hAnsi="Traditional Arabic" w:cs="Traditional Arabic" w:hint="cs"/>
          <w:b/>
          <w:bCs/>
          <w:sz w:val="32"/>
          <w:szCs w:val="32"/>
          <w:rtl/>
        </w:rPr>
        <w:t>ئِ</w:t>
      </w:r>
      <w:r w:rsidRPr="003C3759">
        <w:rPr>
          <w:rFonts w:ascii="Traditional Arabic" w:hAnsi="Traditional Arabic" w:cs="Traditional Arabic"/>
          <w:b/>
          <w:bCs/>
          <w:sz w:val="32"/>
          <w:szCs w:val="32"/>
          <w:rtl/>
        </w:rPr>
        <w:t xml:space="preserve"> هُوَ أَنْ </w:t>
      </w:r>
      <w:proofErr w:type="spellStart"/>
      <w:r w:rsidRPr="003C3759">
        <w:rPr>
          <w:rFonts w:ascii="Traditional Arabic" w:hAnsi="Traditional Arabic" w:cs="Traditional Arabic"/>
          <w:b/>
          <w:bCs/>
          <w:sz w:val="32"/>
          <w:szCs w:val="32"/>
          <w:rtl/>
        </w:rPr>
        <w:t>يَنْحَنِ</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بِحَيْثُ تَصِلُ رَاحَتَاهُ إِلَى رُكْبَتَيْهِ لَوْ كَانَ مُعْتَدِلَ الْخِلْقَةِ وَإِنْ لَمْ يَضَعْهُمَا عَلَى رُكْبَتَيْهِ وَأَمَّا الَّذِ</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يُصَلِّ</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جَالِسًا فَيُومِ</w:t>
      </w:r>
      <w:r w:rsidRPr="003C3759">
        <w:rPr>
          <w:rFonts w:ascii="Traditional Arabic" w:hAnsi="Traditional Arabic" w:cs="Traditional Arabic" w:hint="cs"/>
          <w:b/>
          <w:bCs/>
          <w:sz w:val="32"/>
          <w:szCs w:val="32"/>
          <w:rtl/>
        </w:rPr>
        <w:t>ئُ</w:t>
      </w:r>
      <w:r w:rsidRPr="003C3759">
        <w:rPr>
          <w:rFonts w:ascii="Traditional Arabic" w:hAnsi="Traditional Arabic" w:cs="Traditional Arabic"/>
          <w:b/>
          <w:bCs/>
          <w:sz w:val="32"/>
          <w:szCs w:val="32"/>
          <w:rtl/>
        </w:rPr>
        <w:t xml:space="preserve"> بِرَأْسِهِ بِحَيْثُ تُحَاذِ</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جَبْهَتُهُ مَا قُدَّامَ رُكْبَتَيْهِ. </w:t>
      </w:r>
    </w:p>
    <w:p w14:paraId="7ECDBFC7" w14:textId="77777777" w:rsidR="00CD7A7A" w:rsidRPr="003C3759" w:rsidRDefault="00CD7A7A" w:rsidP="00CD7A7A">
      <w:pPr>
        <w:pStyle w:val="NormalWeb"/>
        <w:bidi/>
        <w:jc w:val="both"/>
        <w:rPr>
          <w:rFonts w:ascii="Traditional Arabic" w:hAnsi="Traditional Arabic" w:cs="Traditional Arabic"/>
          <w:sz w:val="32"/>
          <w:szCs w:val="32"/>
          <w:rtl/>
        </w:rPr>
      </w:pPr>
      <w:r w:rsidRPr="003C3759">
        <w:rPr>
          <w:rFonts w:ascii="Traditional Arabic" w:hAnsi="Traditional Arabic" w:cs="Traditional Arabic"/>
          <w:b/>
          <w:bCs/>
          <w:sz w:val="32"/>
          <w:szCs w:val="32"/>
          <w:rtl/>
        </w:rPr>
        <w:t>الش</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ر</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ح</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sz w:val="32"/>
          <w:szCs w:val="32"/>
          <w:rtl/>
        </w:rPr>
        <w:t>يَكُونُ الرُّكُوعُ مُجْزِئًا</w:t>
      </w:r>
      <w:r w:rsidRPr="003C3759">
        <w:rPr>
          <w:rFonts w:ascii="Traditional Arabic" w:hAnsi="Traditional Arabic" w:cs="Traditional Arabic" w:hint="cs"/>
          <w:sz w:val="32"/>
          <w:szCs w:val="32"/>
          <w:rtl/>
        </w:rPr>
        <w:t xml:space="preserve"> </w:t>
      </w:r>
      <w:proofErr w:type="spellStart"/>
      <w:r w:rsidRPr="003C3759">
        <w:rPr>
          <w:rFonts w:ascii="Traditional Arabic" w:hAnsi="Traditional Arabic" w:cs="Traditional Arabic" w:hint="cs"/>
          <w:sz w:val="32"/>
          <w:szCs w:val="32"/>
          <w:rtl/>
        </w:rPr>
        <w:t>أَىْ</w:t>
      </w:r>
      <w:proofErr w:type="spellEnd"/>
      <w:r w:rsidRPr="003C3759">
        <w:rPr>
          <w:rFonts w:ascii="Traditional Arabic" w:hAnsi="Traditional Arabic" w:cs="Traditional Arabic" w:hint="cs"/>
          <w:sz w:val="32"/>
          <w:szCs w:val="32"/>
          <w:rtl/>
        </w:rPr>
        <w:t xml:space="preserve"> كَافِيًا</w:t>
      </w:r>
      <w:r w:rsidRPr="003C3759">
        <w:rPr>
          <w:rFonts w:ascii="Traditional Arabic" w:hAnsi="Traditional Arabic" w:cs="Traditional Arabic"/>
          <w:sz w:val="32"/>
          <w:szCs w:val="32"/>
          <w:rtl/>
        </w:rPr>
        <w:t xml:space="preserve"> بِأَنْ </w:t>
      </w:r>
      <w:proofErr w:type="spellStart"/>
      <w:r w:rsidRPr="003C3759">
        <w:rPr>
          <w:rFonts w:ascii="Traditional Arabic" w:hAnsi="Traditional Arabic" w:cs="Traditional Arabic"/>
          <w:sz w:val="32"/>
          <w:szCs w:val="32"/>
          <w:rtl/>
        </w:rPr>
        <w:t>يَنْحَنِىَ</w:t>
      </w:r>
      <w:proofErr w:type="spellEnd"/>
      <w:r w:rsidRPr="003C3759">
        <w:rPr>
          <w:rFonts w:ascii="Traditional Arabic" w:hAnsi="Traditional Arabic" w:cs="Traditional Arabic"/>
          <w:sz w:val="32"/>
          <w:szCs w:val="32"/>
          <w:rtl/>
        </w:rPr>
        <w:t xml:space="preserve"> بِحَيْثُ تَصِلُ رَاحَتَا</w:t>
      </w:r>
      <w:r w:rsidRPr="003C3759">
        <w:rPr>
          <w:rFonts w:ascii="Traditional Arabic" w:hAnsi="Traditional Arabic" w:cs="Traditional Arabic" w:hint="cs"/>
          <w:sz w:val="32"/>
          <w:szCs w:val="32"/>
          <w:rtl/>
        </w:rPr>
        <w:t xml:space="preserve"> يَدَيْهِ</w:t>
      </w:r>
      <w:r w:rsidRPr="003C3759">
        <w:rPr>
          <w:rFonts w:ascii="Traditional Arabic" w:hAnsi="Traditional Arabic" w:cs="Traditional Arabic"/>
          <w:sz w:val="32"/>
          <w:szCs w:val="32"/>
          <w:rtl/>
        </w:rPr>
        <w:t xml:space="preserve"> إِلَى رُكْبَتَيْهِ مَعَ اعْتِدَالِ الْخِلْقَةِ. وَيُسَنُّ أَنْ يَقُولَ</w:t>
      </w:r>
      <w:r w:rsidRPr="003C3759">
        <w:rPr>
          <w:rFonts w:ascii="Traditional Arabic" w:hAnsi="Traditional Arabic" w:cs="Traditional Arabic" w:hint="cs"/>
          <w:sz w:val="32"/>
          <w:szCs w:val="32"/>
          <w:rtl/>
        </w:rPr>
        <w:t xml:space="preserve"> </w:t>
      </w:r>
      <w:proofErr w:type="spellStart"/>
      <w:r w:rsidRPr="003C3759">
        <w:rPr>
          <w:rFonts w:ascii="Traditional Arabic" w:hAnsi="Traditional Arabic" w:cs="Traditional Arabic" w:hint="cs"/>
          <w:sz w:val="32"/>
          <w:szCs w:val="32"/>
          <w:rtl/>
        </w:rPr>
        <w:t>فِى</w:t>
      </w:r>
      <w:proofErr w:type="spellEnd"/>
      <w:r w:rsidRPr="003C3759">
        <w:rPr>
          <w:rFonts w:ascii="Traditional Arabic" w:hAnsi="Traditional Arabic" w:cs="Traditional Arabic" w:hint="cs"/>
          <w:sz w:val="32"/>
          <w:szCs w:val="32"/>
          <w:rtl/>
        </w:rPr>
        <w:t xml:space="preserve"> الرُّكُوعِ</w:t>
      </w:r>
      <w:r w:rsidRPr="003C3759">
        <w:rPr>
          <w:rFonts w:ascii="Traditional Arabic" w:hAnsi="Traditional Arabic" w:cs="Traditional Arabic"/>
          <w:sz w:val="32"/>
          <w:szCs w:val="32"/>
          <w:rtl/>
        </w:rPr>
        <w:t xml:space="preserve"> سُبْحَانَ رَبِّىَ الْعَظِيم ثَلاثًا وَمَعْنَاهُ أُنَزِّهُ رَبِّىَ الْعَظِيمَ عَنْ كُلِّ نَقْصٍ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عَنْ كُلِّ مَا لا يَلِيقُ بِهِ كَالْعَجْزِ وَالْجَهْلِ وَالتَّغَيُّرِ وَغَيْرِهَا مِنْ صِفَاتِ الْبَشَرِ، وَالْعَظِيمُ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عَظِيمُ الشَّأْنِ مُنَزَّهٌ عَنْ صِفَاتِ الأَجْسَامِ فَاللَّهُ أَعْظَمُ قَدْرًا مِنْ كُلِّ عَظِيمٍ.</w:t>
      </w:r>
      <w:r w:rsidRPr="003C3759">
        <w:rPr>
          <w:rFonts w:ascii="Traditional Arabic" w:hAnsi="Traditional Arabic" w:cs="Traditional Arabic" w:hint="cs"/>
          <w:sz w:val="32"/>
          <w:szCs w:val="32"/>
          <w:rtl/>
        </w:rPr>
        <w:t xml:space="preserve">  </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cs"/>
          <w:sz w:val="32"/>
          <w:szCs w:val="32"/>
          <w:rtl/>
        </w:rPr>
        <w:t xml:space="preserve"> </w:t>
      </w:r>
    </w:p>
    <w:p w14:paraId="36434262" w14:textId="77777777" w:rsidR="00CD7A7A" w:rsidRPr="003C3759" w:rsidRDefault="00CD7A7A" w:rsidP="00CD7A7A">
      <w:pPr>
        <w:pStyle w:val="NormalWeb"/>
        <w:bidi/>
        <w:jc w:val="both"/>
        <w:rPr>
          <w:rFonts w:ascii="Traditional Arabic" w:hAnsi="Traditional Arabic" w:cs="Traditional Arabic"/>
          <w:b/>
          <w:bCs/>
          <w:color w:val="0000FF"/>
          <w:sz w:val="32"/>
          <w:szCs w:val="32"/>
        </w:rPr>
      </w:pPr>
    </w:p>
    <w:p w14:paraId="4D5684A4"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(157) </w:t>
      </w:r>
      <w:r w:rsidRPr="003C3759">
        <w:rPr>
          <w:rFonts w:ascii="Traditional Arabic" w:hAnsi="Traditional Arabic" w:cs="Traditional Arabic"/>
          <w:b/>
          <w:bCs/>
          <w:color w:val="0000FF"/>
          <w:sz w:val="32"/>
          <w:szCs w:val="32"/>
          <w:rtl/>
        </w:rPr>
        <w:t>مَا هُوَ الِاعْتِدَالُ</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0B2B55A8"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هُوَ عَوْدُ الرَّاكِعِ إِلَى مَا كَانَ عَلَيْهِ قَبْلَ رُكُوعِهِ. </w:t>
      </w:r>
    </w:p>
    <w:p w14:paraId="1881CBDA" w14:textId="77777777" w:rsidR="00CD7A7A" w:rsidRPr="003C3759" w:rsidRDefault="00CD7A7A" w:rsidP="00CD7A7A">
      <w:pPr>
        <w:pStyle w:val="NoSpacing"/>
        <w:bidi/>
        <w:jc w:val="both"/>
        <w:rPr>
          <w:rFonts w:ascii="Traditional Arabic" w:hAnsi="Traditional Arabic" w:cs="Traditional Arabic"/>
          <w:sz w:val="32"/>
          <w:szCs w:val="32"/>
          <w:rtl/>
        </w:rPr>
      </w:pPr>
      <w:r w:rsidRPr="003C3759">
        <w:rPr>
          <w:rFonts w:ascii="Traditional Arabic" w:hAnsi="Traditional Arabic" w:cs="Traditional Arabic"/>
          <w:b/>
          <w:bCs/>
          <w:sz w:val="32"/>
          <w:szCs w:val="32"/>
          <w:rtl/>
        </w:rPr>
        <w:t>الش</w:t>
      </w:r>
      <w:r w:rsidRPr="003C3759">
        <w:rPr>
          <w:rFonts w:ascii="Traditional Arabic" w:hAnsi="Traditional Arabic" w:cs="Traditional Arabic" w:hint="cs"/>
          <w:b/>
          <w:bCs/>
          <w:sz w:val="32"/>
          <w:szCs w:val="32"/>
          <w:rtl/>
          <w:lang w:val="en-US"/>
        </w:rPr>
        <w:t>َّ</w:t>
      </w:r>
      <w:r w:rsidRPr="003C3759">
        <w:rPr>
          <w:rFonts w:ascii="Traditional Arabic" w:hAnsi="Traditional Arabic" w:cs="Traditional Arabic"/>
          <w:b/>
          <w:bCs/>
          <w:sz w:val="32"/>
          <w:szCs w:val="32"/>
          <w:rtl/>
        </w:rPr>
        <w:t>ر</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ح</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sz w:val="32"/>
          <w:szCs w:val="32"/>
          <w:rtl/>
        </w:rPr>
        <w:t xml:space="preserve">الِاعْتِدَالُ هُوَ عَوْدُ الرَّاكِعِ إِلَى مَا كَانَ عَلَيْهِ قَبْلَ رُكُوعِهِ. وَيُسَنُّ أَنْ يَقُولَ مَعَ ابْتِدَاءِ الرَّفْعِ مِنَ الرُّكُوعِ سَمِعَ اللَّهُ لِمَنْ حَمِدَه إِمَامًا كَانَ أَوْ مُنْفَرِدًا أَوْ مَأْمُومًا وَأَنْ يَرْفَعَ يَدَيْهِ مَعَ ابْتِدَاءِ رَفْعِ رَأْسِهِ حَذْوَ مَنْكِبَيْهِ. وَمَعْنَى سَمِعَ اللَّهُ لِمَنْ حَمِدَه تَقَبَّلَ اللَّهُ مِنْهُ حَمْدَهُ وَجَازَاهُ عَلَيْهِ. وَيَجْهَرُ الإِمَامُ بِسَمِعَ اللَّهُ لِمَنْ حَمِدَهُ وَيُسِرُّ بِرَبَّنَا لَكَ الْحَمْدُ وَيُسِرُّ الْمَأْمُومُ وَالْمُنْفَرِدُ بِالْجَمِيعِ. فَإِذَا اسْتَوَى قَائِمًا قَالَ رَبَّنَا لَكَ الْحَمْدُ مِلْءَ السَّمَوَاتِ وَمِلْءَ الأَرْضِ وَمِلْءَ مَا شِئْتَ مِنْ </w:t>
      </w:r>
      <w:proofErr w:type="spellStart"/>
      <w:r w:rsidRPr="003C3759">
        <w:rPr>
          <w:rFonts w:ascii="Traditional Arabic" w:hAnsi="Traditional Arabic" w:cs="Traditional Arabic"/>
          <w:sz w:val="32"/>
          <w:szCs w:val="32"/>
          <w:rtl/>
        </w:rPr>
        <w:t>شَىْءٍ</w:t>
      </w:r>
      <w:proofErr w:type="spellEnd"/>
      <w:r w:rsidRPr="003C3759">
        <w:rPr>
          <w:rFonts w:ascii="Traditional Arabic" w:hAnsi="Traditional Arabic" w:cs="Traditional Arabic"/>
          <w:sz w:val="32"/>
          <w:szCs w:val="32"/>
          <w:rtl/>
        </w:rPr>
        <w:t xml:space="preserve"> بَعْدُ. </w:t>
      </w:r>
    </w:p>
    <w:p w14:paraId="4676180D" w14:textId="77777777" w:rsidR="00CD7A7A" w:rsidRPr="003C3759" w:rsidRDefault="00CD7A7A" w:rsidP="00CD7A7A">
      <w:pPr>
        <w:jc w:val="both"/>
        <w:rPr>
          <w:rFonts w:ascii="Traditional Arabic" w:hAnsi="Traditional Arabic" w:cs="Traditional Arabic"/>
          <w:b/>
          <w:bCs/>
          <w:sz w:val="32"/>
          <w:szCs w:val="32"/>
          <w:rtl/>
        </w:rPr>
      </w:pPr>
    </w:p>
    <w:p w14:paraId="3B858ADB" w14:textId="77777777" w:rsidR="00CD7A7A" w:rsidRPr="003C3759" w:rsidRDefault="00CD7A7A" w:rsidP="00CD7A7A">
      <w:pPr>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(158) </w:t>
      </w:r>
      <w:r w:rsidRPr="003C3759">
        <w:rPr>
          <w:rFonts w:ascii="Traditional Arabic" w:hAnsi="Traditional Arabic" w:cs="Traditional Arabic"/>
          <w:b/>
          <w:bCs/>
          <w:color w:val="0000FF"/>
          <w:sz w:val="32"/>
          <w:szCs w:val="32"/>
          <w:rtl/>
        </w:rPr>
        <w:t>كَيْفَ يَكُونُ السُّجُودُ</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0D2CCF20"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يَكُونُ السُّجُودُ بِأَنْ يَضَعَ الْمُصَلِّ</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جَبْهَتَهُ عَلَى الأَرْضِ مَكْشُوفَةً وَمُتَثَاقِلًا بِهَا وَمُنَكِّسًا بِأَنْ يَجْعَلَ أَسَافِلَهُ أَعْلَى مِنْ أَعَالِيهِ وَيَضَعَ شَيْئًا مِنْ رُكْبَتَيْهِ وَمِنْ بُطُونِ كَفَّيْهِ وَمِنْ بُطُونِ أَصَابِعِ رِجْلَيْهِ. </w:t>
      </w:r>
    </w:p>
    <w:p w14:paraId="0B12B0C1" w14:textId="77777777" w:rsidR="00CD7A7A" w:rsidRPr="003C3759" w:rsidRDefault="00CD7A7A" w:rsidP="00CD7A7A">
      <w:pPr>
        <w:pStyle w:val="NormalWeb"/>
        <w:bidi/>
        <w:jc w:val="both"/>
        <w:rPr>
          <w:rFonts w:ascii="Traditional Arabic" w:hAnsi="Traditional Arabic" w:cs="Traditional Arabic"/>
          <w:b/>
          <w:bCs/>
          <w:color w:val="0000FF"/>
          <w:sz w:val="32"/>
          <w:szCs w:val="32"/>
        </w:rPr>
      </w:pPr>
    </w:p>
    <w:p w14:paraId="6713A371"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(159) </w:t>
      </w:r>
      <w:r w:rsidRPr="003C3759">
        <w:rPr>
          <w:rFonts w:ascii="Traditional Arabic" w:hAnsi="Traditional Arabic" w:cs="Traditional Arabic"/>
          <w:b/>
          <w:bCs/>
          <w:color w:val="0000FF"/>
          <w:sz w:val="32"/>
          <w:szCs w:val="32"/>
          <w:rtl/>
        </w:rPr>
        <w:t xml:space="preserve">مَا </w:t>
      </w:r>
      <w:proofErr w:type="spellStart"/>
      <w:r w:rsidRPr="003C3759">
        <w:rPr>
          <w:rFonts w:ascii="Traditional Arabic" w:hAnsi="Traditional Arabic" w:cs="Traditional Arabic"/>
          <w:b/>
          <w:bCs/>
          <w:color w:val="0000FF"/>
          <w:sz w:val="32"/>
          <w:szCs w:val="32"/>
          <w:rtl/>
        </w:rPr>
        <w:t>هِ</w:t>
      </w:r>
      <w:r w:rsidRPr="003C3759">
        <w:rPr>
          <w:rFonts w:ascii="Traditional Arabic" w:hAnsi="Traditional Arabic" w:cs="Traditional Arabic" w:hint="cs"/>
          <w:b/>
          <w:bCs/>
          <w:color w:val="0000FF"/>
          <w:sz w:val="32"/>
          <w:szCs w:val="32"/>
          <w:rtl/>
        </w:rPr>
        <w:t>ىَ</w:t>
      </w:r>
      <w:proofErr w:type="spellEnd"/>
      <w:r w:rsidRPr="003C3759">
        <w:rPr>
          <w:rFonts w:ascii="Traditional Arabic" w:hAnsi="Traditional Arabic" w:cs="Traditional Arabic"/>
          <w:b/>
          <w:bCs/>
          <w:color w:val="0000FF"/>
          <w:sz w:val="32"/>
          <w:szCs w:val="32"/>
          <w:rtl/>
        </w:rPr>
        <w:t xml:space="preserve"> الْمَوَاضِعُ </w:t>
      </w:r>
      <w:proofErr w:type="spellStart"/>
      <w:r w:rsidRPr="003C3759">
        <w:rPr>
          <w:rFonts w:ascii="Traditional Arabic" w:hAnsi="Traditional Arabic" w:cs="Traditional Arabic"/>
          <w:b/>
          <w:bCs/>
          <w:color w:val="0000FF"/>
          <w:sz w:val="32"/>
          <w:szCs w:val="32"/>
          <w:rtl/>
        </w:rPr>
        <w:t>الَّتِ</w:t>
      </w:r>
      <w:r w:rsidRPr="003C3759">
        <w:rPr>
          <w:rFonts w:ascii="Traditional Arabic" w:hAnsi="Traditional Arabic" w:cs="Traditional Arabic" w:hint="cs"/>
          <w:b/>
          <w:bCs/>
          <w:color w:val="0000FF"/>
          <w:sz w:val="32"/>
          <w:szCs w:val="32"/>
          <w:rtl/>
        </w:rPr>
        <w:t>ى</w:t>
      </w:r>
      <w:proofErr w:type="spellEnd"/>
      <w:r w:rsidRPr="003C3759">
        <w:rPr>
          <w:rFonts w:ascii="Traditional Arabic" w:hAnsi="Traditional Arabic" w:cs="Traditional Arabic"/>
          <w:b/>
          <w:bCs/>
          <w:color w:val="0000FF"/>
          <w:sz w:val="32"/>
          <w:szCs w:val="32"/>
          <w:rtl/>
        </w:rPr>
        <w:t xml:space="preserve"> تَكُونُ الطُّمَأْنِينَةُ فِيهَا رُكْنًا </w:t>
      </w:r>
      <w:proofErr w:type="spellStart"/>
      <w:r w:rsidRPr="003C3759">
        <w:rPr>
          <w:rFonts w:ascii="Traditional Arabic" w:hAnsi="Traditional Arabic" w:cs="Traditional Arabic"/>
          <w:b/>
          <w:bCs/>
          <w:color w:val="0000FF"/>
          <w:sz w:val="32"/>
          <w:szCs w:val="32"/>
          <w:rtl/>
        </w:rPr>
        <w:t>فِ</w:t>
      </w:r>
      <w:r w:rsidRPr="003C3759">
        <w:rPr>
          <w:rFonts w:ascii="Traditional Arabic" w:hAnsi="Traditional Arabic" w:cs="Traditional Arabic" w:hint="cs"/>
          <w:b/>
          <w:bCs/>
          <w:color w:val="0000FF"/>
          <w:sz w:val="32"/>
          <w:szCs w:val="32"/>
          <w:rtl/>
        </w:rPr>
        <w:t>ى</w:t>
      </w:r>
      <w:proofErr w:type="spellEnd"/>
      <w:r w:rsidRPr="003C3759">
        <w:rPr>
          <w:rFonts w:ascii="Traditional Arabic" w:hAnsi="Traditional Arabic" w:cs="Traditional Arabic"/>
          <w:b/>
          <w:bCs/>
          <w:color w:val="0000FF"/>
          <w:sz w:val="32"/>
          <w:szCs w:val="32"/>
          <w:rtl/>
        </w:rPr>
        <w:t xml:space="preserve"> الصَّلاةِ وَمَا </w:t>
      </w:r>
      <w:proofErr w:type="spellStart"/>
      <w:r w:rsidRPr="003C3759">
        <w:rPr>
          <w:rFonts w:ascii="Traditional Arabic" w:hAnsi="Traditional Arabic" w:cs="Traditional Arabic"/>
          <w:b/>
          <w:bCs/>
          <w:color w:val="0000FF"/>
          <w:sz w:val="32"/>
          <w:szCs w:val="32"/>
          <w:rtl/>
        </w:rPr>
        <w:t>هِ</w:t>
      </w:r>
      <w:r w:rsidRPr="003C3759">
        <w:rPr>
          <w:rFonts w:ascii="Traditional Arabic" w:hAnsi="Traditional Arabic" w:cs="Traditional Arabic" w:hint="cs"/>
          <w:b/>
          <w:bCs/>
          <w:color w:val="0000FF"/>
          <w:sz w:val="32"/>
          <w:szCs w:val="32"/>
          <w:rtl/>
        </w:rPr>
        <w:t>ىَ</w:t>
      </w:r>
      <w:proofErr w:type="spellEnd"/>
      <w:r w:rsidRPr="003C3759">
        <w:rPr>
          <w:rFonts w:ascii="Traditional Arabic" w:hAnsi="Traditional Arabic" w:cs="Traditional Arabic"/>
          <w:b/>
          <w:bCs/>
          <w:color w:val="0000FF"/>
          <w:sz w:val="32"/>
          <w:szCs w:val="32"/>
          <w:rtl/>
        </w:rPr>
        <w:t xml:space="preserve"> الطُّمَأْنِينَةُ</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77722341"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الطُّمَأْنِينَةُ رُكْنٌ </w:t>
      </w:r>
      <w:proofErr w:type="spellStart"/>
      <w:r w:rsidRPr="003C3759">
        <w:rPr>
          <w:rFonts w:ascii="Traditional Arabic" w:hAnsi="Traditional Arabic" w:cs="Traditional Arabic"/>
          <w:b/>
          <w:bCs/>
          <w:sz w:val="32"/>
          <w:szCs w:val="32"/>
          <w:rtl/>
        </w:rPr>
        <w:t>فِ</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الرُّكُوعِ وَالِاعْتِدَالِ وَالسُّجُودِ وَالْجُلُوسِ بَيْنَ السَّجْدَتَيْنِ وَتَكُونُ بِتَسْكِينِ الأَعْضَاءِ دَفْعَةً وَاحِدَةً بِقَدْرِ سُبْحَانَ اللَّه</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 xml:space="preserve">. </w:t>
      </w:r>
    </w:p>
    <w:p w14:paraId="70BF6275" w14:textId="77777777" w:rsidR="00CD7A7A" w:rsidRPr="003C3759" w:rsidRDefault="00CD7A7A" w:rsidP="00CD7A7A">
      <w:pPr>
        <w:pStyle w:val="NormalWeb"/>
        <w:bidi/>
        <w:jc w:val="both"/>
        <w:rPr>
          <w:rFonts w:ascii="Traditional Arabic" w:hAnsi="Traditional Arabic" w:cs="Traditional Arabic"/>
          <w:b/>
          <w:bCs/>
          <w:color w:val="0000FF"/>
          <w:sz w:val="32"/>
          <w:szCs w:val="32"/>
        </w:rPr>
      </w:pPr>
    </w:p>
    <w:p w14:paraId="7931076E"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(160) </w:t>
      </w:r>
      <w:r w:rsidRPr="003C3759">
        <w:rPr>
          <w:rFonts w:ascii="Traditional Arabic" w:hAnsi="Traditional Arabic" w:cs="Traditional Arabic"/>
          <w:b/>
          <w:bCs/>
          <w:color w:val="0000FF"/>
          <w:sz w:val="32"/>
          <w:szCs w:val="32"/>
          <w:rtl/>
        </w:rPr>
        <w:t>مَا هُوَ أَقَلُّ التَّشَهُّدِ</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68F6FA93"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أَقَلُّ التَّشَهُّدِ التَّحِيَّاتُ لِلَّهِ سَلامٌ عَلَيْكَ أَيُّهَا </w:t>
      </w:r>
      <w:proofErr w:type="spellStart"/>
      <w:r w:rsidRPr="003C3759">
        <w:rPr>
          <w:rFonts w:ascii="Traditional Arabic" w:hAnsi="Traditional Arabic" w:cs="Traditional Arabic"/>
          <w:b/>
          <w:bCs/>
          <w:sz w:val="32"/>
          <w:szCs w:val="32"/>
          <w:rtl/>
        </w:rPr>
        <w:t>النَّبِ</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وَرَحْمَةُ اللَّهِ وَبَرَكَاتُهُ سَلامٌ عَلَيْنَا وَعَلَى عِبَادِ اللَّهِ الصَّالِحِين أَشْهَدُ أَنْ لا إِلَهَ إِلَّا اللَّ</w:t>
      </w:r>
      <w:r w:rsidRPr="003C3759">
        <w:rPr>
          <w:rFonts w:ascii="Traditional Arabic" w:hAnsi="Traditional Arabic" w:cs="Traditional Arabic" w:hint="cs"/>
          <w:b/>
          <w:bCs/>
          <w:sz w:val="32"/>
          <w:szCs w:val="32"/>
          <w:rtl/>
        </w:rPr>
        <w:t>هُ</w:t>
      </w:r>
      <w:r w:rsidRPr="003C3759">
        <w:rPr>
          <w:rFonts w:ascii="Traditional Arabic" w:hAnsi="Traditional Arabic" w:cs="Traditional Arabic"/>
          <w:b/>
          <w:bCs/>
          <w:sz w:val="32"/>
          <w:szCs w:val="32"/>
          <w:rtl/>
        </w:rPr>
        <w:t xml:space="preserve"> وَأَنَّ مُحَمَّدًا رَسُولُ اللَّه</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 xml:space="preserve">. </w:t>
      </w:r>
    </w:p>
    <w:p w14:paraId="65F7BDBB" w14:textId="77777777" w:rsidR="00CD7A7A" w:rsidRPr="003C3759" w:rsidRDefault="00CD7A7A" w:rsidP="00CD7A7A">
      <w:pPr>
        <w:pStyle w:val="NormalWeb"/>
        <w:bidi/>
        <w:jc w:val="both"/>
        <w:rPr>
          <w:rFonts w:ascii="Traditional Arabic" w:hAnsi="Traditional Arabic" w:cs="Traditional Arabic"/>
          <w:sz w:val="32"/>
          <w:szCs w:val="32"/>
          <w:rtl/>
        </w:rPr>
      </w:pPr>
      <w:r w:rsidRPr="003C3759">
        <w:rPr>
          <w:rFonts w:ascii="Traditional Arabic" w:hAnsi="Traditional Arabic" w:cs="Traditional Arabic"/>
          <w:b/>
          <w:bCs/>
          <w:sz w:val="32"/>
          <w:szCs w:val="32"/>
          <w:rtl/>
        </w:rPr>
        <w:t>الش</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ر</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ح</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sz w:val="32"/>
          <w:szCs w:val="32"/>
          <w:rtl/>
        </w:rPr>
        <w:t xml:space="preserve">أَقَلُّ التَّشَهُّدِ التَّحِيَّاتُ لِلَّهِ سَلامٌ عَلَيْكَ أَيُّهَا </w:t>
      </w:r>
      <w:proofErr w:type="spellStart"/>
      <w:r w:rsidRPr="003C3759">
        <w:rPr>
          <w:rFonts w:ascii="Traditional Arabic" w:hAnsi="Traditional Arabic" w:cs="Traditional Arabic"/>
          <w:sz w:val="32"/>
          <w:szCs w:val="32"/>
          <w:rtl/>
        </w:rPr>
        <w:t>النَّبِىُّ</w:t>
      </w:r>
      <w:proofErr w:type="spellEnd"/>
      <w:r w:rsidRPr="003C3759">
        <w:rPr>
          <w:rFonts w:ascii="Traditional Arabic" w:hAnsi="Traditional Arabic" w:cs="Traditional Arabic"/>
          <w:sz w:val="32"/>
          <w:szCs w:val="32"/>
          <w:rtl/>
        </w:rPr>
        <w:t xml:space="preserve"> وَرَحْمَةُ اللَّهِ وَبَرَكَاتُه سَلامٌ عَلَيْنَا وَعَلَى عِبَادِ اللَّهِ الصَّالِحِين أَشْهَدُ أَنْ لا إِلَهَ إِلَّا اللَّه وَأَنَّ مُحَمَّدًا رَسُولُ اللَّه. وَأَكْمَلُ التَّشَهُّدِ التَّحِيَّاتُ الْمُبَارَكَاتُ الصَّلَوَاتُ الطَّيِّبَاتُ لِلَّه</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السَّلامُ عَلَيْكَ أَيُّهَا </w:t>
      </w:r>
      <w:proofErr w:type="spellStart"/>
      <w:r w:rsidRPr="003C3759">
        <w:rPr>
          <w:rFonts w:ascii="Traditional Arabic" w:hAnsi="Traditional Arabic" w:cs="Traditional Arabic"/>
          <w:sz w:val="32"/>
          <w:szCs w:val="32"/>
          <w:rtl/>
        </w:rPr>
        <w:t>النَّبِىُّ</w:t>
      </w:r>
      <w:proofErr w:type="spellEnd"/>
      <w:r w:rsidRPr="003C3759">
        <w:rPr>
          <w:rFonts w:ascii="Traditional Arabic" w:hAnsi="Traditional Arabic" w:cs="Traditional Arabic"/>
          <w:sz w:val="32"/>
          <w:szCs w:val="32"/>
          <w:rtl/>
        </w:rPr>
        <w:t xml:space="preserve"> وَرَحْمَةُ اللَّهِ وَبَرَكَاتُه</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السَّلامُ عَلَيْنَا وَعَلَى عِبَادِ اللَّهِ الصَّالِحِين</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أَشْهَدُ أَنْ لا إِلَهَ إِلَّا اللَّه</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وَأَشْهَدُ أَنَّ مُحَمَّدًا رَسُولُ اللَّه</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وَيَجِبُ مُرَاعَاةُ تَشْدِيدَاتِ كَلِمَاتِ التَّشَهُّدِ وَلا يَضُرُّ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صِحَّةِ الصَّلاةِ قِرَاءَةُ أَشْهَدُ أَنْ لا إِلَهَ إِلَّا اللَّهُ بِلا إِدْغَامٍ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إِدْغَامِ النُّونِ السَّاكِنَةِ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اللَّامِ أَوْ قِرَاءَةُ وَأَشْهَدُ أَنَّ مُحَمَّدًا رَسُولُ اللَّهِ بِلا إِدْغَامٍ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إِدْغَامِ تَنْوِينِ الدَّالِ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رَاءِ رَسُولِ أَمَّا الَّذِى يَقُولُ أَشْهَدُ أَنَّ لا إِلَهَ إِلَّا اللَّهُ بِتَشْدِيدِ النُّونِ لَمْ تَصِحَّ شَهَادَتُهُ فَلا تَصِحُّ صَلاتُهُ لِأَنَّهُ كَلامٌ مَبْتُورٌ كَمَنْ قَالَ أَشْهَدُ أَنَّ زَيْدًا وَسَكَتَ مِنْ غَيْرِ أَنْ </w:t>
      </w:r>
      <w:proofErr w:type="spellStart"/>
      <w:r w:rsidRPr="003C3759">
        <w:rPr>
          <w:rFonts w:ascii="Traditional Arabic" w:hAnsi="Traditional Arabic" w:cs="Traditional Arabic"/>
          <w:sz w:val="32"/>
          <w:szCs w:val="32"/>
          <w:rtl/>
        </w:rPr>
        <w:t>يَأْتِىَ</w:t>
      </w:r>
      <w:proofErr w:type="spellEnd"/>
      <w:r w:rsidRPr="003C3759">
        <w:rPr>
          <w:rFonts w:ascii="Traditional Arabic" w:hAnsi="Traditional Arabic" w:cs="Traditional Arabic"/>
          <w:sz w:val="32"/>
          <w:szCs w:val="32"/>
          <w:rtl/>
        </w:rPr>
        <w:t xml:space="preserve"> بِالْخَبَرِ. وَيَجِبُ الإِتْيَانُ بِتَشْدِيدِ الْيَاءِ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كَلِمَةِ </w:t>
      </w:r>
      <w:proofErr w:type="spellStart"/>
      <w:r w:rsidRPr="003C3759">
        <w:rPr>
          <w:rFonts w:ascii="Traditional Arabic" w:hAnsi="Traditional Arabic" w:cs="Traditional Arabic"/>
          <w:sz w:val="32"/>
          <w:szCs w:val="32"/>
          <w:rtl/>
        </w:rPr>
        <w:t>النَّبِىّ</w:t>
      </w:r>
      <w:proofErr w:type="spellEnd"/>
      <w:r w:rsidRPr="003C3759">
        <w:rPr>
          <w:rFonts w:ascii="Traditional Arabic" w:hAnsi="Traditional Arabic" w:cs="Traditional Arabic"/>
          <w:sz w:val="32"/>
          <w:szCs w:val="32"/>
          <w:rtl/>
        </w:rPr>
        <w:t xml:space="preserve"> فَإِنَّ مَنْ تَرَكَ الشَّدَّةَ فِيهَا لا تَصِحُّ صَلاتُهُ وَيَجِبُ الإِتْيَانُ بِحَرْفِ الْهَاءِ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كَلِمَةِ وَبَرَكَاتُه. وَلْيُحْذَرْ مِنْ قِرَاءَةِ الصَّالِحِينَ بِالسِّينِ لِفَسَادِ الْمَعْنَى لِأَنَّ مَعْنَى السَّالِحِينَ </w:t>
      </w:r>
      <w:proofErr w:type="spellStart"/>
      <w:r w:rsidRPr="003C3759">
        <w:rPr>
          <w:rFonts w:ascii="Traditional Arabic" w:hAnsi="Traditional Arabic" w:cs="Traditional Arabic"/>
          <w:sz w:val="32"/>
          <w:szCs w:val="32"/>
          <w:rtl/>
        </w:rPr>
        <w:t>الْمُتَغَوِّطُونَ</w:t>
      </w:r>
      <w:proofErr w:type="spellEnd"/>
      <w:r w:rsidRPr="003C3759">
        <w:rPr>
          <w:rFonts w:ascii="Traditional Arabic" w:hAnsi="Traditional Arabic" w:cs="Traditional Arabic"/>
          <w:sz w:val="32"/>
          <w:szCs w:val="32"/>
          <w:rtl/>
        </w:rPr>
        <w:t xml:space="preserve"> أَوْ أَصْحَابُ السِّلاحِ فَإِنَّ مَنْ قَرَأَهَا بِالسِّينِ فَسَدَتْ صَلاتُهُ. وَيَجِبُ الإِتْيَانُ بِالْمَدِّ </w:t>
      </w:r>
      <w:proofErr w:type="spellStart"/>
      <w:r w:rsidRPr="003C3759">
        <w:rPr>
          <w:rFonts w:ascii="Traditional Arabic" w:hAnsi="Traditional Arabic" w:cs="Traditional Arabic"/>
          <w:sz w:val="32"/>
          <w:szCs w:val="32"/>
          <w:rtl/>
        </w:rPr>
        <w:t>الطَّبِيعِىِّ</w:t>
      </w:r>
      <w:proofErr w:type="spellEnd"/>
      <w:r w:rsidRPr="003C3759">
        <w:rPr>
          <w:rFonts w:ascii="Traditional Arabic" w:hAnsi="Traditional Arabic" w:cs="Traditional Arabic"/>
          <w:sz w:val="32"/>
          <w:szCs w:val="32"/>
          <w:rtl/>
        </w:rPr>
        <w:t xml:space="preserve">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كَلِمَةِ عَلَيْنَا وَكَلِمَةِ عَلَى وَمَنْ لَمْ يَأْتِ بِالأ</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ل</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ف</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ف</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يه</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ا فَسَدَتْ صَلاتُهُ.</w:t>
      </w:r>
      <w:r w:rsidRPr="003C3759">
        <w:rPr>
          <w:rFonts w:ascii="Traditional Arabic" w:hAnsi="Traditional Arabic" w:cs="Traditional Arabic" w:hint="cs"/>
          <w:sz w:val="32"/>
          <w:szCs w:val="32"/>
          <w:rtl/>
        </w:rPr>
        <w:t xml:space="preserve"> </w:t>
      </w:r>
    </w:p>
    <w:p w14:paraId="6C369116" w14:textId="77777777" w:rsidR="00CD7A7A" w:rsidRPr="003C3759" w:rsidRDefault="00CD7A7A" w:rsidP="00CD7A7A">
      <w:pPr>
        <w:pStyle w:val="NormalWeb"/>
        <w:bidi/>
        <w:jc w:val="both"/>
        <w:rPr>
          <w:rFonts w:ascii="Traditional Arabic" w:hAnsi="Traditional Arabic" w:cs="Traditional Arabic"/>
          <w:sz w:val="32"/>
          <w:szCs w:val="32"/>
          <w:rtl/>
        </w:rPr>
      </w:pPr>
      <w:r w:rsidRPr="003C3759">
        <w:rPr>
          <w:rFonts w:ascii="Traditional Arabic" w:hAnsi="Traditional Arabic" w:cs="Traditional Arabic" w:hint="cs"/>
          <w:sz w:val="32"/>
          <w:szCs w:val="32"/>
          <w:rtl/>
        </w:rPr>
        <w:t xml:space="preserve">   وَلِلْفَائِدَةِ نُبَيِّنُ </w:t>
      </w:r>
      <w:r w:rsidRPr="003C3759">
        <w:rPr>
          <w:rFonts w:ascii="Traditional Arabic" w:hAnsi="Traditional Arabic" w:cs="Traditional Arabic"/>
          <w:sz w:val="32"/>
          <w:szCs w:val="32"/>
          <w:rtl/>
        </w:rPr>
        <w:t>مَعْنَى التَّشَهُّدِ</w:t>
      </w:r>
      <w:r w:rsidRPr="003C3759">
        <w:rPr>
          <w:rFonts w:ascii="Traditional Arabic" w:hAnsi="Traditional Arabic" w:cs="Traditional Arabic" w:hint="cs"/>
          <w:sz w:val="32"/>
          <w:szCs w:val="32"/>
          <w:rtl/>
        </w:rPr>
        <w:t xml:space="preserve">. </w:t>
      </w:r>
      <w:r w:rsidRPr="003C3759">
        <w:rPr>
          <w:rFonts w:ascii="Traditional Arabic" w:hAnsi="Traditional Arabic" w:cs="Traditional Arabic"/>
          <w:sz w:val="32"/>
          <w:szCs w:val="32"/>
          <w:rtl/>
        </w:rPr>
        <w:t xml:space="preserve">التَّحِيَّاتُ </w:t>
      </w:r>
      <w:proofErr w:type="spellStart"/>
      <w:r w:rsidRPr="003C3759">
        <w:rPr>
          <w:rFonts w:ascii="Traditional Arabic" w:hAnsi="Traditional Arabic" w:cs="Traditional Arabic"/>
          <w:sz w:val="32"/>
          <w:szCs w:val="32"/>
          <w:rtl/>
        </w:rPr>
        <w:t>هِىَ</w:t>
      </w:r>
      <w:proofErr w:type="spellEnd"/>
      <w:r w:rsidRPr="003C3759">
        <w:rPr>
          <w:rFonts w:ascii="Traditional Arabic" w:hAnsi="Traditional Arabic" w:cs="Traditional Arabic"/>
          <w:sz w:val="32"/>
          <w:szCs w:val="32"/>
          <w:rtl/>
        </w:rPr>
        <w:t xml:space="preserve"> مَا يُحَيِّى بِهِ الْعِبَادُ بَعْضُهُمْ بَعْضًا، وَالْمُبَارَكَاتُ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الأَعْمَالُ النَّامِيَةُ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الْخَيْرِ، وَالصَّلَوَاتُ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الصَّلَوَاتُ الْخَمْسُ، وَالطَّيِّبَاتُ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الأَعْمَالُ الصَّالِحَةُ وَكُلُّ ذَلِكَ مِلْكٌ لِلَّهِ. وَمَعْنَى السَّلامُ عَلَيْكَ أَيُّهَا </w:t>
      </w:r>
      <w:proofErr w:type="spellStart"/>
      <w:r w:rsidRPr="003C3759">
        <w:rPr>
          <w:rFonts w:ascii="Traditional Arabic" w:hAnsi="Traditional Arabic" w:cs="Traditional Arabic"/>
          <w:sz w:val="32"/>
          <w:szCs w:val="32"/>
          <w:rtl/>
        </w:rPr>
        <w:t>النَّبِىُّ</w:t>
      </w:r>
      <w:proofErr w:type="spellEnd"/>
      <w:r w:rsidRPr="003C3759">
        <w:rPr>
          <w:rFonts w:ascii="Traditional Arabic" w:hAnsi="Traditional Arabic" w:cs="Traditional Arabic"/>
          <w:sz w:val="32"/>
          <w:szCs w:val="32"/>
          <w:rtl/>
        </w:rPr>
        <w:t xml:space="preserve"> أَسْأَلُ اللَّهَ أَنْ يُسَلِّمَ أُمَّتَكَ مِمَّا تَكْرَهُ. وَمَعْنَى وَبَرَكَاتُهُ الزِّيَادَاتُ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الْخَيْرِ، وَمَعْنَى السَّلامُ عَلَيْنَا وَعَلَى عِبَادِ اللَّهِ الصَّالِحِينَ اللَّهُ يَحْفَظُنَا وَيَحْفَظُ عِبَادَهُ الْمُتَّقِينَ مِنَ السُّوءِ، وَمَعْنَى أَشْهَدُ أَنْ لا إِلَهَ إِلَّا اللَّهُ أَعْتَقِدُ </w:t>
      </w:r>
      <w:proofErr w:type="spellStart"/>
      <w:r w:rsidRPr="003C3759">
        <w:rPr>
          <w:rFonts w:ascii="Traditional Arabic" w:hAnsi="Traditional Arabic" w:cs="Traditional Arabic"/>
          <w:sz w:val="32"/>
          <w:szCs w:val="32"/>
          <w:rtl/>
        </w:rPr>
        <w:t>بِقَلْبِى</w:t>
      </w:r>
      <w:proofErr w:type="spellEnd"/>
      <w:r w:rsidRPr="003C3759">
        <w:rPr>
          <w:rFonts w:ascii="Traditional Arabic" w:hAnsi="Traditional Arabic" w:cs="Traditional Arabic"/>
          <w:sz w:val="32"/>
          <w:szCs w:val="32"/>
          <w:rtl/>
        </w:rPr>
        <w:t xml:space="preserve"> وَأَعْتَرِفُ </w:t>
      </w:r>
      <w:proofErr w:type="spellStart"/>
      <w:r w:rsidRPr="003C3759">
        <w:rPr>
          <w:rFonts w:ascii="Traditional Arabic" w:hAnsi="Traditional Arabic" w:cs="Traditional Arabic"/>
          <w:sz w:val="32"/>
          <w:szCs w:val="32"/>
          <w:rtl/>
        </w:rPr>
        <w:t>بِلِسَانِى</w:t>
      </w:r>
      <w:proofErr w:type="spellEnd"/>
      <w:r w:rsidRPr="003C3759">
        <w:rPr>
          <w:rFonts w:ascii="Traditional Arabic" w:hAnsi="Traditional Arabic" w:cs="Traditional Arabic"/>
          <w:sz w:val="32"/>
          <w:szCs w:val="32"/>
          <w:rtl/>
        </w:rPr>
        <w:t xml:space="preserve"> أَنْ لا مَعْبُودَ بِحَقٍّ </w:t>
      </w:r>
      <w:r w:rsidRPr="003C3759">
        <w:rPr>
          <w:rFonts w:ascii="Traditional Arabic" w:hAnsi="Traditional Arabic" w:cs="Traditional Arabic"/>
          <w:sz w:val="32"/>
          <w:szCs w:val="32"/>
          <w:rtl/>
        </w:rPr>
        <w:lastRenderedPageBreak/>
        <w:t xml:space="preserve">إِلَّا اللَّهُ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لا يَسْتَحِقُّ أَحَدٌ أَنْ يُعْبَدَ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أَنْ يُتَذَلَّلَ لَهُ نِهَايَةُ التَّذَلُّلِ إِلَّا اللَّهُ. وَمَعْنَى وَأَشْهَدُ أَنْ مُحَمَّدًا رَسُولُ اللَّهِ أَعْتَقِدُ </w:t>
      </w:r>
      <w:proofErr w:type="spellStart"/>
      <w:r w:rsidRPr="003C3759">
        <w:rPr>
          <w:rFonts w:ascii="Traditional Arabic" w:hAnsi="Traditional Arabic" w:cs="Traditional Arabic"/>
          <w:sz w:val="32"/>
          <w:szCs w:val="32"/>
          <w:rtl/>
        </w:rPr>
        <w:t>بِقَلْبِى</w:t>
      </w:r>
      <w:proofErr w:type="spellEnd"/>
      <w:r w:rsidRPr="003C3759">
        <w:rPr>
          <w:rFonts w:ascii="Traditional Arabic" w:hAnsi="Traditional Arabic" w:cs="Traditional Arabic"/>
          <w:sz w:val="32"/>
          <w:szCs w:val="32"/>
          <w:rtl/>
        </w:rPr>
        <w:t xml:space="preserve"> وَأَعْتَرِفُ </w:t>
      </w:r>
      <w:proofErr w:type="spellStart"/>
      <w:r w:rsidRPr="003C3759">
        <w:rPr>
          <w:rFonts w:ascii="Traditional Arabic" w:hAnsi="Traditional Arabic" w:cs="Traditional Arabic"/>
          <w:sz w:val="32"/>
          <w:szCs w:val="32"/>
          <w:rtl/>
        </w:rPr>
        <w:t>بِلِسَانِى</w:t>
      </w:r>
      <w:proofErr w:type="spellEnd"/>
      <w:r w:rsidRPr="003C3759">
        <w:rPr>
          <w:rFonts w:ascii="Traditional Arabic" w:hAnsi="Traditional Arabic" w:cs="Traditional Arabic"/>
          <w:sz w:val="32"/>
          <w:szCs w:val="32"/>
          <w:rtl/>
        </w:rPr>
        <w:t xml:space="preserve"> أَنَّ سَيِّدَنَا مُحَمَّدًا </w:t>
      </w:r>
      <w:r w:rsidRPr="003C3759">
        <w:rPr>
          <w:rFonts w:ascii="Traditional Arabic" w:hAnsi="Traditional Arabic" w:cs="Traditional Arabic" w:hint="cs"/>
          <w:sz w:val="32"/>
          <w:szCs w:val="32"/>
          <w:rtl/>
        </w:rPr>
        <w:t>ﷺ</w:t>
      </w:r>
      <w:r w:rsidRPr="003C3759">
        <w:rPr>
          <w:rFonts w:ascii="Traditional Arabic" w:hAnsi="Traditional Arabic" w:cs="Traditional Arabic"/>
          <w:sz w:val="32"/>
          <w:szCs w:val="32"/>
          <w:rtl/>
        </w:rPr>
        <w:t xml:space="preserve"> مُرْسَلٌ مِنْ عِنْدِ اللَّهِ إِلَى كَافَّةِ الْعَالَمِينَ مِنْ إِنْسٍ وَجِنٍّ صَادِقٌ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كُلِّ مَا جَاءَ بِهِ.</w:t>
      </w:r>
    </w:p>
    <w:p w14:paraId="0468F740"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p>
    <w:p w14:paraId="49E20846"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(161) </w:t>
      </w:r>
      <w:r w:rsidRPr="003C3759">
        <w:rPr>
          <w:rFonts w:ascii="Traditional Arabic" w:hAnsi="Traditional Arabic" w:cs="Traditional Arabic"/>
          <w:b/>
          <w:bCs/>
          <w:color w:val="0000FF"/>
          <w:sz w:val="32"/>
          <w:szCs w:val="32"/>
          <w:rtl/>
        </w:rPr>
        <w:t xml:space="preserve">الصَّلاةُ عَلَى </w:t>
      </w:r>
      <w:proofErr w:type="spellStart"/>
      <w:r w:rsidRPr="003C3759">
        <w:rPr>
          <w:rFonts w:ascii="Traditional Arabic" w:hAnsi="Traditional Arabic" w:cs="Traditional Arabic"/>
          <w:b/>
          <w:bCs/>
          <w:color w:val="0000FF"/>
          <w:sz w:val="32"/>
          <w:szCs w:val="32"/>
          <w:rtl/>
        </w:rPr>
        <w:t>النَّبِ</w:t>
      </w:r>
      <w:r w:rsidRPr="003C3759">
        <w:rPr>
          <w:rFonts w:ascii="Traditional Arabic" w:hAnsi="Traditional Arabic" w:cs="Traditional Arabic" w:hint="cs"/>
          <w:b/>
          <w:bCs/>
          <w:color w:val="0000FF"/>
          <w:sz w:val="32"/>
          <w:szCs w:val="32"/>
          <w:rtl/>
        </w:rPr>
        <w:t>ىِّ</w:t>
      </w:r>
      <w:proofErr w:type="spellEnd"/>
      <w:r w:rsidRPr="003C3759">
        <w:rPr>
          <w:rFonts w:ascii="Traditional Arabic" w:hAnsi="Traditional Arabic" w:cs="Traditional Arabic"/>
          <w:b/>
          <w:bCs/>
          <w:color w:val="0000FF"/>
          <w:sz w:val="32"/>
          <w:szCs w:val="32"/>
          <w:rtl/>
        </w:rPr>
        <w:t xml:space="preserve"> رُكْنٌ مِنْ أَرْكَانِ الصَّلاةِ مَا هُوَ أَقَلُّهُ</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7F643DD7"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أَقَلُّ الصَّلاةِ عَلَى </w:t>
      </w:r>
      <w:proofErr w:type="spellStart"/>
      <w:r w:rsidRPr="003C3759">
        <w:rPr>
          <w:rFonts w:ascii="Traditional Arabic" w:hAnsi="Traditional Arabic" w:cs="Traditional Arabic"/>
          <w:b/>
          <w:bCs/>
          <w:sz w:val="32"/>
          <w:szCs w:val="32"/>
          <w:rtl/>
        </w:rPr>
        <w:t>النَّبِ</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أَنْ يَقُولَ اللَّهُمَّ صَلِّ عَلَى مُحَمَّد</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 xml:space="preserve">. </w:t>
      </w:r>
    </w:p>
    <w:p w14:paraId="43A56E32" w14:textId="77777777" w:rsidR="00CD7A7A" w:rsidRPr="003C3759" w:rsidRDefault="00CD7A7A" w:rsidP="00CD7A7A">
      <w:pPr>
        <w:pStyle w:val="NoSpacing"/>
        <w:bidi/>
        <w:jc w:val="both"/>
        <w:rPr>
          <w:rFonts w:ascii="Traditional Arabic" w:hAnsi="Traditional Arabic" w:cs="Traditional Arabic"/>
          <w:sz w:val="32"/>
          <w:szCs w:val="32"/>
          <w:rtl/>
        </w:rPr>
      </w:pPr>
      <w:r w:rsidRPr="003C3759">
        <w:rPr>
          <w:rFonts w:ascii="Traditional Arabic" w:hAnsi="Traditional Arabic" w:cs="Traditional Arabic"/>
          <w:b/>
          <w:bCs/>
          <w:sz w:val="32"/>
          <w:szCs w:val="32"/>
          <w:rtl/>
        </w:rPr>
        <w:t>الش</w:t>
      </w:r>
      <w:r w:rsidRPr="003C3759">
        <w:rPr>
          <w:rFonts w:ascii="Traditional Arabic" w:hAnsi="Traditional Arabic" w:cs="Traditional Arabic" w:hint="cs"/>
          <w:b/>
          <w:bCs/>
          <w:sz w:val="32"/>
          <w:szCs w:val="32"/>
          <w:rtl/>
          <w:lang w:val="en-US"/>
        </w:rPr>
        <w:t>َّ</w:t>
      </w:r>
      <w:r w:rsidRPr="003C3759">
        <w:rPr>
          <w:rFonts w:ascii="Traditional Arabic" w:hAnsi="Traditional Arabic" w:cs="Traditional Arabic"/>
          <w:b/>
          <w:bCs/>
          <w:sz w:val="32"/>
          <w:szCs w:val="32"/>
          <w:rtl/>
        </w:rPr>
        <w:t>ر</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ح</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sz w:val="32"/>
          <w:szCs w:val="32"/>
          <w:rtl/>
        </w:rPr>
        <w:t xml:space="preserve">الصَّلاةُ عَلَى </w:t>
      </w:r>
      <w:proofErr w:type="spellStart"/>
      <w:r w:rsidRPr="003C3759">
        <w:rPr>
          <w:rFonts w:ascii="Traditional Arabic" w:hAnsi="Traditional Arabic" w:cs="Traditional Arabic"/>
          <w:sz w:val="32"/>
          <w:szCs w:val="32"/>
          <w:rtl/>
        </w:rPr>
        <w:t>النَّبِىِّ</w:t>
      </w:r>
      <w:proofErr w:type="spellEnd"/>
      <w:r w:rsidRPr="003C3759">
        <w:rPr>
          <w:rFonts w:ascii="Traditional Arabic" w:hAnsi="Traditional Arabic" w:cs="Traditional Arabic"/>
          <w:sz w:val="32"/>
          <w:szCs w:val="32"/>
          <w:rtl/>
        </w:rPr>
        <w:t xml:space="preserve"> رُكْنٌ مِنْ أَرْكَانِ الصَّلاةِ وَأَقَلُّ الصَّلاةِ عَلَى </w:t>
      </w:r>
      <w:proofErr w:type="spellStart"/>
      <w:r w:rsidRPr="003C3759">
        <w:rPr>
          <w:rFonts w:ascii="Traditional Arabic" w:hAnsi="Traditional Arabic" w:cs="Traditional Arabic"/>
          <w:sz w:val="32"/>
          <w:szCs w:val="32"/>
          <w:rtl/>
        </w:rPr>
        <w:t>النَّبِىِّ</w:t>
      </w:r>
      <w:proofErr w:type="spellEnd"/>
      <w:r w:rsidRPr="003C3759">
        <w:rPr>
          <w:rFonts w:ascii="Traditional Arabic" w:hAnsi="Traditional Arabic" w:cs="Traditional Arabic"/>
          <w:sz w:val="32"/>
          <w:szCs w:val="32"/>
          <w:rtl/>
        </w:rPr>
        <w:t xml:space="preserve"> اللَّهُمَّ صَلِّ عَلَى مُحَمَّد</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أَوْ صَلَّى اللَّهُ عَلَى مُحَمَّد</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w:t>
      </w:r>
      <w:r w:rsidRPr="003C3759">
        <w:rPr>
          <w:rFonts w:ascii="Traditional Arabic" w:hAnsi="Traditional Arabic" w:cs="Traditional Arabic" w:hint="cs"/>
          <w:sz w:val="32"/>
          <w:szCs w:val="32"/>
          <w:rtl/>
        </w:rPr>
        <w:t xml:space="preserve"> أَمَّا </w:t>
      </w:r>
      <w:r w:rsidRPr="003C3759">
        <w:rPr>
          <w:rFonts w:ascii="Traditional Arabic" w:hAnsi="Traditional Arabic" w:cs="Traditional Arabic"/>
          <w:sz w:val="32"/>
          <w:szCs w:val="32"/>
          <w:rtl/>
        </w:rPr>
        <w:t xml:space="preserve">قَوْلُ اللَّهُمَّ صَلِّى عَلَى مُحَمَّدٍ بِالْيَاءِ </w:t>
      </w:r>
      <w:r w:rsidRPr="003C3759">
        <w:rPr>
          <w:rFonts w:ascii="Traditional Arabic" w:hAnsi="Traditional Arabic" w:cs="Traditional Arabic" w:hint="cs"/>
          <w:sz w:val="32"/>
          <w:szCs w:val="32"/>
          <w:rtl/>
        </w:rPr>
        <w:t>فَ</w:t>
      </w:r>
      <w:r w:rsidRPr="003C3759">
        <w:rPr>
          <w:rFonts w:ascii="Traditional Arabic" w:hAnsi="Traditional Arabic" w:cs="Traditional Arabic"/>
          <w:sz w:val="32"/>
          <w:szCs w:val="32"/>
          <w:rtl/>
        </w:rPr>
        <w:t>لا يَجُوزُ</w:t>
      </w:r>
      <w:r w:rsidRPr="003C3759">
        <w:rPr>
          <w:rFonts w:ascii="Traditional Arabic" w:hAnsi="Traditional Arabic" w:cs="Traditional Arabic" w:hint="cs"/>
          <w:sz w:val="32"/>
          <w:szCs w:val="32"/>
          <w:rtl/>
        </w:rPr>
        <w:t xml:space="preserve"> وَمَنْ قَالَ ذَلِكَ عَمْدًا وَهُوَ يَعْرِفُ الْمَعْنَى كَفَرَ </w:t>
      </w:r>
      <w:r w:rsidRPr="003C3759">
        <w:rPr>
          <w:rFonts w:ascii="Traditional Arabic" w:hAnsi="Traditional Arabic" w:cs="Traditional Arabic"/>
          <w:sz w:val="32"/>
          <w:szCs w:val="32"/>
          <w:rtl/>
        </w:rPr>
        <w:t>لِأَنَّهُ خِطَابٌ ل</w:t>
      </w:r>
      <w:r w:rsidRPr="003C3759">
        <w:rPr>
          <w:rFonts w:ascii="Traditional Arabic" w:hAnsi="Traditional Arabic" w:cs="Traditional Arabic" w:hint="eastAsia"/>
          <w:sz w:val="32"/>
          <w:szCs w:val="32"/>
          <w:rtl/>
        </w:rPr>
        <w:t>ِل</w:t>
      </w:r>
      <w:r w:rsidRPr="003C3759">
        <w:rPr>
          <w:rFonts w:ascii="Traditional Arabic" w:hAnsi="Traditional Arabic" w:cs="Traditional Arabic" w:hint="cs"/>
          <w:sz w:val="32"/>
          <w:szCs w:val="32"/>
          <w:rtl/>
        </w:rPr>
        <w:t>ْ</w:t>
      </w:r>
      <w:r w:rsidRPr="003C3759">
        <w:rPr>
          <w:rFonts w:ascii="Traditional Arabic" w:hAnsi="Traditional Arabic" w:cs="Traditional Arabic" w:hint="eastAsia"/>
          <w:sz w:val="32"/>
          <w:szCs w:val="32"/>
          <w:rtl/>
        </w:rPr>
        <w:t>أُنْثَى</w:t>
      </w:r>
      <w:r w:rsidRPr="003C3759">
        <w:rPr>
          <w:rFonts w:ascii="Traditional Arabic" w:hAnsi="Traditional Arabic" w:cs="Traditional Arabic"/>
          <w:sz w:val="32"/>
          <w:szCs w:val="32"/>
          <w:rtl/>
        </w:rPr>
        <w:t>.</w:t>
      </w:r>
      <w:r w:rsidRPr="003C3759">
        <w:rPr>
          <w:rFonts w:ascii="Traditional Arabic" w:hAnsi="Traditional Arabic" w:cs="Traditional Arabic" w:hint="cs"/>
          <w:sz w:val="32"/>
          <w:szCs w:val="32"/>
          <w:rtl/>
        </w:rPr>
        <w:t xml:space="preserve"> وَمَنْ قَالَ ذَلِكَ </w:t>
      </w:r>
      <w:proofErr w:type="spellStart"/>
      <w:r w:rsidRPr="003C3759">
        <w:rPr>
          <w:rFonts w:ascii="Traditional Arabic" w:hAnsi="Traditional Arabic" w:cs="Traditional Arabic" w:hint="cs"/>
          <w:sz w:val="32"/>
          <w:szCs w:val="32"/>
          <w:rtl/>
        </w:rPr>
        <w:t>فِى</w:t>
      </w:r>
      <w:proofErr w:type="spellEnd"/>
      <w:r w:rsidRPr="003C3759">
        <w:rPr>
          <w:rFonts w:ascii="Traditional Arabic" w:hAnsi="Traditional Arabic" w:cs="Traditional Arabic" w:hint="cs"/>
          <w:sz w:val="32"/>
          <w:szCs w:val="32"/>
          <w:rtl/>
        </w:rPr>
        <w:t xml:space="preserve"> صَلاتِهِ فَسَدَتْ صَلاتُهُ.</w:t>
      </w:r>
      <w:r w:rsidRPr="003C3759">
        <w:rPr>
          <w:rFonts w:ascii="Traditional Arabic" w:hAnsi="Traditional Arabic" w:cs="Traditional Arabic"/>
          <w:sz w:val="32"/>
          <w:szCs w:val="32"/>
          <w:rtl/>
        </w:rPr>
        <w:t xml:space="preserve"> وَمَعْنَى اللَّهُمَّ صَلِّ عَلَى مُحَمَّدٍ اللَّهُمَّ زِدْ سَيِّدَنَا مُحَم</w:t>
      </w:r>
      <w:r w:rsidRPr="003C3759">
        <w:rPr>
          <w:rFonts w:ascii="Traditional Arabic" w:hAnsi="Traditional Arabic" w:cs="Traditional Arabic" w:hint="eastAsia"/>
          <w:sz w:val="32"/>
          <w:szCs w:val="32"/>
          <w:rtl/>
        </w:rPr>
        <w:t>َّدًا</w:t>
      </w:r>
      <w:r w:rsidRPr="003C3759">
        <w:rPr>
          <w:rFonts w:ascii="Traditional Arabic" w:hAnsi="Traditional Arabic" w:cs="Traditional Arabic"/>
          <w:sz w:val="32"/>
          <w:szCs w:val="32"/>
          <w:rtl/>
        </w:rPr>
        <w:t xml:space="preserve"> شَرَفًا وَتَعْظِيمًا وَقَدْرًا وَلَيْسَ مَعْنَاهُ أَنَّ اللَّهَ يُشْبِهُنَا وَيُصَلِّى مِثْلَنَا.</w:t>
      </w:r>
      <w:r w:rsidRPr="003C3759">
        <w:rPr>
          <w:rFonts w:ascii="Traditional Arabic" w:hAnsi="Traditional Arabic" w:cs="Traditional Arabic" w:hint="cs"/>
          <w:sz w:val="32"/>
          <w:szCs w:val="32"/>
          <w:rtl/>
        </w:rPr>
        <w:t xml:space="preserve"> وَ</w:t>
      </w:r>
      <w:r w:rsidRPr="003C3759">
        <w:rPr>
          <w:rFonts w:ascii="Traditional Arabic" w:hAnsi="Traditional Arabic" w:cs="Traditional Arabic"/>
          <w:sz w:val="32"/>
          <w:szCs w:val="32"/>
          <w:rtl/>
        </w:rPr>
        <w:t xml:space="preserve">أَكْمَلُ الصَّلاةِ عَلَى </w:t>
      </w:r>
      <w:proofErr w:type="spellStart"/>
      <w:r w:rsidRPr="003C3759">
        <w:rPr>
          <w:rFonts w:ascii="Traditional Arabic" w:hAnsi="Traditional Arabic" w:cs="Traditional Arabic"/>
          <w:sz w:val="32"/>
          <w:szCs w:val="32"/>
          <w:rtl/>
        </w:rPr>
        <w:t>النَّبِىِّ</w:t>
      </w:r>
      <w:proofErr w:type="spellEnd"/>
      <w:r w:rsidRPr="003C3759">
        <w:rPr>
          <w:rFonts w:ascii="Traditional Arabic" w:hAnsi="Traditional Arabic" w:cs="Traditional Arabic"/>
          <w:sz w:val="32"/>
          <w:szCs w:val="32"/>
          <w:rtl/>
        </w:rPr>
        <w:t xml:space="preserve"> اللَّهُمَّ صَلِّ عَلَى مُحَمَّدٍ وَعَلَى ءَالِ مُحَمَّد</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كَمَا صَلَّيْتَ عَلَى إِبْرَاهِيمَ وَعَلَى ءَالِ إِبْرَاهِيمَ إِنَّكَ حَمِيدٌ مَجِيد</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اللَّهُمَّ بَارِكْ عَلَى مُحَمَّدٍ وَعَلَى ءَالِ مُحَمَّد</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كَمَا بَارَكْ</w:t>
      </w:r>
      <w:r w:rsidRPr="003C3759">
        <w:rPr>
          <w:rFonts w:ascii="Traditional Arabic" w:hAnsi="Traditional Arabic" w:cs="Traditional Arabic" w:hint="eastAsia"/>
          <w:sz w:val="32"/>
          <w:szCs w:val="32"/>
          <w:rtl/>
        </w:rPr>
        <w:t>تَ</w:t>
      </w:r>
      <w:r w:rsidRPr="003C3759">
        <w:rPr>
          <w:rFonts w:ascii="Traditional Arabic" w:hAnsi="Traditional Arabic" w:cs="Traditional Arabic"/>
          <w:sz w:val="32"/>
          <w:szCs w:val="32"/>
          <w:rtl/>
        </w:rPr>
        <w:t xml:space="preserve"> عَلَى إِبْرَاهِيمَ وَعَلَى ءَالِ إِبْرَاهِيمَ إِنَّكَ حَمِيدٌ مَجِيد</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اللَّهُمَّ صَلِّ عَلَى مُحَمَّدٍ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اللَّهُمَّ زِدْ سَيِّدَنَا مُحَمَّدًا شَرَفًا وَتَعْظِيمًا وَقَدْرًا وَلَيْسَ مَعْنَاهُ أَنَّ اللَّهَ يُشْبِهُنَا وَيُصَلِّى مِثْلَنَا. </w:t>
      </w:r>
      <w:proofErr w:type="spellStart"/>
      <w:r w:rsidRPr="003C3759">
        <w:rPr>
          <w:rFonts w:ascii="Traditional Arabic" w:hAnsi="Traditional Arabic" w:cs="Traditional Arabic"/>
          <w:sz w:val="32"/>
          <w:szCs w:val="32"/>
          <w:rtl/>
        </w:rPr>
        <w:t>وَءَالُ</w:t>
      </w:r>
      <w:proofErr w:type="spellEnd"/>
      <w:r w:rsidRPr="003C3759">
        <w:rPr>
          <w:rFonts w:ascii="Traditional Arabic" w:hAnsi="Traditional Arabic" w:cs="Traditional Arabic"/>
          <w:sz w:val="32"/>
          <w:szCs w:val="32"/>
          <w:rtl/>
        </w:rPr>
        <w:t xml:space="preserve"> م</w:t>
      </w:r>
      <w:r w:rsidRPr="003C3759">
        <w:rPr>
          <w:rFonts w:ascii="Traditional Arabic" w:hAnsi="Traditional Arabic" w:cs="Traditional Arabic" w:hint="eastAsia"/>
          <w:sz w:val="32"/>
          <w:szCs w:val="32"/>
          <w:rtl/>
        </w:rPr>
        <w:t>ُحَمَّدٍ</w:t>
      </w:r>
      <w:r w:rsidRPr="003C3759">
        <w:rPr>
          <w:rFonts w:ascii="Traditional Arabic" w:hAnsi="Traditional Arabic" w:cs="Traditional Arabic"/>
          <w:sz w:val="32"/>
          <w:szCs w:val="32"/>
          <w:rtl/>
        </w:rPr>
        <w:t xml:space="preserve"> هُمْ أَتْبَاعُ </w:t>
      </w:r>
      <w:proofErr w:type="spellStart"/>
      <w:r w:rsidRPr="003C3759">
        <w:rPr>
          <w:rFonts w:ascii="Traditional Arabic" w:hAnsi="Traditional Arabic" w:cs="Traditional Arabic"/>
          <w:sz w:val="32"/>
          <w:szCs w:val="32"/>
          <w:rtl/>
        </w:rPr>
        <w:t>النَّبِىِّ</w:t>
      </w:r>
      <w:proofErr w:type="spellEnd"/>
      <w:r w:rsidRPr="003C3759">
        <w:rPr>
          <w:rFonts w:ascii="Traditional Arabic" w:hAnsi="Traditional Arabic" w:cs="Traditional Arabic"/>
          <w:sz w:val="32"/>
          <w:szCs w:val="32"/>
          <w:rtl/>
        </w:rPr>
        <w:t xml:space="preserve"> الأَتْقِيَاءُ وَمَعْنَى وَعَلَى ءَالِ مُحَمَّدٍ اللَّهُمَّ ارْحَمْ ءَالَ مُحَمَّدٍ الرَّحْمَةَ الْمَقْرُونَةَ بِالتَّعْظِيمِ. كَمَا صَلَّيْتَ عَلَى إِبْرَاهِيمَ وَعَلَى ءَالِ إِبْرَاهِيمَ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كَمَا شَرَّفْتَ نَبِيَّكَ إِ</w:t>
      </w:r>
      <w:r w:rsidRPr="003C3759">
        <w:rPr>
          <w:rFonts w:ascii="Traditional Arabic" w:hAnsi="Traditional Arabic" w:cs="Traditional Arabic" w:hint="eastAsia"/>
          <w:sz w:val="32"/>
          <w:szCs w:val="32"/>
          <w:rtl/>
        </w:rPr>
        <w:t>بْرَاهِيمَ</w:t>
      </w:r>
      <w:r w:rsidRPr="003C3759">
        <w:rPr>
          <w:rFonts w:ascii="Traditional Arabic" w:hAnsi="Traditional Arabic" w:cs="Traditional Arabic"/>
          <w:sz w:val="32"/>
          <w:szCs w:val="32"/>
          <w:rtl/>
        </w:rPr>
        <w:t xml:space="preserve"> وَعَظَّمْتَ قَدْرَهُ وَرَحِمْتَ أَتْبَاعَهُ الأَتْقِيَاءَ الرَّحْمَةَ الْمَقْرُونَةَ بِالتَّعْظِيمِ. اللَّهُمَّ بَارِكْ عَلَى مُحَمَّدٍ وَعَلَى ءَالِ مُحَمَّد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زِدْ سَيِّدَنَا مُحَمَّدًا </w:t>
      </w:r>
      <w:proofErr w:type="spellStart"/>
      <w:r w:rsidRPr="003C3759">
        <w:rPr>
          <w:rFonts w:ascii="Traditional Arabic" w:hAnsi="Traditional Arabic" w:cs="Traditional Arabic"/>
          <w:sz w:val="32"/>
          <w:szCs w:val="32"/>
          <w:rtl/>
        </w:rPr>
        <w:t>وَءَالَ</w:t>
      </w:r>
      <w:proofErr w:type="spellEnd"/>
      <w:r w:rsidRPr="003C3759">
        <w:rPr>
          <w:rFonts w:ascii="Traditional Arabic" w:hAnsi="Traditional Arabic" w:cs="Traditional Arabic"/>
          <w:sz w:val="32"/>
          <w:szCs w:val="32"/>
          <w:rtl/>
        </w:rPr>
        <w:t xml:space="preserve"> مُحَمَّدٍ خَيْرًا عَظِيمًا، كَمَا بَارَكْتَ عَ</w:t>
      </w:r>
      <w:r w:rsidRPr="003C3759">
        <w:rPr>
          <w:rFonts w:ascii="Traditional Arabic" w:hAnsi="Traditional Arabic" w:cs="Traditional Arabic" w:hint="eastAsia"/>
          <w:sz w:val="32"/>
          <w:szCs w:val="32"/>
          <w:rtl/>
        </w:rPr>
        <w:t>لَى</w:t>
      </w:r>
      <w:r w:rsidRPr="003C3759">
        <w:rPr>
          <w:rFonts w:ascii="Traditional Arabic" w:hAnsi="Traditional Arabic" w:cs="Traditional Arabic"/>
          <w:sz w:val="32"/>
          <w:szCs w:val="32"/>
          <w:rtl/>
        </w:rPr>
        <w:t xml:space="preserve"> إِبْرَاهِيمَ وَعَلَى ءَالِ إِبْرَاهِيمَ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كَمَا زِدْتَ سَيِّدَنَا إِبْرَاهِيمَ </w:t>
      </w:r>
      <w:proofErr w:type="spellStart"/>
      <w:r w:rsidRPr="003C3759">
        <w:rPr>
          <w:rFonts w:ascii="Traditional Arabic" w:hAnsi="Traditional Arabic" w:cs="Traditional Arabic"/>
          <w:sz w:val="32"/>
          <w:szCs w:val="32"/>
          <w:rtl/>
        </w:rPr>
        <w:t>وَءَالَ</w:t>
      </w:r>
      <w:proofErr w:type="spellEnd"/>
      <w:r w:rsidRPr="003C3759">
        <w:rPr>
          <w:rFonts w:ascii="Traditional Arabic" w:hAnsi="Traditional Arabic" w:cs="Traditional Arabic"/>
          <w:sz w:val="32"/>
          <w:szCs w:val="32"/>
          <w:rtl/>
        </w:rPr>
        <w:t xml:space="preserve"> إِبْرَاهِيمَ خَيْرًا عَظِيمًا. وَالْحَمِيدُ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الْمُسْتَحِقُّ لِلْحَمْدِ وَالثَّنَاءِ وَالْمَدْحِ وَالْمَجِيدُ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الْوَاسِعُ الْكَرَمِ </w:t>
      </w:r>
      <w:proofErr w:type="spellStart"/>
      <w:r w:rsidRPr="003C3759">
        <w:rPr>
          <w:rFonts w:ascii="Traditional Arabic" w:hAnsi="Traditional Arabic" w:cs="Traditional Arabic"/>
          <w:sz w:val="32"/>
          <w:szCs w:val="32"/>
          <w:rtl/>
        </w:rPr>
        <w:t>الْعَالِى</w:t>
      </w:r>
      <w:proofErr w:type="spellEnd"/>
      <w:r w:rsidRPr="003C3759">
        <w:rPr>
          <w:rFonts w:ascii="Traditional Arabic" w:hAnsi="Traditional Arabic" w:cs="Traditional Arabic"/>
          <w:sz w:val="32"/>
          <w:szCs w:val="32"/>
          <w:rtl/>
        </w:rPr>
        <w:t xml:space="preserve"> الْقَدْرِ قَا</w:t>
      </w:r>
      <w:r w:rsidRPr="003C3759">
        <w:rPr>
          <w:rFonts w:ascii="Traditional Arabic" w:hAnsi="Traditional Arabic" w:cs="Traditional Arabic" w:hint="eastAsia"/>
          <w:sz w:val="32"/>
          <w:szCs w:val="32"/>
          <w:rtl/>
        </w:rPr>
        <w:t>لَ</w:t>
      </w:r>
      <w:r w:rsidRPr="003C3759">
        <w:rPr>
          <w:rFonts w:ascii="Traditional Arabic" w:hAnsi="Traditional Arabic" w:cs="Traditional Arabic"/>
          <w:sz w:val="32"/>
          <w:szCs w:val="32"/>
          <w:rtl/>
        </w:rPr>
        <w:t xml:space="preserve"> تَعَالَى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سُورَةِ هُود </w:t>
      </w:r>
      <w:r w:rsidRPr="003C3759">
        <w:rPr>
          <w:rFonts w:ascii="Traditional Arabic" w:hAnsi="Traditional Arabic" w:cs="Traditional Arabic"/>
          <w:b/>
          <w:bCs/>
          <w:sz w:val="32"/>
          <w:szCs w:val="32"/>
          <w:rtl/>
        </w:rPr>
        <w:t>﴿إِنَّهُ حَمِيدٌ مَّجِيدٌ﴾</w:t>
      </w:r>
      <w:r w:rsidRPr="003C3759">
        <w:rPr>
          <w:rFonts w:ascii="Traditional Arabic" w:hAnsi="Traditional Arabic" w:cs="Traditional Arabic"/>
          <w:sz w:val="32"/>
          <w:szCs w:val="32"/>
          <w:rtl/>
        </w:rPr>
        <w:t xml:space="preserve">. </w:t>
      </w:r>
      <w:r w:rsidRPr="003C3759">
        <w:rPr>
          <w:rFonts w:ascii="Traditional Arabic" w:hAnsi="Traditional Arabic" w:cs="Traditional Arabic" w:hint="cs"/>
          <w:sz w:val="32"/>
          <w:szCs w:val="32"/>
          <w:rtl/>
        </w:rPr>
        <w:t xml:space="preserve">وَيُسَنُّ لِلْمُصَلِّى أَنْ </w:t>
      </w:r>
      <w:r w:rsidRPr="003C3759">
        <w:rPr>
          <w:rFonts w:ascii="Traditional Arabic" w:hAnsi="Traditional Arabic" w:cs="Traditional Arabic"/>
          <w:sz w:val="32"/>
          <w:szCs w:val="32"/>
          <w:rtl/>
          <w:lang w:bidi="ar-LB"/>
        </w:rPr>
        <w:t>يَقْرَأ</w:t>
      </w:r>
      <w:r w:rsidRPr="003C3759">
        <w:rPr>
          <w:rFonts w:ascii="Traditional Arabic" w:hAnsi="Traditional Arabic" w:cs="Traditional Arabic" w:hint="cs"/>
          <w:sz w:val="32"/>
          <w:szCs w:val="32"/>
          <w:rtl/>
          <w:lang w:bidi="ar-LB"/>
        </w:rPr>
        <w:t>َ</w:t>
      </w:r>
      <w:r w:rsidRPr="003C3759">
        <w:rPr>
          <w:rFonts w:ascii="Traditional Arabic" w:hAnsi="Traditional Arabic" w:cs="Traditional Arabic"/>
          <w:sz w:val="32"/>
          <w:szCs w:val="32"/>
          <w:rtl/>
          <w:lang w:bidi="ar-LB"/>
        </w:rPr>
        <w:t xml:space="preserve"> بَعْدَ الِانْتِهَاءِ مِنَ الصَّلاةِ الإِبْرَاهِيمِيَّةِ دُعَاءَ ءَاخِرِ الصَّلاةِ</w:t>
      </w:r>
      <w:r w:rsidRPr="003C3759">
        <w:rPr>
          <w:rFonts w:ascii="Traditional Arabic" w:hAnsi="Traditional Arabic" w:cs="Traditional Arabic"/>
          <w:sz w:val="32"/>
          <w:szCs w:val="32"/>
          <w:lang w:bidi="ar-LB"/>
        </w:rPr>
        <w:t xml:space="preserve"> </w:t>
      </w:r>
      <w:r w:rsidRPr="003C3759">
        <w:rPr>
          <w:rFonts w:ascii="Traditional Arabic" w:hAnsi="Traditional Arabic" w:cs="Traditional Arabic"/>
          <w:sz w:val="32"/>
          <w:szCs w:val="32"/>
          <w:rtl/>
          <w:lang w:bidi="ar-LB"/>
        </w:rPr>
        <w:t xml:space="preserve">وَهُوَ رَبَّنَا ءَاتِنَا </w:t>
      </w:r>
      <w:proofErr w:type="spellStart"/>
      <w:r w:rsidRPr="003C3759">
        <w:rPr>
          <w:rFonts w:ascii="Traditional Arabic" w:hAnsi="Traditional Arabic" w:cs="Traditional Arabic"/>
          <w:sz w:val="32"/>
          <w:szCs w:val="32"/>
          <w:rtl/>
          <w:lang w:bidi="ar-LB"/>
        </w:rPr>
        <w:t>فِى</w:t>
      </w:r>
      <w:proofErr w:type="spellEnd"/>
      <w:r w:rsidRPr="003C3759">
        <w:rPr>
          <w:rFonts w:ascii="Traditional Arabic" w:hAnsi="Traditional Arabic" w:cs="Traditional Arabic"/>
          <w:sz w:val="32"/>
          <w:szCs w:val="32"/>
          <w:rtl/>
          <w:lang w:bidi="ar-LB"/>
        </w:rPr>
        <w:t xml:space="preserve"> الدُّنْيَا حَسَنَةً وَفِى الآخِرَةِ حَسَنَةً وَقِنَا عَذَابَ النَّارِ رَبَّنَا لا تُزِغْ قُلُوبَنَا بَعْدَ إِذْ هَدَيْتَنَا وَهَبْ لَنَا مِنْ لَدُنْكَ رَحْمَةً إِنَّكَ أَنْتَ الْوَهَّابُ. اللَّهُمَّ ءَاتِنَا </w:t>
      </w:r>
      <w:proofErr w:type="spellStart"/>
      <w:r w:rsidRPr="003C3759">
        <w:rPr>
          <w:rFonts w:ascii="Traditional Arabic" w:hAnsi="Traditional Arabic" w:cs="Traditional Arabic"/>
          <w:sz w:val="32"/>
          <w:szCs w:val="32"/>
          <w:rtl/>
          <w:lang w:bidi="ar-LB"/>
        </w:rPr>
        <w:t>فِى</w:t>
      </w:r>
      <w:proofErr w:type="spellEnd"/>
      <w:r w:rsidRPr="003C3759">
        <w:rPr>
          <w:rFonts w:ascii="Traditional Arabic" w:hAnsi="Traditional Arabic" w:cs="Traditional Arabic"/>
          <w:sz w:val="32"/>
          <w:szCs w:val="32"/>
          <w:rtl/>
          <w:lang w:bidi="ar-LB"/>
        </w:rPr>
        <w:t xml:space="preserve"> الدُّنْيَا حَسَنَةً </w:t>
      </w:r>
      <w:proofErr w:type="spellStart"/>
      <w:r w:rsidRPr="003C3759">
        <w:rPr>
          <w:rFonts w:ascii="Traditional Arabic" w:hAnsi="Traditional Arabic" w:cs="Traditional Arabic"/>
          <w:sz w:val="32"/>
          <w:szCs w:val="32"/>
          <w:rtl/>
          <w:lang w:bidi="ar-LB"/>
        </w:rPr>
        <w:t>أَىْ</w:t>
      </w:r>
      <w:proofErr w:type="spellEnd"/>
      <w:r w:rsidRPr="003C3759">
        <w:rPr>
          <w:rFonts w:ascii="Traditional Arabic" w:hAnsi="Traditional Arabic" w:cs="Traditional Arabic"/>
          <w:sz w:val="32"/>
          <w:szCs w:val="32"/>
          <w:rtl/>
          <w:lang w:bidi="ar-LB"/>
        </w:rPr>
        <w:t xml:space="preserve"> عَمَلًا صَالِحًا وَفِى الآخِرَةِ حَسَنَةً </w:t>
      </w:r>
      <w:proofErr w:type="spellStart"/>
      <w:r w:rsidRPr="003C3759">
        <w:rPr>
          <w:rFonts w:ascii="Traditional Arabic" w:hAnsi="Traditional Arabic" w:cs="Traditional Arabic"/>
          <w:sz w:val="32"/>
          <w:szCs w:val="32"/>
          <w:rtl/>
          <w:lang w:bidi="ar-LB"/>
        </w:rPr>
        <w:t>أَىِ</w:t>
      </w:r>
      <w:proofErr w:type="spellEnd"/>
      <w:r w:rsidRPr="003C3759">
        <w:rPr>
          <w:rFonts w:ascii="Traditional Arabic" w:hAnsi="Traditional Arabic" w:cs="Traditional Arabic"/>
          <w:sz w:val="32"/>
          <w:szCs w:val="32"/>
          <w:rtl/>
          <w:lang w:bidi="ar-LB"/>
        </w:rPr>
        <w:t xml:space="preserve"> ارْزُقْنَا الْجَنَّةَ</w:t>
      </w:r>
      <w:r w:rsidRPr="003C3759">
        <w:rPr>
          <w:rFonts w:ascii="Traditional Arabic" w:hAnsi="Traditional Arabic" w:cs="Traditional Arabic" w:hint="cs"/>
          <w:sz w:val="32"/>
          <w:szCs w:val="32"/>
          <w:rtl/>
          <w:lang w:bidi="ar-LB"/>
        </w:rPr>
        <w:t xml:space="preserve"> وَقِنَا عَذَابَ النَّارِ </w:t>
      </w:r>
      <w:proofErr w:type="spellStart"/>
      <w:r w:rsidRPr="003C3759">
        <w:rPr>
          <w:rFonts w:ascii="Traditional Arabic" w:hAnsi="Traditional Arabic" w:cs="Traditional Arabic" w:hint="cs"/>
          <w:sz w:val="32"/>
          <w:szCs w:val="32"/>
          <w:rtl/>
          <w:lang w:bidi="ar-LB"/>
        </w:rPr>
        <w:t>أَىِ</w:t>
      </w:r>
      <w:proofErr w:type="spellEnd"/>
      <w:r w:rsidRPr="003C3759">
        <w:rPr>
          <w:rFonts w:ascii="Traditional Arabic" w:hAnsi="Traditional Arabic" w:cs="Traditional Arabic" w:hint="cs"/>
          <w:sz w:val="32"/>
          <w:szCs w:val="32"/>
          <w:rtl/>
          <w:lang w:bidi="ar-LB"/>
        </w:rPr>
        <w:t xml:space="preserve"> احْفَظْنَا مِنْ عَذَابِ جَهَنَّمَ</w:t>
      </w:r>
      <w:r w:rsidRPr="003C3759">
        <w:rPr>
          <w:rFonts w:ascii="Traditional Arabic" w:hAnsi="Traditional Arabic" w:cs="Traditional Arabic"/>
          <w:sz w:val="32"/>
          <w:szCs w:val="32"/>
          <w:rtl/>
          <w:lang w:bidi="ar-LB"/>
        </w:rPr>
        <w:t>،</w:t>
      </w:r>
      <w:r w:rsidRPr="003C3759">
        <w:rPr>
          <w:rFonts w:ascii="Traditional Arabic" w:hAnsi="Traditional Arabic" w:cs="Traditional Arabic" w:hint="cs"/>
          <w:sz w:val="32"/>
          <w:szCs w:val="32"/>
          <w:rtl/>
          <w:lang w:bidi="ar-LB"/>
        </w:rPr>
        <w:t xml:space="preserve"> </w:t>
      </w:r>
      <w:r w:rsidRPr="003C3759">
        <w:rPr>
          <w:rFonts w:ascii="Traditional Arabic" w:hAnsi="Traditional Arabic" w:cs="Traditional Arabic"/>
          <w:sz w:val="32"/>
          <w:szCs w:val="32"/>
          <w:rtl/>
          <w:lang w:bidi="ar-LB"/>
        </w:rPr>
        <w:t xml:space="preserve">لا تُزِغْ قُلُوبَنَا </w:t>
      </w:r>
      <w:proofErr w:type="spellStart"/>
      <w:r w:rsidRPr="003C3759">
        <w:rPr>
          <w:rFonts w:ascii="Traditional Arabic" w:hAnsi="Traditional Arabic" w:cs="Traditional Arabic" w:hint="cs"/>
          <w:sz w:val="32"/>
          <w:szCs w:val="32"/>
          <w:rtl/>
          <w:lang w:val="en-US" w:bidi="ar-LB"/>
        </w:rPr>
        <w:t>أَىْ</w:t>
      </w:r>
      <w:proofErr w:type="spellEnd"/>
      <w:r w:rsidRPr="003C3759">
        <w:rPr>
          <w:rFonts w:ascii="Traditional Arabic" w:hAnsi="Traditional Arabic" w:cs="Traditional Arabic"/>
          <w:sz w:val="32"/>
          <w:szCs w:val="32"/>
          <w:rtl/>
          <w:lang w:val="en-US" w:bidi="ar-LB"/>
        </w:rPr>
        <w:t xml:space="preserve"> لا ت</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م</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ل</w:t>
      </w:r>
      <w:r w:rsidRPr="003C3759">
        <w:rPr>
          <w:rFonts w:ascii="Traditional Arabic" w:hAnsi="Traditional Arabic" w:cs="Traditional Arabic" w:hint="cs"/>
          <w:sz w:val="32"/>
          <w:szCs w:val="32"/>
          <w:rtl/>
          <w:lang w:val="en-US" w:bidi="ar-LB"/>
        </w:rPr>
        <w:t>ْ قُلُوبَنَا</w:t>
      </w:r>
      <w:r w:rsidRPr="003C3759">
        <w:rPr>
          <w:rFonts w:ascii="Traditional Arabic" w:hAnsi="Traditional Arabic" w:cs="Traditional Arabic"/>
          <w:sz w:val="32"/>
          <w:szCs w:val="32"/>
          <w:rtl/>
          <w:lang w:val="en-US" w:bidi="ar-LB"/>
        </w:rPr>
        <w:t xml:space="preserve"> ع</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ن</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 xml:space="preserve"> ال</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ح</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ق</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 xml:space="preserve"> و</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ال</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ه</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د</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val="en-US" w:bidi="ar-LB"/>
        </w:rPr>
        <w:t>ى</w:t>
      </w:r>
      <w:r w:rsidRPr="003C3759">
        <w:rPr>
          <w:rFonts w:ascii="Traditional Arabic" w:hAnsi="Traditional Arabic" w:cs="Traditional Arabic" w:hint="cs"/>
          <w:sz w:val="32"/>
          <w:szCs w:val="32"/>
          <w:rtl/>
          <w:lang w:val="en-US" w:bidi="ar-LB"/>
        </w:rPr>
        <w:t>،</w:t>
      </w:r>
      <w:r w:rsidRPr="003C3759">
        <w:rPr>
          <w:rFonts w:ascii="Traditional Arabic" w:hAnsi="Traditional Arabic" w:cs="Traditional Arabic"/>
          <w:sz w:val="32"/>
          <w:szCs w:val="32"/>
          <w:rtl/>
          <w:lang w:bidi="ar-LB"/>
        </w:rPr>
        <w:t xml:space="preserve"> وَالْوَهَّابُ </w:t>
      </w:r>
      <w:proofErr w:type="spellStart"/>
      <w:r w:rsidRPr="003C3759">
        <w:rPr>
          <w:rFonts w:ascii="Traditional Arabic" w:hAnsi="Traditional Arabic" w:cs="Traditional Arabic"/>
          <w:sz w:val="32"/>
          <w:szCs w:val="32"/>
          <w:rtl/>
          <w:lang w:bidi="ar-LB"/>
        </w:rPr>
        <w:t>أَىِ</w:t>
      </w:r>
      <w:proofErr w:type="spellEnd"/>
      <w:r w:rsidRPr="003C3759">
        <w:rPr>
          <w:rFonts w:ascii="Traditional Arabic" w:hAnsi="Traditional Arabic" w:cs="Traditional Arabic"/>
          <w:sz w:val="32"/>
          <w:szCs w:val="32"/>
          <w:rtl/>
          <w:lang w:bidi="ar-LB"/>
        </w:rPr>
        <w:t xml:space="preserve"> الَّذِى يَجُودُ بِالْعَطَاءِ مِنْ غَيْرِ اسْتِثَابَةٍ </w:t>
      </w:r>
      <w:proofErr w:type="spellStart"/>
      <w:r w:rsidRPr="003C3759">
        <w:rPr>
          <w:rFonts w:ascii="Traditional Arabic" w:hAnsi="Traditional Arabic" w:cs="Traditional Arabic"/>
          <w:sz w:val="32"/>
          <w:szCs w:val="32"/>
          <w:rtl/>
          <w:lang w:bidi="ar-LB"/>
        </w:rPr>
        <w:t>أَىْ</w:t>
      </w:r>
      <w:proofErr w:type="spellEnd"/>
      <w:r w:rsidRPr="003C3759">
        <w:rPr>
          <w:rFonts w:ascii="Traditional Arabic" w:hAnsi="Traditional Arabic" w:cs="Traditional Arabic"/>
          <w:sz w:val="32"/>
          <w:szCs w:val="32"/>
          <w:rtl/>
          <w:lang w:bidi="ar-LB"/>
        </w:rPr>
        <w:t xml:space="preserve"> يُثِيبُ الطَّائِعِينَ فَضْلًا مِنْهُ وَكَرَمًا فَ</w:t>
      </w:r>
      <w:r w:rsidRPr="003C3759">
        <w:rPr>
          <w:rFonts w:ascii="Traditional Arabic" w:hAnsi="Traditional Arabic" w:cs="Traditional Arabic"/>
          <w:sz w:val="32"/>
          <w:szCs w:val="32"/>
          <w:rtl/>
        </w:rPr>
        <w:t>اللَّهُ عَزَّ وَجَلَّ لا يَرْجُو مِنْ عِبَادِهِ ثَوَابًا أَوْ مَنْفَعَةً مَا كَلَّفَهُمْ بِالْعِبَادَةِ لِأَنَّهُ يَلْحَقُهُ نَفْعٌ مِنْ ذَلِكَ وَكَيْفَ يَرْجُو ثَوَابًا مِنْ عِبَادِهِ وَهُوَ خَالِقُهُمْ وَخَالِقُ أَعْمَالِهِمْ.</w:t>
      </w:r>
    </w:p>
    <w:p w14:paraId="3C814F34" w14:textId="77777777" w:rsidR="00CD7A7A" w:rsidRPr="003C3759" w:rsidRDefault="00CD7A7A" w:rsidP="00CD7A7A">
      <w:pPr>
        <w:pStyle w:val="NormalWeb"/>
        <w:bidi/>
        <w:jc w:val="both"/>
        <w:rPr>
          <w:rFonts w:ascii="Traditional Arabic" w:hAnsi="Traditional Arabic" w:cs="Traditional Arabic"/>
          <w:b/>
          <w:bCs/>
          <w:color w:val="0000FF"/>
          <w:sz w:val="32"/>
          <w:szCs w:val="32"/>
          <w:rtl/>
          <w:lang w:bidi="ar-SA"/>
        </w:rPr>
      </w:pPr>
    </w:p>
    <w:p w14:paraId="47C84BF7"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lastRenderedPageBreak/>
        <w:t xml:space="preserve">(162) </w:t>
      </w:r>
      <w:r w:rsidRPr="003C3759">
        <w:rPr>
          <w:rFonts w:ascii="Traditional Arabic" w:hAnsi="Traditional Arabic" w:cs="Traditional Arabic"/>
          <w:b/>
          <w:bCs/>
          <w:color w:val="0000FF"/>
          <w:sz w:val="32"/>
          <w:szCs w:val="32"/>
          <w:rtl/>
        </w:rPr>
        <w:t>هَلْ يُجْزِ</w:t>
      </w:r>
      <w:r w:rsidRPr="003C3759">
        <w:rPr>
          <w:rFonts w:ascii="Traditional Arabic" w:hAnsi="Traditional Arabic" w:cs="Traditional Arabic" w:hint="cs"/>
          <w:b/>
          <w:bCs/>
          <w:color w:val="0000FF"/>
          <w:sz w:val="32"/>
          <w:szCs w:val="32"/>
          <w:rtl/>
        </w:rPr>
        <w:t>ئُ</w:t>
      </w:r>
      <w:r w:rsidRPr="003C3759">
        <w:rPr>
          <w:rFonts w:ascii="Traditional Arabic" w:hAnsi="Traditional Arabic" w:cs="Traditional Arabic"/>
          <w:b/>
          <w:bCs/>
          <w:color w:val="0000FF"/>
          <w:sz w:val="32"/>
          <w:szCs w:val="32"/>
          <w:rtl/>
        </w:rPr>
        <w:t xml:space="preserve"> لِلسَّلامِ </w:t>
      </w:r>
      <w:proofErr w:type="spellStart"/>
      <w:r w:rsidRPr="003C3759">
        <w:rPr>
          <w:rFonts w:ascii="Traditional Arabic" w:hAnsi="Traditional Arabic" w:cs="Traditional Arabic"/>
          <w:b/>
          <w:bCs/>
          <w:color w:val="0000FF"/>
          <w:sz w:val="32"/>
          <w:szCs w:val="32"/>
          <w:rtl/>
        </w:rPr>
        <w:t>فِ</w:t>
      </w:r>
      <w:r w:rsidRPr="003C3759">
        <w:rPr>
          <w:rFonts w:ascii="Traditional Arabic" w:hAnsi="Traditional Arabic" w:cs="Traditional Arabic" w:hint="cs"/>
          <w:b/>
          <w:bCs/>
          <w:color w:val="0000FF"/>
          <w:sz w:val="32"/>
          <w:szCs w:val="32"/>
          <w:rtl/>
        </w:rPr>
        <w:t>ى</w:t>
      </w:r>
      <w:proofErr w:type="spellEnd"/>
      <w:r w:rsidRPr="003C3759">
        <w:rPr>
          <w:rFonts w:ascii="Traditional Arabic" w:hAnsi="Traditional Arabic" w:cs="Traditional Arabic"/>
          <w:b/>
          <w:bCs/>
          <w:color w:val="0000FF"/>
          <w:sz w:val="32"/>
          <w:szCs w:val="32"/>
          <w:rtl/>
        </w:rPr>
        <w:t xml:space="preserve"> الصَّلاةِ أَنْ يَقُولَ سَلامٌ عَلَيْكُمْ</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6A1726E8"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لا يُجْزِ</w:t>
      </w:r>
      <w:r w:rsidRPr="003C3759">
        <w:rPr>
          <w:rFonts w:ascii="Traditional Arabic" w:hAnsi="Traditional Arabic" w:cs="Traditional Arabic" w:hint="cs"/>
          <w:b/>
          <w:bCs/>
          <w:sz w:val="32"/>
          <w:szCs w:val="32"/>
          <w:rtl/>
        </w:rPr>
        <w:t>ئُ</w:t>
      </w:r>
      <w:r w:rsidRPr="003C3759">
        <w:rPr>
          <w:rFonts w:ascii="Traditional Arabic" w:hAnsi="Traditional Arabic" w:cs="Traditional Arabic"/>
          <w:b/>
          <w:bCs/>
          <w:sz w:val="32"/>
          <w:szCs w:val="32"/>
          <w:rtl/>
        </w:rPr>
        <w:t xml:space="preserve"> لِلسَّلامِ </w:t>
      </w:r>
      <w:proofErr w:type="spellStart"/>
      <w:r w:rsidRPr="003C3759">
        <w:rPr>
          <w:rFonts w:ascii="Traditional Arabic" w:hAnsi="Traditional Arabic" w:cs="Traditional Arabic"/>
          <w:b/>
          <w:bCs/>
          <w:sz w:val="32"/>
          <w:szCs w:val="32"/>
          <w:rtl/>
        </w:rPr>
        <w:t>فِ</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الصَّلاةِ أَنْ يَقُولَ سَلامٌ عَلَيْكُمْ وَيُجْزِئُهُ السَّلامُ عَلَيْكُمْ. </w:t>
      </w:r>
    </w:p>
    <w:p w14:paraId="153C8CDE" w14:textId="77777777" w:rsidR="00CD7A7A" w:rsidRPr="003C3759" w:rsidRDefault="00CD7A7A" w:rsidP="00CD7A7A">
      <w:pPr>
        <w:pStyle w:val="NormalWeb"/>
        <w:bidi/>
        <w:jc w:val="both"/>
        <w:rPr>
          <w:rFonts w:ascii="Traditional Arabic" w:hAnsi="Traditional Arabic" w:cs="Traditional Arabic"/>
          <w:sz w:val="32"/>
          <w:szCs w:val="32"/>
          <w:rtl/>
        </w:rPr>
      </w:pPr>
      <w:r w:rsidRPr="003C3759">
        <w:rPr>
          <w:rFonts w:ascii="Traditional Arabic" w:hAnsi="Traditional Arabic" w:cs="Traditional Arabic"/>
          <w:b/>
          <w:bCs/>
          <w:sz w:val="32"/>
          <w:szCs w:val="32"/>
          <w:rtl/>
        </w:rPr>
        <w:t>الش</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ر</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ح</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sz w:val="32"/>
          <w:szCs w:val="32"/>
          <w:rtl/>
        </w:rPr>
        <w:t>لا</w:t>
      </w:r>
      <w:r w:rsidRPr="003C3759">
        <w:rPr>
          <w:rFonts w:ascii="Traditional Arabic" w:hAnsi="Traditional Arabic" w:cs="Traditional Arabic" w:hint="cs"/>
          <w:sz w:val="32"/>
          <w:szCs w:val="32"/>
          <w:rtl/>
        </w:rPr>
        <w:t xml:space="preserve"> يَكْفِى</w:t>
      </w:r>
      <w:r w:rsidRPr="003C3759">
        <w:rPr>
          <w:rFonts w:ascii="Traditional Arabic" w:hAnsi="Traditional Arabic" w:cs="Traditional Arabic"/>
          <w:sz w:val="32"/>
          <w:szCs w:val="32"/>
          <w:rtl/>
        </w:rPr>
        <w:t xml:space="preserve"> أَنْ يَقُولَ سَلامٌ عَلَيْكُمْ ل</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أ</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ن</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ه</w:t>
      </w:r>
      <w:r w:rsidRPr="003C3759">
        <w:rPr>
          <w:rFonts w:ascii="Traditional Arabic" w:hAnsi="Traditional Arabic" w:cs="Traditional Arabic" w:hint="cs"/>
          <w:sz w:val="32"/>
          <w:szCs w:val="32"/>
          <w:rtl/>
        </w:rPr>
        <w:t>ُ</w:t>
      </w:r>
      <w:r w:rsidRPr="003C3759">
        <w:rPr>
          <w:rFonts w:ascii="Traditional Arabic" w:hAnsi="Traditional Arabic" w:cs="Traditional Arabic"/>
          <w:sz w:val="32"/>
          <w:szCs w:val="32"/>
          <w:rtl/>
        </w:rPr>
        <w:t xml:space="preserve"> لا بُدَّ مِنَ الإِتْيَانِ بِأَلْ. وَالأَفْضَلُ زِيَادَةُ وَرَحْمَةُ اللَّهِ.</w:t>
      </w:r>
      <w:r w:rsidRPr="003C3759">
        <w:rPr>
          <w:rFonts w:ascii="Traditional Arabic" w:hAnsi="Traditional Arabic" w:cs="Traditional Arabic" w:hint="cs"/>
          <w:sz w:val="32"/>
          <w:szCs w:val="32"/>
          <w:rtl/>
        </w:rPr>
        <w:t xml:space="preserve"> وَمَعْنَى السَّلامُ عَلَيْكُمْ أَطْلُبُ مِنَ اللَّهِ لَكُمُ السَّلامَةَ وَالأَمَانَ وَالْحِفْظَ مِمَّا يَضُرُّكُمْ </w:t>
      </w:r>
      <w:proofErr w:type="spellStart"/>
      <w:r w:rsidRPr="003C3759">
        <w:rPr>
          <w:rFonts w:ascii="Traditional Arabic" w:hAnsi="Traditional Arabic" w:cs="Traditional Arabic" w:hint="cs"/>
          <w:sz w:val="32"/>
          <w:szCs w:val="32"/>
          <w:rtl/>
        </w:rPr>
        <w:t>أَىْ</w:t>
      </w:r>
      <w:proofErr w:type="spellEnd"/>
      <w:r w:rsidRPr="003C3759">
        <w:rPr>
          <w:rFonts w:ascii="Traditional Arabic" w:hAnsi="Traditional Arabic" w:cs="Traditional Arabic" w:hint="cs"/>
          <w:sz w:val="32"/>
          <w:szCs w:val="32"/>
          <w:rtl/>
        </w:rPr>
        <w:t xml:space="preserve"> لِلَّذِينَ يُصَلُّونَ خَلْفَهُ مِنَ الْمُؤْمِنِينَ مِنْ إِنْسٍ وَجِنٍّ، وَمَعْنَى وَرَحْمَةُ اللَّهِ أَطْلُبُ مِنَ اللَّهِ أَنْ يَرْحَمَكُمُ الرَّحْمَةَ الْمَقْرُونَةَ بِالتَّعْظِيمِ.</w:t>
      </w:r>
      <w:r w:rsidRPr="003C3759">
        <w:rPr>
          <w:rFonts w:ascii="Traditional Arabic" w:hAnsi="Traditional Arabic" w:cs="Traditional Arabic"/>
          <w:sz w:val="32"/>
          <w:szCs w:val="32"/>
          <w:rtl/>
        </w:rPr>
        <w:t xml:space="preserve"> وَيُشْتَرَطُ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السَّلامِ الْمُوَالاةُ بَيْنَ كَلِمَتَيْهِ بِأَنْ لا يَفْصِلَ بَيْنَهُمَا بِفَاصِلٍ طَوِيلٍ وَكَوْنُهُ مُسْتَقْبِلَ الْقِبْلَةِ إِلَى تَمَامِهِ وَأَنْ يَكُونَ بِحَيْثُ يُسْمِعُ نَفْسَهُ جَمِيعَ حُرُوفِهِ. وَتُسَنُّ تَسْلِيمَةٌ ثَانِيَةٌ وَالْفَصْلُ بَيْنَ التَّسْلِيمَتَيْنِ بِقَدْرِ سُبْحَانَ اللَّهِ وَالِابْتِدَاءُ بِهِ مُسْتَقْبِلًا لِلْقِبْلَةِ بِوَجْهِهِ وَالِالْتِفَاتُ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الأُولَى إِلَى الْجَانِبِ الأَيْمَنِ وَالِالْتِفَاتُ </w:t>
      </w:r>
      <w:proofErr w:type="spellStart"/>
      <w:r w:rsidRPr="003C3759">
        <w:rPr>
          <w:rFonts w:ascii="Traditional Arabic" w:hAnsi="Traditional Arabic" w:cs="Traditional Arabic"/>
          <w:sz w:val="32"/>
          <w:szCs w:val="32"/>
          <w:rtl/>
        </w:rPr>
        <w:t>فِى</w:t>
      </w:r>
      <w:proofErr w:type="spellEnd"/>
      <w:r w:rsidRPr="003C3759">
        <w:rPr>
          <w:rFonts w:ascii="Traditional Arabic" w:hAnsi="Traditional Arabic" w:cs="Traditional Arabic"/>
          <w:sz w:val="32"/>
          <w:szCs w:val="32"/>
          <w:rtl/>
        </w:rPr>
        <w:t xml:space="preserve"> الثَّانِيَةِ إِلَى الْجَانِبِ الأَيْسَرِ. وَمَعْنَى السَّلامُ عَلَيْكُمْ أَطْلُبُ مِنَ اللَّهِ لَكُمُ السَّلامَةَ </w:t>
      </w:r>
      <w:proofErr w:type="spellStart"/>
      <w:r w:rsidRPr="003C3759">
        <w:rPr>
          <w:rFonts w:ascii="Traditional Arabic" w:hAnsi="Traditional Arabic" w:cs="Traditional Arabic"/>
          <w:sz w:val="32"/>
          <w:szCs w:val="32"/>
          <w:rtl/>
        </w:rPr>
        <w:t>أَىْ</w:t>
      </w:r>
      <w:proofErr w:type="spellEnd"/>
      <w:r w:rsidRPr="003C3759">
        <w:rPr>
          <w:rFonts w:ascii="Traditional Arabic" w:hAnsi="Traditional Arabic" w:cs="Traditional Arabic"/>
          <w:sz w:val="32"/>
          <w:szCs w:val="32"/>
          <w:rtl/>
        </w:rPr>
        <w:t xml:space="preserve"> لِلَّذِينَ وَرَاءَهُ مِنْ مُؤْمِنِينَ مِنْ إِنْسٍ وَجِنٍّ</w:t>
      </w:r>
      <w:r w:rsidRPr="003C3759">
        <w:rPr>
          <w:rFonts w:ascii="Traditional Arabic" w:hAnsi="Traditional Arabic" w:cs="Traditional Arabic" w:hint="cs"/>
          <w:sz w:val="32"/>
          <w:szCs w:val="32"/>
          <w:rtl/>
        </w:rPr>
        <w:t>.</w:t>
      </w:r>
    </w:p>
    <w:p w14:paraId="4EF4DA6B"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p>
    <w:p w14:paraId="226C1670"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(163) </w:t>
      </w:r>
      <w:r w:rsidRPr="003C3759">
        <w:rPr>
          <w:rFonts w:ascii="Traditional Arabic" w:hAnsi="Traditional Arabic" w:cs="Traditional Arabic"/>
          <w:b/>
          <w:bCs/>
          <w:color w:val="0000FF"/>
          <w:sz w:val="32"/>
          <w:szCs w:val="32"/>
          <w:rtl/>
        </w:rPr>
        <w:t>هَلْ تَفْسُدُ صَلاةُ الْمُصَلِّ</w:t>
      </w:r>
      <w:r w:rsidRPr="003C3759">
        <w:rPr>
          <w:rFonts w:ascii="Traditional Arabic" w:hAnsi="Traditional Arabic" w:cs="Traditional Arabic" w:hint="cs"/>
          <w:b/>
          <w:bCs/>
          <w:color w:val="0000FF"/>
          <w:sz w:val="32"/>
          <w:szCs w:val="32"/>
          <w:rtl/>
        </w:rPr>
        <w:t>ى</w:t>
      </w:r>
      <w:r w:rsidRPr="003C3759">
        <w:rPr>
          <w:rFonts w:ascii="Traditional Arabic" w:hAnsi="Traditional Arabic" w:cs="Traditional Arabic"/>
          <w:b/>
          <w:bCs/>
          <w:color w:val="0000FF"/>
          <w:sz w:val="32"/>
          <w:szCs w:val="32"/>
          <w:rtl/>
        </w:rPr>
        <w:t xml:space="preserve"> إِنْ تَرَكَ التَّرْتِيبَ</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27A578D1"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b/>
          <w:bCs/>
          <w:sz w:val="32"/>
          <w:szCs w:val="32"/>
          <w:rtl/>
        </w:rPr>
        <w:t xml:space="preserve">التَّرْتِيبُ رُكْنٌ مِنْ أَرْكَانِ الصَّلاةِ فَمَنْ تَرَكَهُ عَمْدًا كَأَنْ سَجَدَ قَبْلَ أَنْ يَرْكَعَ بَطَلَتْ صَلاتُهُ. </w:t>
      </w:r>
    </w:p>
    <w:p w14:paraId="1218B143"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p>
    <w:p w14:paraId="585507D1" w14:textId="77777777" w:rsidR="00CD7A7A" w:rsidRPr="003C3759" w:rsidRDefault="00CD7A7A" w:rsidP="00CD7A7A">
      <w:pPr>
        <w:pStyle w:val="NormalWeb"/>
        <w:bidi/>
        <w:jc w:val="both"/>
        <w:rPr>
          <w:rFonts w:ascii="Traditional Arabic" w:hAnsi="Traditional Arabic" w:cs="Traditional Arabic"/>
          <w:b/>
          <w:bCs/>
          <w:color w:val="0000FF"/>
          <w:sz w:val="32"/>
          <w:szCs w:val="32"/>
          <w:rtl/>
        </w:rPr>
      </w:pPr>
      <w:r w:rsidRPr="003C3759">
        <w:rPr>
          <w:rFonts w:ascii="Traditional Arabic" w:hAnsi="Traditional Arabic" w:cs="Traditional Arabic" w:hint="cs"/>
          <w:b/>
          <w:bCs/>
          <w:color w:val="0000FF"/>
          <w:sz w:val="32"/>
          <w:szCs w:val="32"/>
          <w:rtl/>
        </w:rPr>
        <w:t xml:space="preserve">(164) </w:t>
      </w:r>
      <w:r w:rsidRPr="003C3759">
        <w:rPr>
          <w:rFonts w:ascii="Traditional Arabic" w:hAnsi="Traditional Arabic" w:cs="Traditional Arabic"/>
          <w:b/>
          <w:bCs/>
          <w:color w:val="0000FF"/>
          <w:sz w:val="32"/>
          <w:szCs w:val="32"/>
          <w:rtl/>
        </w:rPr>
        <w:t>إِذَا شَخْصٌ نَسِ</w:t>
      </w:r>
      <w:r w:rsidRPr="003C3759">
        <w:rPr>
          <w:rFonts w:ascii="Traditional Arabic" w:hAnsi="Traditional Arabic" w:cs="Traditional Arabic" w:hint="cs"/>
          <w:b/>
          <w:bCs/>
          <w:color w:val="0000FF"/>
          <w:sz w:val="32"/>
          <w:szCs w:val="32"/>
          <w:rtl/>
        </w:rPr>
        <w:t>ىَ</w:t>
      </w:r>
      <w:r w:rsidRPr="003C3759">
        <w:rPr>
          <w:rFonts w:ascii="Traditional Arabic" w:hAnsi="Traditional Arabic" w:cs="Traditional Arabic"/>
          <w:b/>
          <w:bCs/>
          <w:color w:val="0000FF"/>
          <w:sz w:val="32"/>
          <w:szCs w:val="32"/>
          <w:rtl/>
        </w:rPr>
        <w:t xml:space="preserve"> الرُّكُوعَ مَاذَا يَفْعَلُ</w:t>
      </w:r>
      <w:r w:rsidRPr="003C3759">
        <w:rPr>
          <w:rFonts w:ascii="Traditional Arabic" w:hAnsi="Traditional Arabic" w:cs="Traditional Arabic" w:hint="cs"/>
          <w:b/>
          <w:bCs/>
          <w:color w:val="0000FF"/>
          <w:sz w:val="32"/>
          <w:szCs w:val="32"/>
          <w:rtl/>
        </w:rPr>
        <w:t>.</w:t>
      </w:r>
      <w:r w:rsidRPr="003C3759">
        <w:rPr>
          <w:rFonts w:ascii="Traditional Arabic" w:hAnsi="Traditional Arabic" w:cs="Traditional Arabic"/>
          <w:b/>
          <w:bCs/>
          <w:color w:val="0000FF"/>
          <w:sz w:val="32"/>
          <w:szCs w:val="32"/>
          <w:rtl/>
        </w:rPr>
        <w:t xml:space="preserve"> </w:t>
      </w:r>
    </w:p>
    <w:p w14:paraId="5119CAC5" w14:textId="77777777" w:rsidR="00CD7A7A" w:rsidRPr="003C3759" w:rsidRDefault="00CD7A7A" w:rsidP="00CD7A7A">
      <w:pPr>
        <w:pStyle w:val="NormalWeb"/>
        <w:bidi/>
        <w:jc w:val="both"/>
        <w:rPr>
          <w:rFonts w:ascii="Traditional Arabic" w:hAnsi="Traditional Arabic" w:cs="Traditional Arabic"/>
          <w:b/>
          <w:bCs/>
          <w:sz w:val="32"/>
          <w:szCs w:val="32"/>
          <w:rtl/>
        </w:rPr>
      </w:pPr>
      <w:r w:rsidRPr="003C3759">
        <w:rPr>
          <w:rFonts w:ascii="Traditional Arabic" w:hAnsi="Traditional Arabic" w:cs="Traditional Arabic" w:hint="cs"/>
          <w:sz w:val="32"/>
          <w:szCs w:val="32"/>
          <w:rtl/>
        </w:rPr>
        <w:t xml:space="preserve">   </w:t>
      </w:r>
      <w:r w:rsidRPr="003C3759">
        <w:rPr>
          <w:rFonts w:ascii="Traditional Arabic" w:hAnsi="Traditional Arabic" w:cs="Traditional Arabic"/>
          <w:b/>
          <w:bCs/>
          <w:sz w:val="32"/>
          <w:szCs w:val="32"/>
          <w:rtl/>
        </w:rPr>
        <w:t>إِذَا شَخْصٌ نَسِ</w:t>
      </w:r>
      <w:r w:rsidRPr="003C3759">
        <w:rPr>
          <w:rFonts w:ascii="Traditional Arabic" w:hAnsi="Traditional Arabic" w:cs="Traditional Arabic" w:hint="cs"/>
          <w:b/>
          <w:bCs/>
          <w:sz w:val="32"/>
          <w:szCs w:val="32"/>
          <w:rtl/>
        </w:rPr>
        <w:t>ىَ</w:t>
      </w:r>
      <w:r w:rsidRPr="003C3759">
        <w:rPr>
          <w:rFonts w:ascii="Traditional Arabic" w:hAnsi="Traditional Arabic" w:cs="Traditional Arabic"/>
          <w:b/>
          <w:bCs/>
          <w:sz w:val="32"/>
          <w:szCs w:val="32"/>
          <w:rtl/>
        </w:rPr>
        <w:t xml:space="preserve"> الرُّكُوعَ ثُمَّ ذَكَرَهُ قَبْلَ أَنْ يَصِلَ إِلَى مِثْلِهِ يَقِفُ وَيَرْكَعُ كَأَنْ سَجَدَ فَذَكَرَ أَنَّهُ تَرَكَ الرُّكُوعَ مِنَ الرَّكْعَةِ </w:t>
      </w:r>
      <w:proofErr w:type="spellStart"/>
      <w:r w:rsidRPr="003C3759">
        <w:rPr>
          <w:rFonts w:ascii="Traditional Arabic" w:hAnsi="Traditional Arabic" w:cs="Traditional Arabic"/>
          <w:b/>
          <w:bCs/>
          <w:sz w:val="32"/>
          <w:szCs w:val="32"/>
          <w:rtl/>
        </w:rPr>
        <w:t>الَّتِ</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هُوَ فِيهَا فَيَقِفُ فَوْرًا وَيَرْكَعُ وَأَمَّا إِنْ لَمْ يَتَذَكَّرْ حَتَّى وَصَلَ إِلَى الرُّكُوعِ مِنَ الرَّكْعَةِ الثَّانِيَةِ أَوْ مَا بَعْدَهُ فَإِنَّهُ يُتِمُّ مَا هُوَ فِيهِ </w:t>
      </w:r>
      <w:proofErr w:type="spellStart"/>
      <w:r w:rsidRPr="003C3759">
        <w:rPr>
          <w:rFonts w:ascii="Traditional Arabic" w:hAnsi="Traditional Arabic" w:cs="Traditional Arabic"/>
          <w:b/>
          <w:bCs/>
          <w:sz w:val="32"/>
          <w:szCs w:val="32"/>
          <w:rtl/>
        </w:rPr>
        <w:t>وَيَأْتِ</w:t>
      </w:r>
      <w:r w:rsidRPr="003C3759">
        <w:rPr>
          <w:rFonts w:ascii="Traditional Arabic" w:hAnsi="Traditional Arabic" w:cs="Traditional Arabic" w:hint="cs"/>
          <w:b/>
          <w:bCs/>
          <w:sz w:val="32"/>
          <w:szCs w:val="32"/>
          <w:rtl/>
        </w:rPr>
        <w:t>ى</w:t>
      </w:r>
      <w:proofErr w:type="spellEnd"/>
      <w:r w:rsidRPr="003C3759">
        <w:rPr>
          <w:rFonts w:ascii="Traditional Arabic" w:hAnsi="Traditional Arabic" w:cs="Traditional Arabic"/>
          <w:b/>
          <w:bCs/>
          <w:sz w:val="32"/>
          <w:szCs w:val="32"/>
          <w:rtl/>
        </w:rPr>
        <w:t xml:space="preserve"> بِرَكْعَةٍ. </w:t>
      </w:r>
    </w:p>
    <w:p w14:paraId="6584CC58" w14:textId="77777777" w:rsidR="00CD7A7A" w:rsidRPr="003C3759" w:rsidRDefault="00CD7A7A" w:rsidP="00CD7A7A">
      <w:pPr>
        <w:pStyle w:val="NormalWeb"/>
        <w:bidi/>
        <w:jc w:val="both"/>
        <w:rPr>
          <w:rFonts w:ascii="Traditional Arabic" w:hAnsi="Traditional Arabic" w:cs="Traditional Arabic"/>
          <w:sz w:val="32"/>
          <w:szCs w:val="32"/>
          <w:rtl/>
        </w:rPr>
      </w:pPr>
      <w:r w:rsidRPr="003C3759">
        <w:rPr>
          <w:rFonts w:ascii="Traditional Arabic" w:hAnsi="Traditional Arabic" w:cs="Traditional Arabic" w:hint="cs"/>
          <w:sz w:val="32"/>
          <w:szCs w:val="32"/>
          <w:rtl/>
        </w:rPr>
        <w:t>وَالآنَ نُبَيِّنُ بَعْضَ الْفَوَائِدِ الْمُهِمَّةِ:</w:t>
      </w:r>
    </w:p>
    <w:p w14:paraId="32A03193" w14:textId="77777777" w:rsidR="00CD7A7A" w:rsidRPr="003C3759" w:rsidRDefault="00CD7A7A" w:rsidP="00CD7A7A">
      <w:pPr>
        <w:pStyle w:val="NoSpacing"/>
        <w:bidi/>
        <w:jc w:val="both"/>
        <w:rPr>
          <w:rFonts w:ascii="Traditional Arabic" w:eastAsia="Times New Roman" w:hAnsi="Traditional Arabic" w:cs="Traditional Arabic"/>
          <w:b/>
          <w:bCs/>
          <w:color w:val="EE0000"/>
          <w:sz w:val="32"/>
          <w:szCs w:val="32"/>
        </w:rPr>
      </w:pPr>
      <w:r w:rsidRPr="003C3759">
        <w:rPr>
          <w:rFonts w:ascii="Traditional Arabic" w:eastAsia="Times New Roman" w:hAnsi="Traditional Arabic" w:cs="Traditional Arabic"/>
          <w:b/>
          <w:bCs/>
          <w:color w:val="EE0000"/>
          <w:sz w:val="32"/>
          <w:szCs w:val="32"/>
          <w:rtl/>
        </w:rPr>
        <w:t>اذْكُرْ بَعْضَ مَكْرُوهَاتِ الصَّلاةِ.</w:t>
      </w:r>
    </w:p>
    <w:p w14:paraId="469A9391" w14:textId="77777777" w:rsidR="00CD7A7A" w:rsidRPr="003C3759" w:rsidRDefault="00CD7A7A" w:rsidP="00CD7A7A">
      <w:pPr>
        <w:pStyle w:val="NoSpacing"/>
        <w:bidi/>
        <w:jc w:val="both"/>
        <w:rPr>
          <w:rFonts w:ascii="Traditional Arabic" w:eastAsia="Times New Roman" w:hAnsi="Traditional Arabic" w:cs="Traditional Arabic"/>
          <w:b/>
          <w:bCs/>
          <w:sz w:val="32"/>
          <w:szCs w:val="32"/>
          <w:rtl/>
        </w:rPr>
      </w:pPr>
      <w:r w:rsidRPr="003C3759">
        <w:rPr>
          <w:rFonts w:ascii="Traditional Arabic" w:eastAsia="Times New Roman" w:hAnsi="Traditional Arabic" w:cs="Traditional Arabic"/>
          <w:b/>
          <w:bCs/>
          <w:color w:val="0000FF"/>
          <w:sz w:val="32"/>
          <w:szCs w:val="32"/>
          <w:rtl/>
        </w:rPr>
        <w:lastRenderedPageBreak/>
        <w:t xml:space="preserve">        </w:t>
      </w:r>
      <w:r w:rsidRPr="003C3759">
        <w:rPr>
          <w:rFonts w:ascii="Traditional Arabic" w:eastAsia="Times New Roman" w:hAnsi="Traditional Arabic" w:cs="Traditional Arabic"/>
          <w:b/>
          <w:bCs/>
          <w:sz w:val="32"/>
          <w:szCs w:val="32"/>
          <w:rtl/>
        </w:rPr>
        <w:t>تُكْرَهُ الصَّلاةُ مِنْ غَيْرِ وَضْعِ سُتْرَةٍ بَيْنَ الْمُصَلِّى وَبَيْنَ الْقِبْلَةِ وَ</w:t>
      </w:r>
      <w:r w:rsidRPr="003C3759">
        <w:rPr>
          <w:rFonts w:ascii="Traditional Arabic" w:eastAsia="Times New Roman" w:hAnsi="Traditional Arabic" w:cs="Traditional Arabic" w:hint="cs"/>
          <w:b/>
          <w:bCs/>
          <w:sz w:val="32"/>
          <w:szCs w:val="32"/>
          <w:rtl/>
        </w:rPr>
        <w:t>تَ</w:t>
      </w:r>
      <w:r w:rsidRPr="003C3759">
        <w:rPr>
          <w:rFonts w:ascii="Traditional Arabic" w:eastAsia="Times New Roman" w:hAnsi="Traditional Arabic" w:cs="Traditional Arabic"/>
          <w:b/>
          <w:bCs/>
          <w:sz w:val="32"/>
          <w:szCs w:val="32"/>
          <w:rtl/>
        </w:rPr>
        <w:t>كْفِى سَجَّادَةُ الصَّلاةِ ال</w:t>
      </w:r>
      <w:r w:rsidRPr="003C3759">
        <w:rPr>
          <w:rFonts w:ascii="Traditional Arabic" w:eastAsia="Times New Roman" w:hAnsi="Traditional Arabic" w:cs="Traditional Arabic" w:hint="cs"/>
          <w:b/>
          <w:bCs/>
          <w:sz w:val="32"/>
          <w:szCs w:val="32"/>
          <w:rtl/>
        </w:rPr>
        <w:t>ْ</w:t>
      </w:r>
      <w:r w:rsidRPr="003C3759">
        <w:rPr>
          <w:rFonts w:ascii="Traditional Arabic" w:eastAsia="Times New Roman" w:hAnsi="Traditional Arabic" w:cs="Traditional Arabic"/>
          <w:b/>
          <w:bCs/>
          <w:sz w:val="32"/>
          <w:szCs w:val="32"/>
          <w:rtl/>
        </w:rPr>
        <w:t>م</w:t>
      </w:r>
      <w:r w:rsidRPr="003C3759">
        <w:rPr>
          <w:rFonts w:ascii="Traditional Arabic" w:eastAsia="Times New Roman" w:hAnsi="Traditional Arabic" w:cs="Traditional Arabic" w:hint="cs"/>
          <w:b/>
          <w:bCs/>
          <w:sz w:val="32"/>
          <w:szCs w:val="32"/>
          <w:rtl/>
        </w:rPr>
        <w:t>َ</w:t>
      </w:r>
      <w:r w:rsidRPr="003C3759">
        <w:rPr>
          <w:rFonts w:ascii="Traditional Arabic" w:eastAsia="Times New Roman" w:hAnsi="Traditional Arabic" w:cs="Traditional Arabic"/>
          <w:b/>
          <w:bCs/>
          <w:sz w:val="32"/>
          <w:szCs w:val="32"/>
          <w:rtl/>
        </w:rPr>
        <w:t>ع</w:t>
      </w:r>
      <w:r w:rsidRPr="003C3759">
        <w:rPr>
          <w:rFonts w:ascii="Traditional Arabic" w:eastAsia="Times New Roman" w:hAnsi="Traditional Arabic" w:cs="Traditional Arabic" w:hint="cs"/>
          <w:b/>
          <w:bCs/>
          <w:sz w:val="32"/>
          <w:szCs w:val="32"/>
          <w:rtl/>
        </w:rPr>
        <w:t>ْ</w:t>
      </w:r>
      <w:r w:rsidRPr="003C3759">
        <w:rPr>
          <w:rFonts w:ascii="Traditional Arabic" w:eastAsia="Times New Roman" w:hAnsi="Traditional Arabic" w:cs="Traditional Arabic"/>
          <w:b/>
          <w:bCs/>
          <w:sz w:val="32"/>
          <w:szCs w:val="32"/>
          <w:rtl/>
        </w:rPr>
        <w:t>ر</w:t>
      </w:r>
      <w:r w:rsidRPr="003C3759">
        <w:rPr>
          <w:rFonts w:ascii="Traditional Arabic" w:eastAsia="Times New Roman" w:hAnsi="Traditional Arabic" w:cs="Traditional Arabic" w:hint="cs"/>
          <w:b/>
          <w:bCs/>
          <w:sz w:val="32"/>
          <w:szCs w:val="32"/>
          <w:rtl/>
        </w:rPr>
        <w:t>ُ</w:t>
      </w:r>
      <w:r w:rsidRPr="003C3759">
        <w:rPr>
          <w:rFonts w:ascii="Traditional Arabic" w:eastAsia="Times New Roman" w:hAnsi="Traditional Arabic" w:cs="Traditional Arabic"/>
          <w:b/>
          <w:bCs/>
          <w:sz w:val="32"/>
          <w:szCs w:val="32"/>
          <w:rtl/>
        </w:rPr>
        <w:t>وف</w:t>
      </w:r>
      <w:r w:rsidRPr="003C3759">
        <w:rPr>
          <w:rFonts w:ascii="Traditional Arabic" w:eastAsia="Times New Roman" w:hAnsi="Traditional Arabic" w:cs="Traditional Arabic" w:hint="cs"/>
          <w:b/>
          <w:bCs/>
          <w:sz w:val="32"/>
          <w:szCs w:val="32"/>
          <w:rtl/>
        </w:rPr>
        <w:t>َ</w:t>
      </w:r>
      <w:r w:rsidRPr="003C3759">
        <w:rPr>
          <w:rFonts w:ascii="Traditional Arabic" w:eastAsia="Times New Roman" w:hAnsi="Traditional Arabic" w:cs="Traditional Arabic"/>
          <w:b/>
          <w:bCs/>
          <w:sz w:val="32"/>
          <w:szCs w:val="32"/>
          <w:rtl/>
        </w:rPr>
        <w:t>ة</w:t>
      </w:r>
      <w:r w:rsidRPr="003C3759">
        <w:rPr>
          <w:rFonts w:ascii="Traditional Arabic" w:eastAsia="Times New Roman" w:hAnsi="Traditional Arabic" w:cs="Traditional Arabic" w:hint="cs"/>
          <w:b/>
          <w:bCs/>
          <w:sz w:val="32"/>
          <w:szCs w:val="32"/>
          <w:rtl/>
        </w:rPr>
        <w:t>ُ</w:t>
      </w:r>
      <w:r w:rsidRPr="003C3759">
        <w:rPr>
          <w:rFonts w:ascii="Traditional Arabic" w:eastAsia="Times New Roman" w:hAnsi="Traditional Arabic" w:cs="Traditional Arabic"/>
          <w:b/>
          <w:bCs/>
          <w:sz w:val="32"/>
          <w:szCs w:val="32"/>
          <w:rtl/>
        </w:rPr>
        <w:t xml:space="preserve">، وَيُكْرَهُ لِلْمُصَلِّى أَنْ يُلْصِقَ رِجْلَيْهِ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الْقِيَامِ وَيُكْرَهُ لَهُ أَنْ يُقَدِّمَ إِحْدَى رِجْلَيْهِ عَلَى الأُخْرَى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الْقِيَامِ وَيُكْرَهُ لَهُ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الصَّلاةِ أَنْ يَكْشِفَ كَتِفَيْهِ وَأَنْ يُصَلِّىَ مُتَلَثِّمًا </w:t>
      </w:r>
      <w:proofErr w:type="spellStart"/>
      <w:r w:rsidRPr="003C3759">
        <w:rPr>
          <w:rFonts w:ascii="Traditional Arabic" w:eastAsia="Times New Roman" w:hAnsi="Traditional Arabic" w:cs="Traditional Arabic"/>
          <w:b/>
          <w:bCs/>
          <w:sz w:val="32"/>
          <w:szCs w:val="32"/>
          <w:rtl/>
        </w:rPr>
        <w:t>أَىْ</w:t>
      </w:r>
      <w:proofErr w:type="spellEnd"/>
      <w:r w:rsidRPr="003C3759">
        <w:rPr>
          <w:rFonts w:ascii="Traditional Arabic" w:eastAsia="Times New Roman" w:hAnsi="Traditional Arabic" w:cs="Traditional Arabic"/>
          <w:b/>
          <w:bCs/>
          <w:sz w:val="32"/>
          <w:szCs w:val="32"/>
          <w:rtl/>
        </w:rPr>
        <w:t xml:space="preserve"> مُغَطِّيًا لِفَمِهِ وَأَنْفِهِ وَكَاشِفًا لِعَيْنَيْهِ أَمَّا الْمَرْأَةُ فَيُكْرَهُ لَهَا أَنْ تُصَلِّىَ </w:t>
      </w:r>
      <w:proofErr w:type="spellStart"/>
      <w:r w:rsidRPr="003C3759">
        <w:rPr>
          <w:rFonts w:ascii="Traditional Arabic" w:eastAsia="Times New Roman" w:hAnsi="Traditional Arabic" w:cs="Traditional Arabic"/>
          <w:b/>
          <w:bCs/>
          <w:sz w:val="32"/>
          <w:szCs w:val="32"/>
          <w:rtl/>
        </w:rPr>
        <w:t>مُتَنَقِّبَةً</w:t>
      </w:r>
      <w:proofErr w:type="spellEnd"/>
      <w:r w:rsidRPr="003C3759">
        <w:rPr>
          <w:rFonts w:ascii="Traditional Arabic" w:eastAsia="Times New Roman" w:hAnsi="Traditional Arabic" w:cs="Traditional Arabic"/>
          <w:b/>
          <w:bCs/>
          <w:sz w:val="32"/>
          <w:szCs w:val="32"/>
          <w:rtl/>
        </w:rPr>
        <w:t xml:space="preserve"> </w:t>
      </w:r>
      <w:proofErr w:type="spellStart"/>
      <w:r w:rsidRPr="003C3759">
        <w:rPr>
          <w:rFonts w:ascii="Traditional Arabic" w:eastAsia="Times New Roman" w:hAnsi="Traditional Arabic" w:cs="Traditional Arabic"/>
          <w:b/>
          <w:bCs/>
          <w:sz w:val="32"/>
          <w:szCs w:val="32"/>
          <w:rtl/>
        </w:rPr>
        <w:t>أَىْ</w:t>
      </w:r>
      <w:proofErr w:type="spellEnd"/>
      <w:r w:rsidRPr="003C3759">
        <w:rPr>
          <w:rFonts w:ascii="Traditional Arabic" w:eastAsia="Times New Roman" w:hAnsi="Traditional Arabic" w:cs="Traditional Arabic"/>
          <w:b/>
          <w:bCs/>
          <w:sz w:val="32"/>
          <w:szCs w:val="32"/>
          <w:rtl/>
        </w:rPr>
        <w:t xml:space="preserve"> مُغَطِّيَةً لِوَجْهِهَا.</w:t>
      </w:r>
      <w:r w:rsidRPr="003C3759">
        <w:rPr>
          <w:rFonts w:ascii="Traditional Arabic" w:eastAsia="Times New Roman" w:hAnsi="Traditional Arabic" w:cs="Traditional Arabic" w:hint="cs"/>
          <w:b/>
          <w:bCs/>
          <w:sz w:val="32"/>
          <w:szCs w:val="32"/>
          <w:rtl/>
        </w:rPr>
        <w:t xml:space="preserve"> </w:t>
      </w:r>
      <w:r w:rsidRPr="003C3759">
        <w:rPr>
          <w:rFonts w:ascii="Traditional Arabic" w:eastAsia="Times New Roman" w:hAnsi="Traditional Arabic" w:cs="Traditional Arabic"/>
          <w:b/>
          <w:bCs/>
          <w:sz w:val="32"/>
          <w:szCs w:val="32"/>
          <w:rtl/>
        </w:rPr>
        <w:t xml:space="preserve">وَيُكْرَهُ لِلرَّجُلِ أَنْ يُصَلِّىَ بِالثَّوْبِ الطَّوِيلِ الَّذِى يَنْزِلُ إِلَى مَا تَحْتَ الْكَعْبَيْنِ وَيُكْرَهُ لُبْسُ الثَّوْبِ الضَّيِّقِ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الصَّلاةِ لِلنِّسَاءِ وَخِلافُ الأَوْلَى لِلرِّجَالِ</w:t>
      </w:r>
      <w:r w:rsidRPr="003C3759">
        <w:rPr>
          <w:rFonts w:ascii="Traditional Arabic" w:eastAsia="Times New Roman" w:hAnsi="Traditional Arabic" w:cs="Traditional Arabic" w:hint="cs"/>
          <w:b/>
          <w:bCs/>
          <w:sz w:val="32"/>
          <w:szCs w:val="32"/>
          <w:rtl/>
        </w:rPr>
        <w:t xml:space="preserve"> وَ</w:t>
      </w:r>
      <w:r w:rsidRPr="003C3759">
        <w:rPr>
          <w:rFonts w:ascii="Traditional Arabic" w:eastAsia="Times New Roman" w:hAnsi="Traditional Arabic" w:cs="Traditional Arabic"/>
          <w:b/>
          <w:bCs/>
          <w:sz w:val="32"/>
          <w:szCs w:val="32"/>
          <w:rtl/>
          <w:lang w:val="en-AU" w:eastAsia="en-AU"/>
        </w:rPr>
        <w:t xml:space="preserve">تُكْرَهُ الصَّلاةُ </w:t>
      </w:r>
      <w:proofErr w:type="spellStart"/>
      <w:r w:rsidRPr="003C3759">
        <w:rPr>
          <w:rFonts w:ascii="Traditional Arabic" w:eastAsia="Times New Roman" w:hAnsi="Traditional Arabic" w:cs="Traditional Arabic"/>
          <w:b/>
          <w:bCs/>
          <w:sz w:val="32"/>
          <w:szCs w:val="32"/>
          <w:rtl/>
          <w:lang w:val="en-AU" w:eastAsia="en-AU"/>
        </w:rPr>
        <w:t>فِى</w:t>
      </w:r>
      <w:proofErr w:type="spellEnd"/>
      <w:r w:rsidRPr="003C3759">
        <w:rPr>
          <w:rFonts w:ascii="Traditional Arabic" w:eastAsia="Times New Roman" w:hAnsi="Traditional Arabic" w:cs="Traditional Arabic"/>
          <w:b/>
          <w:bCs/>
          <w:sz w:val="32"/>
          <w:szCs w:val="32"/>
          <w:rtl/>
          <w:lang w:val="en-AU" w:eastAsia="en-AU"/>
        </w:rPr>
        <w:t xml:space="preserve"> ثِيَابٍ عَلَيْهَا صُورَةُ حَيَوَانٍ كَامِلٍ</w:t>
      </w:r>
      <w:r w:rsidRPr="003C3759">
        <w:rPr>
          <w:rFonts w:ascii="Traditional Arabic" w:eastAsia="Times New Roman" w:hAnsi="Traditional Arabic" w:cs="Traditional Arabic" w:hint="cs"/>
          <w:b/>
          <w:bCs/>
          <w:sz w:val="32"/>
          <w:szCs w:val="32"/>
          <w:rtl/>
          <w:lang w:val="en-AU" w:eastAsia="en-AU"/>
        </w:rPr>
        <w:t xml:space="preserve"> وَ</w:t>
      </w:r>
      <w:r w:rsidRPr="003C3759">
        <w:rPr>
          <w:rFonts w:ascii="Traditional Arabic" w:eastAsia="Times New Roman" w:hAnsi="Traditional Arabic" w:cs="Traditional Arabic"/>
          <w:b/>
          <w:bCs/>
          <w:sz w:val="32"/>
          <w:szCs w:val="32"/>
          <w:rtl/>
          <w:lang w:val="en-AU" w:eastAsia="en-AU"/>
        </w:rPr>
        <w:t xml:space="preserve">الصَّلاةُ </w:t>
      </w:r>
      <w:proofErr w:type="spellStart"/>
      <w:r w:rsidRPr="003C3759">
        <w:rPr>
          <w:rFonts w:ascii="Traditional Arabic" w:eastAsia="Times New Roman" w:hAnsi="Traditional Arabic" w:cs="Traditional Arabic"/>
          <w:b/>
          <w:bCs/>
          <w:sz w:val="32"/>
          <w:szCs w:val="32"/>
          <w:rtl/>
          <w:lang w:val="en-AU" w:eastAsia="en-AU"/>
        </w:rPr>
        <w:t>فِ</w:t>
      </w:r>
      <w:r w:rsidRPr="003C3759">
        <w:rPr>
          <w:rFonts w:ascii="Traditional Arabic" w:eastAsia="Times New Roman" w:hAnsi="Traditional Arabic" w:cs="Traditional Arabic" w:hint="cs"/>
          <w:b/>
          <w:bCs/>
          <w:sz w:val="32"/>
          <w:szCs w:val="32"/>
          <w:rtl/>
          <w:lang w:val="en-AU" w:eastAsia="en-AU"/>
        </w:rPr>
        <w:t>ى</w:t>
      </w:r>
      <w:proofErr w:type="spellEnd"/>
      <w:r w:rsidRPr="003C3759">
        <w:rPr>
          <w:rFonts w:ascii="Traditional Arabic" w:eastAsia="Times New Roman" w:hAnsi="Traditional Arabic" w:cs="Traditional Arabic"/>
          <w:b/>
          <w:bCs/>
          <w:sz w:val="32"/>
          <w:szCs w:val="32"/>
          <w:rtl/>
          <w:lang w:val="en-AU" w:eastAsia="en-AU"/>
        </w:rPr>
        <w:t xml:space="preserve"> غُرْفَةٍ فِيهَا صُوَرُ حَيَوَانَاتٍ كَامِلَةٍ أَمَامَهُ أَوْ يَنْظُرُ إِلَيْهَا</w:t>
      </w:r>
      <w:r w:rsidRPr="003C3759">
        <w:rPr>
          <w:rFonts w:ascii="Traditional Arabic" w:eastAsia="Times New Roman" w:hAnsi="Traditional Arabic" w:cs="Traditional Arabic"/>
          <w:b/>
          <w:bCs/>
          <w:sz w:val="32"/>
          <w:szCs w:val="32"/>
          <w:rtl/>
        </w:rPr>
        <w:t xml:space="preserve">. وَيُكْرَهُ الِالْتِفَاتُ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الصَّلاةِ بِوَجْهِهِ إِلَّا لِحَاجَةٍ وَرَفْعُ الْبَصَرِ إِلَى السَّمَاءِ، وَيُكْرَهُ أَنْ يَبْصُقَ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غَيْرِ الْمَسْجِدِ عَنْ يَمِينِهِ أَوْ قُبَالَتَهُ لِحَدِيثِ </w:t>
      </w:r>
      <w:proofErr w:type="spellStart"/>
      <w:r w:rsidRPr="003C3759">
        <w:rPr>
          <w:rFonts w:ascii="Traditional Arabic" w:eastAsia="Times New Roman" w:hAnsi="Traditional Arabic" w:cs="Traditional Arabic"/>
          <w:b/>
          <w:bCs/>
          <w:sz w:val="32"/>
          <w:szCs w:val="32"/>
          <w:rtl/>
        </w:rPr>
        <w:t>الْبُخَارِىِّ</w:t>
      </w:r>
      <w:proofErr w:type="spellEnd"/>
      <w:r w:rsidRPr="003C3759">
        <w:rPr>
          <w:rFonts w:ascii="Traditional Arabic" w:eastAsia="Times New Roman" w:hAnsi="Traditional Arabic" w:cs="Traditional Arabic"/>
          <w:b/>
          <w:bCs/>
          <w:sz w:val="32"/>
          <w:szCs w:val="32"/>
          <w:rtl/>
        </w:rPr>
        <w:t xml:space="preserve"> </w:t>
      </w:r>
      <w:r w:rsidRPr="003C3759">
        <w:rPr>
          <w:rFonts w:ascii="Traditional Arabic" w:eastAsia="Times New Roman" w:hAnsi="Traditional Arabic" w:cs="Traditional Arabic"/>
          <w:b/>
          <w:bCs/>
          <w:color w:val="00B050"/>
          <w:sz w:val="32"/>
          <w:szCs w:val="32"/>
          <w:rtl/>
        </w:rPr>
        <w:t xml:space="preserve">إِذَا كَانَ أَحَدُكُمْ </w:t>
      </w:r>
      <w:proofErr w:type="spellStart"/>
      <w:r w:rsidRPr="003C3759">
        <w:rPr>
          <w:rFonts w:ascii="Traditional Arabic" w:eastAsia="Times New Roman" w:hAnsi="Traditional Arabic" w:cs="Traditional Arabic"/>
          <w:b/>
          <w:bCs/>
          <w:color w:val="00B050"/>
          <w:sz w:val="32"/>
          <w:szCs w:val="32"/>
          <w:rtl/>
        </w:rPr>
        <w:t>فِى</w:t>
      </w:r>
      <w:proofErr w:type="spellEnd"/>
      <w:r w:rsidRPr="003C3759">
        <w:rPr>
          <w:rFonts w:ascii="Traditional Arabic" w:eastAsia="Times New Roman" w:hAnsi="Traditional Arabic" w:cs="Traditional Arabic"/>
          <w:b/>
          <w:bCs/>
          <w:color w:val="00B050"/>
          <w:sz w:val="32"/>
          <w:szCs w:val="32"/>
          <w:rtl/>
        </w:rPr>
        <w:t xml:space="preserve"> صَلاتِهِ فَإِنَّهُ يُنَاجِى رَبَّهُ فَلا يَبْصُقَنَّ </w:t>
      </w:r>
      <w:proofErr w:type="spellStart"/>
      <w:r w:rsidRPr="003C3759">
        <w:rPr>
          <w:rFonts w:ascii="Traditional Arabic" w:eastAsia="Times New Roman" w:hAnsi="Traditional Arabic" w:cs="Traditional Arabic"/>
          <w:b/>
          <w:bCs/>
          <w:color w:val="00B050"/>
          <w:sz w:val="32"/>
          <w:szCs w:val="32"/>
          <w:rtl/>
        </w:rPr>
        <w:t>فِى</w:t>
      </w:r>
      <w:proofErr w:type="spellEnd"/>
      <w:r w:rsidRPr="003C3759">
        <w:rPr>
          <w:rFonts w:ascii="Traditional Arabic" w:eastAsia="Times New Roman" w:hAnsi="Traditional Arabic" w:cs="Traditional Arabic"/>
          <w:b/>
          <w:bCs/>
          <w:color w:val="00B050"/>
          <w:sz w:val="32"/>
          <w:szCs w:val="32"/>
          <w:rtl/>
        </w:rPr>
        <w:t xml:space="preserve"> قِبْلَتِهِ وَلا عَنْ يَمِينِهِ</w:t>
      </w:r>
      <w:r w:rsidRPr="003C3759">
        <w:rPr>
          <w:rFonts w:ascii="Traditional Arabic" w:eastAsia="Times New Roman" w:hAnsi="Traditional Arabic" w:cs="Traditional Arabic"/>
          <w:b/>
          <w:bCs/>
          <w:sz w:val="32"/>
          <w:szCs w:val="32"/>
          <w:rtl/>
        </w:rPr>
        <w:t xml:space="preserve">، وَيُكْرَهُ أَنْ يَخْفِضَ رَأْسَهُ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الرُّكُوعِ ك</w:t>
      </w:r>
      <w:r w:rsidRPr="003C3759">
        <w:rPr>
          <w:rFonts w:ascii="Traditional Arabic" w:eastAsia="Times New Roman" w:hAnsi="Traditional Arabic" w:cs="Traditional Arabic" w:hint="cs"/>
          <w:b/>
          <w:bCs/>
          <w:sz w:val="32"/>
          <w:szCs w:val="32"/>
          <w:rtl/>
        </w:rPr>
        <w:t>َ</w:t>
      </w:r>
      <w:r w:rsidRPr="003C3759">
        <w:rPr>
          <w:rFonts w:ascii="Traditional Arabic" w:eastAsia="Times New Roman" w:hAnsi="Traditional Arabic" w:cs="Traditional Arabic"/>
          <w:b/>
          <w:bCs/>
          <w:sz w:val="32"/>
          <w:szCs w:val="32"/>
          <w:rtl/>
        </w:rPr>
        <w:t>ث</w:t>
      </w:r>
      <w:r w:rsidRPr="003C3759">
        <w:rPr>
          <w:rFonts w:ascii="Traditional Arabic" w:eastAsia="Times New Roman" w:hAnsi="Traditional Arabic" w:cs="Traditional Arabic" w:hint="cs"/>
          <w:b/>
          <w:bCs/>
          <w:sz w:val="32"/>
          <w:szCs w:val="32"/>
          <w:rtl/>
        </w:rPr>
        <w:t>ِ</w:t>
      </w:r>
      <w:r w:rsidRPr="003C3759">
        <w:rPr>
          <w:rFonts w:ascii="Traditional Arabic" w:eastAsia="Times New Roman" w:hAnsi="Traditional Arabic" w:cs="Traditional Arabic"/>
          <w:b/>
          <w:bCs/>
          <w:sz w:val="32"/>
          <w:szCs w:val="32"/>
          <w:rtl/>
        </w:rPr>
        <w:t>ير</w:t>
      </w:r>
      <w:r w:rsidRPr="003C3759">
        <w:rPr>
          <w:rFonts w:ascii="Traditional Arabic" w:eastAsia="Times New Roman" w:hAnsi="Traditional Arabic" w:cs="Traditional Arabic" w:hint="cs"/>
          <w:b/>
          <w:bCs/>
          <w:sz w:val="32"/>
          <w:szCs w:val="32"/>
          <w:rtl/>
        </w:rPr>
        <w:t>ً</w:t>
      </w:r>
      <w:r w:rsidRPr="003C3759">
        <w:rPr>
          <w:rFonts w:ascii="Traditional Arabic" w:eastAsia="Times New Roman" w:hAnsi="Traditional Arabic" w:cs="Traditional Arabic"/>
          <w:b/>
          <w:bCs/>
          <w:sz w:val="32"/>
          <w:szCs w:val="32"/>
          <w:rtl/>
        </w:rPr>
        <w:t xml:space="preserve">ا وَأَنْ يَقْرَأَ سُورَةً بَعْدَ الْفَاتِحَةِ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الرَّكْعَةِ الثَّالِثَةِ وَالرَّابِعَةِ إِلَّا إِذَا كَانَ مَسْبُوقًا بِالرَّكْعَتَيْنِ الأُولَيَيْنِ فَيَقْرَؤُهَا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الأَخِيرَتَيْنِ، وَيُكْرَهُ أَنْ يَبْسُطَ ذِرَاعَيْهِ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السُّجُودِ لِحَدِيثِ </w:t>
      </w:r>
      <w:proofErr w:type="spellStart"/>
      <w:r w:rsidRPr="003C3759">
        <w:rPr>
          <w:rFonts w:ascii="Traditional Arabic" w:eastAsia="Times New Roman" w:hAnsi="Traditional Arabic" w:cs="Traditional Arabic"/>
          <w:b/>
          <w:bCs/>
          <w:sz w:val="32"/>
          <w:szCs w:val="32"/>
          <w:rtl/>
        </w:rPr>
        <w:t>الْبُخَارِىِّ</w:t>
      </w:r>
      <w:proofErr w:type="spellEnd"/>
      <w:r w:rsidRPr="003C3759">
        <w:rPr>
          <w:rFonts w:ascii="Traditional Arabic" w:eastAsia="Times New Roman" w:hAnsi="Traditional Arabic" w:cs="Traditional Arabic"/>
          <w:b/>
          <w:bCs/>
          <w:sz w:val="32"/>
          <w:szCs w:val="32"/>
          <w:rtl/>
        </w:rPr>
        <w:t xml:space="preserve"> وَمُسْلِمٍ </w:t>
      </w:r>
      <w:r w:rsidRPr="003C3759">
        <w:rPr>
          <w:rFonts w:ascii="Traditional Arabic" w:eastAsia="Times New Roman" w:hAnsi="Traditional Arabic" w:cs="Traditional Arabic"/>
          <w:b/>
          <w:bCs/>
          <w:color w:val="00B050"/>
          <w:sz w:val="32"/>
          <w:szCs w:val="32"/>
          <w:rtl/>
        </w:rPr>
        <w:t xml:space="preserve">اعْتَدِلُوا </w:t>
      </w:r>
      <w:proofErr w:type="spellStart"/>
      <w:r w:rsidRPr="003C3759">
        <w:rPr>
          <w:rFonts w:ascii="Traditional Arabic" w:eastAsia="Times New Roman" w:hAnsi="Traditional Arabic" w:cs="Traditional Arabic"/>
          <w:b/>
          <w:bCs/>
          <w:color w:val="00B050"/>
          <w:sz w:val="32"/>
          <w:szCs w:val="32"/>
          <w:rtl/>
        </w:rPr>
        <w:t>فِى</w:t>
      </w:r>
      <w:proofErr w:type="spellEnd"/>
      <w:r w:rsidRPr="003C3759">
        <w:rPr>
          <w:rFonts w:ascii="Traditional Arabic" w:eastAsia="Times New Roman" w:hAnsi="Traditional Arabic" w:cs="Traditional Arabic"/>
          <w:b/>
          <w:bCs/>
          <w:color w:val="00B050"/>
          <w:sz w:val="32"/>
          <w:szCs w:val="32"/>
          <w:rtl/>
        </w:rPr>
        <w:t xml:space="preserve"> السُّجُودِ وَلا يَبْسُطْ أَحَدُكُمْ ذِرَاعَيْهِ انْبِسَاطَ الْكَلْبِ</w:t>
      </w:r>
      <w:r w:rsidRPr="003C3759">
        <w:rPr>
          <w:rFonts w:ascii="Traditional Arabic" w:eastAsia="Times New Roman" w:hAnsi="Traditional Arabic" w:cs="Traditional Arabic"/>
          <w:b/>
          <w:bCs/>
          <w:sz w:val="32"/>
          <w:szCs w:val="32"/>
          <w:rtl/>
        </w:rPr>
        <w:t xml:space="preserve">، بَلْ </w:t>
      </w:r>
      <w:proofErr w:type="spellStart"/>
      <w:r w:rsidRPr="003C3759">
        <w:rPr>
          <w:rFonts w:ascii="Traditional Arabic" w:eastAsia="Times New Roman" w:hAnsi="Traditional Arabic" w:cs="Traditional Arabic"/>
          <w:b/>
          <w:bCs/>
          <w:sz w:val="32"/>
          <w:szCs w:val="32"/>
          <w:rtl/>
        </w:rPr>
        <w:t>يَنْبَغِى</w:t>
      </w:r>
      <w:proofErr w:type="spellEnd"/>
      <w:r w:rsidRPr="003C3759">
        <w:rPr>
          <w:rFonts w:ascii="Traditional Arabic" w:eastAsia="Times New Roman" w:hAnsi="Traditional Arabic" w:cs="Traditional Arabic"/>
          <w:b/>
          <w:bCs/>
          <w:sz w:val="32"/>
          <w:szCs w:val="32"/>
          <w:rtl/>
        </w:rPr>
        <w:t xml:space="preserve"> لَهُ أَنْ يَرْفَعَهُمَا عَنِ الأَرْضِ، وَتُكْرَهُ الزِّيَادَةُ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جَلْسَةِ الِاسْتِرَاحَةِ عَلَى قَدْرِ الْجُلُوسِ بَيْنَ السَّجْدَتَيْنِ</w:t>
      </w:r>
      <w:r w:rsidRPr="003C3759">
        <w:rPr>
          <w:rFonts w:ascii="Traditional Arabic" w:eastAsia="Times New Roman" w:hAnsi="Traditional Arabic" w:cs="Traditional Arabic" w:hint="cs"/>
          <w:b/>
          <w:bCs/>
          <w:sz w:val="32"/>
          <w:szCs w:val="32"/>
          <w:rtl/>
        </w:rPr>
        <w:t xml:space="preserve"> وَتَرْكُ التَّشَهُّدِ الأَوَّلِ عَمْدًا بِلا عُذْرٍ</w:t>
      </w:r>
      <w:r w:rsidRPr="003C3759">
        <w:rPr>
          <w:rFonts w:ascii="Traditional Arabic" w:eastAsia="Times New Roman" w:hAnsi="Traditional Arabic" w:cs="Traditional Arabic"/>
          <w:b/>
          <w:bCs/>
          <w:sz w:val="32"/>
          <w:szCs w:val="32"/>
          <w:rtl/>
        </w:rPr>
        <w:t xml:space="preserve"> وَالْجَهْرُ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مَوْضِعِ الإِسْرَارِ وَالإِسْرَارُ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مَوْضِعِ الْجَهْرِ وَالْجَهْرُ خَلْفَ الإِمَامِ وَمُقَارَنَةُ الإِمَامِ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أَفْعَالِ الصَّلاةِ وَكَذَلِكَ لَوْ سَبَقَ الْمَأْمُومُ الإِمَامَ عَمْدًا بِبَعْضِ الرُّكْنِ لا بِكُلِّهِ كَأَنْ رَكَعَ وَالإِمَامُ قَائِمٌ فَانْتَظَرَ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الرُّكُوعِ حَتَّى رَكَعَ الإِمَامُ. وَتُكْرَهُ الصَّلاةُ حَالَ كَوْنِهِ مُدَافِعًا لِلْبَوْلِ أَوِ الْغَائِطِ أَوِ الرِّيحِ إِنْ وَسِعَ الْوَقْتُ وَبِحَضْرَةِ الطَّعَامِ مَعَ التَّوَقَانِ </w:t>
      </w:r>
      <w:proofErr w:type="spellStart"/>
      <w:r w:rsidRPr="003C3759">
        <w:rPr>
          <w:rFonts w:ascii="Traditional Arabic" w:eastAsia="Times New Roman" w:hAnsi="Traditional Arabic" w:cs="Traditional Arabic"/>
          <w:b/>
          <w:bCs/>
          <w:sz w:val="32"/>
          <w:szCs w:val="32"/>
          <w:rtl/>
        </w:rPr>
        <w:t>أَىِ</w:t>
      </w:r>
      <w:proofErr w:type="spellEnd"/>
      <w:r w:rsidRPr="003C3759">
        <w:rPr>
          <w:rFonts w:ascii="Traditional Arabic" w:eastAsia="Times New Roman" w:hAnsi="Traditional Arabic" w:cs="Traditional Arabic"/>
          <w:b/>
          <w:bCs/>
          <w:sz w:val="32"/>
          <w:szCs w:val="32"/>
          <w:rtl/>
        </w:rPr>
        <w:t xml:space="preserve"> الِاشْتِيَاقِ إِلَيْهِ لِأَنَّهُ يُذْهِبُ الْخُشُوعَ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الصَّلاةِ لِحَدِيثِ مُسْلِمٍ </w:t>
      </w:r>
      <w:r w:rsidRPr="003C3759">
        <w:rPr>
          <w:rFonts w:ascii="Traditional Arabic" w:eastAsia="Times New Roman" w:hAnsi="Traditional Arabic" w:cs="Traditional Arabic"/>
          <w:b/>
          <w:bCs/>
          <w:color w:val="00B050"/>
          <w:sz w:val="32"/>
          <w:szCs w:val="32"/>
          <w:rtl/>
        </w:rPr>
        <w:t>لا صَلاةَ بِحَضْرَةِ الطَّعَامِ وَلا وَهُوَ يُدَافِعُهُ الأَخْبَثَان</w:t>
      </w:r>
      <w:r w:rsidRPr="003C3759">
        <w:rPr>
          <w:rFonts w:ascii="Traditional Arabic" w:eastAsia="Times New Roman" w:hAnsi="Traditional Arabic" w:cs="Traditional Arabic" w:hint="cs"/>
          <w:b/>
          <w:bCs/>
          <w:color w:val="00B050"/>
          <w:sz w:val="32"/>
          <w:szCs w:val="32"/>
          <w:rtl/>
        </w:rPr>
        <w:t>ِ</w:t>
      </w:r>
      <w:r w:rsidRPr="003C3759">
        <w:rPr>
          <w:rFonts w:ascii="Traditional Arabic" w:eastAsia="Times New Roman" w:hAnsi="Traditional Arabic" w:cs="Traditional Arabic" w:hint="cs"/>
          <w:b/>
          <w:bCs/>
          <w:sz w:val="32"/>
          <w:szCs w:val="32"/>
          <w:rtl/>
        </w:rPr>
        <w:t xml:space="preserve">، </w:t>
      </w:r>
      <w:bookmarkStart w:id="17" w:name="_Hlk80209235"/>
      <w:proofErr w:type="spellStart"/>
      <w:r w:rsidRPr="003C3759">
        <w:rPr>
          <w:rFonts w:ascii="Traditional Arabic" w:eastAsia="Times New Roman" w:hAnsi="Traditional Arabic" w:cs="Traditional Arabic" w:hint="cs"/>
          <w:b/>
          <w:bCs/>
          <w:sz w:val="32"/>
          <w:szCs w:val="32"/>
          <w:rtl/>
        </w:rPr>
        <w:t>أَىِ</w:t>
      </w:r>
      <w:proofErr w:type="spellEnd"/>
      <w:r w:rsidRPr="003C3759">
        <w:rPr>
          <w:rFonts w:ascii="Traditional Arabic" w:eastAsia="Times New Roman" w:hAnsi="Traditional Arabic" w:cs="Traditional Arabic" w:hint="cs"/>
          <w:b/>
          <w:bCs/>
          <w:sz w:val="32"/>
          <w:szCs w:val="32"/>
          <w:rtl/>
        </w:rPr>
        <w:t xml:space="preserve"> الْبَوْلُ وَالْغَائِطُ</w:t>
      </w:r>
      <w:bookmarkEnd w:id="17"/>
      <w:r w:rsidRPr="003C3759">
        <w:rPr>
          <w:rFonts w:ascii="Traditional Arabic" w:eastAsia="Times New Roman" w:hAnsi="Traditional Arabic" w:cs="Traditional Arabic"/>
          <w:b/>
          <w:bCs/>
          <w:sz w:val="32"/>
          <w:szCs w:val="32"/>
          <w:rtl/>
        </w:rPr>
        <w:t>. وَيُكْرَهُ الِاقْتِدَاءُ بِالْفَاسِقِ</w:t>
      </w:r>
      <w:r w:rsidRPr="003C3759">
        <w:rPr>
          <w:rFonts w:ascii="Traditional Arabic" w:eastAsia="Times New Roman" w:hAnsi="Traditional Arabic" w:cs="Traditional Arabic" w:hint="cs"/>
          <w:b/>
          <w:bCs/>
          <w:sz w:val="32"/>
          <w:szCs w:val="32"/>
          <w:rtl/>
        </w:rPr>
        <w:t xml:space="preserve"> وَبِمَنْ يُسْرِعُ </w:t>
      </w:r>
      <w:proofErr w:type="spellStart"/>
      <w:r w:rsidRPr="003C3759">
        <w:rPr>
          <w:rFonts w:ascii="Traditional Arabic" w:eastAsia="Times New Roman" w:hAnsi="Traditional Arabic" w:cs="Traditional Arabic" w:hint="cs"/>
          <w:b/>
          <w:bCs/>
          <w:sz w:val="32"/>
          <w:szCs w:val="32"/>
          <w:rtl/>
        </w:rPr>
        <w:t>فِى</w:t>
      </w:r>
      <w:proofErr w:type="spellEnd"/>
      <w:r w:rsidRPr="003C3759">
        <w:rPr>
          <w:rFonts w:ascii="Traditional Arabic" w:eastAsia="Times New Roman" w:hAnsi="Traditional Arabic" w:cs="Traditional Arabic" w:hint="cs"/>
          <w:b/>
          <w:bCs/>
          <w:sz w:val="32"/>
          <w:szCs w:val="32"/>
          <w:rtl/>
        </w:rPr>
        <w:t xml:space="preserve"> الصَّلاةِ </w:t>
      </w:r>
      <w:r w:rsidRPr="003C3759">
        <w:rPr>
          <w:rFonts w:ascii="Traditional Arabic" w:eastAsia="Times New Roman" w:hAnsi="Traditional Arabic" w:cs="Traditional Arabic"/>
          <w:b/>
          <w:bCs/>
          <w:sz w:val="32"/>
          <w:szCs w:val="32"/>
          <w:rtl/>
        </w:rPr>
        <w:t xml:space="preserve">وَاقْتِدَاءُ مَنْ يُصَلِّى الصَّلاةَ أَدَاءً بِمَنْ يُصَلِّى قَضَاءً أَوْ مَنْ يُصَلِّى الصَّلاةَ قَضَاءً بِمَنْ يُصَلِّى أَدَاءً. وَيُكْرَهُ تَأْخِيرُ الْعَصْرِ إِلَى وَقْتِ الْكَرَاهَةِ بِلا عُذْرٍ وَهُوَ مِنِ اصْفِرَارِ الشَّمْسِ إِلَى أَنْ يَبْقَى مِنَ الْوَقْتِ مَا يَسَعُ الصَّلاةَ فَقَطْ، وَيُكْرَهُ تَأْخِيرُ الصُّبْحِ إِلَى وَقْتِ الْكَرَاهَةِ بِلا عُذْرٍ وَهُوَ مِنِ اشْتِدَادِ الْحُمْرَةِ إِلَى أَنْ يَبْقَى مِنَ الْوَقْتِ مَا يَسَعُ الصَّلاةَ فَقَطْ. وَتُكْرَهُ الصَّلاةُ </w:t>
      </w:r>
      <w:proofErr w:type="spellStart"/>
      <w:r w:rsidRPr="003C3759">
        <w:rPr>
          <w:rFonts w:ascii="Traditional Arabic" w:eastAsia="Times New Roman" w:hAnsi="Traditional Arabic" w:cs="Traditional Arabic"/>
          <w:b/>
          <w:bCs/>
          <w:sz w:val="32"/>
          <w:szCs w:val="32"/>
          <w:rtl/>
        </w:rPr>
        <w:t>فِى</w:t>
      </w:r>
      <w:proofErr w:type="spellEnd"/>
      <w:r w:rsidRPr="003C3759">
        <w:rPr>
          <w:rFonts w:ascii="Traditional Arabic" w:eastAsia="Times New Roman" w:hAnsi="Traditional Arabic" w:cs="Traditional Arabic"/>
          <w:b/>
          <w:bCs/>
          <w:sz w:val="32"/>
          <w:szCs w:val="32"/>
          <w:rtl/>
        </w:rPr>
        <w:t xml:space="preserve"> الْحَمَّامِ </w:t>
      </w:r>
      <w:proofErr w:type="spellStart"/>
      <w:r w:rsidRPr="003C3759">
        <w:rPr>
          <w:rFonts w:ascii="Traditional Arabic" w:eastAsia="Times New Roman" w:hAnsi="Traditional Arabic" w:cs="Traditional Arabic"/>
          <w:b/>
          <w:bCs/>
          <w:sz w:val="32"/>
          <w:szCs w:val="32"/>
          <w:rtl/>
        </w:rPr>
        <w:t>أَىْ</w:t>
      </w:r>
      <w:proofErr w:type="spellEnd"/>
      <w:r w:rsidRPr="003C3759">
        <w:rPr>
          <w:rFonts w:ascii="Traditional Arabic" w:eastAsia="Times New Roman" w:hAnsi="Traditional Arabic" w:cs="Traditional Arabic"/>
          <w:b/>
          <w:bCs/>
          <w:sz w:val="32"/>
          <w:szCs w:val="32"/>
          <w:rtl/>
        </w:rPr>
        <w:t xml:space="preserve"> مَوْضِعِ الِاغْتِسَالِ وَالْمَجْزَرَةِ </w:t>
      </w:r>
      <w:proofErr w:type="spellStart"/>
      <w:r w:rsidRPr="003C3759">
        <w:rPr>
          <w:rFonts w:ascii="Traditional Arabic" w:eastAsia="Times New Roman" w:hAnsi="Traditional Arabic" w:cs="Traditional Arabic"/>
          <w:b/>
          <w:bCs/>
          <w:sz w:val="32"/>
          <w:szCs w:val="32"/>
          <w:rtl/>
        </w:rPr>
        <w:t>أَىْ</w:t>
      </w:r>
      <w:proofErr w:type="spellEnd"/>
      <w:r w:rsidRPr="003C3759">
        <w:rPr>
          <w:rFonts w:ascii="Traditional Arabic" w:eastAsia="Times New Roman" w:hAnsi="Traditional Arabic" w:cs="Traditional Arabic"/>
          <w:b/>
          <w:bCs/>
          <w:sz w:val="32"/>
          <w:szCs w:val="32"/>
          <w:rtl/>
        </w:rPr>
        <w:t xml:space="preserve"> مَوْضِعِ ذَبْحِ الْحَيَوَانِ وَالْمَقْبَرَةِ </w:t>
      </w:r>
      <w:proofErr w:type="spellStart"/>
      <w:r w:rsidRPr="003C3759">
        <w:rPr>
          <w:rFonts w:ascii="Traditional Arabic" w:eastAsia="Times New Roman" w:hAnsi="Traditional Arabic" w:cs="Traditional Arabic"/>
          <w:b/>
          <w:bCs/>
          <w:sz w:val="32"/>
          <w:szCs w:val="32"/>
          <w:rtl/>
        </w:rPr>
        <w:t>الَّتِى</w:t>
      </w:r>
      <w:proofErr w:type="spellEnd"/>
      <w:r w:rsidRPr="003C3759">
        <w:rPr>
          <w:rFonts w:ascii="Traditional Arabic" w:eastAsia="Times New Roman" w:hAnsi="Traditional Arabic" w:cs="Traditional Arabic"/>
          <w:b/>
          <w:bCs/>
          <w:sz w:val="32"/>
          <w:szCs w:val="32"/>
          <w:rtl/>
        </w:rPr>
        <w:t xml:space="preserve"> لَمْ تُنْبَشْ وَفِى الطَّرِيقِ لِاشْتِغَالِ الْقَلْبِ بِمُرُورِ النَّاسِ فِيهِ وَمَوَاضِعِ الْفِسْقِ كَالْخَمَّارَاتِ لِأَنَّهَا مَأْوًى لِلشَّيَاطِينِ، وَالأَمَاكِنِ </w:t>
      </w:r>
      <w:proofErr w:type="spellStart"/>
      <w:r w:rsidRPr="003C3759">
        <w:rPr>
          <w:rFonts w:ascii="Traditional Arabic" w:eastAsia="Times New Roman" w:hAnsi="Traditional Arabic" w:cs="Traditional Arabic"/>
          <w:b/>
          <w:bCs/>
          <w:sz w:val="32"/>
          <w:szCs w:val="32"/>
          <w:rtl/>
        </w:rPr>
        <w:t>الَّتِى</w:t>
      </w:r>
      <w:proofErr w:type="spellEnd"/>
      <w:r w:rsidRPr="003C3759">
        <w:rPr>
          <w:rFonts w:ascii="Traditional Arabic" w:eastAsia="Times New Roman" w:hAnsi="Traditional Arabic" w:cs="Traditional Arabic"/>
          <w:b/>
          <w:bCs/>
          <w:sz w:val="32"/>
          <w:szCs w:val="32"/>
          <w:rtl/>
        </w:rPr>
        <w:t xml:space="preserve"> يُعْبَدُ فِيهَا غَيْرُ اللَّهِ كَالْكَنِيسَةِ.</w:t>
      </w:r>
      <w:r w:rsidRPr="003C3759">
        <w:rPr>
          <w:rFonts w:ascii="Traditional Arabic" w:eastAsia="Times New Roman" w:hAnsi="Traditional Arabic" w:cs="Traditional Arabic" w:hint="cs"/>
          <w:b/>
          <w:bCs/>
          <w:sz w:val="32"/>
          <w:szCs w:val="32"/>
          <w:rtl/>
        </w:rPr>
        <w:t xml:space="preserve"> </w:t>
      </w:r>
    </w:p>
    <w:p w14:paraId="331C003D" w14:textId="77777777" w:rsidR="00CD7A7A" w:rsidRPr="003C3759" w:rsidRDefault="00CD7A7A" w:rsidP="00CD7A7A">
      <w:pPr>
        <w:pStyle w:val="NoSpacing"/>
        <w:bidi/>
        <w:jc w:val="both"/>
        <w:rPr>
          <w:rFonts w:ascii="Traditional Arabic" w:hAnsi="Traditional Arabic" w:cs="Traditional Arabic"/>
          <w:b/>
          <w:bCs/>
          <w:sz w:val="32"/>
          <w:szCs w:val="32"/>
          <w:rtl/>
          <w:lang w:bidi="ar-LB"/>
        </w:rPr>
      </w:pPr>
    </w:p>
    <w:p w14:paraId="5441E07A" w14:textId="77777777" w:rsidR="00CD7A7A" w:rsidRPr="003C3759" w:rsidRDefault="00CD7A7A" w:rsidP="00CD7A7A">
      <w:pPr>
        <w:pStyle w:val="NoSpacing"/>
        <w:bidi/>
        <w:jc w:val="both"/>
        <w:rPr>
          <w:rFonts w:ascii="Traditional Arabic" w:hAnsi="Traditional Arabic" w:cs="Traditional Arabic"/>
          <w:b/>
          <w:bCs/>
          <w:color w:val="EE0000"/>
          <w:sz w:val="32"/>
          <w:szCs w:val="32"/>
        </w:rPr>
      </w:pPr>
      <w:r w:rsidRPr="003C3759">
        <w:rPr>
          <w:rFonts w:ascii="Traditional Arabic" w:hAnsi="Traditional Arabic" w:cs="Traditional Arabic"/>
          <w:b/>
          <w:bCs/>
          <w:color w:val="EE0000"/>
          <w:sz w:val="32"/>
          <w:szCs w:val="32"/>
          <w:rtl/>
          <w:lang w:bidi="ar-LB"/>
        </w:rPr>
        <w:t>تَكَلَّمْ عَنْ كَيْفِيَّةِ الصَّلاةِ الْمُوَافِقَةِ لِلسُّنَّةِ.</w:t>
      </w:r>
    </w:p>
    <w:p w14:paraId="7E4D8A9F" w14:textId="77777777" w:rsidR="00CD7A7A" w:rsidRPr="003C3759" w:rsidRDefault="00CD7A7A" w:rsidP="00CD7A7A">
      <w:pPr>
        <w:pStyle w:val="NoSpacing"/>
        <w:bidi/>
        <w:jc w:val="both"/>
        <w:rPr>
          <w:rFonts w:ascii="Traditional Arabic" w:hAnsi="Traditional Arabic" w:cs="Traditional Arabic"/>
          <w:b/>
          <w:bCs/>
          <w:sz w:val="32"/>
          <w:szCs w:val="32"/>
          <w:shd w:val="clear" w:color="auto" w:fill="FFFFFF"/>
          <w:rtl/>
          <w:lang w:bidi="ar-LB"/>
        </w:rPr>
      </w:pPr>
      <w:r w:rsidRPr="003C3759">
        <w:rPr>
          <w:rFonts w:ascii="Traditional Arabic" w:hAnsi="Traditional Arabic" w:cs="Traditional Arabic"/>
          <w:b/>
          <w:bCs/>
          <w:sz w:val="32"/>
          <w:szCs w:val="32"/>
          <w:rtl/>
          <w:lang w:bidi="ar-LB"/>
        </w:rPr>
        <w:t xml:space="preserve">        يُسَنُّ لِلرَّجُلِ أَنْ يُصَلِّىَ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ثَوْبَيْنِ قَمِيصٍ وَرِدَاءٍ وَأَنْ يَلْبَسَ قَلَنْسُوَةً. وَيُسَنُّ لَهُ أَنْ يَسْتَاكَ وَأَنْ يَتَّخِذَ سُتْرَةً وَأَنْ يُفَرِّجَ بَيْنَ قَدَمَيْهِ شِبْرًا وَأَنْ يُؤَذِّنَ لِلصَّلاةِ وَأَنْ يُصَلِّىَ عَلَى </w:t>
      </w:r>
      <w:proofErr w:type="spellStart"/>
      <w:r w:rsidRPr="003C3759">
        <w:rPr>
          <w:rFonts w:ascii="Traditional Arabic" w:hAnsi="Traditional Arabic" w:cs="Traditional Arabic"/>
          <w:b/>
          <w:bCs/>
          <w:sz w:val="32"/>
          <w:szCs w:val="32"/>
          <w:rtl/>
          <w:lang w:bidi="ar-LB"/>
        </w:rPr>
        <w:t>النَّبِىِّ</w:t>
      </w:r>
      <w:proofErr w:type="spellEnd"/>
      <w:r w:rsidRPr="003C3759">
        <w:rPr>
          <w:rFonts w:ascii="Traditional Arabic" w:hAnsi="Traditional Arabic" w:cs="Traditional Arabic"/>
          <w:b/>
          <w:bCs/>
          <w:sz w:val="32"/>
          <w:szCs w:val="32"/>
          <w:rtl/>
          <w:lang w:bidi="ar-LB"/>
        </w:rPr>
        <w:t xml:space="preserve"> وَأَنْ يَقُولَ اللَّهُمَّ رَبَّ هَذِهِ الدَّعْوَةِ التَّامَّةِ وَالصَّلاةِ الْقَائِمَةِ </w:t>
      </w:r>
      <w:proofErr w:type="spellStart"/>
      <w:r w:rsidRPr="003C3759">
        <w:rPr>
          <w:rFonts w:ascii="Traditional Arabic" w:hAnsi="Traditional Arabic" w:cs="Traditional Arabic"/>
          <w:b/>
          <w:bCs/>
          <w:sz w:val="32"/>
          <w:szCs w:val="32"/>
          <w:rtl/>
          <w:lang w:bidi="ar-LB"/>
        </w:rPr>
        <w:t>ءَاتِ</w:t>
      </w:r>
      <w:proofErr w:type="spellEnd"/>
      <w:r w:rsidRPr="003C3759">
        <w:rPr>
          <w:rFonts w:ascii="Traditional Arabic" w:hAnsi="Traditional Arabic" w:cs="Traditional Arabic"/>
          <w:b/>
          <w:bCs/>
          <w:sz w:val="32"/>
          <w:szCs w:val="32"/>
          <w:rtl/>
          <w:lang w:bidi="ar-LB"/>
        </w:rPr>
        <w:t xml:space="preserve"> مُحَمَّدًا الْوَسِيلَةَ وَالْفَضِيلَةَ وَابْعَثْهُ مَقَامًا مَحْمُودًا الَّذِى وَعَدْتَهُ. وَيُسَنُّ لَهُ أَنْ يُقِيمَ الصَّلاةَ وَيَقُولَ اللَّهُمَّ </w:t>
      </w:r>
      <w:proofErr w:type="spellStart"/>
      <w:r w:rsidRPr="003C3759">
        <w:rPr>
          <w:rFonts w:ascii="Traditional Arabic" w:hAnsi="Traditional Arabic" w:cs="Traditional Arabic"/>
          <w:b/>
          <w:bCs/>
          <w:sz w:val="32"/>
          <w:szCs w:val="32"/>
          <w:rtl/>
          <w:lang w:bidi="ar-LB"/>
        </w:rPr>
        <w:lastRenderedPageBreak/>
        <w:t>ءَاتِنِى</w:t>
      </w:r>
      <w:proofErr w:type="spellEnd"/>
      <w:r w:rsidRPr="003C3759">
        <w:rPr>
          <w:rFonts w:ascii="Traditional Arabic" w:hAnsi="Traditional Arabic" w:cs="Traditional Arabic"/>
          <w:b/>
          <w:bCs/>
          <w:sz w:val="32"/>
          <w:szCs w:val="32"/>
          <w:rtl/>
          <w:lang w:bidi="ar-LB"/>
        </w:rPr>
        <w:t xml:space="preserve"> أَفْضَلَ مَا تُؤْتِى عِبَادَكَ الصَّالِحِينَ. ثُمَّ يَنْوِى بِقَلْبِهِ فِعْلَ الصَّلاةِ أَثْنَاءَ تَكْبِيرَةِ الإِحْرَامِ وَيُعَيِّنُ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النِّيَّةِ الصَّلاةَ ذَاتَ الْوَقْتِ كَالْعَصْرِ وَيَنْوِى الْفَرْضِيَّةَ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الْفَرْضِ كَأَنْ يَقُولَ بِقَلْبِهِ أَثْنَاءَ التَّكْبِيرِ أُصَلِّى فَرْضَ الْعَصْرِ تَقَرُّبًا إِلَى اللَّهِ وَيَقُولُ بِحَيْثُ يُسْمِعُ نَفْسَهُ اللَّهُ أَكْبَر وَيَرْفَعُ يَدَيْهِ مَعَ ابْتِدَاءِ التَّكْبِيرِ حَذْوَ مَنْكِبَيْهِ بِحَيْثُ تَكُونُ الْيَدَانِ إِلَى جِهَةِ الْقِبْلَةِ وَيُفَرِّقُ بَيْنَ أَصَابِعِهِ تَفْرِيقًا وَسَطًا. ثُمَّ يَقْبِضُ بِالْيَدِ الْيُمْنَى عَلَى كُوعِ الْيُسْرَى وَيَجْعَلُ الْيَدَيْنِ تَحْتَ صَدْرِهِ وَفَوْقَ سُرَّتِهِ. وَيُسَنُّ أَنْ يَخْفِضَ رَأْسَهُ إِلَى الأَمَامِ قَلِيلًا وَأَنْ يَنْظُرَ إِلَى مَوْضِعِ سُجُودِهِ لِأَنَّهُ أَقْرَبُ لِلْخُشُوعِ إِلَّا عِنْدَ رَفْعِهِ الْمُسَبِّحَةَ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التَّشَهُّدِ فَيُسَنُّ أَنْ يَنْظُرَ إِلَيْهَا وَأَنْ يَسْتَدِيمَ النَّظَرَ إِلَيْهَا إِلَى الْقِيَامِ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التَّشَهُّدِ الأَوَّلِ وَإِلَى السَّلامِ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التَّشَهُّدِ الأَخِيرِ. ثُمَّ يَقُولُ سِرًّا وَجَّهْتُ وَجْهِىَ </w:t>
      </w:r>
      <w:proofErr w:type="spellStart"/>
      <w:r w:rsidRPr="003C3759">
        <w:rPr>
          <w:rFonts w:ascii="Traditional Arabic" w:hAnsi="Traditional Arabic" w:cs="Traditional Arabic"/>
          <w:b/>
          <w:bCs/>
          <w:sz w:val="32"/>
          <w:szCs w:val="32"/>
          <w:rtl/>
          <w:lang w:bidi="ar-LB"/>
        </w:rPr>
        <w:t>لِلَّذِى</w:t>
      </w:r>
      <w:proofErr w:type="spellEnd"/>
      <w:r w:rsidRPr="003C3759">
        <w:rPr>
          <w:rFonts w:ascii="Traditional Arabic" w:hAnsi="Traditional Arabic" w:cs="Traditional Arabic"/>
          <w:b/>
          <w:bCs/>
          <w:sz w:val="32"/>
          <w:szCs w:val="32"/>
          <w:rtl/>
          <w:lang w:bidi="ar-LB"/>
        </w:rPr>
        <w:t xml:space="preserve"> فَطَرَ السَّمَوَاتِ وَالأَرْض حَنِيفًا مُسْلِمًا وَمَا أَنَا مِنَ الْمُشْرِكِين إِنَّ </w:t>
      </w:r>
      <w:proofErr w:type="spellStart"/>
      <w:r w:rsidRPr="003C3759">
        <w:rPr>
          <w:rFonts w:ascii="Traditional Arabic" w:hAnsi="Traditional Arabic" w:cs="Traditional Arabic"/>
          <w:b/>
          <w:bCs/>
          <w:sz w:val="32"/>
          <w:szCs w:val="32"/>
          <w:rtl/>
          <w:lang w:bidi="ar-LB"/>
        </w:rPr>
        <w:t>صَلاتِى</w:t>
      </w:r>
      <w:proofErr w:type="spellEnd"/>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وَنُسُكِى</w:t>
      </w:r>
      <w:proofErr w:type="spellEnd"/>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وَمَحْيَاىَ</w:t>
      </w:r>
      <w:proofErr w:type="spellEnd"/>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وَمَمَاتِى</w:t>
      </w:r>
      <w:proofErr w:type="spellEnd"/>
      <w:r w:rsidRPr="003C3759">
        <w:rPr>
          <w:rFonts w:ascii="Traditional Arabic" w:hAnsi="Traditional Arabic" w:cs="Traditional Arabic"/>
          <w:b/>
          <w:bCs/>
          <w:sz w:val="32"/>
          <w:szCs w:val="32"/>
          <w:rtl/>
          <w:lang w:bidi="ar-LB"/>
        </w:rPr>
        <w:t xml:space="preserve"> لِلَّهِ رَبِّ الْعَالَمِين لا شَرِيكَ لَه وَبِذَلِكَ أُمِرْتُ وَأَنَا مِنَ الْمُسْلِمِين. ثُمَّ يَقُولُ سِرًّا أَعُوذُ بِاللَّهِ مِنَ الشَّيْطَانِ الرَّجِيم ثُمَّ يَقْرَأُ الْفَاتِحَةَ وَيَصِلُ الْبَسْمَلَةَ بِالْحَمْدَلَةِ ثُمَّ يَقُولُ بَعْدَ الْفَاتِحَةِ </w:t>
      </w:r>
      <w:proofErr w:type="spellStart"/>
      <w:r w:rsidRPr="003C3759">
        <w:rPr>
          <w:rFonts w:ascii="Traditional Arabic" w:hAnsi="Traditional Arabic" w:cs="Traditional Arabic"/>
          <w:b/>
          <w:bCs/>
          <w:sz w:val="32"/>
          <w:szCs w:val="32"/>
          <w:rtl/>
          <w:lang w:bidi="ar-LB"/>
        </w:rPr>
        <w:t>ءَامِين</w:t>
      </w:r>
      <w:proofErr w:type="spellEnd"/>
      <w:r w:rsidRPr="003C3759">
        <w:rPr>
          <w:rFonts w:ascii="Traditional Arabic" w:hAnsi="Traditional Arabic" w:cs="Traditional Arabic"/>
          <w:b/>
          <w:bCs/>
          <w:sz w:val="32"/>
          <w:szCs w:val="32"/>
          <w:rtl/>
          <w:lang w:bidi="ar-LB"/>
        </w:rPr>
        <w:t xml:space="preserve"> وَيَجْهَرُ بِهِ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الْجَهْرِيَّةِ ثُمَّ يَقْرَأُ سُورَةً مِنَ الْقُرْءَانِ بَعْدَ الْفَاتِحَةِ وَيَجْهَرُ بِقِرَاءَةِ الْقُرْءَانِ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رَكْعَتَىِ</w:t>
      </w:r>
      <w:proofErr w:type="spellEnd"/>
      <w:r w:rsidRPr="003C3759">
        <w:rPr>
          <w:rFonts w:ascii="Traditional Arabic" w:hAnsi="Traditional Arabic" w:cs="Traditional Arabic"/>
          <w:b/>
          <w:bCs/>
          <w:sz w:val="32"/>
          <w:szCs w:val="32"/>
          <w:rtl/>
          <w:lang w:bidi="ar-LB"/>
        </w:rPr>
        <w:t xml:space="preserve"> الصُّبْحِ وَالرَّكْعَتَيْنِ الأُولَيَيْنِ مِنَ الْمَغْرِبِ وَالْعِشَاءِ. وَيُسْتَحَبُّ أَنْ تَكُونَ السُّورَةُ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الصُّبْحِ وَالظُّهْرِ مِنْ طِوَالِ الْمُفَصَّلِ وَفِى الْعَصْرِ وَالْعِشَاءِ مِنْ أَوْسَاطِهِ وَفِى الْمَغْرِبِ مِنْ قِصَارِهِ. وَطِوَالُ الْمُفَصَّلِ مِنَ الْحُجُرَاتِ إِلَى عَمَّ وَمِنْهَا إِلَى الضُّحَى أَوْسَاطُهُ وَمِنْهَا إِلَى ءَاخِرِ الْقُرْءَانِ قِصَارُهُ. ثُمَّ يُكَبِّرُ لِلرُّكُوعِ وَيَرْفَعُ يَدَيْهِ عِنْدَ التَّكْبِيرِ ثُمَّ يَرْكَعُ وَيَضَعُ يَدَيْهِ عَلَى رُكْبَتَيْهِ مُفَرِّقًا أَصَابِعَهُ وَمُجَافِيًا لِمِرْفَقَيْهِ عَنْ جَنْبَيْهِ وَيَقُولُ سُبْحَانَ رَبِّىَ الْعَظِيم ثَلاثًا وَيَزِيدُ اللَّهُمَّ لَكَ رَكَعْتُ وَبِكَ ءَامَنْتُ وَلَكَ أَسْلَمْتُ خَشَعَ لَكَ </w:t>
      </w:r>
      <w:proofErr w:type="spellStart"/>
      <w:r w:rsidRPr="003C3759">
        <w:rPr>
          <w:rFonts w:ascii="Traditional Arabic" w:hAnsi="Traditional Arabic" w:cs="Traditional Arabic"/>
          <w:b/>
          <w:bCs/>
          <w:sz w:val="32"/>
          <w:szCs w:val="32"/>
          <w:rtl/>
          <w:lang w:bidi="ar-LB"/>
        </w:rPr>
        <w:t>سَمْعِى</w:t>
      </w:r>
      <w:proofErr w:type="spellEnd"/>
      <w:r w:rsidRPr="003C3759">
        <w:rPr>
          <w:rFonts w:ascii="Traditional Arabic" w:hAnsi="Traditional Arabic" w:cs="Traditional Arabic"/>
          <w:b/>
          <w:bCs/>
          <w:sz w:val="32"/>
          <w:szCs w:val="32"/>
          <w:rtl/>
          <w:lang w:bidi="ar-LB"/>
        </w:rPr>
        <w:t xml:space="preserve"> وَبَصَرِى </w:t>
      </w:r>
      <w:proofErr w:type="spellStart"/>
      <w:r w:rsidRPr="003C3759">
        <w:rPr>
          <w:rFonts w:ascii="Traditional Arabic" w:hAnsi="Traditional Arabic" w:cs="Traditional Arabic"/>
          <w:b/>
          <w:bCs/>
          <w:sz w:val="32"/>
          <w:szCs w:val="32"/>
          <w:rtl/>
          <w:lang w:bidi="ar-LB"/>
        </w:rPr>
        <w:t>وَمُخِّى</w:t>
      </w:r>
      <w:proofErr w:type="spellEnd"/>
      <w:r w:rsidRPr="003C3759">
        <w:rPr>
          <w:rFonts w:ascii="Traditional Arabic" w:hAnsi="Traditional Arabic" w:cs="Traditional Arabic"/>
          <w:b/>
          <w:bCs/>
          <w:sz w:val="32"/>
          <w:szCs w:val="32"/>
          <w:rtl/>
          <w:lang w:bidi="ar-LB"/>
        </w:rPr>
        <w:t xml:space="preserve"> وَعَظْمِى </w:t>
      </w:r>
      <w:proofErr w:type="spellStart"/>
      <w:r w:rsidRPr="003C3759">
        <w:rPr>
          <w:rFonts w:ascii="Traditional Arabic" w:hAnsi="Traditional Arabic" w:cs="Traditional Arabic"/>
          <w:b/>
          <w:bCs/>
          <w:sz w:val="32"/>
          <w:szCs w:val="32"/>
          <w:rtl/>
          <w:lang w:bidi="ar-LB"/>
        </w:rPr>
        <w:t>وَعَصَبِى</w:t>
      </w:r>
      <w:proofErr w:type="spellEnd"/>
      <w:r w:rsidRPr="003C3759">
        <w:rPr>
          <w:rFonts w:ascii="Traditional Arabic" w:hAnsi="Traditional Arabic" w:cs="Traditional Arabic"/>
          <w:b/>
          <w:bCs/>
          <w:sz w:val="32"/>
          <w:szCs w:val="32"/>
          <w:rtl/>
          <w:lang w:bidi="ar-LB"/>
        </w:rPr>
        <w:t xml:space="preserve">. ثُمَّ يَرْفَعُ رَأْسَهُ مِنَ الرُّكُوعِ قَائِلًا مَعَ ابْتِدَاءِ الرَّفْعِ سَمِعَ اللَّهُ لِمَنْ حَمِدَه وَيَرْفَعُ يَدَيْهِ مَعَ ابْتِدَاءِ رَفْعِ رَأْسِهِ حَذْوَ مَنْكِبَيْهِ فَإِذَا اسْتَوَى قَائِمًا قَالَ رَبَّنَا لَكَ الْحَمْدُ مِلْءَ السَّمَوَاتِ وَمِلْءَ الأَرْضِ وَمِلْءَ مَا شِئْتَ مِنْ </w:t>
      </w:r>
      <w:proofErr w:type="spellStart"/>
      <w:r w:rsidRPr="003C3759">
        <w:rPr>
          <w:rFonts w:ascii="Traditional Arabic" w:hAnsi="Traditional Arabic" w:cs="Traditional Arabic"/>
          <w:b/>
          <w:bCs/>
          <w:sz w:val="32"/>
          <w:szCs w:val="32"/>
          <w:rtl/>
          <w:lang w:bidi="ar-LB"/>
        </w:rPr>
        <w:t>شَىْءٍ</w:t>
      </w:r>
      <w:proofErr w:type="spellEnd"/>
      <w:r w:rsidRPr="003C3759">
        <w:rPr>
          <w:rFonts w:ascii="Traditional Arabic" w:hAnsi="Traditional Arabic" w:cs="Traditional Arabic"/>
          <w:b/>
          <w:bCs/>
          <w:sz w:val="32"/>
          <w:szCs w:val="32"/>
          <w:rtl/>
          <w:lang w:bidi="ar-LB"/>
        </w:rPr>
        <w:t xml:space="preserve"> بَعْدُ. وَيُسَنُّ أَنْ يَقْرَأَ دُعَاءَ الْقُنُوتِ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اعْتِدَالِ الرَّكْعَةِ الثَّانِيَةِ مِنْ صَلاةِ الصُّبْحِ وَأَنْ يَرْفَعَ يَدَيْهِ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الدُّعَاءِ وَيَنْظُرَ إِلَيْهِمَا حَالَ رَفْعِهِمَا وَأَنْ يُلْصِقَهُمَا وَيَجْعَلَ بَطْنَ كَفَّيْهِ إِلَى السَّمَاءِ ثُمَّ يَقُولُ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ءَاخِرِهِ وَصَلِّ اللَّهُمَّ عَلَى سَيِّدِنَا مُحَمَّدٍ وَعَلَى </w:t>
      </w:r>
      <w:proofErr w:type="spellStart"/>
      <w:r w:rsidRPr="003C3759">
        <w:rPr>
          <w:rFonts w:ascii="Traditional Arabic" w:hAnsi="Traditional Arabic" w:cs="Traditional Arabic"/>
          <w:b/>
          <w:bCs/>
          <w:sz w:val="32"/>
          <w:szCs w:val="32"/>
          <w:rtl/>
          <w:lang w:bidi="ar-LB"/>
        </w:rPr>
        <w:t>ءَالِهِ</w:t>
      </w:r>
      <w:proofErr w:type="spellEnd"/>
      <w:r w:rsidRPr="003C3759">
        <w:rPr>
          <w:rFonts w:ascii="Traditional Arabic" w:hAnsi="Traditional Arabic" w:cs="Traditional Arabic"/>
          <w:b/>
          <w:bCs/>
          <w:sz w:val="32"/>
          <w:szCs w:val="32"/>
          <w:rtl/>
          <w:lang w:bidi="ar-LB"/>
        </w:rPr>
        <w:t xml:space="preserve"> وَصَحْبِهِ وَسَلِّم. ثُمَّ يُكَبِّرُ وَيَهْوِى سَاجِدًا وَيَقُولُ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سُجُودِهِ سُبْحَانَ رَبِّىَ الأَعْلَى ثَلاثًا وَيَزِيدُ اللَّهُمَّ لَكَ سَجَدْتُ وَبِكَ ءَامَنْتُ وَلَكَ أَسْلَمْتُ سَجَدَ وَجْهِى </w:t>
      </w:r>
      <w:proofErr w:type="spellStart"/>
      <w:r w:rsidRPr="003C3759">
        <w:rPr>
          <w:rFonts w:ascii="Traditional Arabic" w:hAnsi="Traditional Arabic" w:cs="Traditional Arabic"/>
          <w:b/>
          <w:bCs/>
          <w:sz w:val="32"/>
          <w:szCs w:val="32"/>
          <w:rtl/>
          <w:lang w:bidi="ar-LB"/>
        </w:rPr>
        <w:t>لِلَّذِى</w:t>
      </w:r>
      <w:proofErr w:type="spellEnd"/>
      <w:r w:rsidRPr="003C3759">
        <w:rPr>
          <w:rFonts w:ascii="Traditional Arabic" w:hAnsi="Traditional Arabic" w:cs="Traditional Arabic"/>
          <w:b/>
          <w:bCs/>
          <w:sz w:val="32"/>
          <w:szCs w:val="32"/>
          <w:rtl/>
          <w:lang w:bidi="ar-LB"/>
        </w:rPr>
        <w:t xml:space="preserve"> خَلَقَهُ وَصَوَّرَهُ وَشَقَّ سَمْعَهُ وَبَصَرَهُ تَبَارَكَ اللَّهُ أَحْسَنُ الْخَالِقِينَ. وَيُسْتَحَبُّ أَنْ يُجَافِىَ مِرْفَقَيْهِ عَنْ جَنْبَيْهِ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السُّجُودِ وَأَنْ يُقِلَّ بَطْنَهُ عَنْ فَخِذَيْهِ وَيَضَعَ كَفَّيْهِ حَذْوَ مَنْكِبَيْهِ وَأَنْفَهُ عَلَى مَوْضِعِ سُجُودِهِ</w:t>
      </w:r>
      <w:r w:rsidRPr="003C3759">
        <w:rPr>
          <w:rFonts w:ascii="Traditional Arabic" w:hAnsi="Traditional Arabic" w:cs="Traditional Arabic" w:hint="cs"/>
          <w:b/>
          <w:bCs/>
          <w:sz w:val="32"/>
          <w:szCs w:val="32"/>
          <w:rtl/>
          <w:lang w:bidi="ar-LB"/>
        </w:rPr>
        <w:t xml:space="preserve"> </w:t>
      </w:r>
      <w:r w:rsidRPr="003C3759">
        <w:rPr>
          <w:rFonts w:ascii="Traditional Arabic" w:hAnsi="Traditional Arabic" w:cs="Traditional Arabic"/>
          <w:b/>
          <w:bCs/>
          <w:sz w:val="32"/>
          <w:szCs w:val="32"/>
          <w:rtl/>
          <w:lang w:bidi="ar-LB"/>
        </w:rPr>
        <w:t xml:space="preserve">وَيَضُمَّ أَصَابِعَ يَدَيْهِ وَيُوَجِّهَ أَصَابِعَ قَدَمَيْهِ لِجِهَةِ الْقِبْلَةِ وَيُفَرِّجَ بَيْنَ قَدَمَيْهِ وَرُكْبَتَيْهِ شِبْرًا وَأَنْ يَدْعُوَ اللَّهَ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سُجُودِهِ. ثُمَّ يَرْفَعُ رَأْسَهُ مِنَ السُّجُودِ مُكَبِّرًا وَيَجْلِسُ عَلَى كَعْبِ الْـيُسْرَى جَاعِلًا ظَهْرَهَا لِلأَرْضِ وَيَنْصِبُ قَدَمَهُ الْيُمْنـَى وَيَضَعُ بِالأَرْضِ أَطْرَافَ أَصَابِعِهَا لِجِهَةِ الْقِبْلَةِ وَيَضَعُ يَدَيْهِ عَلَى فَخِذَيْهِ قَرِيبَةً مِنْ رُكْبَتَيْهِ بِحَيْثُ </w:t>
      </w:r>
      <w:proofErr w:type="spellStart"/>
      <w:r w:rsidRPr="003C3759">
        <w:rPr>
          <w:rFonts w:ascii="Traditional Arabic" w:hAnsi="Traditional Arabic" w:cs="Traditional Arabic"/>
          <w:b/>
          <w:bCs/>
          <w:sz w:val="32"/>
          <w:szCs w:val="32"/>
          <w:rtl/>
          <w:lang w:bidi="ar-LB"/>
        </w:rPr>
        <w:t>يُسَامِتُ</w:t>
      </w:r>
      <w:proofErr w:type="spellEnd"/>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بِرُءُوسِ</w:t>
      </w:r>
      <w:proofErr w:type="spellEnd"/>
      <w:r w:rsidRPr="003C3759">
        <w:rPr>
          <w:rFonts w:ascii="Traditional Arabic" w:hAnsi="Traditional Arabic" w:cs="Traditional Arabic"/>
          <w:b/>
          <w:bCs/>
          <w:sz w:val="32"/>
          <w:szCs w:val="32"/>
          <w:rtl/>
          <w:lang w:bidi="ar-LB"/>
        </w:rPr>
        <w:t xml:space="preserve"> أَصَابِعِهِ رُكْبَتَيْهِ وَيَقُولُ رَبِّ اغْفِرْ </w:t>
      </w:r>
      <w:proofErr w:type="spellStart"/>
      <w:r w:rsidRPr="003C3759">
        <w:rPr>
          <w:rFonts w:ascii="Traditional Arabic" w:hAnsi="Traditional Arabic" w:cs="Traditional Arabic"/>
          <w:b/>
          <w:bCs/>
          <w:sz w:val="32"/>
          <w:szCs w:val="32"/>
          <w:rtl/>
          <w:lang w:bidi="ar-LB"/>
        </w:rPr>
        <w:t>لِى</w:t>
      </w:r>
      <w:proofErr w:type="spellEnd"/>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وَارْحَمْنِى</w:t>
      </w:r>
      <w:proofErr w:type="spellEnd"/>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وَاهْدِنِى</w:t>
      </w:r>
      <w:proofErr w:type="spellEnd"/>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وَعَافِنِى</w:t>
      </w:r>
      <w:proofErr w:type="spellEnd"/>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وَارْزُقْنِى</w:t>
      </w:r>
      <w:proofErr w:type="spellEnd"/>
      <w:r w:rsidRPr="003C3759">
        <w:rPr>
          <w:rFonts w:ascii="Traditional Arabic" w:hAnsi="Traditional Arabic" w:cs="Traditional Arabic"/>
          <w:b/>
          <w:bCs/>
          <w:sz w:val="32"/>
          <w:szCs w:val="32"/>
          <w:rtl/>
          <w:lang w:bidi="ar-LB"/>
        </w:rPr>
        <w:t xml:space="preserve">. ثُمَّ يُكَبِّرُ وَيَسْجُدُ السَّجْدَةَ الثَّانِيَةَ ثُمَّ يَرْفَعُ رَأْسَهُ مِنَ السُّجُودِ مُكَبِّرًا وَيَجْلِسُ جَلْسَةً خَفِيفَةً بِقَدْرِ الْجُلُوسِ بَيْنَ السَّجْدَتَيْنِ ثُمَّ يَقُومُ إِلَى الرَّكْعَةِ الثَّانِيَةِ مُكَبِّرًا وَيَمُدُّ التَّكْبِيرَ </w:t>
      </w:r>
      <w:r w:rsidRPr="003C3759">
        <w:rPr>
          <w:rFonts w:ascii="Traditional Arabic" w:hAnsi="Traditional Arabic" w:cs="Traditional Arabic"/>
          <w:b/>
          <w:bCs/>
          <w:sz w:val="32"/>
          <w:szCs w:val="32"/>
          <w:rtl/>
          <w:lang w:bidi="ar-LB"/>
        </w:rPr>
        <w:lastRenderedPageBreak/>
        <w:t xml:space="preserve">مِنَ الرَّفْعِ مِنَ السُّجُودِ إِلَى أَنْ يَسْتَوِىَ قَائِمًا ثُمَّ يُصَلِّى الرَّكْعَةَ الثَّانِيَةَ مِثْلَ الأُولَى لَكِنَّهُ يَبْدَأُ بِقِرَاءَةِ الْفَاتِحَةِ فَإِذَا كَانَ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صَلاةٍ </w:t>
      </w:r>
      <w:proofErr w:type="spellStart"/>
      <w:r w:rsidRPr="003C3759">
        <w:rPr>
          <w:rFonts w:ascii="Traditional Arabic" w:hAnsi="Traditional Arabic" w:cs="Traditional Arabic"/>
          <w:b/>
          <w:bCs/>
          <w:sz w:val="32"/>
          <w:szCs w:val="32"/>
          <w:rtl/>
          <w:lang w:bidi="ar-LB"/>
        </w:rPr>
        <w:t>هِىَ</w:t>
      </w:r>
      <w:proofErr w:type="spellEnd"/>
      <w:r w:rsidRPr="003C3759">
        <w:rPr>
          <w:rFonts w:ascii="Traditional Arabic" w:hAnsi="Traditional Arabic" w:cs="Traditional Arabic"/>
          <w:b/>
          <w:bCs/>
          <w:sz w:val="32"/>
          <w:szCs w:val="32"/>
          <w:rtl/>
          <w:lang w:bidi="ar-LB"/>
        </w:rPr>
        <w:t xml:space="preserve"> ثَلاثُ رَكَعَاتٍ أَوْ أَرْبَعُ فَإِنَّهُ يَجْلِسُ بَعْدَ الرَّكْعَتَيْنِ الأُولَيَيْنِ عَلَى كَعْبِ الْـيُسْرَى جَاعِلًا ظَهْرَهَا لِلأَرْضِ وَيَنْصِبُ قَدَمَهُ الْيُمْنـَى وَيَضَعُ بِالأَرْضِ أَطْرَافَ أَصَابِعِهَا لِجِهَةِ الْقِبْلَةِ وَيَتَشَهَّدُ وَيُصَلِّى عَلَى </w:t>
      </w:r>
      <w:proofErr w:type="spellStart"/>
      <w:r w:rsidRPr="003C3759">
        <w:rPr>
          <w:rFonts w:ascii="Traditional Arabic" w:hAnsi="Traditional Arabic" w:cs="Traditional Arabic"/>
          <w:b/>
          <w:bCs/>
          <w:sz w:val="32"/>
          <w:szCs w:val="32"/>
          <w:rtl/>
          <w:lang w:bidi="ar-LB"/>
        </w:rPr>
        <w:t>النَّبِىِّ</w:t>
      </w:r>
      <w:proofErr w:type="spellEnd"/>
      <w:r w:rsidRPr="003C3759">
        <w:rPr>
          <w:rFonts w:ascii="Traditional Arabic" w:hAnsi="Traditional Arabic" w:cs="Traditional Arabic"/>
          <w:b/>
          <w:bCs/>
          <w:sz w:val="32"/>
          <w:szCs w:val="32"/>
          <w:rtl/>
          <w:lang w:bidi="ar-LB"/>
        </w:rPr>
        <w:t xml:space="preserve"> وَلا يُصَلِّى عَلَى </w:t>
      </w:r>
      <w:proofErr w:type="spellStart"/>
      <w:r w:rsidRPr="003C3759">
        <w:rPr>
          <w:rFonts w:ascii="Traditional Arabic" w:hAnsi="Traditional Arabic" w:cs="Traditional Arabic"/>
          <w:b/>
          <w:bCs/>
          <w:sz w:val="32"/>
          <w:szCs w:val="32"/>
          <w:rtl/>
          <w:lang w:bidi="ar-LB"/>
        </w:rPr>
        <w:t>الآلِ</w:t>
      </w:r>
      <w:proofErr w:type="spellEnd"/>
      <w:r w:rsidRPr="003C3759">
        <w:rPr>
          <w:rFonts w:ascii="Traditional Arabic" w:hAnsi="Traditional Arabic" w:cs="Traditional Arabic"/>
          <w:b/>
          <w:bCs/>
          <w:sz w:val="32"/>
          <w:szCs w:val="32"/>
          <w:rtl/>
          <w:lang w:bidi="ar-LB"/>
        </w:rPr>
        <w:t xml:space="preserve"> ثُمَّ يُصَلِّى مَا بَقِىَ مِنْ صَلاتِهِ مِثْلَ الثَّانِيَةِ وَلا يَقْرَأُ سُورَةً بَعْدَ الْفَاتِحَةِ ثُمَّ يَجْلِسُ لِقِرَاءَةِ التَّحِيَّاتِ فَيَفْرُشُ رِجْلَهُ الْيُسْرَى وَيَنْصِبُ الْيُمْنَى وَيُخْرِجُهُمَا مِنْ تَحْتِهِ وَيُفْضِى بِوَرِكِهِ إِلَى الأَرْضِ وَيَضَعُ يَدَهُ الْيُمْنَى عَلَى فَخِذِهِ الأَيْمَنِ وَيَقْبِضُ أَصَابِعَهُ إِلَّا الْمُسَبِّحَةَ مِنَ الْيُمْنَـى فَلا يَقْبِضُهَا بَلْ يَضَعُهَا عَلَى طَرَفِ الإِبْهَامِ ثُمَّ يَرْفَعُهَا وَيَحْنِيهَا قَلِيلًا عِنْدَ قَوْلِهِ إِلَّا اللَّهُ وَلا يُـحَرِّكُهَا، وَيَبْسُطُ يَدَهُ الْيُسْرَى وَيَضَعُهَا عَلَى فَخِذِهِ الأَيْسَرِ بِحَيْثُ تُسَامِتُ رُؤُوس</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 xml:space="preserve"> أَصَابِعِهَا الرُّكْبَةَ. ثُمَّ يَقْرَأُ التَّحِيَّاتِ فَيَقُولُ التَّحِيَّاتُ الْمُبَارَكَاتُ الصَّلَوَاتُ الطَّيِّبَاتُ لِلَّه السَّلامُ عَلَيْكَ أَيُّهَا </w:t>
      </w:r>
      <w:proofErr w:type="spellStart"/>
      <w:r w:rsidRPr="003C3759">
        <w:rPr>
          <w:rFonts w:ascii="Traditional Arabic" w:hAnsi="Traditional Arabic" w:cs="Traditional Arabic"/>
          <w:b/>
          <w:bCs/>
          <w:sz w:val="32"/>
          <w:szCs w:val="32"/>
          <w:rtl/>
          <w:lang w:bidi="ar-LB"/>
        </w:rPr>
        <w:t>النَّبِىُّ</w:t>
      </w:r>
      <w:proofErr w:type="spellEnd"/>
      <w:r w:rsidRPr="003C3759">
        <w:rPr>
          <w:rFonts w:ascii="Traditional Arabic" w:hAnsi="Traditional Arabic" w:cs="Traditional Arabic"/>
          <w:b/>
          <w:bCs/>
          <w:sz w:val="32"/>
          <w:szCs w:val="32"/>
          <w:rtl/>
          <w:lang w:bidi="ar-LB"/>
        </w:rPr>
        <w:t xml:space="preserve"> وَرَحْمَةُ اللَّهِ وَبَرَكَاتُه السَّلامُ عَلَيْنَا وَعَلَى عِبَادِ اللَّهِ الصَّالِحِين أَشْهَدُ أَنْ لا إِلَهَ إِلَّا اللَّه وَأَشْهَدُ أَنَّ مُحَمَّدًا رَسُولُ اللَّه اللَّهُمَّ صَلِّ عَلَى مُحَمَّدٍ وَعَلَى ءَالِ مُحَمَّد كَمَا صَلَّيْتَ عَلَى إِبْرَاهِيمَ وَعَلَى ءَالِ إِبْرَاهِيمَ إِنَّكَ حَمِيدٌ مَجِيد</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 xml:space="preserve"> اللَّهُمَّ بَارِكْ عَلَى مُحَمَّدٍ وَعَلَى ءَالِ مُحَمَّد كَمَا بَارَكْتَ عَلَى إِبْرَاهِيمَ وَعَلَى ءَالِ إِبْرَاهِيمَ إِنَّكَ حَمِيدٌ مَجِيد</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 xml:space="preserve"> ثُمَّ يَقْرَأُ دُعَاءَ ءَاخِرِ الصَّلاةِ رَبَّنَا ءَاتِنَا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الدُّنْيَا حَسَنَةً وَفِى الآخِرَةِ حَسَنَةً وَقِنَا عَذَابَ النَّارِ رَبَّنَا لا تُزِغْ قُلُوبَنَا بَعْدَ إِذْ هَدَيْتَنَا وَهَبْ لَنَا مِنْ لَدُنْكَ رَحْمَةً إِنَّكَ أَنْتَ الْوَهَّابُ. ثُمَّ يَقُولُ اللَّهُمَّ </w:t>
      </w:r>
      <w:proofErr w:type="spellStart"/>
      <w:r w:rsidRPr="003C3759">
        <w:rPr>
          <w:rFonts w:ascii="Traditional Arabic" w:hAnsi="Traditional Arabic" w:cs="Traditional Arabic"/>
          <w:b/>
          <w:bCs/>
          <w:sz w:val="32"/>
          <w:szCs w:val="32"/>
          <w:rtl/>
          <w:lang w:bidi="ar-LB"/>
        </w:rPr>
        <w:t>إِنِّى</w:t>
      </w:r>
      <w:proofErr w:type="spellEnd"/>
      <w:r w:rsidRPr="003C3759">
        <w:rPr>
          <w:rFonts w:ascii="Traditional Arabic" w:hAnsi="Traditional Arabic" w:cs="Traditional Arabic"/>
          <w:b/>
          <w:bCs/>
          <w:sz w:val="32"/>
          <w:szCs w:val="32"/>
          <w:rtl/>
          <w:lang w:bidi="ar-LB"/>
        </w:rPr>
        <w:t xml:space="preserve"> أَعُوذُ بِكَ مِنْ عَذَابِ الْقَبْرِ وَمِنْ عَذَابِ جَهَنَّم وَمِنْ فِتْنَةِ الْمَحْيَا وَالْمَمَاتِ وَمِنْ فِتْنَةِ الْمَسِيحِ الدَّجَّالِ. ثُمَّ يَسْتَقْبِلُ الْقِبْلَةَ بِوَجْهِهِ وَيَقُولُ السَّلامُ عَلَيْكُمْ ثُمَّ يَلْتَفِتُ يَمِينًا وَيَقُولُ وَرَحْمَةُ اللَّه ثُمَّ يَسْتَقْبِلُ الْقِبْلَةَ بِوَجْهِهِ وَيَقُولُ السَّلامُ عَلَيْكُمْ ثُمَّ يَلْتَفِتُ يَسَارًا وَيَقُولُ وَرَحْمَةُ اللَّه. وَيُسَنُّ لَهُ عَقِبَ الصَّلاةِ أَنْ يَسْتَغْفِرَ اللَّهَ ثَلاثًا وَأَنْ يَقُولَ اللَّهُمَّ أَعِنِّى عَلَى ذِكْرِكَ وَشُكْرِكَ وَحُسْنِ عِبَادَتِك، اللَّهُمَّ أَنْتَ السَّلامُ وَمِنْكَ السَّلام تَبَارَكْتَ يَا ذَا الْجَلالِ وَالإِكْرَام.</w:t>
      </w:r>
      <w:r w:rsidRPr="003C3759">
        <w:rPr>
          <w:rFonts w:ascii="Traditional Arabic" w:hAnsi="Traditional Arabic" w:cs="Traditional Arabic"/>
          <w:b/>
          <w:bCs/>
          <w:sz w:val="32"/>
          <w:szCs w:val="32"/>
          <w:shd w:val="clear" w:color="auto" w:fill="FFFFFF"/>
          <w:rtl/>
          <w:lang w:bidi="ar-LB"/>
        </w:rPr>
        <w:t xml:space="preserve"> </w:t>
      </w:r>
    </w:p>
    <w:p w14:paraId="7FCC01F3" w14:textId="77777777" w:rsidR="00CD7A7A" w:rsidRPr="003C3759" w:rsidRDefault="00CD7A7A" w:rsidP="00CD7A7A">
      <w:pPr>
        <w:pStyle w:val="NoSpacing"/>
        <w:bidi/>
        <w:jc w:val="both"/>
        <w:rPr>
          <w:rFonts w:ascii="Traditional Arabic" w:hAnsi="Traditional Arabic" w:cs="Traditional Arabic"/>
          <w:b/>
          <w:bCs/>
          <w:sz w:val="32"/>
          <w:szCs w:val="32"/>
          <w:shd w:val="clear" w:color="auto" w:fill="FFFFFF"/>
          <w:rtl/>
        </w:rPr>
      </w:pPr>
    </w:p>
    <w:p w14:paraId="5073C1C9" w14:textId="77777777" w:rsidR="00CD7A7A" w:rsidRPr="003C3759" w:rsidRDefault="00CD7A7A" w:rsidP="00CD7A7A">
      <w:pPr>
        <w:pStyle w:val="NoSpacing"/>
        <w:bidi/>
        <w:jc w:val="both"/>
        <w:rPr>
          <w:rFonts w:ascii="Traditional Arabic" w:hAnsi="Traditional Arabic" w:cs="Traditional Arabic"/>
          <w:b/>
          <w:bCs/>
          <w:color w:val="EE0000"/>
          <w:sz w:val="32"/>
          <w:szCs w:val="32"/>
          <w:shd w:val="clear" w:color="auto" w:fill="FFFFFF"/>
        </w:rPr>
      </w:pPr>
      <w:r w:rsidRPr="003C3759">
        <w:rPr>
          <w:rFonts w:ascii="Traditional Arabic" w:hAnsi="Traditional Arabic" w:cs="Traditional Arabic"/>
          <w:b/>
          <w:bCs/>
          <w:color w:val="EE0000"/>
          <w:sz w:val="32"/>
          <w:szCs w:val="32"/>
          <w:shd w:val="clear" w:color="auto" w:fill="FFFFFF"/>
          <w:rtl/>
        </w:rPr>
        <w:t xml:space="preserve">اذْكُرْ بَعْضَ الأُمُورِ </w:t>
      </w:r>
      <w:proofErr w:type="spellStart"/>
      <w:r w:rsidRPr="003C3759">
        <w:rPr>
          <w:rFonts w:ascii="Traditional Arabic" w:hAnsi="Traditional Arabic" w:cs="Traditional Arabic"/>
          <w:b/>
          <w:bCs/>
          <w:color w:val="EE0000"/>
          <w:sz w:val="32"/>
          <w:szCs w:val="32"/>
          <w:shd w:val="clear" w:color="auto" w:fill="FFFFFF"/>
          <w:rtl/>
        </w:rPr>
        <w:t>الَّتِى</w:t>
      </w:r>
      <w:proofErr w:type="spellEnd"/>
      <w:r w:rsidRPr="003C3759">
        <w:rPr>
          <w:rFonts w:ascii="Traditional Arabic" w:hAnsi="Traditional Arabic" w:cs="Traditional Arabic"/>
          <w:b/>
          <w:bCs/>
          <w:color w:val="EE0000"/>
          <w:sz w:val="32"/>
          <w:szCs w:val="32"/>
          <w:shd w:val="clear" w:color="auto" w:fill="FFFFFF"/>
          <w:rtl/>
        </w:rPr>
        <w:t xml:space="preserve"> تُخَالِفُ فِيهَا الْمَرْأَةُ الرَّجُلَ </w:t>
      </w:r>
      <w:proofErr w:type="spellStart"/>
      <w:r w:rsidRPr="003C3759">
        <w:rPr>
          <w:rFonts w:ascii="Traditional Arabic" w:hAnsi="Traditional Arabic" w:cs="Traditional Arabic"/>
          <w:b/>
          <w:bCs/>
          <w:color w:val="EE0000"/>
          <w:sz w:val="32"/>
          <w:szCs w:val="32"/>
          <w:shd w:val="clear" w:color="auto" w:fill="FFFFFF"/>
          <w:rtl/>
        </w:rPr>
        <w:t>فِى</w:t>
      </w:r>
      <w:proofErr w:type="spellEnd"/>
      <w:r w:rsidRPr="003C3759">
        <w:rPr>
          <w:rFonts w:ascii="Traditional Arabic" w:hAnsi="Traditional Arabic" w:cs="Traditional Arabic"/>
          <w:b/>
          <w:bCs/>
          <w:color w:val="EE0000"/>
          <w:sz w:val="32"/>
          <w:szCs w:val="32"/>
          <w:shd w:val="clear" w:color="auto" w:fill="FFFFFF"/>
          <w:rtl/>
        </w:rPr>
        <w:t xml:space="preserve"> الصَّلاةِ. </w:t>
      </w:r>
    </w:p>
    <w:p w14:paraId="03DE1543" w14:textId="77777777" w:rsidR="00CD7A7A" w:rsidRPr="003C3759" w:rsidRDefault="00CD7A7A" w:rsidP="00CD7A7A">
      <w:pPr>
        <w:pStyle w:val="NoSpacing"/>
        <w:bidi/>
        <w:jc w:val="both"/>
        <w:rPr>
          <w:rFonts w:ascii="Traditional Arabic" w:hAnsi="Traditional Arabic" w:cs="Traditional Arabic"/>
          <w:b/>
          <w:bCs/>
          <w:sz w:val="32"/>
          <w:szCs w:val="32"/>
          <w:shd w:val="clear" w:color="auto" w:fill="FFFFFF"/>
          <w:rtl/>
        </w:rPr>
      </w:pPr>
      <w:r w:rsidRPr="003C3759">
        <w:rPr>
          <w:rFonts w:ascii="Traditional Arabic" w:hAnsi="Traditional Arabic" w:cs="Traditional Arabic"/>
          <w:b/>
          <w:bCs/>
          <w:sz w:val="32"/>
          <w:szCs w:val="32"/>
          <w:shd w:val="clear" w:color="auto" w:fill="FFFFFF"/>
          <w:rtl/>
        </w:rPr>
        <w:t xml:space="preserve">        اعْلَمْ أَنَّ الْمَرْأَةَ تُخَالِفُ الرَّجُلَ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أُمُورٍ فَالرَّجُلُ يُؤَذِّنُ وَيُقِيمُ لِلصَّلاةِ وَيُبَاعِدُ مِرْفَقَيْهِ عَنْ جَنْبَيْهِ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الرُّكُوعِ وَالسُّجُودِ وَيَرْفَعُ بَطْنَهُ عَنْ فَخِذَيْهِ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السُّجُودِ وَيَجْهَرُ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مَوْضِعِ الْجَهْرِ وَإِذَا أَصَابَهُ </w:t>
      </w:r>
      <w:proofErr w:type="spellStart"/>
      <w:r w:rsidRPr="003C3759">
        <w:rPr>
          <w:rFonts w:ascii="Traditional Arabic" w:hAnsi="Traditional Arabic" w:cs="Traditional Arabic"/>
          <w:b/>
          <w:bCs/>
          <w:sz w:val="32"/>
          <w:szCs w:val="32"/>
          <w:shd w:val="clear" w:color="auto" w:fill="FFFFFF"/>
          <w:rtl/>
        </w:rPr>
        <w:t>شَىْءٌ</w:t>
      </w:r>
      <w:proofErr w:type="spellEnd"/>
      <w:r w:rsidRPr="003C3759">
        <w:rPr>
          <w:rFonts w:ascii="Traditional Arabic" w:hAnsi="Traditional Arabic" w:cs="Traditional Arabic"/>
          <w:b/>
          <w:bCs/>
          <w:sz w:val="32"/>
          <w:szCs w:val="32"/>
          <w:shd w:val="clear" w:color="auto" w:fill="FFFFFF"/>
          <w:rtl/>
        </w:rPr>
        <w:t xml:space="preserve">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الصَّلاةِ سَبَّحَ فَيَقُولُ سُبْحَانَ اللَّهِ بِقَصْدِ الذِّكْرِ لا بِقَصْدِ التَّنْبِيهِ وَعَوْرَتُهُ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الصَّلاةِ مَا بَيْنَ السُّرَّةِ وَالرُّكْبَةِ وَإِذَا صَلَّى إِمَامًا فَإِنَّهُ يَتَقَدَّمُ عَلَى الْمَأْمُومِينَ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الْمَوْقِفِ </w:t>
      </w:r>
      <w:r w:rsidRPr="003C3759">
        <w:rPr>
          <w:rFonts w:ascii="Traditional Arabic" w:hAnsi="Traditional Arabic" w:cs="Traditional Arabic"/>
          <w:b/>
          <w:bCs/>
          <w:sz w:val="32"/>
          <w:szCs w:val="32"/>
          <w:rtl/>
          <w:lang w:bidi="ar-LB"/>
        </w:rPr>
        <w:t xml:space="preserve">أَمَّا الْمَرْأَةُ فَإِنَّهَا تُقِيمُ الصَّلاةَ لِنَفْسِهَا ولا تُؤَذِّنُ وَتُؤَذِّنُ وَتُقِيمُ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النِّسَاءِ بِدُونِ رَفْعِ الصَّوْتِ</w:t>
      </w:r>
      <w:r w:rsidRPr="003C3759">
        <w:rPr>
          <w:rFonts w:ascii="Traditional Arabic" w:hAnsi="Traditional Arabic" w:cs="Traditional Arabic"/>
          <w:b/>
          <w:bCs/>
          <w:sz w:val="32"/>
          <w:szCs w:val="32"/>
          <w:shd w:val="clear" w:color="auto" w:fill="FFFFFF"/>
          <w:rtl/>
        </w:rPr>
        <w:t xml:space="preserve"> وَتَضُمُّ بَعْضَهَا إِلَى بَعْضٍ فَت</w:t>
      </w:r>
      <w:r w:rsidRPr="003C3759">
        <w:rPr>
          <w:rFonts w:ascii="Traditional Arabic" w:hAnsi="Traditional Arabic" w:cs="Traditional Arabic" w:hint="cs"/>
          <w:b/>
          <w:bCs/>
          <w:sz w:val="32"/>
          <w:szCs w:val="32"/>
          <w:shd w:val="clear" w:color="auto" w:fill="FFFFFF"/>
          <w:rtl/>
        </w:rPr>
        <w:t>ُ</w:t>
      </w:r>
      <w:r w:rsidRPr="003C3759">
        <w:rPr>
          <w:rFonts w:ascii="Traditional Arabic" w:hAnsi="Traditional Arabic" w:cs="Traditional Arabic"/>
          <w:b/>
          <w:bCs/>
          <w:sz w:val="32"/>
          <w:szCs w:val="32"/>
          <w:shd w:val="clear" w:color="auto" w:fill="FFFFFF"/>
          <w:rtl/>
        </w:rPr>
        <w:t xml:space="preserve">لْصِقُ بَطْنَهَا بِفَخِذَيْهَا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السُّجُودِ وَتَضُمُّ مِرْفَقَيْهَا لِجَنْبَيْهَا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الرُّكُوعِ وَالسُّجُودِ وَتَخْفِضُ صَوْتَهَا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مَوْضِعِ الْجَهْرِ إِنْ صَلَّتْ بِحَضْرَةِ الرِّجَالِ الأَجَانِبِ أَمَّا إِنْ صَلَّتْ مُنْفَرِدَةً عَنْهُمْ فَإِنَّهَا تَجْهَرُ وَإِذَا نَابَهَا</w:t>
      </w:r>
      <w:r w:rsidRPr="003C3759">
        <w:rPr>
          <w:rFonts w:ascii="Traditional Arabic" w:hAnsi="Traditional Arabic" w:cs="Traditional Arabic" w:hint="cs"/>
          <w:b/>
          <w:bCs/>
          <w:sz w:val="32"/>
          <w:szCs w:val="32"/>
          <w:shd w:val="clear" w:color="auto" w:fill="FFFFFF"/>
          <w:rtl/>
        </w:rPr>
        <w:t xml:space="preserve"> </w:t>
      </w:r>
      <w:proofErr w:type="spellStart"/>
      <w:r w:rsidRPr="003C3759">
        <w:rPr>
          <w:rFonts w:ascii="Traditional Arabic" w:hAnsi="Traditional Arabic" w:cs="Traditional Arabic" w:hint="cs"/>
          <w:b/>
          <w:bCs/>
          <w:sz w:val="32"/>
          <w:szCs w:val="32"/>
          <w:shd w:val="clear" w:color="auto" w:fill="FFFFFF"/>
          <w:rtl/>
        </w:rPr>
        <w:t>أَىْ</w:t>
      </w:r>
      <w:proofErr w:type="spellEnd"/>
      <w:r w:rsidRPr="003C3759">
        <w:rPr>
          <w:rFonts w:ascii="Traditional Arabic" w:hAnsi="Traditional Arabic" w:cs="Traditional Arabic" w:hint="cs"/>
          <w:b/>
          <w:bCs/>
          <w:sz w:val="32"/>
          <w:szCs w:val="32"/>
          <w:shd w:val="clear" w:color="auto" w:fill="FFFFFF"/>
          <w:rtl/>
        </w:rPr>
        <w:t xml:space="preserve"> أَصَابَهَا</w:t>
      </w:r>
      <w:r w:rsidRPr="003C3759">
        <w:rPr>
          <w:rFonts w:ascii="Traditional Arabic" w:hAnsi="Traditional Arabic" w:cs="Traditional Arabic"/>
          <w:b/>
          <w:bCs/>
          <w:sz w:val="32"/>
          <w:szCs w:val="32"/>
          <w:shd w:val="clear" w:color="auto" w:fill="FFFFFF"/>
          <w:rtl/>
        </w:rPr>
        <w:t xml:space="preserve"> </w:t>
      </w:r>
      <w:proofErr w:type="spellStart"/>
      <w:r w:rsidRPr="003C3759">
        <w:rPr>
          <w:rFonts w:ascii="Traditional Arabic" w:hAnsi="Traditional Arabic" w:cs="Traditional Arabic"/>
          <w:b/>
          <w:bCs/>
          <w:sz w:val="32"/>
          <w:szCs w:val="32"/>
          <w:shd w:val="clear" w:color="auto" w:fill="FFFFFF"/>
          <w:rtl/>
        </w:rPr>
        <w:t>شَىْءٌ</w:t>
      </w:r>
      <w:proofErr w:type="spellEnd"/>
      <w:r w:rsidRPr="003C3759">
        <w:rPr>
          <w:rFonts w:ascii="Traditional Arabic" w:hAnsi="Traditional Arabic" w:cs="Traditional Arabic"/>
          <w:b/>
          <w:bCs/>
          <w:sz w:val="32"/>
          <w:szCs w:val="32"/>
          <w:shd w:val="clear" w:color="auto" w:fill="FFFFFF"/>
          <w:rtl/>
        </w:rPr>
        <w:t xml:space="preserve">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الصَّلاةِ صَفَّقَتْ بِضَرْبِ بَطْنِ الْكَفِّ الْيَمِينِ عَلَى ظَهْرِ الشِّمَالِ وَعَوْرَتُهَا </w:t>
      </w:r>
      <w:proofErr w:type="spellStart"/>
      <w:r w:rsidRPr="003C3759">
        <w:rPr>
          <w:rFonts w:ascii="Traditional Arabic" w:hAnsi="Traditional Arabic" w:cs="Traditional Arabic"/>
          <w:b/>
          <w:bCs/>
          <w:sz w:val="32"/>
          <w:szCs w:val="32"/>
          <w:shd w:val="clear" w:color="auto" w:fill="FFFFFF"/>
          <w:rtl/>
        </w:rPr>
        <w:t>فِى</w:t>
      </w:r>
      <w:proofErr w:type="spellEnd"/>
      <w:r w:rsidRPr="003C3759">
        <w:rPr>
          <w:rFonts w:ascii="Traditional Arabic" w:hAnsi="Traditional Arabic" w:cs="Traditional Arabic"/>
          <w:b/>
          <w:bCs/>
          <w:sz w:val="32"/>
          <w:szCs w:val="32"/>
          <w:shd w:val="clear" w:color="auto" w:fill="FFFFFF"/>
          <w:rtl/>
        </w:rPr>
        <w:t xml:space="preserve"> الصَّلاةِ</w:t>
      </w:r>
      <w:r w:rsidRPr="003C3759">
        <w:rPr>
          <w:rFonts w:ascii="Traditional Arabic" w:hAnsi="Traditional Arabic" w:cs="Traditional Arabic" w:hint="cs"/>
          <w:b/>
          <w:bCs/>
          <w:sz w:val="32"/>
          <w:szCs w:val="32"/>
          <w:shd w:val="clear" w:color="auto" w:fill="FFFFFF"/>
          <w:rtl/>
        </w:rPr>
        <w:t xml:space="preserve"> إِنْ كَانَتْ حُرَّةً</w:t>
      </w:r>
      <w:r w:rsidRPr="003C3759">
        <w:rPr>
          <w:rFonts w:ascii="Traditional Arabic" w:hAnsi="Traditional Arabic" w:cs="Traditional Arabic"/>
          <w:b/>
          <w:bCs/>
          <w:sz w:val="32"/>
          <w:szCs w:val="32"/>
          <w:shd w:val="clear" w:color="auto" w:fill="FFFFFF"/>
          <w:rtl/>
        </w:rPr>
        <w:t xml:space="preserve"> جَمِيعُ بَدَنِهَا إِلَّا الْوَجْهَ وَالْكَفَّيْنِ وَإِذَا صَلَّتِ بِنِسْوَةٍ فَإِنَّهَا تَقِفُ وَسْطَ الصَّفِّ الأَوَّلِ مِنْ دُونِ أَنْ تَتَقَدَّمَ عَلَيْهِنَّ.</w:t>
      </w:r>
    </w:p>
    <w:p w14:paraId="79E26BA0" w14:textId="77777777" w:rsidR="00CD7A7A" w:rsidRPr="003C3759" w:rsidRDefault="00CD7A7A" w:rsidP="00CD7A7A">
      <w:pPr>
        <w:pStyle w:val="NoSpacing"/>
        <w:bidi/>
        <w:jc w:val="both"/>
        <w:rPr>
          <w:rFonts w:ascii="Traditional Arabic" w:hAnsi="Traditional Arabic" w:cs="Traditional Arabic"/>
          <w:b/>
          <w:bCs/>
          <w:sz w:val="32"/>
          <w:szCs w:val="32"/>
          <w:rtl/>
        </w:rPr>
      </w:pPr>
    </w:p>
    <w:p w14:paraId="7E47D37B" w14:textId="77777777" w:rsidR="00CD7A7A" w:rsidRPr="003C3759" w:rsidRDefault="00CD7A7A" w:rsidP="00CD7A7A">
      <w:pPr>
        <w:pStyle w:val="NoSpacing"/>
        <w:bidi/>
        <w:jc w:val="both"/>
        <w:rPr>
          <w:rFonts w:ascii="Traditional Arabic" w:hAnsi="Traditional Arabic" w:cs="Traditional Arabic"/>
          <w:b/>
          <w:bCs/>
          <w:color w:val="EE0000"/>
          <w:sz w:val="32"/>
          <w:szCs w:val="32"/>
        </w:rPr>
      </w:pPr>
      <w:r w:rsidRPr="003C3759">
        <w:rPr>
          <w:rFonts w:ascii="Traditional Arabic" w:hAnsi="Traditional Arabic" w:cs="Traditional Arabic"/>
          <w:b/>
          <w:bCs/>
          <w:color w:val="EE0000"/>
          <w:sz w:val="32"/>
          <w:szCs w:val="32"/>
          <w:rtl/>
        </w:rPr>
        <w:t>مَاذَا يُسَنُّ لِلْمُصَلِّى أَنْ يَقُولَ عَقِبَ صَلاتِهِ.</w:t>
      </w:r>
    </w:p>
    <w:p w14:paraId="2489075A" w14:textId="77777777" w:rsidR="00CD7A7A" w:rsidRPr="003C3759" w:rsidRDefault="00CD7A7A" w:rsidP="00CD7A7A">
      <w:pPr>
        <w:pStyle w:val="NoSpacing"/>
        <w:bidi/>
        <w:jc w:val="both"/>
        <w:rPr>
          <w:rFonts w:ascii="Traditional Arabic" w:hAnsi="Traditional Arabic" w:cs="Traditional Arabic"/>
          <w:b/>
          <w:bCs/>
          <w:sz w:val="32"/>
          <w:szCs w:val="32"/>
          <w:rtl/>
        </w:rPr>
      </w:pPr>
      <w:r w:rsidRPr="003C3759">
        <w:rPr>
          <w:rFonts w:ascii="Traditional Arabic" w:hAnsi="Traditional Arabic" w:cs="Traditional Arabic"/>
          <w:b/>
          <w:bCs/>
          <w:sz w:val="32"/>
          <w:szCs w:val="32"/>
          <w:rtl/>
        </w:rPr>
        <w:t xml:space="preserve">        يُسَنُّ لَهُ أَنْ يَسْتَغْفِرَ اللَّهَ ثَلاثًا وَأَنْ يَقُولَ اللَّهُمَّ أَعِنِّى عَلَى ذِكْرِكَ وَشُكْرِكَ وَحُسْنِ عِبَادَتِكَ</w:t>
      </w:r>
      <w:r w:rsidRPr="003C3759">
        <w:rPr>
          <w:rFonts w:ascii="Traditional Arabic" w:hAnsi="Traditional Arabic" w:cs="Traditional Arabic" w:hint="cs"/>
          <w:b/>
          <w:bCs/>
          <w:sz w:val="32"/>
          <w:szCs w:val="32"/>
          <w:rtl/>
        </w:rPr>
        <w:t xml:space="preserve"> فَقَدْ رَوَى أَبُو دَاوُدَ أَنَّ رَسُولَ اللَّهِ </w:t>
      </w:r>
      <w:r w:rsidRPr="003C3759">
        <w:rPr>
          <w:rFonts w:ascii="Traditional Arabic" w:hAnsi="Traditional Arabic" w:cs="Traditional Arabic"/>
          <w:b/>
          <w:bCs/>
          <w:sz w:val="32"/>
          <w:szCs w:val="32"/>
          <w:rtl/>
        </w:rPr>
        <w:t>ﷺ</w:t>
      </w:r>
      <w:r w:rsidRPr="003C3759">
        <w:rPr>
          <w:rFonts w:ascii="Traditional Arabic" w:hAnsi="Traditional Arabic" w:cs="Traditional Arabic" w:hint="cs"/>
          <w:b/>
          <w:bCs/>
          <w:sz w:val="32"/>
          <w:szCs w:val="32"/>
          <w:rtl/>
        </w:rPr>
        <w:t xml:space="preserve"> قَالَ لِمُعَاذِ بنِ جَبَلٍ</w:t>
      </w:r>
      <w:r w:rsidRPr="003C3759">
        <w:rPr>
          <w:rFonts w:ascii="Traditional Arabic" w:hAnsi="Traditional Arabic" w:cs="Traditional Arabic"/>
          <w:b/>
          <w:bCs/>
          <w:sz w:val="32"/>
          <w:szCs w:val="32"/>
          <w:rtl/>
        </w:rPr>
        <w:t xml:space="preserve"> </w:t>
      </w:r>
      <w:r w:rsidRPr="003C3759">
        <w:rPr>
          <w:rFonts w:ascii="Traditional Arabic" w:hAnsi="Traditional Arabic" w:cs="Traditional Arabic"/>
          <w:b/>
          <w:bCs/>
          <w:color w:val="00B050"/>
          <w:sz w:val="32"/>
          <w:szCs w:val="32"/>
          <w:rtl/>
        </w:rPr>
        <w:t>ي</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ا م</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ع</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اذ</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و</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الل</w:t>
      </w:r>
      <w:r w:rsidRPr="003C3759">
        <w:rPr>
          <w:rFonts w:ascii="Traditional Arabic" w:hAnsi="Traditional Arabic" w:cs="Traditional Arabic" w:hint="cs"/>
          <w:b/>
          <w:bCs/>
          <w:color w:val="00B050"/>
          <w:sz w:val="32"/>
          <w:szCs w:val="32"/>
          <w:rtl/>
        </w:rPr>
        <w:t>َّهِ</w:t>
      </w:r>
      <w:r w:rsidRPr="003C3759">
        <w:rPr>
          <w:rFonts w:ascii="Traditional Arabic" w:hAnsi="Traditional Arabic" w:cs="Traditional Arabic"/>
          <w:b/>
          <w:bCs/>
          <w:color w:val="00B050"/>
          <w:sz w:val="32"/>
          <w:szCs w:val="32"/>
          <w:rtl/>
        </w:rPr>
        <w:t xml:space="preserve"> </w:t>
      </w:r>
      <w:proofErr w:type="spellStart"/>
      <w:r w:rsidRPr="003C3759">
        <w:rPr>
          <w:rFonts w:ascii="Traditional Arabic" w:hAnsi="Traditional Arabic" w:cs="Traditional Arabic"/>
          <w:b/>
          <w:bCs/>
          <w:color w:val="00B050"/>
          <w:sz w:val="32"/>
          <w:szCs w:val="32"/>
          <w:rtl/>
        </w:rPr>
        <w:t>إ</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ن</w:t>
      </w:r>
      <w:r w:rsidRPr="003C3759">
        <w:rPr>
          <w:rFonts w:ascii="Traditional Arabic" w:hAnsi="Traditional Arabic" w:cs="Traditional Arabic" w:hint="cs"/>
          <w:b/>
          <w:bCs/>
          <w:color w:val="00B050"/>
          <w:sz w:val="32"/>
          <w:szCs w:val="32"/>
          <w:rtl/>
        </w:rPr>
        <w:t>ِّى</w:t>
      </w:r>
      <w:proofErr w:type="spellEnd"/>
      <w:r w:rsidRPr="003C3759">
        <w:rPr>
          <w:rFonts w:ascii="Traditional Arabic" w:hAnsi="Traditional Arabic" w:cs="Traditional Arabic"/>
          <w:b/>
          <w:bCs/>
          <w:color w:val="00B050"/>
          <w:sz w:val="32"/>
          <w:szCs w:val="32"/>
          <w:rtl/>
        </w:rPr>
        <w:t xml:space="preserve"> أ</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ح</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ب</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ك</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و</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أ</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وص</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يك</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أ</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ن</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لا ت</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د</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ع</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ن</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w:t>
      </w:r>
      <w:proofErr w:type="spellStart"/>
      <w:r w:rsidRPr="003C3759">
        <w:rPr>
          <w:rFonts w:ascii="Traditional Arabic" w:hAnsi="Traditional Arabic" w:cs="Traditional Arabic"/>
          <w:b/>
          <w:bCs/>
          <w:color w:val="00B050"/>
          <w:sz w:val="32"/>
          <w:szCs w:val="32"/>
          <w:rtl/>
        </w:rPr>
        <w:t>ف</w:t>
      </w:r>
      <w:r w:rsidRPr="003C3759">
        <w:rPr>
          <w:rFonts w:ascii="Traditional Arabic" w:hAnsi="Traditional Arabic" w:cs="Traditional Arabic" w:hint="cs"/>
          <w:b/>
          <w:bCs/>
          <w:color w:val="00B050"/>
          <w:sz w:val="32"/>
          <w:szCs w:val="32"/>
          <w:rtl/>
        </w:rPr>
        <w:t>ِى</w:t>
      </w:r>
      <w:proofErr w:type="spellEnd"/>
      <w:r w:rsidRPr="003C3759">
        <w:rPr>
          <w:rFonts w:ascii="Traditional Arabic" w:hAnsi="Traditional Arabic" w:cs="Traditional Arabic"/>
          <w:b/>
          <w:bCs/>
          <w:color w:val="00B050"/>
          <w:sz w:val="32"/>
          <w:szCs w:val="32"/>
          <w:rtl/>
        </w:rPr>
        <w:t xml:space="preserve"> د</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ب</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ر</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ك</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ل</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ص</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لاة</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أ</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ن</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ت</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ق</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ول</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الل</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ه</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م</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أ</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ع</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ن</w:t>
      </w:r>
      <w:r w:rsidRPr="003C3759">
        <w:rPr>
          <w:rFonts w:ascii="Traditional Arabic" w:hAnsi="Traditional Arabic" w:cs="Traditional Arabic" w:hint="cs"/>
          <w:b/>
          <w:bCs/>
          <w:color w:val="00B050"/>
          <w:sz w:val="32"/>
          <w:szCs w:val="32"/>
          <w:rtl/>
        </w:rPr>
        <w:t>ِّى</w:t>
      </w:r>
      <w:r w:rsidRPr="003C3759">
        <w:rPr>
          <w:rFonts w:ascii="Traditional Arabic" w:hAnsi="Traditional Arabic" w:cs="Traditional Arabic"/>
          <w:b/>
          <w:bCs/>
          <w:color w:val="00B050"/>
          <w:sz w:val="32"/>
          <w:szCs w:val="32"/>
          <w:rtl/>
        </w:rPr>
        <w:t xml:space="preserve"> ع</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ل</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ى ذ</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ك</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ر</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ك</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و</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ش</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ك</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ر</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ك</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و</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ح</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س</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ن</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 xml:space="preserve"> ع</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ب</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اد</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ت</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b/>
          <w:bCs/>
          <w:color w:val="00B050"/>
          <w:sz w:val="32"/>
          <w:szCs w:val="32"/>
          <w:rtl/>
        </w:rPr>
        <w:t>ك</w:t>
      </w:r>
      <w:r w:rsidRPr="003C3759">
        <w:rPr>
          <w:rFonts w:ascii="Traditional Arabic" w:hAnsi="Traditional Arabic" w:cs="Traditional Arabic" w:hint="cs"/>
          <w:b/>
          <w:bCs/>
          <w:color w:val="00B050"/>
          <w:sz w:val="32"/>
          <w:szCs w:val="32"/>
          <w:rtl/>
        </w:rPr>
        <w:t>َ</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tl/>
        </w:rPr>
        <w:t xml:space="preserve"> </w:t>
      </w:r>
      <w:proofErr w:type="spellStart"/>
      <w:r w:rsidRPr="003C3759">
        <w:rPr>
          <w:rFonts w:ascii="Traditional Arabic" w:hAnsi="Traditional Arabic" w:cs="Traditional Arabic" w:hint="cs"/>
          <w:b/>
          <w:bCs/>
          <w:sz w:val="32"/>
          <w:szCs w:val="32"/>
          <w:rtl/>
        </w:rPr>
        <w:t>أَىْ</w:t>
      </w:r>
      <w:proofErr w:type="spellEnd"/>
      <w:r w:rsidRPr="003C3759">
        <w:rPr>
          <w:rFonts w:ascii="Traditional Arabic" w:hAnsi="Traditional Arabic" w:cs="Traditional Arabic"/>
          <w:b/>
          <w:bCs/>
          <w:sz w:val="32"/>
          <w:szCs w:val="32"/>
          <w:rtl/>
        </w:rPr>
        <w:t xml:space="preserve"> يَسِّرْ </w:t>
      </w:r>
      <w:proofErr w:type="spellStart"/>
      <w:r w:rsidRPr="003C3759">
        <w:rPr>
          <w:rFonts w:ascii="Traditional Arabic" w:hAnsi="Traditional Arabic" w:cs="Traditional Arabic"/>
          <w:b/>
          <w:bCs/>
          <w:sz w:val="32"/>
          <w:szCs w:val="32"/>
          <w:rtl/>
        </w:rPr>
        <w:t>لِى</w:t>
      </w:r>
      <w:proofErr w:type="spellEnd"/>
      <w:r w:rsidRPr="003C3759">
        <w:rPr>
          <w:rFonts w:ascii="Traditional Arabic" w:hAnsi="Traditional Arabic" w:cs="Traditional Arabic"/>
          <w:b/>
          <w:bCs/>
          <w:sz w:val="32"/>
          <w:szCs w:val="32"/>
          <w:rtl/>
        </w:rPr>
        <w:t xml:space="preserve"> ذِكْرَكَ وَأَنْ أَعْمَلَ الْعِبَادَةَ الْحَسَنَةَ </w:t>
      </w:r>
      <w:proofErr w:type="spellStart"/>
      <w:r w:rsidRPr="003C3759">
        <w:rPr>
          <w:rFonts w:ascii="Traditional Arabic" w:hAnsi="Traditional Arabic" w:cs="Traditional Arabic"/>
          <w:b/>
          <w:bCs/>
          <w:sz w:val="32"/>
          <w:szCs w:val="32"/>
          <w:rtl/>
        </w:rPr>
        <w:t>أَىِ</w:t>
      </w:r>
      <w:proofErr w:type="spellEnd"/>
      <w:r w:rsidRPr="003C3759">
        <w:rPr>
          <w:rFonts w:ascii="Traditional Arabic" w:hAnsi="Traditional Arabic" w:cs="Traditional Arabic"/>
          <w:b/>
          <w:bCs/>
          <w:sz w:val="32"/>
          <w:szCs w:val="32"/>
          <w:rtl/>
        </w:rPr>
        <w:t xml:space="preserve"> الْمَقْبُولَةَ. وَيُسَنُّ لَهُ أَنْ يَقُولَ اللَّهُمَّ أَنْتَ السَّلامُ وَمِنْكَ السَّلامُ تَبَارَكْتَ يَا ذَا الْجَلالِ وَالإِكْرَامِ</w:t>
      </w:r>
      <w:r w:rsidRPr="003C3759">
        <w:rPr>
          <w:rFonts w:ascii="Traditional Arabic" w:hAnsi="Traditional Arabic" w:cs="Traditional Arabic" w:hint="cs"/>
          <w:b/>
          <w:bCs/>
          <w:sz w:val="32"/>
          <w:szCs w:val="32"/>
          <w:rtl/>
        </w:rPr>
        <w:t xml:space="preserve"> فَقَدْ رَوَى مُسْلِمٌ عَنْ ثَوْبَانَ رَضِىَ اللَّهُ عَنْهُ أَنَّهُ قَالَ كَانَ رَسُولُ اللَّهِ </w:t>
      </w:r>
      <w:r w:rsidRPr="003C3759">
        <w:rPr>
          <w:rFonts w:ascii="Traditional Arabic" w:hAnsi="Traditional Arabic" w:cs="Traditional Arabic"/>
          <w:b/>
          <w:bCs/>
          <w:sz w:val="32"/>
          <w:szCs w:val="32"/>
          <w:rtl/>
        </w:rPr>
        <w:t>ﷺ</w:t>
      </w:r>
      <w:r w:rsidRPr="003C3759">
        <w:rPr>
          <w:rFonts w:ascii="Traditional Arabic" w:hAnsi="Traditional Arabic" w:cs="Traditional Arabic" w:hint="cs"/>
          <w:b/>
          <w:bCs/>
          <w:sz w:val="32"/>
          <w:szCs w:val="32"/>
          <w:rtl/>
        </w:rPr>
        <w:t xml:space="preserve"> إِذَا انْصَرَفَ مِنْ صَلاتِهِ اسْتَغْفَرَ ثَلاثًا وَقَالَ </w:t>
      </w:r>
      <w:r w:rsidRPr="003C3759">
        <w:rPr>
          <w:rFonts w:ascii="Traditional Arabic" w:hAnsi="Traditional Arabic" w:cs="Traditional Arabic" w:hint="cs"/>
          <w:b/>
          <w:bCs/>
          <w:color w:val="00B050"/>
          <w:sz w:val="32"/>
          <w:szCs w:val="32"/>
          <w:rtl/>
        </w:rPr>
        <w:t>اللَّهُمَّ أَنْتَ السَّلامُ وَمِنْكَ السَّلامُ تَبَارَكْتَ يَا ذَا الْجَلالِ وَالإِكْرَامِ</w:t>
      </w:r>
      <w:r w:rsidRPr="003C3759">
        <w:rPr>
          <w:rFonts w:ascii="Traditional Arabic" w:hAnsi="Traditional Arabic" w:cs="Traditional Arabic"/>
          <w:b/>
          <w:bCs/>
          <w:sz w:val="32"/>
          <w:szCs w:val="32"/>
          <w:rtl/>
        </w:rPr>
        <w:t xml:space="preserve">. وَالسَّلامُ مِنْ أَسْمَاءِ اللَّهِ وَمَعْنَاهُ السَّالِمُ مِنْ كُلِّ نَقْصٍ </w:t>
      </w:r>
      <w:proofErr w:type="spellStart"/>
      <w:r w:rsidRPr="003C3759">
        <w:rPr>
          <w:rFonts w:ascii="Traditional Arabic" w:hAnsi="Traditional Arabic" w:cs="Traditional Arabic"/>
          <w:b/>
          <w:bCs/>
          <w:sz w:val="32"/>
          <w:szCs w:val="32"/>
          <w:rtl/>
        </w:rPr>
        <w:t>أَىْ</w:t>
      </w:r>
      <w:proofErr w:type="spellEnd"/>
      <w:r w:rsidRPr="003C3759">
        <w:rPr>
          <w:rFonts w:ascii="Traditional Arabic" w:hAnsi="Traditional Arabic" w:cs="Traditional Arabic"/>
          <w:b/>
          <w:bCs/>
          <w:sz w:val="32"/>
          <w:szCs w:val="32"/>
          <w:rtl/>
        </w:rPr>
        <w:t xml:space="preserve"> أَنَّ اللَّهَ مُنَزَّهٌ عَنْ كُلِّ مَا لا يَلِيقُ بِهِ، وَمِنْكَ السَّلامُ </w:t>
      </w:r>
      <w:proofErr w:type="spellStart"/>
      <w:r w:rsidRPr="003C3759">
        <w:rPr>
          <w:rFonts w:ascii="Traditional Arabic" w:hAnsi="Traditional Arabic" w:cs="Traditional Arabic"/>
          <w:b/>
          <w:bCs/>
          <w:sz w:val="32"/>
          <w:szCs w:val="32"/>
          <w:rtl/>
        </w:rPr>
        <w:t>أَىْ</w:t>
      </w:r>
      <w:proofErr w:type="spellEnd"/>
      <w:r w:rsidRPr="003C3759">
        <w:rPr>
          <w:rFonts w:ascii="Traditional Arabic" w:hAnsi="Traditional Arabic" w:cs="Traditional Arabic"/>
          <w:b/>
          <w:bCs/>
          <w:sz w:val="32"/>
          <w:szCs w:val="32"/>
          <w:rtl/>
        </w:rPr>
        <w:t xml:space="preserve"> أَنْتَ الَّذِى تُعْطِى السَّلامَ فَهَذِهِ الْجُمْلَةُ فِيهَا اسْتِعْمَالُ اللَّفْظِ الْوَاحِدِ لِمَعْنَيَيْنِ مُخْتَلِفَيْنِ. وَمَعْنَى تَبَارَكْتَ دَامَ فَضْلُكَ، وَأَمَّا ذُو الْجَلالِ وَالإِكْرَامِ فَمَعْنَاهُ أَنَّ اللَّهَ مُسْتَحِقٌّ أَنْ يُجَلَّ فَلا يُجْحَدَ وَلا يُكْفَرَ بِهِ </w:t>
      </w:r>
      <w:proofErr w:type="spellStart"/>
      <w:r w:rsidRPr="003C3759">
        <w:rPr>
          <w:rFonts w:ascii="Traditional Arabic" w:hAnsi="Traditional Arabic" w:cs="Traditional Arabic"/>
          <w:b/>
          <w:bCs/>
          <w:sz w:val="32"/>
          <w:szCs w:val="32"/>
          <w:rtl/>
        </w:rPr>
        <w:t>أَىْ</w:t>
      </w:r>
      <w:proofErr w:type="spellEnd"/>
      <w:r w:rsidRPr="003C3759">
        <w:rPr>
          <w:rFonts w:ascii="Traditional Arabic" w:hAnsi="Traditional Arabic" w:cs="Traditional Arabic"/>
          <w:b/>
          <w:bCs/>
          <w:sz w:val="32"/>
          <w:szCs w:val="32"/>
          <w:rtl/>
        </w:rPr>
        <w:t xml:space="preserve"> أَنَّهُ يَسْتَحِقُّ مِنَّا أَنْ نُعَظِّمَهُ وَلا يَجُوزُ لَنَا أَنْ نُنْكِرَ وُجُودَهُ أَوْ نَكْفُرَ بِهِ وَهُوَ الْمُكْرِمُ أَهْلَ وِلايَتِهِ بِالْفَوْزِ وَالنُّورِ التَّامِّ يَوْمَ الْقِيَامَةِ.</w:t>
      </w:r>
    </w:p>
    <w:p w14:paraId="37EBD04D" w14:textId="77777777" w:rsidR="00CD7A7A" w:rsidRPr="003C3759" w:rsidRDefault="00CD7A7A" w:rsidP="00CD7A7A">
      <w:pPr>
        <w:pStyle w:val="NoSpacing"/>
        <w:bidi/>
        <w:jc w:val="both"/>
        <w:rPr>
          <w:rFonts w:ascii="Traditional Arabic" w:hAnsi="Traditional Arabic" w:cs="Traditional Arabic"/>
          <w:b/>
          <w:bCs/>
          <w:sz w:val="32"/>
          <w:szCs w:val="32"/>
          <w:rtl/>
          <w:lang w:bidi="ar-LB"/>
        </w:rPr>
      </w:pPr>
    </w:p>
    <w:p w14:paraId="6CA2F42F" w14:textId="77777777" w:rsidR="00CD7A7A" w:rsidRPr="003C3759" w:rsidRDefault="00CD7A7A" w:rsidP="00CD7A7A">
      <w:pPr>
        <w:pStyle w:val="NoSpacing"/>
        <w:bidi/>
        <w:jc w:val="both"/>
        <w:rPr>
          <w:rFonts w:ascii="Traditional Arabic" w:hAnsi="Traditional Arabic" w:cs="Traditional Arabic"/>
          <w:b/>
          <w:bCs/>
          <w:color w:val="EE0000"/>
          <w:sz w:val="32"/>
          <w:szCs w:val="32"/>
          <w:lang w:bidi="ar-LB"/>
        </w:rPr>
      </w:pPr>
      <w:r w:rsidRPr="003C3759">
        <w:rPr>
          <w:rFonts w:ascii="Traditional Arabic" w:hAnsi="Traditional Arabic" w:cs="Traditional Arabic"/>
          <w:b/>
          <w:bCs/>
          <w:color w:val="EE0000"/>
          <w:sz w:val="32"/>
          <w:szCs w:val="32"/>
          <w:rtl/>
          <w:lang w:bidi="ar-LB"/>
        </w:rPr>
        <w:t xml:space="preserve">مَا </w:t>
      </w:r>
      <w:proofErr w:type="spellStart"/>
      <w:r w:rsidRPr="003C3759">
        <w:rPr>
          <w:rFonts w:ascii="Traditional Arabic" w:hAnsi="Traditional Arabic" w:cs="Traditional Arabic"/>
          <w:b/>
          <w:bCs/>
          <w:color w:val="EE0000"/>
          <w:sz w:val="32"/>
          <w:szCs w:val="32"/>
          <w:rtl/>
          <w:lang w:bidi="ar-LB"/>
        </w:rPr>
        <w:t>هِىَ</w:t>
      </w:r>
      <w:proofErr w:type="spellEnd"/>
      <w:r w:rsidRPr="003C3759">
        <w:rPr>
          <w:rFonts w:ascii="Traditional Arabic" w:hAnsi="Traditional Arabic" w:cs="Traditional Arabic"/>
          <w:b/>
          <w:bCs/>
          <w:color w:val="EE0000"/>
          <w:sz w:val="32"/>
          <w:szCs w:val="32"/>
          <w:rtl/>
          <w:lang w:bidi="ar-LB"/>
        </w:rPr>
        <w:t xml:space="preserve"> ءَايَةُ </w:t>
      </w:r>
      <w:proofErr w:type="spellStart"/>
      <w:r w:rsidRPr="003C3759">
        <w:rPr>
          <w:rFonts w:ascii="Traditional Arabic" w:hAnsi="Traditional Arabic" w:cs="Traditional Arabic"/>
          <w:b/>
          <w:bCs/>
          <w:color w:val="EE0000"/>
          <w:sz w:val="32"/>
          <w:szCs w:val="32"/>
          <w:rtl/>
          <w:lang w:bidi="ar-LB"/>
        </w:rPr>
        <w:t>الْكُرْسِىِّ</w:t>
      </w:r>
      <w:proofErr w:type="spellEnd"/>
      <w:r w:rsidRPr="003C3759">
        <w:rPr>
          <w:rFonts w:ascii="Traditional Arabic" w:hAnsi="Traditional Arabic" w:cs="Traditional Arabic"/>
          <w:b/>
          <w:bCs/>
          <w:color w:val="EE0000"/>
          <w:sz w:val="32"/>
          <w:szCs w:val="32"/>
          <w:rtl/>
          <w:lang w:bidi="ar-LB"/>
        </w:rPr>
        <w:t xml:space="preserve"> وَمَاذَا وَرَدَ </w:t>
      </w:r>
      <w:proofErr w:type="spellStart"/>
      <w:r w:rsidRPr="003C3759">
        <w:rPr>
          <w:rFonts w:ascii="Traditional Arabic" w:hAnsi="Traditional Arabic" w:cs="Traditional Arabic"/>
          <w:b/>
          <w:bCs/>
          <w:color w:val="EE0000"/>
          <w:sz w:val="32"/>
          <w:szCs w:val="32"/>
          <w:rtl/>
          <w:lang w:bidi="ar-LB"/>
        </w:rPr>
        <w:t>فِى</w:t>
      </w:r>
      <w:proofErr w:type="spellEnd"/>
      <w:r w:rsidRPr="003C3759">
        <w:rPr>
          <w:rFonts w:ascii="Traditional Arabic" w:hAnsi="Traditional Arabic" w:cs="Traditional Arabic"/>
          <w:b/>
          <w:bCs/>
          <w:color w:val="EE0000"/>
          <w:sz w:val="32"/>
          <w:szCs w:val="32"/>
          <w:rtl/>
          <w:lang w:bidi="ar-LB"/>
        </w:rPr>
        <w:t xml:space="preserve"> فَضْلِهَا.</w:t>
      </w:r>
    </w:p>
    <w:p w14:paraId="427EA397" w14:textId="77777777" w:rsidR="00CD7A7A" w:rsidRPr="003C3759" w:rsidRDefault="00CD7A7A" w:rsidP="00CD7A7A">
      <w:pPr>
        <w:pStyle w:val="NoSpacing"/>
        <w:bidi/>
        <w:jc w:val="both"/>
        <w:rPr>
          <w:rFonts w:ascii="Traditional Arabic" w:hAnsi="Traditional Arabic" w:cs="Traditional Arabic"/>
          <w:b/>
          <w:bCs/>
          <w:sz w:val="32"/>
          <w:szCs w:val="32"/>
          <w:rtl/>
        </w:rPr>
      </w:pPr>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هِىَ</w:t>
      </w:r>
      <w:proofErr w:type="spellEnd"/>
      <w:r w:rsidRPr="003C3759">
        <w:rPr>
          <w:rFonts w:ascii="Traditional Arabic" w:hAnsi="Traditional Arabic" w:cs="Traditional Arabic"/>
          <w:b/>
          <w:bCs/>
          <w:sz w:val="32"/>
          <w:szCs w:val="32"/>
          <w:rtl/>
          <w:lang w:bidi="ar-LB"/>
        </w:rPr>
        <w:t xml:space="preserve"> أَفْضَلُ ءَايَةٍ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الْقُرْءَانِ وَقَدْ وَرَدَ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فَضْلِهَا أَنَّ صَحَابِيًّا الْتَقَى بِجِنِّىٍّ شَيْطَانٍ فَسَأَلَهُ مَا الَّذِى يُجِيرُنَا مِنْكُمْ فَقَالَ الْجِنِّىُّ ءَايَةُ </w:t>
      </w:r>
      <w:proofErr w:type="spellStart"/>
      <w:r w:rsidRPr="003C3759">
        <w:rPr>
          <w:rFonts w:ascii="Traditional Arabic" w:hAnsi="Traditional Arabic" w:cs="Traditional Arabic"/>
          <w:b/>
          <w:bCs/>
          <w:sz w:val="32"/>
          <w:szCs w:val="32"/>
          <w:rtl/>
          <w:lang w:bidi="ar-LB"/>
        </w:rPr>
        <w:t>الْكُرْسِىِّ</w:t>
      </w:r>
      <w:proofErr w:type="spellEnd"/>
      <w:r w:rsidRPr="003C3759">
        <w:rPr>
          <w:rFonts w:ascii="Traditional Arabic" w:hAnsi="Traditional Arabic" w:cs="Traditional Arabic"/>
          <w:b/>
          <w:bCs/>
          <w:sz w:val="32"/>
          <w:szCs w:val="32"/>
          <w:rtl/>
          <w:lang w:bidi="ar-LB"/>
        </w:rPr>
        <w:t xml:space="preserve"> فَغَدَا </w:t>
      </w:r>
      <w:proofErr w:type="spellStart"/>
      <w:r w:rsidRPr="003C3759">
        <w:rPr>
          <w:rFonts w:ascii="Traditional Arabic" w:hAnsi="Traditional Arabic" w:cs="Traditional Arabic"/>
          <w:b/>
          <w:bCs/>
          <w:sz w:val="32"/>
          <w:szCs w:val="32"/>
          <w:rtl/>
          <w:lang w:bidi="ar-LB"/>
        </w:rPr>
        <w:t>الصَّحَابِىُّ</w:t>
      </w:r>
      <w:proofErr w:type="spellEnd"/>
      <w:r w:rsidRPr="003C3759">
        <w:rPr>
          <w:rFonts w:ascii="Traditional Arabic" w:hAnsi="Traditional Arabic" w:cs="Traditional Arabic"/>
          <w:b/>
          <w:bCs/>
          <w:sz w:val="32"/>
          <w:szCs w:val="32"/>
          <w:rtl/>
          <w:lang w:bidi="ar-LB"/>
        </w:rPr>
        <w:t xml:space="preserve"> إِلَى </w:t>
      </w:r>
      <w:proofErr w:type="spellStart"/>
      <w:r w:rsidRPr="003C3759">
        <w:rPr>
          <w:rFonts w:ascii="Traditional Arabic" w:hAnsi="Traditional Arabic" w:cs="Traditional Arabic"/>
          <w:b/>
          <w:bCs/>
          <w:sz w:val="32"/>
          <w:szCs w:val="32"/>
          <w:rtl/>
          <w:lang w:bidi="ar-LB"/>
        </w:rPr>
        <w:t>النَّبِىِّ</w:t>
      </w:r>
      <w:proofErr w:type="spellEnd"/>
      <w:r w:rsidRPr="003C3759">
        <w:rPr>
          <w:rFonts w:ascii="Traditional Arabic" w:hAnsi="Traditional Arabic" w:cs="Traditional Arabic"/>
          <w:b/>
          <w:bCs/>
          <w:sz w:val="32"/>
          <w:szCs w:val="32"/>
          <w:rtl/>
          <w:lang w:bidi="ar-LB"/>
        </w:rPr>
        <w:t xml:space="preserve"> </w:t>
      </w:r>
      <w:r w:rsidRPr="003C3759">
        <w:rPr>
          <w:rFonts w:ascii="Traditional Arabic" w:hAnsi="Traditional Arabic" w:cs="Traditional Arabic" w:hint="cs"/>
          <w:b/>
          <w:bCs/>
          <w:sz w:val="32"/>
          <w:szCs w:val="32"/>
          <w:rtl/>
          <w:lang w:bidi="ar-LB"/>
        </w:rPr>
        <w:t>ﷺ</w:t>
      </w:r>
      <w:r w:rsidRPr="003C3759">
        <w:rPr>
          <w:rFonts w:ascii="Traditional Arabic" w:hAnsi="Traditional Arabic" w:cs="Traditional Arabic"/>
          <w:b/>
          <w:bCs/>
          <w:sz w:val="32"/>
          <w:szCs w:val="32"/>
          <w:rtl/>
          <w:lang w:bidi="ar-LB"/>
        </w:rPr>
        <w:t xml:space="preserve"> وَقَصَّ </w:t>
      </w:r>
      <w:r w:rsidRPr="003C3759">
        <w:rPr>
          <w:rFonts w:ascii="Traditional Arabic" w:hAnsi="Traditional Arabic" w:cs="Traditional Arabic" w:hint="eastAsia"/>
          <w:b/>
          <w:bCs/>
          <w:sz w:val="32"/>
          <w:szCs w:val="32"/>
          <w:rtl/>
          <w:lang w:bidi="ar-LB"/>
        </w:rPr>
        <w:t>عَلَيْهِ</w:t>
      </w:r>
      <w:r w:rsidRPr="003C3759">
        <w:rPr>
          <w:rFonts w:ascii="Traditional Arabic" w:hAnsi="Traditional Arabic" w:cs="Traditional Arabic"/>
          <w:b/>
          <w:bCs/>
          <w:sz w:val="32"/>
          <w:szCs w:val="32"/>
          <w:rtl/>
          <w:lang w:bidi="ar-LB"/>
        </w:rPr>
        <w:t xml:space="preserve"> قِصَّتَهُ فَقَالَ </w:t>
      </w:r>
      <w:proofErr w:type="spellStart"/>
      <w:r w:rsidRPr="003C3759">
        <w:rPr>
          <w:rFonts w:ascii="Traditional Arabic" w:hAnsi="Traditional Arabic" w:cs="Traditional Arabic"/>
          <w:b/>
          <w:bCs/>
          <w:sz w:val="32"/>
          <w:szCs w:val="32"/>
          <w:rtl/>
          <w:lang w:bidi="ar-LB"/>
        </w:rPr>
        <w:t>النَبِىُّ</w:t>
      </w:r>
      <w:proofErr w:type="spellEnd"/>
      <w:r w:rsidRPr="003C3759">
        <w:rPr>
          <w:rFonts w:ascii="Traditional Arabic" w:hAnsi="Traditional Arabic" w:cs="Traditional Arabic"/>
          <w:b/>
          <w:bCs/>
          <w:sz w:val="32"/>
          <w:szCs w:val="32"/>
          <w:rtl/>
          <w:lang w:bidi="ar-LB"/>
        </w:rPr>
        <w:t xml:space="preserve"> </w:t>
      </w:r>
      <w:r w:rsidRPr="003C3759">
        <w:rPr>
          <w:rFonts w:ascii="Traditional Arabic" w:hAnsi="Traditional Arabic" w:cs="Traditional Arabic" w:hint="cs"/>
          <w:b/>
          <w:bCs/>
          <w:sz w:val="32"/>
          <w:szCs w:val="32"/>
          <w:rtl/>
          <w:lang w:bidi="ar-LB"/>
        </w:rPr>
        <w:t>ﷺ</w:t>
      </w:r>
      <w:r w:rsidRPr="003C3759">
        <w:rPr>
          <w:rFonts w:ascii="Traditional Arabic" w:hAnsi="Traditional Arabic" w:cs="Traditional Arabic"/>
          <w:b/>
          <w:bCs/>
          <w:sz w:val="32"/>
          <w:szCs w:val="32"/>
          <w:rtl/>
          <w:lang w:bidi="ar-LB"/>
        </w:rPr>
        <w:t xml:space="preserve"> </w:t>
      </w:r>
      <w:r w:rsidRPr="003C3759">
        <w:rPr>
          <w:rFonts w:ascii="Traditional Arabic" w:hAnsi="Traditional Arabic" w:cs="Traditional Arabic"/>
          <w:b/>
          <w:bCs/>
          <w:color w:val="00B050"/>
          <w:sz w:val="32"/>
          <w:szCs w:val="32"/>
          <w:rtl/>
          <w:lang w:bidi="ar-LB"/>
        </w:rPr>
        <w:t xml:space="preserve">صَدَقَ الْخَبِيثُ </w:t>
      </w:r>
      <w:r w:rsidRPr="003C3759">
        <w:rPr>
          <w:rFonts w:ascii="Traditional Arabic" w:hAnsi="Traditional Arabic" w:cs="Traditional Arabic"/>
          <w:b/>
          <w:bCs/>
          <w:sz w:val="32"/>
          <w:szCs w:val="32"/>
          <w:rtl/>
          <w:lang w:bidi="ar-LB"/>
        </w:rPr>
        <w:t xml:space="preserve">وَوَرَدَ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الْحَدِيثِ أَنَّ </w:t>
      </w:r>
      <w:r w:rsidRPr="003C3759">
        <w:rPr>
          <w:rFonts w:ascii="Traditional Arabic" w:hAnsi="Traditional Arabic" w:cs="Traditional Arabic"/>
          <w:b/>
          <w:bCs/>
          <w:color w:val="00B050"/>
          <w:sz w:val="32"/>
          <w:szCs w:val="32"/>
          <w:rtl/>
          <w:lang w:bidi="ar-LB"/>
        </w:rPr>
        <w:t xml:space="preserve">مَنْ قَرَأَ ءَايَةَ </w:t>
      </w:r>
      <w:proofErr w:type="spellStart"/>
      <w:r w:rsidRPr="003C3759">
        <w:rPr>
          <w:rFonts w:ascii="Traditional Arabic" w:hAnsi="Traditional Arabic" w:cs="Traditional Arabic"/>
          <w:b/>
          <w:bCs/>
          <w:color w:val="00B050"/>
          <w:sz w:val="32"/>
          <w:szCs w:val="32"/>
          <w:rtl/>
          <w:lang w:bidi="ar-LB"/>
        </w:rPr>
        <w:t>الْكُرْسِىِّ</w:t>
      </w:r>
      <w:proofErr w:type="spellEnd"/>
      <w:r w:rsidRPr="003C3759">
        <w:rPr>
          <w:rFonts w:ascii="Traditional Arabic" w:hAnsi="Traditional Arabic" w:cs="Traditional Arabic"/>
          <w:b/>
          <w:bCs/>
          <w:color w:val="00B050"/>
          <w:sz w:val="32"/>
          <w:szCs w:val="32"/>
          <w:rtl/>
          <w:lang w:bidi="ar-LB"/>
        </w:rPr>
        <w:t xml:space="preserve"> </w:t>
      </w:r>
      <w:proofErr w:type="spellStart"/>
      <w:r w:rsidRPr="003C3759">
        <w:rPr>
          <w:rFonts w:ascii="Traditional Arabic" w:hAnsi="Traditional Arabic" w:cs="Traditional Arabic"/>
          <w:b/>
          <w:bCs/>
          <w:color w:val="00B050"/>
          <w:sz w:val="32"/>
          <w:szCs w:val="32"/>
          <w:rtl/>
          <w:lang w:bidi="ar-LB"/>
        </w:rPr>
        <w:t>فِى</w:t>
      </w:r>
      <w:proofErr w:type="spellEnd"/>
      <w:r w:rsidRPr="003C3759">
        <w:rPr>
          <w:rFonts w:ascii="Traditional Arabic" w:hAnsi="Traditional Arabic" w:cs="Traditional Arabic"/>
          <w:b/>
          <w:bCs/>
          <w:color w:val="00B050"/>
          <w:sz w:val="32"/>
          <w:szCs w:val="32"/>
          <w:rtl/>
          <w:lang w:bidi="ar-LB"/>
        </w:rPr>
        <w:t xml:space="preserve"> دُبُرِ كُلِّ صَلاةٍ مَكْتُوبَةٍ لَمْ يَمْنَعْهُ مِنْ دُخُولِ الْجَنَّةِ إِلَّا الْمَوْتُ</w:t>
      </w:r>
      <w:r w:rsidRPr="003C3759">
        <w:rPr>
          <w:rFonts w:ascii="Traditional Arabic" w:hAnsi="Traditional Arabic" w:cs="Traditional Arabic"/>
          <w:b/>
          <w:bCs/>
          <w:sz w:val="32"/>
          <w:szCs w:val="32"/>
          <w:rtl/>
          <w:lang w:bidi="ar-LB"/>
        </w:rPr>
        <w:t>، مَعْنَاهُ أَنَّ رُوحَهُ بَعْدَ مَوْتِهِ فَ</w:t>
      </w:r>
      <w:r w:rsidRPr="003C3759">
        <w:rPr>
          <w:rFonts w:ascii="Traditional Arabic" w:hAnsi="Traditional Arabic" w:cs="Traditional Arabic" w:hint="eastAsia"/>
          <w:b/>
          <w:bCs/>
          <w:sz w:val="32"/>
          <w:szCs w:val="32"/>
          <w:rtl/>
          <w:lang w:bidi="ar-LB"/>
        </w:rPr>
        <w:t>وْرًا</w:t>
      </w:r>
      <w:r w:rsidRPr="003C3759">
        <w:rPr>
          <w:rFonts w:ascii="Traditional Arabic" w:hAnsi="Traditional Arabic" w:cs="Traditional Arabic"/>
          <w:b/>
          <w:bCs/>
          <w:sz w:val="32"/>
          <w:szCs w:val="32"/>
          <w:rtl/>
          <w:lang w:bidi="ar-LB"/>
        </w:rPr>
        <w:t xml:space="preserve"> يَصْعَدُ إِلَى الْجَنَّةِ ثُمَّ يَعُودُ إِلَى الْجَسَدِ. ﴿اللَّهُ لا إِلَهَ إِلَّا هُوَ الْحَىُّ الْقَيُوم لا تَأْخُذُهُ سِنَةٌ وَلا نَوْمٌ لَّهُ مَا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السَّمَوَاتِ وَمَا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الأَرْض مَنْ ذَا الَّذِى يَشْفَعُ عِنْدَهُ إِلَّا بِإذْنِه يَعْلَمُ مَا ب</w:t>
      </w:r>
      <w:r w:rsidRPr="003C3759">
        <w:rPr>
          <w:rFonts w:ascii="Traditional Arabic" w:hAnsi="Traditional Arabic" w:cs="Traditional Arabic" w:hint="eastAsia"/>
          <w:b/>
          <w:bCs/>
          <w:sz w:val="32"/>
          <w:szCs w:val="32"/>
          <w:rtl/>
          <w:lang w:bidi="ar-LB"/>
        </w:rPr>
        <w:t>َيْنَ</w:t>
      </w:r>
      <w:r w:rsidRPr="003C3759">
        <w:rPr>
          <w:rFonts w:ascii="Traditional Arabic" w:hAnsi="Traditional Arabic" w:cs="Traditional Arabic"/>
          <w:b/>
          <w:bCs/>
          <w:sz w:val="32"/>
          <w:szCs w:val="32"/>
          <w:rtl/>
          <w:lang w:bidi="ar-LB"/>
        </w:rPr>
        <w:t xml:space="preserve"> أَيْدِيهِمْ وَمَا خَلْفَهُمْ وَلا يُحِيطُونَ </w:t>
      </w:r>
      <w:proofErr w:type="spellStart"/>
      <w:r w:rsidRPr="003C3759">
        <w:rPr>
          <w:rFonts w:ascii="Traditional Arabic" w:hAnsi="Traditional Arabic" w:cs="Traditional Arabic"/>
          <w:b/>
          <w:bCs/>
          <w:sz w:val="32"/>
          <w:szCs w:val="32"/>
          <w:rtl/>
          <w:lang w:bidi="ar-LB"/>
        </w:rPr>
        <w:t>بِشَىْءٍ</w:t>
      </w:r>
      <w:proofErr w:type="spellEnd"/>
      <w:r w:rsidRPr="003C3759">
        <w:rPr>
          <w:rFonts w:ascii="Traditional Arabic" w:hAnsi="Traditional Arabic" w:cs="Traditional Arabic"/>
          <w:b/>
          <w:bCs/>
          <w:sz w:val="32"/>
          <w:szCs w:val="32"/>
          <w:rtl/>
          <w:lang w:bidi="ar-LB"/>
        </w:rPr>
        <w:t xml:space="preserve"> مِّنْ عِلْمِهِ إِلَّا بِمَا شَاء وَسِعَ كُرْسِيُّهُ السَّمَوَاتِ وَالأَرْض وَلا يَؤُودُهُ حِفْظُهُمَا وَهُوَ الْعَلِىُّ الْعَظِيم﴾. ﴿اللَّهُ لا إِلَهَ إِلَّا هُوَ﴾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لا يَسْتَحِقُّ أَحَدٌ أَنْ </w:t>
      </w:r>
      <w:r w:rsidRPr="003C3759">
        <w:rPr>
          <w:rFonts w:ascii="Traditional Arabic" w:hAnsi="Traditional Arabic" w:cs="Traditional Arabic" w:hint="eastAsia"/>
          <w:b/>
          <w:bCs/>
          <w:sz w:val="32"/>
          <w:szCs w:val="32"/>
          <w:rtl/>
          <w:lang w:bidi="ar-LB"/>
        </w:rPr>
        <w:t>يُعْبَدَ</w:t>
      </w:r>
      <w:r w:rsidRPr="003C3759">
        <w:rPr>
          <w:rFonts w:ascii="Traditional Arabic" w:hAnsi="Traditional Arabic" w:cs="Traditional Arabic"/>
          <w:b/>
          <w:bCs/>
          <w:sz w:val="32"/>
          <w:szCs w:val="32"/>
          <w:rtl/>
          <w:lang w:bidi="ar-LB"/>
        </w:rPr>
        <w:t xml:space="preserve">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أَنْ يُتَذَلَّلَ لَهُ نِهَايَةُ التَّذَلُّلِ إِلَّا اللَّهُ. ﴿الْحَىُّ الْقَيُومُ﴾ الْحَىُّ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أَنَّ اللَّهَ مُتَّصِفٌ بِحَيَاةٍ أَزَلِيَّةٍ أَبَدِيَّةٍ لَيْسَتْ بِرُوحٍ وَجَسَدٍ، الْقَيُّومُ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الدَّائِمُ الَّذِى لا يَزُولُ. ﴿لا تَأْخُذُ</w:t>
      </w:r>
      <w:r w:rsidRPr="003C3759">
        <w:rPr>
          <w:rFonts w:ascii="Traditional Arabic" w:hAnsi="Traditional Arabic" w:cs="Traditional Arabic" w:hint="eastAsia"/>
          <w:b/>
          <w:bCs/>
          <w:sz w:val="32"/>
          <w:szCs w:val="32"/>
          <w:rtl/>
          <w:lang w:bidi="ar-LB"/>
        </w:rPr>
        <w:t>هُ</w:t>
      </w:r>
      <w:r w:rsidRPr="003C3759">
        <w:rPr>
          <w:rFonts w:ascii="Traditional Arabic" w:hAnsi="Traditional Arabic" w:cs="Traditional Arabic"/>
          <w:b/>
          <w:bCs/>
          <w:sz w:val="32"/>
          <w:szCs w:val="32"/>
          <w:rtl/>
          <w:lang w:bidi="ar-LB"/>
        </w:rPr>
        <w:t xml:space="preserve"> سِنَةٌ وَلا نَوْمٌ﴾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أَنَّ اللَّهَ مُنَزَّهٌ عَنِ السِّنَةِ وَهِىَ النُّعَاسُ وَعَنِ النَّوْمِ. ﴿لَّهُ مَا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السَّمَوَاتِ وَمَا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الأَرْضِ﴾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أَنَّ اللَّهَ مَالِكُ كُلِّ مَا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السَّمَوَاتِ وَالأَرْضِ. ﴿مَنْ ذَا الَّذِى يَشْفَعُ عِنْدَهُ إِل</w:t>
      </w:r>
      <w:r w:rsidRPr="003C3759">
        <w:rPr>
          <w:rFonts w:ascii="Traditional Arabic" w:hAnsi="Traditional Arabic" w:cs="Traditional Arabic" w:hint="eastAsia"/>
          <w:b/>
          <w:bCs/>
          <w:sz w:val="32"/>
          <w:szCs w:val="32"/>
          <w:rtl/>
          <w:lang w:bidi="ar-LB"/>
        </w:rPr>
        <w:t>َّا</w:t>
      </w:r>
      <w:r w:rsidRPr="003C3759">
        <w:rPr>
          <w:rFonts w:ascii="Traditional Arabic" w:hAnsi="Traditional Arabic" w:cs="Traditional Arabic"/>
          <w:b/>
          <w:bCs/>
          <w:sz w:val="32"/>
          <w:szCs w:val="32"/>
          <w:rtl/>
          <w:lang w:bidi="ar-LB"/>
        </w:rPr>
        <w:t xml:space="preserve"> بِإذْنِه﴾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لا أَحَدَ يَشْفَعُ عِنْدَ اللَّهِ إِلَّا </w:t>
      </w:r>
      <w:r w:rsidRPr="003C3759">
        <w:rPr>
          <w:rFonts w:ascii="Traditional Arabic" w:hAnsi="Traditional Arabic" w:cs="Traditional Arabic" w:hint="cs"/>
          <w:b/>
          <w:bCs/>
          <w:sz w:val="32"/>
          <w:szCs w:val="32"/>
          <w:rtl/>
          <w:lang w:bidi="ar-LB"/>
        </w:rPr>
        <w:t>مَنْ</w:t>
      </w:r>
      <w:r w:rsidRPr="003C3759">
        <w:rPr>
          <w:rFonts w:ascii="Traditional Arabic" w:hAnsi="Traditional Arabic" w:cs="Traditional Arabic"/>
          <w:b/>
          <w:bCs/>
          <w:sz w:val="32"/>
          <w:szCs w:val="32"/>
          <w:rtl/>
          <w:lang w:bidi="ar-LB"/>
        </w:rPr>
        <w:t xml:space="preserve"> أَذِنَ اللَّهُ لَهُ. ﴿يَعْلَمُ مَا بَيْنَ أَيْدِيهِمْ وَمَا خَلْفَهُمْ وَلا يُحِيطُونَ </w:t>
      </w:r>
      <w:proofErr w:type="spellStart"/>
      <w:r w:rsidRPr="003C3759">
        <w:rPr>
          <w:rFonts w:ascii="Traditional Arabic" w:hAnsi="Traditional Arabic" w:cs="Traditional Arabic"/>
          <w:b/>
          <w:bCs/>
          <w:sz w:val="32"/>
          <w:szCs w:val="32"/>
          <w:rtl/>
          <w:lang w:bidi="ar-LB"/>
        </w:rPr>
        <w:t>بِشَىْءٍ</w:t>
      </w:r>
      <w:proofErr w:type="spellEnd"/>
      <w:r w:rsidRPr="003C3759">
        <w:rPr>
          <w:rFonts w:ascii="Traditional Arabic" w:hAnsi="Traditional Arabic" w:cs="Traditional Arabic"/>
          <w:b/>
          <w:bCs/>
          <w:sz w:val="32"/>
          <w:szCs w:val="32"/>
          <w:rtl/>
          <w:lang w:bidi="ar-LB"/>
        </w:rPr>
        <w:t xml:space="preserve"> مِّنْ عِلْمِهِ إِلَّا بِمَا شَاء﴾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أَنَّ أَهْلَ السَّمَوَاتِ وَهُمُ الْمَلاَئِكَةُ وَأَهلَ الأَرْضِ مِنْ إِنْسٍ وَجِنٍّ لا يُحِيطُونَ </w:t>
      </w:r>
      <w:proofErr w:type="spellStart"/>
      <w:r w:rsidRPr="003C3759">
        <w:rPr>
          <w:rFonts w:ascii="Traditional Arabic" w:hAnsi="Traditional Arabic" w:cs="Traditional Arabic"/>
          <w:b/>
          <w:bCs/>
          <w:sz w:val="32"/>
          <w:szCs w:val="32"/>
          <w:rtl/>
          <w:lang w:bidi="ar-LB"/>
        </w:rPr>
        <w:t>بِشَىْءٍ</w:t>
      </w:r>
      <w:proofErr w:type="spellEnd"/>
      <w:r w:rsidRPr="003C3759">
        <w:rPr>
          <w:rFonts w:ascii="Traditional Arabic" w:hAnsi="Traditional Arabic" w:cs="Traditional Arabic"/>
          <w:b/>
          <w:bCs/>
          <w:sz w:val="32"/>
          <w:szCs w:val="32"/>
          <w:rtl/>
          <w:lang w:bidi="ar-LB"/>
        </w:rPr>
        <w:t xml:space="preserve"> مِنْ عِلْمِ اللَّهِ </w:t>
      </w:r>
      <w:proofErr w:type="spellStart"/>
      <w:r w:rsidRPr="003C3759">
        <w:rPr>
          <w:rFonts w:ascii="Traditional Arabic" w:hAnsi="Traditional Arabic" w:cs="Traditional Arabic"/>
          <w:b/>
          <w:bCs/>
          <w:sz w:val="32"/>
          <w:szCs w:val="32"/>
          <w:rtl/>
          <w:lang w:bidi="ar-LB"/>
        </w:rPr>
        <w:t>أ</w:t>
      </w:r>
      <w:r w:rsidRPr="003C3759">
        <w:rPr>
          <w:rFonts w:ascii="Traditional Arabic" w:hAnsi="Traditional Arabic" w:cs="Traditional Arabic" w:hint="cs"/>
          <w:b/>
          <w:bCs/>
          <w:sz w:val="32"/>
          <w:szCs w:val="32"/>
          <w:rtl/>
          <w:lang w:bidi="ar-LB"/>
        </w:rPr>
        <w:t>َىْ</w:t>
      </w:r>
      <w:proofErr w:type="spellEnd"/>
      <w:r w:rsidRPr="003C3759">
        <w:rPr>
          <w:rFonts w:ascii="Traditional Arabic" w:hAnsi="Traditional Arabic" w:cs="Traditional Arabic"/>
          <w:b/>
          <w:bCs/>
          <w:sz w:val="32"/>
          <w:szCs w:val="32"/>
          <w:rtl/>
          <w:lang w:bidi="ar-LB"/>
        </w:rPr>
        <w:t xml:space="preserve"> م</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ع</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ل</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وم</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ات</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 xml:space="preserve"> الل</w:t>
      </w:r>
      <w:r w:rsidRPr="003C3759">
        <w:rPr>
          <w:rFonts w:ascii="Traditional Arabic" w:hAnsi="Traditional Arabic" w:cs="Traditional Arabic" w:hint="cs"/>
          <w:b/>
          <w:bCs/>
          <w:sz w:val="32"/>
          <w:szCs w:val="32"/>
          <w:rtl/>
          <w:lang w:bidi="ar-LB"/>
        </w:rPr>
        <w:t>َّهِ</w:t>
      </w:r>
      <w:r w:rsidRPr="003C3759">
        <w:rPr>
          <w:rFonts w:ascii="Traditional Arabic" w:hAnsi="Traditional Arabic" w:cs="Traditional Arabic"/>
          <w:b/>
          <w:bCs/>
          <w:sz w:val="32"/>
          <w:szCs w:val="32"/>
          <w:rtl/>
          <w:lang w:bidi="ar-LB"/>
        </w:rPr>
        <w:t xml:space="preserve"> إِلَّا بِمَا شَاءَ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إِلَّا بِالْقَدْرِ الَّذِى عَلَّمَهُمُ اللَّهُ إِيَّاهُ. </w:t>
      </w:r>
      <w:r w:rsidRPr="003C3759">
        <w:rPr>
          <w:rFonts w:ascii="Traditional Arabic" w:hAnsi="Traditional Arabic" w:cs="Traditional Arabic"/>
          <w:b/>
          <w:bCs/>
          <w:sz w:val="32"/>
          <w:szCs w:val="32"/>
          <w:rtl/>
          <w:lang w:bidi="ar-LB"/>
        </w:rPr>
        <w:lastRenderedPageBreak/>
        <w:t xml:space="preserve">﴿وَسِعَ كُرْسِيُّهُ السَّمَوَاتِ وَالأَرْضَ﴾ </w:t>
      </w:r>
      <w:proofErr w:type="spellStart"/>
      <w:r w:rsidRPr="003C3759">
        <w:rPr>
          <w:rFonts w:ascii="Traditional Arabic" w:hAnsi="Traditional Arabic" w:cs="Traditional Arabic"/>
          <w:b/>
          <w:bCs/>
          <w:sz w:val="32"/>
          <w:szCs w:val="32"/>
          <w:rtl/>
          <w:lang w:bidi="ar-LB"/>
        </w:rPr>
        <w:t>الْكُرْسِىُّ</w:t>
      </w:r>
      <w:proofErr w:type="spellEnd"/>
      <w:r w:rsidRPr="003C3759">
        <w:rPr>
          <w:rFonts w:ascii="Traditional Arabic" w:hAnsi="Traditional Arabic" w:cs="Traditional Arabic"/>
          <w:b/>
          <w:bCs/>
          <w:sz w:val="32"/>
          <w:szCs w:val="32"/>
          <w:rtl/>
          <w:lang w:bidi="ar-LB"/>
        </w:rPr>
        <w:t xml:space="preserve"> جِرْمٌ عَظِيمٌ خَلَقَهُ اللّ</w:t>
      </w:r>
      <w:r w:rsidRPr="003C3759">
        <w:rPr>
          <w:rFonts w:ascii="Traditional Arabic" w:hAnsi="Traditional Arabic" w:cs="Traditional Arabic" w:hint="eastAsia"/>
          <w:b/>
          <w:bCs/>
          <w:sz w:val="32"/>
          <w:szCs w:val="32"/>
          <w:rtl/>
          <w:lang w:bidi="ar-LB"/>
        </w:rPr>
        <w:t>َهُ</w:t>
      </w:r>
      <w:r w:rsidRPr="003C3759">
        <w:rPr>
          <w:rFonts w:ascii="Traditional Arabic" w:hAnsi="Traditional Arabic" w:cs="Traditional Arabic"/>
          <w:b/>
          <w:bCs/>
          <w:sz w:val="32"/>
          <w:szCs w:val="32"/>
          <w:rtl/>
          <w:lang w:bidi="ar-LB"/>
        </w:rPr>
        <w:t xml:space="preserve"> تَحْتَ الْعَرْشِ السَّمَوَاتُ السَّبْعُ بِالنِّسْبَةِ إِلَى </w:t>
      </w:r>
      <w:proofErr w:type="spellStart"/>
      <w:r w:rsidRPr="003C3759">
        <w:rPr>
          <w:rFonts w:ascii="Traditional Arabic" w:hAnsi="Traditional Arabic" w:cs="Traditional Arabic"/>
          <w:b/>
          <w:bCs/>
          <w:sz w:val="32"/>
          <w:szCs w:val="32"/>
          <w:rtl/>
          <w:lang w:bidi="ar-LB"/>
        </w:rPr>
        <w:t>الْكُرْسِىِّ</w:t>
      </w:r>
      <w:proofErr w:type="spellEnd"/>
      <w:r w:rsidRPr="003C3759">
        <w:rPr>
          <w:rFonts w:ascii="Traditional Arabic" w:hAnsi="Traditional Arabic" w:cs="Traditional Arabic"/>
          <w:b/>
          <w:bCs/>
          <w:sz w:val="32"/>
          <w:szCs w:val="32"/>
          <w:rtl/>
          <w:lang w:bidi="ar-LB"/>
        </w:rPr>
        <w:t xml:space="preserve"> كَحَلْقَةٍ مُلْقَاةٍ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أَرْضٍ بَرِيَّةٍ. ﴿وَلا يَؤُودُهُ حِفْظُهُمَا﴾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أَنَّ حِفْظَ السَّمَوَاتِ وَالأَرْضِ لا يُتْعِبُ اللَّهَ تَعَالَى لِأَنَّ اللَّهَ لا يَجُوزُ عَلَيْهِ </w:t>
      </w:r>
      <w:r w:rsidRPr="003C3759">
        <w:rPr>
          <w:rFonts w:ascii="Traditional Arabic" w:hAnsi="Traditional Arabic" w:cs="Traditional Arabic" w:hint="eastAsia"/>
          <w:b/>
          <w:bCs/>
          <w:sz w:val="32"/>
          <w:szCs w:val="32"/>
          <w:rtl/>
          <w:lang w:bidi="ar-LB"/>
        </w:rPr>
        <w:t>التَّعَبُ</w:t>
      </w:r>
      <w:r w:rsidRPr="003C3759">
        <w:rPr>
          <w:rFonts w:ascii="Traditional Arabic" w:hAnsi="Traditional Arabic" w:cs="Traditional Arabic"/>
          <w:b/>
          <w:bCs/>
          <w:sz w:val="32"/>
          <w:szCs w:val="32"/>
          <w:rtl/>
          <w:lang w:bidi="ar-LB"/>
        </w:rPr>
        <w:t xml:space="preserve">. ﴿وَهُوَ الْعَلِىُّ الْعَظِيم﴾ الْعَلِىُّ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عُلُوَّ الْقَدْرِ وَالدَّرَجَةِ وَالْعَظِيمُ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عَظِيمُ الشَّأْنِ مُنَزَّهٌ عَنْ صِفَاتِ الأَجْسَامِ فَاللَّهُ أَعْلَى مِنْ كُلِّ </w:t>
      </w:r>
      <w:proofErr w:type="spellStart"/>
      <w:r w:rsidRPr="003C3759">
        <w:rPr>
          <w:rFonts w:ascii="Traditional Arabic" w:hAnsi="Traditional Arabic" w:cs="Traditional Arabic"/>
          <w:b/>
          <w:bCs/>
          <w:sz w:val="32"/>
          <w:szCs w:val="32"/>
          <w:rtl/>
          <w:lang w:bidi="ar-LB"/>
        </w:rPr>
        <w:t>شَىْءٍ</w:t>
      </w:r>
      <w:proofErr w:type="spellEnd"/>
      <w:r w:rsidRPr="003C3759">
        <w:rPr>
          <w:rFonts w:ascii="Traditional Arabic" w:hAnsi="Traditional Arabic" w:cs="Traditional Arabic"/>
          <w:b/>
          <w:bCs/>
          <w:sz w:val="32"/>
          <w:szCs w:val="32"/>
          <w:rtl/>
          <w:lang w:bidi="ar-LB"/>
        </w:rPr>
        <w:t xml:space="preserve"> قَدْرًا وَأَعْظَمُ مِنْ كُلِّ عَظِيمٍ.</w:t>
      </w:r>
    </w:p>
    <w:p w14:paraId="0F569CB8" w14:textId="77777777" w:rsidR="00CD7A7A" w:rsidRPr="003C3759" w:rsidRDefault="00CD7A7A" w:rsidP="00CD7A7A">
      <w:pPr>
        <w:pStyle w:val="NoSpacing"/>
        <w:bidi/>
        <w:jc w:val="both"/>
        <w:rPr>
          <w:rFonts w:ascii="Traditional Arabic" w:hAnsi="Traditional Arabic" w:cs="Traditional Arabic"/>
          <w:b/>
          <w:bCs/>
          <w:sz w:val="32"/>
          <w:szCs w:val="32"/>
          <w:rtl/>
        </w:rPr>
      </w:pPr>
    </w:p>
    <w:p w14:paraId="08C6EF8D" w14:textId="77777777" w:rsidR="00CD7A7A" w:rsidRPr="003C3759" w:rsidRDefault="00CD7A7A" w:rsidP="00CD7A7A">
      <w:pPr>
        <w:pStyle w:val="NoSpacing"/>
        <w:bidi/>
        <w:jc w:val="both"/>
        <w:rPr>
          <w:rFonts w:ascii="Traditional Arabic" w:hAnsi="Traditional Arabic" w:cs="Traditional Arabic"/>
          <w:b/>
          <w:bCs/>
          <w:color w:val="EE0000"/>
          <w:sz w:val="32"/>
          <w:szCs w:val="32"/>
          <w:rtl/>
          <w:lang w:bidi="ar-LB"/>
        </w:rPr>
      </w:pPr>
      <w:r w:rsidRPr="003C3759">
        <w:rPr>
          <w:rFonts w:ascii="Traditional Arabic" w:hAnsi="Traditional Arabic" w:cs="Traditional Arabic"/>
          <w:b/>
          <w:bCs/>
          <w:color w:val="EE0000"/>
          <w:sz w:val="32"/>
          <w:szCs w:val="32"/>
          <w:rtl/>
        </w:rPr>
        <w:t>مَاذَا يُسَنُّ لِلْمُصَلِّى أَنْ يَقُولَ عَقِبَ</w:t>
      </w:r>
      <w:r w:rsidRPr="003C3759">
        <w:rPr>
          <w:rFonts w:ascii="Traditional Arabic" w:hAnsi="Traditional Arabic" w:cs="Traditional Arabic" w:hint="cs"/>
          <w:b/>
          <w:bCs/>
          <w:color w:val="EE0000"/>
          <w:sz w:val="32"/>
          <w:szCs w:val="32"/>
          <w:rtl/>
        </w:rPr>
        <w:t xml:space="preserve"> صَلاةِ الصُّبْحِ وَالْمَغْرِبِ قَبْلَ أَنْ يَتَكَلَّمَ بِكَلامِ النَّاسِ.</w:t>
      </w:r>
      <w:r w:rsidRPr="003C3759">
        <w:rPr>
          <w:rFonts w:ascii="Traditional Arabic" w:hAnsi="Traditional Arabic" w:cs="Traditional Arabic" w:hint="cs"/>
          <w:b/>
          <w:bCs/>
          <w:color w:val="EE0000"/>
          <w:sz w:val="32"/>
          <w:szCs w:val="32"/>
          <w:rtl/>
          <w:lang w:bidi="ar-LB"/>
        </w:rPr>
        <w:t xml:space="preserve"> </w:t>
      </w:r>
    </w:p>
    <w:p w14:paraId="52E0AA3F" w14:textId="77777777" w:rsidR="00CD7A7A" w:rsidRPr="003C3759" w:rsidRDefault="00CD7A7A" w:rsidP="00CD7A7A">
      <w:pPr>
        <w:pStyle w:val="NoSpacing"/>
        <w:bidi/>
        <w:jc w:val="both"/>
        <w:rPr>
          <w:rFonts w:ascii="Traditional Arabic" w:eastAsia="Times New Roman" w:hAnsi="Traditional Arabic" w:cs="Traditional Arabic"/>
          <w:b/>
          <w:bCs/>
          <w:sz w:val="32"/>
          <w:szCs w:val="32"/>
          <w:lang w:val="en-GB"/>
        </w:rPr>
      </w:pPr>
      <w:r w:rsidRPr="003C3759">
        <w:rPr>
          <w:rFonts w:ascii="Traditional Arabic" w:hAnsi="Traditional Arabic" w:cs="Traditional Arabic" w:hint="cs"/>
          <w:b/>
          <w:bCs/>
          <w:sz w:val="32"/>
          <w:szCs w:val="32"/>
          <w:rtl/>
          <w:lang w:bidi="ar-LB"/>
        </w:rPr>
        <w:t xml:space="preserve">        </w:t>
      </w:r>
      <w:r w:rsidRPr="003C3759">
        <w:rPr>
          <w:rFonts w:ascii="Traditional Arabic" w:hAnsi="Traditional Arabic" w:cs="Traditional Arabic"/>
          <w:b/>
          <w:bCs/>
          <w:sz w:val="32"/>
          <w:szCs w:val="32"/>
          <w:rtl/>
          <w:lang w:bidi="ar-LB"/>
        </w:rPr>
        <w:t xml:space="preserve">رَوَى </w:t>
      </w:r>
      <w:proofErr w:type="spellStart"/>
      <w:r w:rsidRPr="003C3759">
        <w:rPr>
          <w:rFonts w:ascii="Traditional Arabic" w:hAnsi="Traditional Arabic" w:cs="Traditional Arabic"/>
          <w:b/>
          <w:bCs/>
          <w:sz w:val="32"/>
          <w:szCs w:val="32"/>
          <w:rtl/>
          <w:lang w:bidi="ar-LB"/>
        </w:rPr>
        <w:t>التِّرْمِذِىُّ</w:t>
      </w:r>
      <w:proofErr w:type="spellEnd"/>
      <w:r w:rsidRPr="003C3759">
        <w:rPr>
          <w:rFonts w:ascii="Traditional Arabic" w:hAnsi="Traditional Arabic" w:cs="Traditional Arabic"/>
          <w:b/>
          <w:bCs/>
          <w:sz w:val="32"/>
          <w:szCs w:val="32"/>
          <w:rtl/>
          <w:lang w:bidi="ar-LB"/>
        </w:rPr>
        <w:t xml:space="preserve"> أَنَّ رَسُولَ اللَّهِ </w:t>
      </w:r>
      <w:r w:rsidRPr="003C3759">
        <w:rPr>
          <w:rFonts w:ascii="Traditional Arabic" w:hAnsi="Traditional Arabic" w:cs="Traditional Arabic"/>
          <w:b/>
          <w:bCs/>
          <w:sz w:val="32"/>
          <w:szCs w:val="32"/>
          <w:rtl/>
        </w:rPr>
        <w:t>ﷺ</w:t>
      </w:r>
      <w:r w:rsidRPr="003C3759">
        <w:rPr>
          <w:rFonts w:ascii="Traditional Arabic" w:hAnsi="Traditional Arabic" w:cs="Traditional Arabic"/>
          <w:b/>
          <w:bCs/>
          <w:sz w:val="32"/>
          <w:szCs w:val="32"/>
          <w:rtl/>
          <w:lang w:bidi="ar-LB"/>
        </w:rPr>
        <w:t xml:space="preserve"> قَالَ </w:t>
      </w:r>
      <w:r w:rsidRPr="003C3759">
        <w:rPr>
          <w:rFonts w:ascii="Traditional Arabic" w:hAnsi="Traditional Arabic" w:cs="Traditional Arabic"/>
          <w:b/>
          <w:bCs/>
          <w:color w:val="00B050"/>
          <w:sz w:val="32"/>
          <w:szCs w:val="32"/>
          <w:rtl/>
          <w:lang w:bidi="ar-LB"/>
        </w:rPr>
        <w:t>مَنْ قَالَ عَقِبَ صَلاةِ الْمَغْرِبِ وَهُوَ ثَانٍ رِجْلَهُ قَبْلَ أَنْ يَتَكَلَّمَ لا إِل</w:t>
      </w:r>
      <w:r w:rsidRPr="003C3759">
        <w:rPr>
          <w:rFonts w:ascii="Traditional Arabic" w:hAnsi="Traditional Arabic" w:cs="Traditional Arabic" w:hint="cs"/>
          <w:b/>
          <w:bCs/>
          <w:color w:val="00B050"/>
          <w:sz w:val="32"/>
          <w:szCs w:val="32"/>
          <w:rtl/>
          <w:lang w:bidi="ar-LB"/>
        </w:rPr>
        <w:t>َ</w:t>
      </w:r>
      <w:r w:rsidRPr="003C3759">
        <w:rPr>
          <w:rFonts w:ascii="Traditional Arabic" w:hAnsi="Traditional Arabic" w:cs="Traditional Arabic"/>
          <w:b/>
          <w:bCs/>
          <w:color w:val="00B050"/>
          <w:sz w:val="32"/>
          <w:szCs w:val="32"/>
          <w:rtl/>
          <w:lang w:bidi="ar-LB"/>
        </w:rPr>
        <w:t xml:space="preserve">هَ إِلَّا اللَّهُ وَحْدَهُ لا شَرِيكَ لَهُ </w:t>
      </w:r>
      <w:proofErr w:type="spellStart"/>
      <w:r w:rsidRPr="003C3759">
        <w:rPr>
          <w:rFonts w:ascii="Traditional Arabic" w:hAnsi="Traditional Arabic" w:cs="Traditional Arabic"/>
          <w:b/>
          <w:bCs/>
          <w:color w:val="00B050"/>
          <w:sz w:val="32"/>
          <w:szCs w:val="32"/>
          <w:rtl/>
          <w:lang w:bidi="ar-LB"/>
        </w:rPr>
        <w:t>لَهُ</w:t>
      </w:r>
      <w:proofErr w:type="spellEnd"/>
      <w:r w:rsidRPr="003C3759">
        <w:rPr>
          <w:rFonts w:ascii="Traditional Arabic" w:hAnsi="Traditional Arabic" w:cs="Traditional Arabic"/>
          <w:b/>
          <w:bCs/>
          <w:color w:val="00B050"/>
          <w:sz w:val="32"/>
          <w:szCs w:val="32"/>
          <w:rtl/>
          <w:lang w:bidi="ar-LB"/>
        </w:rPr>
        <w:t xml:space="preserve"> الْمُلْكُ وَلَهُ الْحَمْدُ يُحْيِى وَيُمِيتُ وَهُوَ عَلَى كُلِّ </w:t>
      </w:r>
      <w:proofErr w:type="spellStart"/>
      <w:r w:rsidRPr="003C3759">
        <w:rPr>
          <w:rFonts w:ascii="Traditional Arabic" w:hAnsi="Traditional Arabic" w:cs="Traditional Arabic"/>
          <w:b/>
          <w:bCs/>
          <w:color w:val="00B050"/>
          <w:sz w:val="32"/>
          <w:szCs w:val="32"/>
          <w:rtl/>
          <w:lang w:bidi="ar-LB"/>
        </w:rPr>
        <w:t>شَىءٍ</w:t>
      </w:r>
      <w:proofErr w:type="spellEnd"/>
      <w:r w:rsidRPr="003C3759">
        <w:rPr>
          <w:rFonts w:ascii="Traditional Arabic" w:hAnsi="Traditional Arabic" w:cs="Traditional Arabic"/>
          <w:b/>
          <w:bCs/>
          <w:color w:val="00B050"/>
          <w:sz w:val="32"/>
          <w:szCs w:val="32"/>
          <w:rtl/>
          <w:lang w:bidi="ar-LB"/>
        </w:rPr>
        <w:t xml:space="preserve"> قَدِيرٌ عَشْرَ مَرَّاتٍ كُتِبَتْ لَهُ عَشْرُ حَسَنَاتٍ مُوجِبَاتٍ وَمُحِيَتْ عَنْهُ عَشْرُ سَيِّئَاتٍ مُوبِقَاتٍ وَإِنْ فَعَلَ مِثْلَ ذَلِكَ بَعْدَ صَلاةِ الْفَجْرِ فَلَهُ مِثْلُ ذَلِكَ</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rPr>
        <w:t xml:space="preserve">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أَنَّ الَّذِى يَقُولُ هَذَا الذِّكْرَ عَشْرَ مَرَّاتٍ وَهُوَ ثَانٍ رِجْلَهُ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غَيْرُ مَادٍّ رِجْلَهُ قَبْلَ أَنْ يَتَكَلَّمَ بِكَلامِ النَّاسِ تُكْتَبُ لَهُ عَشْرُ حَسَنَاتٍ مُوجِبَات</w:t>
      </w:r>
      <w:r w:rsidRPr="003C3759">
        <w:rPr>
          <w:rFonts w:ascii="Traditional Arabic" w:hAnsi="Traditional Arabic" w:cs="Traditional Arabic" w:hint="cs"/>
          <w:b/>
          <w:bCs/>
          <w:sz w:val="32"/>
          <w:szCs w:val="32"/>
          <w:rtl/>
          <w:lang w:bidi="ar-LB"/>
        </w:rPr>
        <w:t>ٍ لِدُخُولِ الْجَنَّةِ</w:t>
      </w:r>
      <w:r w:rsidRPr="003C3759">
        <w:rPr>
          <w:rFonts w:ascii="Traditional Arabic" w:hAnsi="Traditional Arabic" w:cs="Traditional Arabic"/>
          <w:b/>
          <w:bCs/>
          <w:sz w:val="32"/>
          <w:szCs w:val="32"/>
          <w:rtl/>
          <w:lang w:bidi="ar-LB"/>
        </w:rPr>
        <w:t xml:space="preserve"> وَتُمْحَى عَنْهُ عَشْرُ سَيِّئَاتٍ مُوبِقَاتٍ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مِنَ الْكَبَائِرِ وَيُحْفَظُ مِنَ السِّحْرِ وَمِن</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 xml:space="preserve"> الشَّيَاطِينِ وَمِن</w:t>
      </w:r>
      <w:r w:rsidRPr="003C3759">
        <w:rPr>
          <w:rFonts w:ascii="Traditional Arabic" w:hAnsi="Traditional Arabic" w:cs="Traditional Arabic" w:hint="cs"/>
          <w:b/>
          <w:bCs/>
          <w:sz w:val="32"/>
          <w:szCs w:val="32"/>
          <w:rtl/>
          <w:lang w:bidi="ar-LB"/>
        </w:rPr>
        <w:t>َ</w:t>
      </w:r>
      <w:r w:rsidRPr="003C3759">
        <w:rPr>
          <w:rFonts w:ascii="Traditional Arabic" w:hAnsi="Traditional Arabic" w:cs="Traditional Arabic"/>
          <w:b/>
          <w:bCs/>
          <w:sz w:val="32"/>
          <w:szCs w:val="32"/>
          <w:rtl/>
          <w:lang w:bidi="ar-LB"/>
        </w:rPr>
        <w:t xml:space="preserve"> الْمَكْرُوهِ </w:t>
      </w:r>
      <w:proofErr w:type="spellStart"/>
      <w:r w:rsidRPr="003C3759">
        <w:rPr>
          <w:rFonts w:ascii="Traditional Arabic" w:hAnsi="Traditional Arabic" w:cs="Traditional Arabic"/>
          <w:b/>
          <w:bCs/>
          <w:sz w:val="32"/>
          <w:szCs w:val="32"/>
          <w:rtl/>
          <w:lang w:bidi="ar-LB"/>
        </w:rPr>
        <w:t>أَىْ</w:t>
      </w:r>
      <w:proofErr w:type="spellEnd"/>
      <w:r w:rsidRPr="003C3759">
        <w:rPr>
          <w:rFonts w:ascii="Traditional Arabic" w:hAnsi="Traditional Arabic" w:cs="Traditional Arabic"/>
          <w:b/>
          <w:bCs/>
          <w:sz w:val="32"/>
          <w:szCs w:val="32"/>
          <w:rtl/>
          <w:lang w:bidi="ar-LB"/>
        </w:rPr>
        <w:t xml:space="preserve"> مَا يَكْرَهُهُ</w:t>
      </w:r>
      <w:r w:rsidRPr="003C3759">
        <w:rPr>
          <w:rFonts w:ascii="Traditional Arabic" w:hAnsi="Traditional Arabic" w:cs="Traditional Arabic" w:hint="cs"/>
          <w:b/>
          <w:bCs/>
          <w:sz w:val="32"/>
          <w:szCs w:val="32"/>
          <w:rtl/>
          <w:lang w:bidi="ar-LB"/>
        </w:rPr>
        <w:t xml:space="preserve"> </w:t>
      </w:r>
      <w:r w:rsidRPr="003C3759">
        <w:rPr>
          <w:rFonts w:ascii="Traditional Arabic" w:hAnsi="Traditional Arabic" w:cs="Traditional Arabic"/>
          <w:b/>
          <w:bCs/>
          <w:sz w:val="32"/>
          <w:szCs w:val="32"/>
          <w:bdr w:val="none" w:sz="0" w:space="0" w:color="auto" w:frame="1"/>
          <w:rtl/>
        </w:rPr>
        <w:t>و</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ي</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ك</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ون</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 xml:space="preserve"> م</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ط</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م</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ئ</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ن</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 xml:space="preserve"> ال</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ب</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ال</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rtl/>
          <w:lang w:bidi="ar-LB"/>
        </w:rPr>
        <w:t xml:space="preserve"> وَهَذَا لِمَنْ صَلَّى الصَّلاةَ </w:t>
      </w:r>
      <w:proofErr w:type="spellStart"/>
      <w:r w:rsidRPr="003C3759">
        <w:rPr>
          <w:rFonts w:ascii="Traditional Arabic" w:hAnsi="Traditional Arabic" w:cs="Traditional Arabic"/>
          <w:b/>
          <w:bCs/>
          <w:sz w:val="32"/>
          <w:szCs w:val="32"/>
          <w:rtl/>
          <w:lang w:bidi="ar-LB"/>
        </w:rPr>
        <w:t>فِى</w:t>
      </w:r>
      <w:proofErr w:type="spellEnd"/>
      <w:r w:rsidRPr="003C3759">
        <w:rPr>
          <w:rFonts w:ascii="Traditional Arabic" w:hAnsi="Traditional Arabic" w:cs="Traditional Arabic"/>
          <w:b/>
          <w:bCs/>
          <w:sz w:val="32"/>
          <w:szCs w:val="32"/>
          <w:rtl/>
          <w:lang w:bidi="ar-LB"/>
        </w:rPr>
        <w:t xml:space="preserve"> وَقْتِهَا.</w:t>
      </w:r>
      <w:r w:rsidRPr="003C3759">
        <w:rPr>
          <w:rFonts w:ascii="Traditional Arabic" w:hAnsi="Traditional Arabic" w:cs="Traditional Arabic" w:hint="cs"/>
          <w:b/>
          <w:bCs/>
          <w:sz w:val="32"/>
          <w:szCs w:val="32"/>
          <w:rtl/>
          <w:lang w:bidi="ar-LB"/>
        </w:rPr>
        <w:t xml:space="preserve"> وَيُسْتَحَبُّ أَنْ يَقُولَ </w:t>
      </w:r>
      <w:r w:rsidRPr="003C3759">
        <w:rPr>
          <w:rFonts w:ascii="Traditional Arabic" w:eastAsia="Times New Roman" w:hAnsi="Traditional Arabic" w:cs="Traditional Arabic" w:hint="cs"/>
          <w:b/>
          <w:bCs/>
          <w:sz w:val="32"/>
          <w:szCs w:val="32"/>
          <w:rtl/>
          <w:lang w:val="en-GB"/>
        </w:rPr>
        <w:t xml:space="preserve">عَقِبَ صَلاةِ الْمَغْرِبِ وَالصُّبْحِ سَبْعَ مَرَّاتٍ </w:t>
      </w:r>
      <w:r w:rsidRPr="003C3759">
        <w:rPr>
          <w:rFonts w:ascii="Traditional Arabic" w:eastAsia="Times New Roman" w:hAnsi="Traditional Arabic" w:cs="Traditional Arabic"/>
          <w:b/>
          <w:bCs/>
          <w:sz w:val="32"/>
          <w:szCs w:val="32"/>
          <w:rtl/>
          <w:lang w:val="en-GB"/>
        </w:rPr>
        <w:t>اللَّه</w:t>
      </w:r>
      <w:r w:rsidRPr="003C3759">
        <w:rPr>
          <w:rFonts w:ascii="Traditional Arabic" w:eastAsia="Times New Roman" w:hAnsi="Traditional Arabic" w:cs="Traditional Arabic" w:hint="cs"/>
          <w:b/>
          <w:bCs/>
          <w:sz w:val="32"/>
          <w:szCs w:val="32"/>
          <w:rtl/>
          <w:lang w:val="en-GB"/>
        </w:rPr>
        <w:t>ُ</w:t>
      </w:r>
      <w:r w:rsidRPr="003C3759">
        <w:rPr>
          <w:rFonts w:ascii="Traditional Arabic" w:eastAsia="Times New Roman" w:hAnsi="Traditional Arabic" w:cs="Traditional Arabic"/>
          <w:b/>
          <w:bCs/>
          <w:sz w:val="32"/>
          <w:szCs w:val="32"/>
          <w:rtl/>
          <w:lang w:val="en-GB"/>
        </w:rPr>
        <w:t>م</w:t>
      </w:r>
      <w:r w:rsidRPr="003C3759">
        <w:rPr>
          <w:rFonts w:ascii="Traditional Arabic" w:eastAsia="Times New Roman" w:hAnsi="Traditional Arabic" w:cs="Traditional Arabic" w:hint="cs"/>
          <w:b/>
          <w:bCs/>
          <w:sz w:val="32"/>
          <w:szCs w:val="32"/>
          <w:rtl/>
          <w:lang w:val="en-GB"/>
        </w:rPr>
        <w:t xml:space="preserve">َّ </w:t>
      </w:r>
      <w:proofErr w:type="spellStart"/>
      <w:r w:rsidRPr="003C3759">
        <w:rPr>
          <w:rFonts w:ascii="Traditional Arabic" w:eastAsia="Times New Roman" w:hAnsi="Traditional Arabic" w:cs="Traditional Arabic" w:hint="cs"/>
          <w:b/>
          <w:bCs/>
          <w:sz w:val="32"/>
          <w:szCs w:val="32"/>
          <w:rtl/>
          <w:lang w:val="en-GB"/>
        </w:rPr>
        <w:t>أَجِرْنِى</w:t>
      </w:r>
      <w:proofErr w:type="spellEnd"/>
      <w:r w:rsidRPr="003C3759">
        <w:rPr>
          <w:rFonts w:ascii="Traditional Arabic" w:eastAsia="Times New Roman" w:hAnsi="Traditional Arabic" w:cs="Traditional Arabic" w:hint="cs"/>
          <w:b/>
          <w:bCs/>
          <w:sz w:val="32"/>
          <w:szCs w:val="32"/>
          <w:rtl/>
          <w:lang w:val="en-GB"/>
        </w:rPr>
        <w:t xml:space="preserve"> مِنَ النَّار</w:t>
      </w:r>
      <w:r w:rsidRPr="003C3759">
        <w:rPr>
          <w:rFonts w:ascii="Traditional Arabic" w:hAnsi="Traditional Arabic" w:cs="Traditional Arabic" w:hint="cs"/>
          <w:b/>
          <w:bCs/>
          <w:sz w:val="32"/>
          <w:szCs w:val="32"/>
          <w:rtl/>
          <w:lang w:bidi="ar-LB"/>
        </w:rPr>
        <w:t xml:space="preserve"> </w:t>
      </w:r>
      <w:r w:rsidRPr="003C3759">
        <w:rPr>
          <w:rFonts w:ascii="Traditional Arabic" w:eastAsia="Times New Roman" w:hAnsi="Traditional Arabic" w:cs="Traditional Arabic" w:hint="cs"/>
          <w:b/>
          <w:bCs/>
          <w:sz w:val="32"/>
          <w:szCs w:val="32"/>
          <w:rtl/>
          <w:lang w:val="en-GB"/>
        </w:rPr>
        <w:t>قَبْلَ أَنْ يَتَكَلَّمَ بِكَلامِ النَّاسِ</w:t>
      </w:r>
      <w:r w:rsidRPr="003C3759">
        <w:rPr>
          <w:rFonts w:ascii="Traditional Arabic" w:hAnsi="Traditional Arabic" w:cs="Traditional Arabic"/>
          <w:b/>
          <w:bCs/>
          <w:sz w:val="32"/>
          <w:szCs w:val="32"/>
          <w:bdr w:val="none" w:sz="0" w:space="0" w:color="auto" w:frame="1"/>
          <w:rtl/>
        </w:rPr>
        <w:t xml:space="preserve"> ف</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hint="eastAsia"/>
          <w:b/>
          <w:bCs/>
          <w:sz w:val="32"/>
          <w:szCs w:val="32"/>
          <w:bdr w:val="none" w:sz="0" w:space="0" w:color="auto" w:frame="1"/>
          <w:rtl/>
        </w:rPr>
        <w:t>إ</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hint="eastAsia"/>
          <w:b/>
          <w:bCs/>
          <w:sz w:val="32"/>
          <w:szCs w:val="32"/>
          <w:bdr w:val="none" w:sz="0" w:space="0" w:color="auto" w:frame="1"/>
          <w:rtl/>
        </w:rPr>
        <w:t>ن</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hint="eastAsia"/>
          <w:b/>
          <w:bCs/>
          <w:sz w:val="32"/>
          <w:szCs w:val="32"/>
          <w:bdr w:val="none" w:sz="0" w:space="0" w:color="auto" w:frame="1"/>
          <w:rtl/>
        </w:rPr>
        <w:t>ه</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 xml:space="preserve"> و</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ر</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د</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 xml:space="preserve"> </w:t>
      </w:r>
      <w:proofErr w:type="spellStart"/>
      <w:r w:rsidRPr="003C3759">
        <w:rPr>
          <w:rFonts w:ascii="Traditional Arabic" w:hAnsi="Traditional Arabic" w:cs="Traditional Arabic"/>
          <w:b/>
          <w:bCs/>
          <w:sz w:val="32"/>
          <w:szCs w:val="32"/>
          <w:bdr w:val="none" w:sz="0" w:space="0" w:color="auto" w:frame="1"/>
          <w:rtl/>
        </w:rPr>
        <w:t>ف</w:t>
      </w:r>
      <w:r w:rsidRPr="003C3759">
        <w:rPr>
          <w:rFonts w:ascii="Traditional Arabic" w:hAnsi="Traditional Arabic" w:cs="Traditional Arabic" w:hint="cs"/>
          <w:b/>
          <w:bCs/>
          <w:sz w:val="32"/>
          <w:szCs w:val="32"/>
          <w:bdr w:val="none" w:sz="0" w:space="0" w:color="auto" w:frame="1"/>
          <w:rtl/>
        </w:rPr>
        <w:t>ِى</w:t>
      </w:r>
      <w:proofErr w:type="spellEnd"/>
      <w:r w:rsidRPr="003C3759">
        <w:rPr>
          <w:rFonts w:ascii="Traditional Arabic" w:hAnsi="Traditional Arabic" w:cs="Traditional Arabic"/>
          <w:b/>
          <w:bCs/>
          <w:sz w:val="32"/>
          <w:szCs w:val="32"/>
          <w:bdr w:val="none" w:sz="0" w:space="0" w:color="auto" w:frame="1"/>
          <w:rtl/>
        </w:rPr>
        <w:t xml:space="preserve"> ال</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ح</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د</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يث</w:t>
      </w:r>
      <w:r w:rsidRPr="003C3759">
        <w:rPr>
          <w:rFonts w:ascii="Traditional Arabic" w:hAnsi="Traditional Arabic" w:cs="Traditional Arabic" w:hint="cs"/>
          <w:b/>
          <w:bCs/>
          <w:sz w:val="32"/>
          <w:szCs w:val="32"/>
          <w:bdr w:val="none" w:sz="0" w:space="0" w:color="auto" w:frame="1"/>
          <w:rtl/>
        </w:rPr>
        <w:t>ِ</w:t>
      </w:r>
      <w:r w:rsidRPr="003C3759">
        <w:rPr>
          <w:rFonts w:ascii="Traditional Arabic" w:hAnsi="Traditional Arabic" w:cs="Traditional Arabic"/>
          <w:b/>
          <w:bCs/>
          <w:sz w:val="32"/>
          <w:szCs w:val="32"/>
          <w:bdr w:val="none" w:sz="0" w:space="0" w:color="auto" w:frame="1"/>
          <w:rtl/>
        </w:rPr>
        <w:t xml:space="preserve"> </w:t>
      </w:r>
      <w:r w:rsidRPr="003C3759">
        <w:rPr>
          <w:rFonts w:ascii="Traditional Arabic" w:hAnsi="Traditional Arabic" w:cs="Traditional Arabic"/>
          <w:b/>
          <w:bCs/>
          <w:color w:val="00B050"/>
          <w:sz w:val="32"/>
          <w:szCs w:val="32"/>
          <w:bdr w:val="none" w:sz="0" w:space="0" w:color="auto" w:frame="1"/>
          <w:rtl/>
        </w:rPr>
        <w:t>أ</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ن</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 xml:space="preserve"> م</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ن</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 xml:space="preserve"> ق</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ال</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 xml:space="preserve"> ه</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ذ</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ا ف</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م</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ات</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 xml:space="preserve"> </w:t>
      </w:r>
      <w:proofErr w:type="spellStart"/>
      <w:r w:rsidRPr="003C3759">
        <w:rPr>
          <w:rFonts w:ascii="Traditional Arabic" w:hAnsi="Traditional Arabic" w:cs="Traditional Arabic"/>
          <w:b/>
          <w:bCs/>
          <w:color w:val="00B050"/>
          <w:sz w:val="32"/>
          <w:szCs w:val="32"/>
          <w:bdr w:val="none" w:sz="0" w:space="0" w:color="auto" w:frame="1"/>
          <w:rtl/>
        </w:rPr>
        <w:t>ف</w:t>
      </w:r>
      <w:r w:rsidRPr="003C3759">
        <w:rPr>
          <w:rFonts w:ascii="Traditional Arabic" w:hAnsi="Traditional Arabic" w:cs="Traditional Arabic" w:hint="cs"/>
          <w:b/>
          <w:bCs/>
          <w:color w:val="00B050"/>
          <w:sz w:val="32"/>
          <w:szCs w:val="32"/>
          <w:bdr w:val="none" w:sz="0" w:space="0" w:color="auto" w:frame="1"/>
          <w:rtl/>
        </w:rPr>
        <w:t>ِى</w:t>
      </w:r>
      <w:proofErr w:type="spellEnd"/>
      <w:r w:rsidRPr="003C3759">
        <w:rPr>
          <w:rFonts w:ascii="Traditional Arabic" w:hAnsi="Traditional Arabic" w:cs="Traditional Arabic"/>
          <w:b/>
          <w:bCs/>
          <w:color w:val="00B050"/>
          <w:sz w:val="32"/>
          <w:szCs w:val="32"/>
          <w:bdr w:val="none" w:sz="0" w:space="0" w:color="auto" w:frame="1"/>
          <w:rtl/>
        </w:rPr>
        <w:t xml:space="preserve"> ذ</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ل</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ك</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 xml:space="preserve"> ال</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ي</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و</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م</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 xml:space="preserve"> ل</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م</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 xml:space="preserve"> ت</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م</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سَّه</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 xml:space="preserve"> الن</w:t>
      </w:r>
      <w:r w:rsidRPr="003C3759">
        <w:rPr>
          <w:rFonts w:ascii="Traditional Arabic" w:hAnsi="Traditional Arabic" w:cs="Traditional Arabic" w:hint="cs"/>
          <w:b/>
          <w:bCs/>
          <w:color w:val="00B050"/>
          <w:sz w:val="32"/>
          <w:szCs w:val="32"/>
          <w:bdr w:val="none" w:sz="0" w:space="0" w:color="auto" w:frame="1"/>
          <w:rtl/>
        </w:rPr>
        <w:t>َّ</w:t>
      </w:r>
      <w:r w:rsidRPr="003C3759">
        <w:rPr>
          <w:rFonts w:ascii="Traditional Arabic" w:hAnsi="Traditional Arabic" w:cs="Traditional Arabic"/>
          <w:b/>
          <w:bCs/>
          <w:color w:val="00B050"/>
          <w:sz w:val="32"/>
          <w:szCs w:val="32"/>
          <w:bdr w:val="none" w:sz="0" w:space="0" w:color="auto" w:frame="1"/>
          <w:rtl/>
        </w:rPr>
        <w:t>ار</w:t>
      </w:r>
      <w:r w:rsidRPr="003C3759">
        <w:rPr>
          <w:rFonts w:ascii="Traditional Arabic" w:hAnsi="Traditional Arabic" w:cs="Traditional Arabic" w:hint="cs"/>
          <w:b/>
          <w:bCs/>
          <w:color w:val="00B050"/>
          <w:sz w:val="32"/>
          <w:szCs w:val="32"/>
          <w:bdr w:val="none" w:sz="0" w:space="0" w:color="auto" w:frame="1"/>
          <w:rtl/>
        </w:rPr>
        <w:t xml:space="preserve">ُ </w:t>
      </w:r>
      <w:proofErr w:type="spellStart"/>
      <w:r w:rsidRPr="003C3759">
        <w:rPr>
          <w:rFonts w:ascii="Traditional Arabic" w:hAnsi="Traditional Arabic" w:cs="Traditional Arabic" w:hint="cs"/>
          <w:b/>
          <w:bCs/>
          <w:color w:val="00B050"/>
          <w:sz w:val="32"/>
          <w:szCs w:val="32"/>
          <w:bdr w:val="none" w:sz="0" w:space="0" w:color="auto" w:frame="1"/>
          <w:rtl/>
        </w:rPr>
        <w:t>أَىْ</w:t>
      </w:r>
      <w:proofErr w:type="spellEnd"/>
      <w:r w:rsidRPr="003C3759">
        <w:rPr>
          <w:rFonts w:ascii="Traditional Arabic" w:hAnsi="Traditional Arabic" w:cs="Traditional Arabic" w:hint="cs"/>
          <w:b/>
          <w:bCs/>
          <w:color w:val="00B050"/>
          <w:sz w:val="32"/>
          <w:szCs w:val="32"/>
          <w:bdr w:val="none" w:sz="0" w:space="0" w:color="auto" w:frame="1"/>
          <w:rtl/>
        </w:rPr>
        <w:t xml:space="preserve"> نَارُ جَهَنَّمَ</w:t>
      </w:r>
      <w:r w:rsidRPr="003C3759">
        <w:rPr>
          <w:rFonts w:ascii="Traditional Arabic" w:eastAsia="Times New Roman" w:hAnsi="Traditional Arabic" w:cs="Traditional Arabic" w:hint="cs"/>
          <w:b/>
          <w:bCs/>
          <w:sz w:val="32"/>
          <w:szCs w:val="32"/>
          <w:rtl/>
          <w:lang w:val="en-GB"/>
        </w:rPr>
        <w:t xml:space="preserve">. </w:t>
      </w:r>
      <w:r w:rsidRPr="003C3759">
        <w:rPr>
          <w:rFonts w:ascii="Traditional Arabic" w:hAnsi="Traditional Arabic" w:cs="Traditional Arabic" w:hint="cs"/>
          <w:b/>
          <w:bCs/>
          <w:sz w:val="32"/>
          <w:szCs w:val="32"/>
          <w:rtl/>
        </w:rPr>
        <w:t>وَ</w:t>
      </w:r>
      <w:r w:rsidRPr="003C3759">
        <w:rPr>
          <w:rFonts w:ascii="Traditional Arabic" w:eastAsia="Times New Roman" w:hAnsi="Traditional Arabic" w:cs="Traditional Arabic"/>
          <w:b/>
          <w:bCs/>
          <w:sz w:val="32"/>
          <w:szCs w:val="32"/>
          <w:rtl/>
          <w:lang w:val="en-GB"/>
        </w:rPr>
        <w:t xml:space="preserve">وَرَدَ </w:t>
      </w:r>
      <w:proofErr w:type="spellStart"/>
      <w:r w:rsidRPr="003C3759">
        <w:rPr>
          <w:rFonts w:ascii="Traditional Arabic" w:eastAsia="Times New Roman" w:hAnsi="Traditional Arabic" w:cs="Traditional Arabic"/>
          <w:b/>
          <w:bCs/>
          <w:sz w:val="32"/>
          <w:szCs w:val="32"/>
          <w:rtl/>
          <w:lang w:val="en-GB"/>
        </w:rPr>
        <w:t>فِى</w:t>
      </w:r>
      <w:proofErr w:type="spellEnd"/>
      <w:r w:rsidRPr="003C3759">
        <w:rPr>
          <w:rFonts w:ascii="Traditional Arabic" w:eastAsia="Times New Roman" w:hAnsi="Traditional Arabic" w:cs="Traditional Arabic"/>
          <w:b/>
          <w:bCs/>
          <w:sz w:val="32"/>
          <w:szCs w:val="32"/>
          <w:rtl/>
          <w:lang w:val="en-GB"/>
        </w:rPr>
        <w:t xml:space="preserve"> الْحَدِيثِ</w:t>
      </w:r>
      <w:r w:rsidRPr="003C3759">
        <w:rPr>
          <w:rFonts w:ascii="Traditional Arabic" w:eastAsia="Times New Roman" w:hAnsi="Traditional Arabic" w:cs="Traditional Arabic" w:hint="cs"/>
          <w:b/>
          <w:bCs/>
          <w:sz w:val="32"/>
          <w:szCs w:val="32"/>
          <w:rtl/>
          <w:lang w:val="en-GB"/>
        </w:rPr>
        <w:t xml:space="preserve"> الَّذِى رَوَاهُ </w:t>
      </w:r>
      <w:proofErr w:type="spellStart"/>
      <w:r w:rsidRPr="003C3759">
        <w:rPr>
          <w:rFonts w:ascii="Traditional Arabic" w:eastAsia="Times New Roman" w:hAnsi="Traditional Arabic" w:cs="Traditional Arabic" w:hint="cs"/>
          <w:b/>
          <w:bCs/>
          <w:sz w:val="32"/>
          <w:szCs w:val="32"/>
          <w:rtl/>
          <w:lang w:val="en-GB"/>
        </w:rPr>
        <w:t>التِّرْمِذِىُّ</w:t>
      </w:r>
      <w:proofErr w:type="spellEnd"/>
      <w:r w:rsidRPr="003C3759">
        <w:rPr>
          <w:rFonts w:ascii="Traditional Arabic" w:eastAsia="Times New Roman" w:hAnsi="Traditional Arabic" w:cs="Traditional Arabic" w:hint="cs"/>
          <w:b/>
          <w:bCs/>
          <w:sz w:val="32"/>
          <w:szCs w:val="32"/>
          <w:rtl/>
          <w:lang w:val="en-GB"/>
        </w:rPr>
        <w:t xml:space="preserve"> أَنَّ</w:t>
      </w:r>
      <w:r w:rsidRPr="003C3759">
        <w:rPr>
          <w:rFonts w:ascii="Traditional Arabic" w:hAnsi="Traditional Arabic" w:cs="Traditional Arabic" w:hint="cs"/>
          <w:b/>
          <w:bCs/>
          <w:sz w:val="32"/>
          <w:szCs w:val="32"/>
          <w:rtl/>
        </w:rPr>
        <w:t xml:space="preserve"> </w:t>
      </w:r>
      <w:r w:rsidRPr="003C3759">
        <w:rPr>
          <w:rFonts w:ascii="Traditional Arabic" w:hAnsi="Traditional Arabic" w:cs="Traditional Arabic" w:hint="cs"/>
          <w:b/>
          <w:bCs/>
          <w:color w:val="00B050"/>
          <w:sz w:val="32"/>
          <w:szCs w:val="32"/>
          <w:rtl/>
        </w:rPr>
        <w:t>مَنْ سَأَلَ اللَّهَ الْجَنَّةَ ثَلاثَ مَرَّاتٍ قَالَتِ الْجَنَّةُ اللَّهُمَّ أَدْخِلْهُ الْجَنَّةَ وَمَنِ اسْتَجَارَ مِنَ النَّارِ ثَلاثَ مَرَّاتٍ قَالَتِ النَّارُ اللَّهُمَّ أَجِرْهُ مِنَ النَّارِ</w:t>
      </w:r>
      <w:r w:rsidRPr="003C3759">
        <w:rPr>
          <w:rFonts w:ascii="Traditional Arabic" w:hAnsi="Traditional Arabic" w:cs="Traditional Arabic" w:hint="cs"/>
          <w:b/>
          <w:bCs/>
          <w:sz w:val="32"/>
          <w:szCs w:val="32"/>
          <w:rtl/>
        </w:rPr>
        <w:t xml:space="preserve">، </w:t>
      </w:r>
      <w:proofErr w:type="spellStart"/>
      <w:r w:rsidRPr="003C3759">
        <w:rPr>
          <w:rFonts w:ascii="Traditional Arabic" w:hAnsi="Traditional Arabic" w:cs="Traditional Arabic" w:hint="cs"/>
          <w:b/>
          <w:bCs/>
          <w:sz w:val="32"/>
          <w:szCs w:val="32"/>
          <w:rtl/>
        </w:rPr>
        <w:t>أَىْ</w:t>
      </w:r>
      <w:proofErr w:type="spellEnd"/>
      <w:r w:rsidRPr="003C3759">
        <w:rPr>
          <w:rFonts w:ascii="Traditional Arabic" w:hAnsi="Traditional Arabic" w:cs="Traditional Arabic" w:hint="cs"/>
          <w:b/>
          <w:bCs/>
          <w:sz w:val="32"/>
          <w:szCs w:val="32"/>
          <w:rtl/>
        </w:rPr>
        <w:t xml:space="preserve"> أَنَّ الْجَنَّةَ</w:t>
      </w:r>
      <w:r w:rsidRPr="003C3759">
        <w:rPr>
          <w:rFonts w:ascii="Traditional Arabic" w:eastAsia="Times New Roman" w:hAnsi="Traditional Arabic" w:cs="Traditional Arabic"/>
          <w:b/>
          <w:bCs/>
          <w:sz w:val="32"/>
          <w:szCs w:val="32"/>
          <w:rtl/>
          <w:lang w:val="en-GB"/>
        </w:rPr>
        <w:t xml:space="preserve"> تَدْعُو لِهَذَا الْمُسْلِمِ أَنْ يَرْزُقَهُ اللَّهُ إِيَّاهَا</w:t>
      </w:r>
      <w:r w:rsidRPr="003C3759">
        <w:rPr>
          <w:rFonts w:ascii="Traditional Arabic" w:eastAsia="Times New Roman" w:hAnsi="Traditional Arabic" w:cs="Traditional Arabic" w:hint="cs"/>
          <w:b/>
          <w:bCs/>
          <w:sz w:val="32"/>
          <w:szCs w:val="32"/>
          <w:rtl/>
          <w:lang w:val="en-GB"/>
        </w:rPr>
        <w:t xml:space="preserve"> وَأَنَّ النَّارَ</w:t>
      </w:r>
      <w:r w:rsidRPr="003C3759">
        <w:rPr>
          <w:rFonts w:ascii="Traditional Arabic" w:eastAsia="Times New Roman" w:hAnsi="Traditional Arabic" w:cs="Traditional Arabic"/>
          <w:b/>
          <w:bCs/>
          <w:sz w:val="32"/>
          <w:szCs w:val="32"/>
          <w:rtl/>
          <w:lang w:val="en-GB"/>
        </w:rPr>
        <w:t xml:space="preserve"> تَدْعُو</w:t>
      </w:r>
      <w:r w:rsidRPr="003C3759">
        <w:rPr>
          <w:rFonts w:ascii="Traditional Arabic" w:eastAsia="Times New Roman" w:hAnsi="Traditional Arabic" w:cs="Traditional Arabic" w:hint="cs"/>
          <w:b/>
          <w:bCs/>
          <w:sz w:val="32"/>
          <w:szCs w:val="32"/>
          <w:rtl/>
          <w:lang w:val="en-GB"/>
        </w:rPr>
        <w:t xml:space="preserve"> لَهُ</w:t>
      </w:r>
      <w:r w:rsidRPr="003C3759">
        <w:rPr>
          <w:rFonts w:ascii="Traditional Arabic" w:eastAsia="Times New Roman" w:hAnsi="Traditional Arabic" w:cs="Traditional Arabic"/>
          <w:b/>
          <w:bCs/>
          <w:sz w:val="32"/>
          <w:szCs w:val="32"/>
          <w:rtl/>
          <w:lang w:val="en-GB"/>
        </w:rPr>
        <w:t xml:space="preserve"> أَنْ يُجِيرَهُ اللَّهُ مِنْهَا</w:t>
      </w:r>
      <w:r w:rsidRPr="003C3759">
        <w:rPr>
          <w:rFonts w:ascii="Traditional Arabic" w:eastAsia="Times New Roman" w:hAnsi="Traditional Arabic" w:cs="Traditional Arabic" w:hint="cs"/>
          <w:b/>
          <w:bCs/>
          <w:sz w:val="32"/>
          <w:szCs w:val="32"/>
          <w:rtl/>
          <w:lang w:val="en-GB"/>
        </w:rPr>
        <w:t>.</w:t>
      </w:r>
      <w:bookmarkStart w:id="18" w:name="_Hlk65131046"/>
    </w:p>
    <w:p w14:paraId="0FF00B4E" w14:textId="77777777" w:rsidR="00CD7A7A" w:rsidRPr="003C3759" w:rsidRDefault="00CD7A7A" w:rsidP="00CD7A7A">
      <w:pPr>
        <w:jc w:val="center"/>
        <w:rPr>
          <w:rFonts w:ascii="Traditional Arabic" w:hAnsi="Traditional Arabic" w:cs="Traditional Arabic"/>
          <w:b/>
          <w:bCs/>
          <w:sz w:val="32"/>
          <w:szCs w:val="32"/>
          <w:rtl/>
        </w:rPr>
      </w:pPr>
      <w:r w:rsidRPr="003C3759">
        <w:rPr>
          <w:rFonts w:ascii="Traditional Arabic" w:hAnsi="Traditional Arabic" w:cs="Traditional Arabic"/>
          <w:b/>
          <w:bCs/>
          <w:sz w:val="32"/>
          <w:szCs w:val="32"/>
          <w:rtl/>
        </w:rPr>
        <w:t>وَاللَّهُ تَعَالَى أَعْلَمُ وَأَحْكَمُ، وَالْحَمْدُ لِلَّهِ رَبِّ الْعَالَمِينَ</w:t>
      </w:r>
    </w:p>
    <w:p w14:paraId="06EE6FB4" w14:textId="77777777" w:rsidR="00CD7A7A" w:rsidRPr="003C3759" w:rsidRDefault="00CD7A7A" w:rsidP="00CD7A7A">
      <w:pPr>
        <w:rPr>
          <w:rFonts w:ascii="Traditional Arabic" w:hAnsi="Traditional Arabic" w:cs="Traditional Arabic"/>
          <w:b/>
          <w:bCs/>
          <w:sz w:val="32"/>
          <w:szCs w:val="32"/>
        </w:rPr>
      </w:pPr>
      <w:r w:rsidRPr="003C3759">
        <w:rPr>
          <w:rFonts w:ascii="Traditional Arabic" w:hAnsi="Traditional Arabic" w:cs="Traditional Arabic"/>
          <w:b/>
          <w:bCs/>
          <w:sz w:val="32"/>
          <w:szCs w:val="32"/>
          <w:rtl/>
        </w:rPr>
        <w:t>لِمُشَاهَدَةِ الدَّرْسِ</w:t>
      </w:r>
      <w:r w:rsidRPr="003C3759">
        <w:rPr>
          <w:rFonts w:ascii="Traditional Arabic" w:hAnsi="Traditional Arabic" w:cs="Traditional Arabic" w:hint="cs"/>
          <w:b/>
          <w:bCs/>
          <w:sz w:val="32"/>
          <w:szCs w:val="32"/>
          <w:rtl/>
        </w:rPr>
        <w:t xml:space="preserve">: </w:t>
      </w:r>
      <w:hyperlink r:id="rId31" w:history="1">
        <w:r w:rsidRPr="003C3759">
          <w:rPr>
            <w:rStyle w:val="Hyperlink"/>
            <w:rFonts w:ascii="Traditional Arabic" w:hAnsi="Traditional Arabic" w:cs="Traditional Arabic"/>
            <w:b/>
            <w:bCs/>
            <w:sz w:val="32"/>
            <w:szCs w:val="32"/>
          </w:rPr>
          <w:t>https://youtu.be/-1BdLmTAEl8</w:t>
        </w:r>
      </w:hyperlink>
    </w:p>
    <w:p w14:paraId="044000FF" w14:textId="77777777" w:rsidR="00CD7A7A" w:rsidRPr="003C3759" w:rsidRDefault="00CD7A7A" w:rsidP="00CD7A7A">
      <w:pPr>
        <w:rPr>
          <w:sz w:val="32"/>
          <w:szCs w:val="32"/>
          <w:rtl/>
        </w:rPr>
      </w:pPr>
    </w:p>
    <w:p w14:paraId="2672D762" w14:textId="77777777" w:rsidR="00CD7A7A" w:rsidRPr="003C3759" w:rsidRDefault="00CD7A7A" w:rsidP="00CD7A7A">
      <w:pPr>
        <w:rPr>
          <w:rFonts w:ascii="Traditional Arabic" w:hAnsi="Traditional Arabic" w:cs="Traditional Arabic"/>
          <w:b/>
          <w:bCs/>
          <w:color w:val="0000FF"/>
          <w:sz w:val="32"/>
          <w:szCs w:val="32"/>
          <w:rtl/>
        </w:rPr>
      </w:pPr>
    </w:p>
    <w:p w14:paraId="1EBD8C8A" w14:textId="77777777" w:rsidR="00CD7A7A" w:rsidRPr="003C3759" w:rsidRDefault="00CD7A7A" w:rsidP="00CD7A7A">
      <w:pPr>
        <w:pStyle w:val="NoSpacing"/>
        <w:bidi/>
        <w:jc w:val="both"/>
        <w:rPr>
          <w:rFonts w:ascii="Traditional Arabic" w:hAnsi="Traditional Arabic" w:cs="Traditional Arabic"/>
          <w:b/>
          <w:bCs/>
          <w:sz w:val="32"/>
          <w:szCs w:val="32"/>
        </w:rPr>
      </w:pPr>
      <w:r w:rsidRPr="003C3759">
        <w:rPr>
          <w:rFonts w:ascii="Traditional Arabic" w:hAnsi="Traditional Arabic" w:cs="Traditional Arabic"/>
          <w:b/>
          <w:bCs/>
          <w:sz w:val="32"/>
          <w:szCs w:val="32"/>
          <w:rtl/>
        </w:rPr>
        <w:t>لِلِاسْتِمَاعِ إِلَى الدَّرْسِ</w:t>
      </w:r>
      <w:r w:rsidRPr="003C3759">
        <w:rPr>
          <w:rFonts w:ascii="Traditional Arabic" w:hAnsi="Traditional Arabic" w:cs="Traditional Arabic" w:hint="cs"/>
          <w:b/>
          <w:bCs/>
          <w:sz w:val="32"/>
          <w:szCs w:val="32"/>
          <w:rtl/>
        </w:rPr>
        <w:t>:</w:t>
      </w:r>
      <w:r w:rsidRPr="003C3759">
        <w:rPr>
          <w:rFonts w:ascii="Traditional Arabic" w:hAnsi="Traditional Arabic" w:cs="Traditional Arabic"/>
          <w:b/>
          <w:bCs/>
          <w:sz w:val="32"/>
          <w:szCs w:val="32"/>
        </w:rPr>
        <w:t xml:space="preserve"> </w:t>
      </w:r>
      <w:hyperlink r:id="rId32" w:history="1">
        <w:r w:rsidRPr="003C3759">
          <w:rPr>
            <w:rStyle w:val="Hyperlink"/>
            <w:rFonts w:ascii="Traditional Arabic" w:hAnsi="Traditional Arabic" w:cs="Traditional Arabic"/>
            <w:b/>
            <w:bCs/>
            <w:sz w:val="32"/>
            <w:szCs w:val="32"/>
          </w:rPr>
          <w:t>https://soundcloud.com/shaykh-gilles-sadek/bahja-10</w:t>
        </w:r>
      </w:hyperlink>
    </w:p>
    <w:p w14:paraId="68C55DFA" w14:textId="77777777" w:rsidR="00CD7A7A" w:rsidRPr="003C3759" w:rsidRDefault="00CD7A7A" w:rsidP="00CD7A7A">
      <w:pPr>
        <w:pStyle w:val="NoSpacing"/>
        <w:bidi/>
        <w:jc w:val="both"/>
        <w:rPr>
          <w:rFonts w:ascii="Traditional Arabic" w:hAnsi="Traditional Arabic" w:cs="Traditional Arabic"/>
          <w:b/>
          <w:bCs/>
          <w:color w:val="0000FF"/>
          <w:sz w:val="32"/>
          <w:szCs w:val="32"/>
        </w:rPr>
      </w:pPr>
    </w:p>
    <w:p w14:paraId="76B32379" w14:textId="77777777" w:rsidR="00CD7A7A" w:rsidRPr="003C3759" w:rsidRDefault="00CD7A7A" w:rsidP="00CD7A7A">
      <w:pPr>
        <w:pStyle w:val="NoSpacing"/>
        <w:bidi/>
        <w:jc w:val="both"/>
        <w:rPr>
          <w:rFonts w:ascii="Traditional Arabic" w:hAnsi="Traditional Arabic" w:cs="Traditional Arabic"/>
          <w:b/>
          <w:bCs/>
          <w:sz w:val="32"/>
          <w:szCs w:val="32"/>
          <w:rtl/>
        </w:rPr>
      </w:pPr>
    </w:p>
    <w:p w14:paraId="5164C920" w14:textId="77777777" w:rsidR="00CD7A7A" w:rsidRPr="003C3759" w:rsidRDefault="00CD7A7A" w:rsidP="00CD7A7A">
      <w:pPr>
        <w:pStyle w:val="NoSpacing"/>
        <w:bidi/>
        <w:jc w:val="both"/>
        <w:rPr>
          <w:rFonts w:ascii="Traditional Arabic" w:hAnsi="Traditional Arabic" w:cs="Traditional Arabic"/>
          <w:b/>
          <w:bCs/>
          <w:sz w:val="32"/>
          <w:szCs w:val="32"/>
          <w:rtl/>
          <w:lang w:bidi="ar-LB"/>
        </w:rPr>
      </w:pPr>
      <w:r w:rsidRPr="003C3759">
        <w:rPr>
          <w:rFonts w:ascii="Traditional Arabic" w:hAnsi="Traditional Arabic" w:cs="Traditional Arabic" w:hint="cs"/>
          <w:b/>
          <w:bCs/>
          <w:sz w:val="32"/>
          <w:szCs w:val="32"/>
          <w:rtl/>
          <w:lang w:bidi="ar-LB"/>
        </w:rPr>
        <w:t>ا</w:t>
      </w:r>
      <w:r w:rsidRPr="003C3759">
        <w:rPr>
          <w:rFonts w:ascii="Traditional Arabic" w:hAnsi="Traditional Arabic" w:cs="Traditional Arabic"/>
          <w:b/>
          <w:bCs/>
          <w:sz w:val="32"/>
          <w:szCs w:val="32"/>
          <w:rtl/>
          <w:lang w:bidi="ar-LB"/>
        </w:rPr>
        <w:t xml:space="preserve">لْمَوْقِعُ </w:t>
      </w:r>
      <w:r w:rsidRPr="003C3759">
        <w:rPr>
          <w:rFonts w:ascii="Traditional Arabic" w:hAnsi="Traditional Arabic" w:cs="Traditional Arabic" w:hint="cs"/>
          <w:b/>
          <w:bCs/>
          <w:sz w:val="32"/>
          <w:szCs w:val="32"/>
          <w:rtl/>
          <w:lang w:bidi="ar-LB"/>
        </w:rPr>
        <w:t>ا</w:t>
      </w:r>
      <w:r w:rsidRPr="003C3759">
        <w:rPr>
          <w:rFonts w:ascii="Traditional Arabic" w:hAnsi="Traditional Arabic" w:cs="Traditional Arabic"/>
          <w:b/>
          <w:bCs/>
          <w:sz w:val="32"/>
          <w:szCs w:val="32"/>
          <w:rtl/>
          <w:lang w:bidi="ar-LB"/>
        </w:rPr>
        <w:t>لرَّسْمِيُّ لِلشَّيْخِ جِيل صَادِق</w:t>
      </w:r>
      <w:r w:rsidRPr="003C3759">
        <w:rPr>
          <w:rFonts w:ascii="Traditional Arabic" w:hAnsi="Traditional Arabic" w:cs="Traditional Arabic" w:hint="cs"/>
          <w:b/>
          <w:bCs/>
          <w:sz w:val="32"/>
          <w:szCs w:val="32"/>
          <w:rtl/>
          <w:lang w:bidi="ar-LB"/>
        </w:rPr>
        <w:t xml:space="preserve">: </w:t>
      </w:r>
      <w:hyperlink r:id="rId33" w:history="1">
        <w:r w:rsidRPr="003C3759">
          <w:rPr>
            <w:rStyle w:val="Hyperlink"/>
            <w:rFonts w:ascii="Traditional Arabic" w:hAnsi="Traditional Arabic" w:cs="Traditional Arabic"/>
            <w:b/>
            <w:bCs/>
            <w:color w:val="0000FF"/>
            <w:sz w:val="32"/>
            <w:szCs w:val="32"/>
            <w:lang w:bidi="ar-LB"/>
          </w:rPr>
          <w:t>https://shaykhgillessadek.com</w:t>
        </w:r>
      </w:hyperlink>
    </w:p>
    <w:p w14:paraId="2284A752" w14:textId="77777777" w:rsidR="00CD7A7A" w:rsidRPr="003C3759" w:rsidRDefault="00CD7A7A" w:rsidP="00CD7A7A">
      <w:pPr>
        <w:pStyle w:val="NoSpacing"/>
        <w:bidi/>
        <w:jc w:val="both"/>
        <w:rPr>
          <w:rFonts w:ascii="Traditional Arabic" w:hAnsi="Traditional Arabic" w:cs="Traditional Arabic"/>
          <w:b/>
          <w:bCs/>
          <w:sz w:val="32"/>
          <w:szCs w:val="32"/>
          <w:lang w:bidi="ar-LB"/>
        </w:rPr>
      </w:pPr>
    </w:p>
    <w:bookmarkEnd w:id="18"/>
    <w:p w14:paraId="5613AE55" w14:textId="77777777" w:rsidR="00CD7A7A" w:rsidRPr="003C3759" w:rsidRDefault="00CD7A7A" w:rsidP="00CD7A7A">
      <w:pPr>
        <w:rPr>
          <w:sz w:val="32"/>
          <w:szCs w:val="32"/>
          <w:lang w:val="sv-SE"/>
        </w:rPr>
      </w:pPr>
    </w:p>
    <w:p w14:paraId="437E3224" w14:textId="77777777" w:rsidR="00CD7A7A" w:rsidRPr="00EF6429" w:rsidRDefault="00CD7A7A" w:rsidP="00CD7A7A">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Pr>
        <w:t>11</w:t>
      </w:r>
    </w:p>
    <w:p w14:paraId="1C79E2B8" w14:textId="77777777" w:rsidR="00CD7A7A" w:rsidRPr="00EF6429" w:rsidRDefault="00CD7A7A" w:rsidP="00CD7A7A">
      <w:pPr>
        <w:jc w:val="both"/>
        <w:rPr>
          <w:rFonts w:ascii="Traditional Arabic" w:hAnsi="Traditional Arabic" w:cs="Traditional Arabic"/>
          <w:b/>
          <w:bCs/>
          <w:color w:val="0000FF"/>
          <w:sz w:val="32"/>
          <w:szCs w:val="32"/>
        </w:rPr>
      </w:pPr>
    </w:p>
    <w:p w14:paraId="0AFB5DDA" w14:textId="77777777" w:rsidR="00CD7A7A" w:rsidRPr="00EF6429" w:rsidRDefault="00CD7A7A" w:rsidP="00CD7A7A">
      <w:pPr>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(165) </w:t>
      </w:r>
      <w:r w:rsidRPr="00EF6429">
        <w:rPr>
          <w:rFonts w:ascii="Traditional Arabic" w:hAnsi="Traditional Arabic" w:cs="Traditional Arabic"/>
          <w:b/>
          <w:bCs/>
          <w:color w:val="0000FF"/>
          <w:sz w:val="32"/>
          <w:szCs w:val="32"/>
          <w:rtl/>
        </w:rPr>
        <w:t>عَلَى مَنْ تَجِبُ الْجَمَاعَةُ</w:t>
      </w:r>
      <w:r w:rsidRPr="00EF6429">
        <w:rPr>
          <w:rFonts w:ascii="Traditional Arabic" w:hAnsi="Traditional Arabic" w:cs="Traditional Arabic" w:hint="cs"/>
          <w:b/>
          <w:bCs/>
          <w:color w:val="0000FF"/>
          <w:sz w:val="32"/>
          <w:szCs w:val="32"/>
          <w:rtl/>
        </w:rPr>
        <w:t>.</w:t>
      </w:r>
    </w:p>
    <w:p w14:paraId="684C1FBA" w14:textId="77777777" w:rsidR="00CD7A7A" w:rsidRPr="00EF6429" w:rsidRDefault="00CD7A7A" w:rsidP="00CD7A7A">
      <w:pPr>
        <w:pStyle w:val="NormalWeb"/>
        <w:bidi/>
        <w:jc w:val="both"/>
        <w:rPr>
          <w:rFonts w:ascii="Traditional Arabic" w:hAnsi="Traditional Arabic" w:cs="Traditional Arabic"/>
          <w:b/>
          <w:bCs/>
          <w:sz w:val="32"/>
          <w:szCs w:val="32"/>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الْجَمَاعَةُ عَلَى الذُّكُورِ الأَحْرَارِ الْمُقِيمِينَ الْبَالِغِينَ غَيْرِ الْمَعْذُورِينَ فَرْضُ كِفَايَةٍ. </w:t>
      </w:r>
    </w:p>
    <w:p w14:paraId="4B6A10DD" w14:textId="77777777" w:rsidR="00CD7A7A" w:rsidRPr="00EF6429" w:rsidRDefault="00CD7A7A" w:rsidP="00CD7A7A">
      <w:pPr>
        <w:pStyle w:val="NoSpacing"/>
        <w:bidi/>
        <w:jc w:val="both"/>
        <w:rPr>
          <w:rFonts w:ascii="Traditional Arabic" w:hAnsi="Traditional Arabic" w:cs="Traditional Arabic"/>
          <w:color w:val="FF0000"/>
          <w:sz w:val="32"/>
          <w:szCs w:val="32"/>
          <w:rtl/>
        </w:rPr>
      </w:pPr>
      <w:r w:rsidRPr="00EF6429">
        <w:rPr>
          <w:rFonts w:ascii="Traditional Arabic" w:hAnsi="Traditional Arabic" w:cs="Traditional Arabic"/>
          <w:b/>
          <w:bCs/>
          <w:sz w:val="32"/>
          <w:szCs w:val="32"/>
          <w:rtl/>
          <w:lang w:bidi="ar-LB"/>
        </w:rPr>
        <w:t>الشَّرْحُ:</w:t>
      </w:r>
      <w:r w:rsidRPr="00EF6429">
        <w:rPr>
          <w:rFonts w:ascii="Traditional Arabic" w:hAnsi="Traditional Arabic" w:cs="Traditional Arabic" w:hint="cs"/>
          <w:b/>
          <w:bCs/>
          <w:sz w:val="32"/>
          <w:szCs w:val="32"/>
          <w:rtl/>
          <w:lang w:bidi="ar-LB"/>
        </w:rPr>
        <w:t xml:space="preserve"> </w:t>
      </w:r>
      <w:r w:rsidRPr="00EF6429">
        <w:rPr>
          <w:rFonts w:ascii="Traditional Arabic" w:hAnsi="Traditional Arabic" w:cs="Traditional Arabic"/>
          <w:sz w:val="32"/>
          <w:szCs w:val="32"/>
          <w:rtl/>
        </w:rPr>
        <w:t xml:space="preserve">الْفَرْضُ </w:t>
      </w:r>
      <w:proofErr w:type="spellStart"/>
      <w:r w:rsidRPr="00EF6429">
        <w:rPr>
          <w:rFonts w:ascii="Traditional Arabic" w:hAnsi="Traditional Arabic" w:cs="Traditional Arabic"/>
          <w:sz w:val="32"/>
          <w:szCs w:val="32"/>
          <w:rtl/>
        </w:rPr>
        <w:t>الْعَيْنِىُّ</w:t>
      </w:r>
      <w:proofErr w:type="spellEnd"/>
      <w:r w:rsidRPr="00EF6429">
        <w:rPr>
          <w:rFonts w:ascii="Traditional Arabic" w:hAnsi="Traditional Arabic" w:cs="Traditional Arabic"/>
          <w:sz w:val="32"/>
          <w:szCs w:val="32"/>
          <w:rtl/>
        </w:rPr>
        <w:t xml:space="preserve"> هُوَ الَّذِى يَجِبُ عَلَى كُلِّ مُكَلَّفٍ فِعْلُهُ كَأَدَاءِ الصَّلَوَاتِ الْخَمْسِ أَمَّا الْفَرْضُ </w:t>
      </w:r>
      <w:proofErr w:type="spellStart"/>
      <w:r w:rsidRPr="00EF6429">
        <w:rPr>
          <w:rFonts w:ascii="Traditional Arabic" w:hAnsi="Traditional Arabic" w:cs="Traditional Arabic"/>
          <w:sz w:val="32"/>
          <w:szCs w:val="32"/>
          <w:rtl/>
        </w:rPr>
        <w:t>الْكِفَائِىُّ</w:t>
      </w:r>
      <w:proofErr w:type="spellEnd"/>
      <w:r w:rsidRPr="00EF6429">
        <w:rPr>
          <w:rFonts w:ascii="Traditional Arabic" w:hAnsi="Traditional Arabic" w:cs="Traditional Arabic"/>
          <w:sz w:val="32"/>
          <w:szCs w:val="32"/>
          <w:rtl/>
        </w:rPr>
        <w:t xml:space="preserve"> فَلا يَجِبُ عَلَى كُلِّ مُكَلَّفٍ بِعَيْنِهِ بَلْ يَكْفِى أَنْ يَقُومَ بِهِ بَعْضُ الْمُكَلَّفِينَ كَصَلاةِ الْجِنَازَةِ.</w:t>
      </w:r>
      <w:r w:rsidRPr="00EF6429">
        <w:rPr>
          <w:rFonts w:ascii="Traditional Arabic" w:hAnsi="Traditional Arabic" w:cs="Traditional Arabic"/>
          <w:sz w:val="32"/>
          <w:szCs w:val="32"/>
        </w:rPr>
        <w:t xml:space="preserve"> </w:t>
      </w:r>
      <w:r w:rsidRPr="00EF6429">
        <w:rPr>
          <w:rFonts w:ascii="Traditional Arabic" w:hAnsi="Traditional Arabic" w:cs="Traditional Arabic"/>
          <w:sz w:val="32"/>
          <w:szCs w:val="32"/>
          <w:rtl/>
        </w:rPr>
        <w:t>أَدَاءُ الصَّلَوَاتِ الْخَمْسِ جَمَاعَةً فَرْضُ كِفَايَةٍ عَلَى الذُّكُورِ الأَحْرَارِ الْمُقِيمِينَ الْبَالِغِينَ الْعَاقِلِينَ غَيْرِ الْمَعْذُورِينَ.</w:t>
      </w:r>
      <w:r w:rsidRPr="00EF6429">
        <w:rPr>
          <w:rFonts w:ascii="Traditional Arabic" w:hAnsi="Traditional Arabic" w:cs="Traditional Arabic"/>
          <w:sz w:val="32"/>
          <w:szCs w:val="32"/>
        </w:rPr>
        <w:t xml:space="preserve"> </w:t>
      </w:r>
      <w:r w:rsidRPr="00EF6429">
        <w:rPr>
          <w:rFonts w:ascii="Traditional Arabic" w:hAnsi="Traditional Arabic" w:cs="Traditional Arabic" w:hint="cs"/>
          <w:sz w:val="32"/>
          <w:szCs w:val="32"/>
          <w:rtl/>
        </w:rPr>
        <w:t>وَ</w:t>
      </w:r>
      <w:r w:rsidRPr="00EF6429">
        <w:rPr>
          <w:rFonts w:ascii="Traditional Arabic" w:hAnsi="Traditional Arabic" w:cs="Traditional Arabic"/>
          <w:sz w:val="32"/>
          <w:szCs w:val="32"/>
          <w:rtl/>
        </w:rPr>
        <w:t xml:space="preserve">الْمُقِيمُ هُوَ مَنْ نَوَى الإِقَامَةَ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بَلَدٍ أَرْبَعَةَ أَيَّامٍ أَوْ أَكْثَرَ غَيْرَ </w:t>
      </w:r>
      <w:proofErr w:type="spellStart"/>
      <w:r w:rsidRPr="00EF6429">
        <w:rPr>
          <w:rFonts w:ascii="Traditional Arabic" w:hAnsi="Traditional Arabic" w:cs="Traditional Arabic"/>
          <w:sz w:val="32"/>
          <w:szCs w:val="32"/>
          <w:rtl/>
        </w:rPr>
        <w:t>يَوْمَىِ</w:t>
      </w:r>
      <w:proofErr w:type="spellEnd"/>
      <w:r w:rsidRPr="00EF6429">
        <w:rPr>
          <w:rFonts w:ascii="Traditional Arabic" w:hAnsi="Traditional Arabic" w:cs="Traditional Arabic"/>
          <w:sz w:val="32"/>
          <w:szCs w:val="32"/>
          <w:rtl/>
        </w:rPr>
        <w:t xml:space="preserve"> الدُّخُولِ وَالْخُرُوجِ.</w:t>
      </w:r>
      <w:r w:rsidRPr="00EF6429">
        <w:rPr>
          <w:rFonts w:ascii="Traditional Arabic" w:hAnsi="Traditional Arabic" w:cs="Traditional Arabic"/>
          <w:color w:val="FF0000"/>
          <w:sz w:val="32"/>
          <w:szCs w:val="32"/>
          <w:rtl/>
        </w:rPr>
        <w:t xml:space="preserve"> </w:t>
      </w:r>
    </w:p>
    <w:p w14:paraId="3F15D683" w14:textId="77777777" w:rsidR="00CD7A7A" w:rsidRPr="00EF6429" w:rsidRDefault="00CD7A7A" w:rsidP="00CD7A7A">
      <w:pPr>
        <w:jc w:val="both"/>
        <w:rPr>
          <w:rFonts w:ascii="Traditional Arabic" w:hAnsi="Traditional Arabic" w:cs="Traditional Arabic"/>
          <w:b/>
          <w:bCs/>
          <w:color w:val="0000FF"/>
          <w:sz w:val="32"/>
          <w:szCs w:val="32"/>
        </w:rPr>
      </w:pPr>
    </w:p>
    <w:p w14:paraId="43D32C77" w14:textId="77777777" w:rsidR="00CD7A7A" w:rsidRPr="00EF6429" w:rsidRDefault="00CD7A7A" w:rsidP="00CD7A7A">
      <w:pPr>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(166) </w:t>
      </w:r>
      <w:r w:rsidRPr="00EF6429">
        <w:rPr>
          <w:rFonts w:ascii="Traditional Arabic" w:hAnsi="Traditional Arabic" w:cs="Traditional Arabic"/>
          <w:b/>
          <w:bCs/>
          <w:color w:val="0000FF"/>
          <w:sz w:val="32"/>
          <w:szCs w:val="32"/>
          <w:rtl/>
        </w:rPr>
        <w:t>عَلَى مَنْ تَجِبُ صَلاةُ الْجُمُعَةِ</w:t>
      </w:r>
      <w:r w:rsidRPr="00EF6429">
        <w:rPr>
          <w:rFonts w:ascii="Traditional Arabic" w:hAnsi="Traditional Arabic" w:cs="Traditional Arabic" w:hint="cs"/>
          <w:b/>
          <w:bCs/>
          <w:color w:val="0000FF"/>
          <w:sz w:val="32"/>
          <w:szCs w:val="32"/>
          <w:rtl/>
        </w:rPr>
        <w:t>.</w:t>
      </w:r>
    </w:p>
    <w:p w14:paraId="175DB902"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b/>
          <w:bCs/>
          <w:sz w:val="32"/>
          <w:szCs w:val="32"/>
          <w:rtl/>
        </w:rPr>
        <w:t xml:space="preserve">الْجُمُعَةُ فَرْضُ عَيْنٍ عَلَى مَنْ تَجِبُ عَلَيْهِمُ الْجَمَاعَةُ إِذَا كَانُوا أَرْبَعِينَ مُكَلَّفِينَ مُسْتَوْطِنِينَ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أَبْنِيَةٍ وَعَلَى مَنْ نَوَى الإِقَامَةَ عِنْدَهُمْ أَرْبَعَةَ أَيَّامٍ صِحَاحٍ غَيْرَ </w:t>
      </w:r>
      <w:proofErr w:type="spellStart"/>
      <w:r w:rsidRPr="00EF6429">
        <w:rPr>
          <w:rFonts w:ascii="Traditional Arabic" w:hAnsi="Traditional Arabic" w:cs="Traditional Arabic"/>
          <w:b/>
          <w:bCs/>
          <w:sz w:val="32"/>
          <w:szCs w:val="32"/>
          <w:rtl/>
        </w:rPr>
        <w:t>يَوْمَ</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الدُّخُولِ وَالْخُرُوجِ وَعَلَى مَنْ بَلَغَهُ نِدَاءُ صَيِّتٍ مِنْ طَرَفٍ يَلِيهِ مِنْ بَلَدِهَا. </w:t>
      </w:r>
    </w:p>
    <w:p w14:paraId="018F4B29" w14:textId="77777777" w:rsidR="00CD7A7A" w:rsidRPr="00EF6429" w:rsidRDefault="00CD7A7A" w:rsidP="00CD7A7A">
      <w:pPr>
        <w:pStyle w:val="NoSpacing"/>
        <w:bidi/>
        <w:jc w:val="both"/>
        <w:rPr>
          <w:rFonts w:ascii="Traditional Arabic" w:eastAsia="MS Mincho" w:hAnsi="Traditional Arabic" w:cs="Traditional Arabic"/>
          <w:sz w:val="32"/>
          <w:szCs w:val="32"/>
        </w:rPr>
      </w:pPr>
      <w:r w:rsidRPr="00EF6429">
        <w:rPr>
          <w:rFonts w:ascii="Traditional Arabic" w:hAnsi="Traditional Arabic" w:cs="Traditional Arabic"/>
          <w:b/>
          <w:bCs/>
          <w:sz w:val="32"/>
          <w:szCs w:val="32"/>
          <w:rtl/>
          <w:lang w:bidi="ar-LB"/>
        </w:rPr>
        <w:t>الشَّرْحُ:</w:t>
      </w:r>
      <w:r w:rsidRPr="00EF6429">
        <w:rPr>
          <w:rFonts w:ascii="Traditional Arabic" w:hAnsi="Traditional Arabic" w:cs="Traditional Arabic" w:hint="cs"/>
          <w:b/>
          <w:bCs/>
          <w:sz w:val="32"/>
          <w:szCs w:val="32"/>
          <w:rtl/>
          <w:lang w:bidi="ar-LB"/>
        </w:rPr>
        <w:t xml:space="preserve"> </w:t>
      </w:r>
      <w:r w:rsidRPr="00EF6429">
        <w:rPr>
          <w:rFonts w:ascii="Traditional Arabic" w:hAnsi="Traditional Arabic" w:cs="Traditional Arabic"/>
          <w:sz w:val="32"/>
          <w:szCs w:val="32"/>
          <w:rtl/>
        </w:rPr>
        <w:t xml:space="preserve">يَجِبُ عَلَى الذُّكُورِ الأَحْرَارِ الْمُقِيمِينَ الْبَالِغِينَ الْعَاقِلِينَ غَيْرِ الْمَعْذُورِينَ إِقَامَةُ صَلاةِ الْجُمُعَةِ إِذَا كَانُوا أَرْبَعِينَ مُكَلَّفِينَ مُسْتَوْطِنِينَ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أَبْنِيَةٍ لا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الْخِيَامِ.</w:t>
      </w:r>
      <w:r w:rsidRPr="00EF6429">
        <w:rPr>
          <w:rFonts w:ascii="Traditional Arabic" w:hAnsi="Traditional Arabic" w:cs="Traditional Arabic" w:hint="cs"/>
          <w:sz w:val="32"/>
          <w:szCs w:val="32"/>
          <w:rtl/>
        </w:rPr>
        <w:t xml:space="preserve"> وَ</w:t>
      </w:r>
      <w:r w:rsidRPr="00EF6429">
        <w:rPr>
          <w:rFonts w:ascii="Traditional Arabic" w:hAnsi="Traditional Arabic" w:cs="Traditional Arabic"/>
          <w:sz w:val="32"/>
          <w:szCs w:val="32"/>
          <w:rtl/>
        </w:rPr>
        <w:t xml:space="preserve">الْمُسْتَوْطِنُ هُوَ الَّذِى يُقِيمُ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مَكَانٍ وَلا يَفَارِقُهُ إِلَّا لِحَاجَةٍ. </w:t>
      </w:r>
      <w:r w:rsidRPr="00EF6429">
        <w:rPr>
          <w:rFonts w:ascii="Traditional Arabic" w:hAnsi="Traditional Arabic" w:cs="Traditional Arabic" w:hint="cs"/>
          <w:sz w:val="32"/>
          <w:szCs w:val="32"/>
          <w:rtl/>
        </w:rPr>
        <w:t>وَ</w:t>
      </w:r>
      <w:r w:rsidRPr="00EF6429">
        <w:rPr>
          <w:rFonts w:ascii="Traditional Arabic" w:hAnsi="Traditional Arabic" w:cs="Traditional Arabic"/>
          <w:sz w:val="32"/>
          <w:szCs w:val="32"/>
          <w:rtl/>
        </w:rPr>
        <w:t xml:space="preserve">الْمُقِيمُ هُوَ مَنْ نَوَى الإِقَامَةَ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بَلَدٍ غ</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ي</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ر</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و</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ط</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ن</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ه</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أَرْبَعَةَ أَيَّامٍ أَوْ أَكْثَرَ غَيْرَ </w:t>
      </w:r>
      <w:proofErr w:type="spellStart"/>
      <w:r w:rsidRPr="00EF6429">
        <w:rPr>
          <w:rFonts w:ascii="Traditional Arabic" w:hAnsi="Traditional Arabic" w:cs="Traditional Arabic"/>
          <w:sz w:val="32"/>
          <w:szCs w:val="32"/>
          <w:rtl/>
        </w:rPr>
        <w:t>يَوْمَىِ</w:t>
      </w:r>
      <w:proofErr w:type="spellEnd"/>
      <w:r w:rsidRPr="00EF6429">
        <w:rPr>
          <w:rFonts w:ascii="Traditional Arabic" w:hAnsi="Traditional Arabic" w:cs="Traditional Arabic"/>
          <w:sz w:val="32"/>
          <w:szCs w:val="32"/>
          <w:rtl/>
        </w:rPr>
        <w:t xml:space="preserve"> الدُّخُولِ وَالْخُرُوجِ </w:t>
      </w:r>
      <w:r w:rsidRPr="00EF6429">
        <w:rPr>
          <w:rFonts w:ascii="Traditional Arabic" w:hAnsi="Traditional Arabic" w:cs="Traditional Arabic" w:hint="cs"/>
          <w:sz w:val="32"/>
          <w:szCs w:val="32"/>
          <w:rtl/>
        </w:rPr>
        <w:t xml:space="preserve">أَمَّا </w:t>
      </w:r>
      <w:r w:rsidRPr="00EF6429">
        <w:rPr>
          <w:rFonts w:ascii="Traditional Arabic" w:hAnsi="Traditional Arabic" w:cs="Traditional Arabic"/>
          <w:sz w:val="32"/>
          <w:szCs w:val="32"/>
          <w:rtl/>
        </w:rPr>
        <w:t xml:space="preserve">الْمُسَافِرُ </w:t>
      </w:r>
      <w:r w:rsidRPr="00EF6429">
        <w:rPr>
          <w:rFonts w:ascii="Traditional Arabic" w:hAnsi="Traditional Arabic" w:cs="Traditional Arabic" w:hint="cs"/>
          <w:sz w:val="32"/>
          <w:szCs w:val="32"/>
          <w:rtl/>
        </w:rPr>
        <w:t>فَ</w:t>
      </w:r>
      <w:r w:rsidRPr="00EF6429">
        <w:rPr>
          <w:rFonts w:ascii="Traditional Arabic" w:hAnsi="Traditional Arabic" w:cs="Traditional Arabic"/>
          <w:sz w:val="32"/>
          <w:szCs w:val="32"/>
          <w:rtl/>
        </w:rPr>
        <w:t xml:space="preserve">هُوَ مَنْ نَوَى الإِقَامَةَ </w:t>
      </w:r>
      <w:r w:rsidRPr="00EF6429">
        <w:rPr>
          <w:rFonts w:ascii="Traditional Arabic" w:hAnsi="Traditional Arabic" w:cs="Traditional Arabic" w:hint="cs"/>
          <w:sz w:val="32"/>
          <w:szCs w:val="32"/>
          <w:rtl/>
        </w:rPr>
        <w:t>فِيهِ</w:t>
      </w:r>
      <w:r w:rsidRPr="00EF6429">
        <w:rPr>
          <w:rFonts w:ascii="Traditional Arabic" w:hAnsi="Traditional Arabic" w:cs="Traditional Arabic"/>
          <w:sz w:val="32"/>
          <w:szCs w:val="32"/>
          <w:rtl/>
        </w:rPr>
        <w:t xml:space="preserve"> أَقَلَّ مِنْ أَرْبَعَةِ أَيَّامٍ غَيْرَ </w:t>
      </w:r>
      <w:proofErr w:type="spellStart"/>
      <w:r w:rsidRPr="00EF6429">
        <w:rPr>
          <w:rFonts w:ascii="Traditional Arabic" w:hAnsi="Traditional Arabic" w:cs="Traditional Arabic"/>
          <w:sz w:val="32"/>
          <w:szCs w:val="32"/>
          <w:rtl/>
        </w:rPr>
        <w:t>يَوْمَىِ</w:t>
      </w:r>
      <w:proofErr w:type="spellEnd"/>
      <w:r w:rsidRPr="00EF6429">
        <w:rPr>
          <w:rFonts w:ascii="Traditional Arabic" w:hAnsi="Traditional Arabic" w:cs="Traditional Arabic"/>
          <w:sz w:val="32"/>
          <w:szCs w:val="32"/>
          <w:rtl/>
        </w:rPr>
        <w:t xml:space="preserve"> الدُّخُولِ وَالْخُرُوجِ.</w:t>
      </w:r>
      <w:r w:rsidRPr="00EF6429">
        <w:rPr>
          <w:rFonts w:ascii="Traditional Arabic" w:eastAsia="MS Mincho" w:hAnsi="Traditional Arabic" w:cs="Traditional Arabic"/>
          <w:color w:val="FF0000"/>
          <w:sz w:val="32"/>
          <w:szCs w:val="32"/>
          <w:rtl/>
        </w:rPr>
        <w:t xml:space="preserve"> </w:t>
      </w:r>
      <w:r w:rsidRPr="00EF6429">
        <w:rPr>
          <w:rFonts w:ascii="Traditional Arabic" w:eastAsia="MS Mincho" w:hAnsi="Traditional Arabic" w:cs="Traditional Arabic" w:hint="cs"/>
          <w:sz w:val="32"/>
          <w:szCs w:val="32"/>
          <w:rtl/>
        </w:rPr>
        <w:t>وَ</w:t>
      </w:r>
      <w:r w:rsidRPr="00EF6429">
        <w:rPr>
          <w:rFonts w:ascii="Traditional Arabic" w:eastAsia="MS Mincho" w:hAnsi="Traditional Arabic" w:cs="Traditional Arabic"/>
          <w:sz w:val="32"/>
          <w:szCs w:val="32"/>
          <w:rtl/>
        </w:rPr>
        <w:t xml:space="preserve">تَجِبُ صَلاةُ الْجُمُعَةِ عَلَى الْمُقِيمِ وَلا تَجِبُ عَلَى الْمُسَافِرِ إِلَّا أَنْ يَكُونَ عَاصِيًا بِسَفَرِهِ. وَلا يُشْتَرَطُ </w:t>
      </w:r>
      <w:proofErr w:type="spellStart"/>
      <w:r w:rsidRPr="00EF6429">
        <w:rPr>
          <w:rFonts w:ascii="Traditional Arabic" w:eastAsia="MS Mincho" w:hAnsi="Traditional Arabic" w:cs="Traditional Arabic"/>
          <w:sz w:val="32"/>
          <w:szCs w:val="32"/>
          <w:rtl/>
        </w:rPr>
        <w:t>فِى</w:t>
      </w:r>
      <w:proofErr w:type="spellEnd"/>
      <w:r w:rsidRPr="00EF6429">
        <w:rPr>
          <w:rFonts w:ascii="Traditional Arabic" w:eastAsia="MS Mincho" w:hAnsi="Traditional Arabic" w:cs="Traditional Arabic"/>
          <w:sz w:val="32"/>
          <w:szCs w:val="32"/>
          <w:rtl/>
        </w:rPr>
        <w:t xml:space="preserve"> الْمَسَافِرِ الَّذِى سَفَرُهُ </w:t>
      </w:r>
      <w:proofErr w:type="spellStart"/>
      <w:r w:rsidRPr="00EF6429">
        <w:rPr>
          <w:rFonts w:ascii="Traditional Arabic" w:eastAsia="MS Mincho" w:hAnsi="Traditional Arabic" w:cs="Traditional Arabic"/>
          <w:sz w:val="32"/>
          <w:szCs w:val="32"/>
          <w:rtl/>
        </w:rPr>
        <w:t>فِى</w:t>
      </w:r>
      <w:proofErr w:type="spellEnd"/>
      <w:r w:rsidRPr="00EF6429">
        <w:rPr>
          <w:rFonts w:ascii="Traditional Arabic" w:eastAsia="MS Mincho" w:hAnsi="Traditional Arabic" w:cs="Traditional Arabic"/>
          <w:sz w:val="32"/>
          <w:szCs w:val="32"/>
          <w:rtl/>
        </w:rPr>
        <w:t xml:space="preserve"> غَيْرِ مَعْصِيَةٍ أَنْ يَكُونَ سَفَرُهُ مَسَافَةَ قَصْرٍ بِشَرْطِ أَنْ يَكُونَ </w:t>
      </w:r>
      <w:proofErr w:type="spellStart"/>
      <w:r w:rsidRPr="00EF6429">
        <w:rPr>
          <w:rFonts w:ascii="Traditional Arabic" w:eastAsia="MS Mincho" w:hAnsi="Traditional Arabic" w:cs="Traditional Arabic"/>
          <w:sz w:val="32"/>
          <w:szCs w:val="32"/>
          <w:rtl/>
        </w:rPr>
        <w:t>فِى</w:t>
      </w:r>
      <w:proofErr w:type="spellEnd"/>
      <w:r w:rsidRPr="00EF6429">
        <w:rPr>
          <w:rFonts w:ascii="Traditional Arabic" w:eastAsia="MS Mincho" w:hAnsi="Traditional Arabic" w:cs="Traditional Arabic"/>
          <w:sz w:val="32"/>
          <w:szCs w:val="32"/>
          <w:rtl/>
        </w:rPr>
        <w:t xml:space="preserve"> حُكْمِ الْمُسَافِرِ قَبْلَ الْفَجْرِ أَمَّا مَنْ كَانَ </w:t>
      </w:r>
      <w:proofErr w:type="spellStart"/>
      <w:r w:rsidRPr="00EF6429">
        <w:rPr>
          <w:rFonts w:ascii="Traditional Arabic" w:eastAsia="MS Mincho" w:hAnsi="Traditional Arabic" w:cs="Traditional Arabic"/>
          <w:sz w:val="32"/>
          <w:szCs w:val="32"/>
          <w:rtl/>
        </w:rPr>
        <w:t>فِى</w:t>
      </w:r>
      <w:proofErr w:type="spellEnd"/>
      <w:r w:rsidRPr="00EF6429">
        <w:rPr>
          <w:rFonts w:ascii="Traditional Arabic" w:eastAsia="MS Mincho" w:hAnsi="Traditional Arabic" w:cs="Traditional Arabic"/>
          <w:sz w:val="32"/>
          <w:szCs w:val="32"/>
          <w:rtl/>
        </w:rPr>
        <w:t xml:space="preserve"> حُكْمِ الْمُسَافِرِ بَعْدَ الْفَجْرِ </w:t>
      </w:r>
      <w:proofErr w:type="spellStart"/>
      <w:r w:rsidRPr="00EF6429">
        <w:rPr>
          <w:rFonts w:ascii="Traditional Arabic" w:eastAsia="MS Mincho" w:hAnsi="Traditional Arabic" w:cs="Traditional Arabic"/>
          <w:sz w:val="32"/>
          <w:szCs w:val="32"/>
          <w:rtl/>
        </w:rPr>
        <w:t>أَىْ</w:t>
      </w:r>
      <w:proofErr w:type="spellEnd"/>
      <w:r w:rsidRPr="00EF6429">
        <w:rPr>
          <w:rFonts w:ascii="Traditional Arabic" w:eastAsia="MS Mincho" w:hAnsi="Traditional Arabic" w:cs="Traditional Arabic"/>
          <w:sz w:val="32"/>
          <w:szCs w:val="32"/>
          <w:rtl/>
        </w:rPr>
        <w:t xml:space="preserve"> غَادَرَ بُنْيَانَ بَلَدِهِ بَعْدَ الْفَجْرِ وَدَخَلَ بَلَدَ الْجُمُعَةِ فَتَجِبُ عَلَيْهِ الْجُمُعَةُ.</w:t>
      </w:r>
      <w:r w:rsidRPr="00EF6429">
        <w:rPr>
          <w:rFonts w:ascii="Traditional Arabic" w:eastAsia="MS Mincho" w:hAnsi="Traditional Arabic" w:cs="Traditional Arabic" w:hint="cs"/>
          <w:sz w:val="32"/>
          <w:szCs w:val="32"/>
          <w:rtl/>
        </w:rPr>
        <w:t xml:space="preserve"> </w:t>
      </w:r>
    </w:p>
    <w:p w14:paraId="714317AB" w14:textId="77777777" w:rsidR="00CD7A7A" w:rsidRPr="00EF6429" w:rsidRDefault="00CD7A7A" w:rsidP="00CD7A7A">
      <w:pPr>
        <w:pStyle w:val="NoSpacing"/>
        <w:bidi/>
        <w:jc w:val="both"/>
        <w:rPr>
          <w:sz w:val="32"/>
          <w:szCs w:val="32"/>
          <w:rtl/>
        </w:rPr>
      </w:pPr>
      <w:r w:rsidRPr="00EF6429">
        <w:rPr>
          <w:rFonts w:ascii="Traditional Arabic" w:eastAsia="MS Mincho" w:hAnsi="Traditional Arabic" w:cs="Traditional Arabic"/>
          <w:sz w:val="32"/>
          <w:szCs w:val="32"/>
        </w:rPr>
        <w:t xml:space="preserve">   </w:t>
      </w:r>
      <w:r w:rsidRPr="00EF6429">
        <w:rPr>
          <w:rFonts w:ascii="Traditional Arabic" w:eastAsia="MS Mincho" w:hAnsi="Traditional Arabic" w:cs="Traditional Arabic" w:hint="cs"/>
          <w:sz w:val="32"/>
          <w:szCs w:val="32"/>
          <w:rtl/>
        </w:rPr>
        <w:t>وَ</w:t>
      </w:r>
      <w:r w:rsidRPr="00EF6429">
        <w:rPr>
          <w:rFonts w:ascii="Traditional Arabic" w:hAnsi="Traditional Arabic" w:cs="Traditional Arabic"/>
          <w:sz w:val="32"/>
          <w:szCs w:val="32"/>
          <w:rtl/>
        </w:rPr>
        <w:t xml:space="preserve">لا تَسْقُطُ صَلاةُ الْجُمُعَةِ بِصَلاةِ الْعِيدِ إِذَا وَافَقَ يَوْمُ الْعِيدِ يَوْمَ الْجُمُعَةِ لِأَنَّ صَلاةَ الْعِيدِ سُنَّةٌ مُؤَكَّدَةٌ أَمَّا صَلاةُ الْجُمُعَةِ </w:t>
      </w:r>
      <w:proofErr w:type="spellStart"/>
      <w:r w:rsidRPr="00EF6429">
        <w:rPr>
          <w:rFonts w:ascii="Traditional Arabic" w:hAnsi="Traditional Arabic" w:cs="Traditional Arabic"/>
          <w:sz w:val="32"/>
          <w:szCs w:val="32"/>
          <w:rtl/>
        </w:rPr>
        <w:t>فَهِىَ</w:t>
      </w:r>
      <w:proofErr w:type="spellEnd"/>
      <w:r w:rsidRPr="00EF6429">
        <w:rPr>
          <w:rFonts w:ascii="Traditional Arabic" w:hAnsi="Traditional Arabic" w:cs="Traditional Arabic"/>
          <w:sz w:val="32"/>
          <w:szCs w:val="32"/>
          <w:rtl/>
        </w:rPr>
        <w:t xml:space="preserve"> فَرِيضَةٌ مُحَتَّمَةٌ وَالسُّنَّةُ لا تُسْقِطُ الْفَرِيضَةَ وَلا تُجْزِئُ عَنْهَا لِقَوْلِهِ تَعَالَى </w:t>
      </w:r>
      <w:r w:rsidRPr="00EF6429">
        <w:rPr>
          <w:rFonts w:ascii="Traditional Arabic" w:hAnsi="Traditional Arabic" w:cs="Traditional Arabic"/>
          <w:b/>
          <w:bCs/>
          <w:sz w:val="32"/>
          <w:szCs w:val="32"/>
          <w:rtl/>
        </w:rPr>
        <w:t>﴿يَا أَيُّهَا الَّذِينَ ءَامَنُوا إِذَا نُودِىَ لِلصَّلاةِ مِنْ يَوْمِ الْجُمُعَةِ فَاسْعَوْا إِلَى ذِكْرِ اللَّهِ وَذَرُوا الْبَيْعَ ذَلِكُمْ خَيْرٌ لَكُمْ إِنْ كُنْتُمْ تَعْلَمُونَ﴾</w:t>
      </w:r>
      <w:r w:rsidRPr="00EF6429">
        <w:rPr>
          <w:rFonts w:ascii="Traditional Arabic" w:hAnsi="Traditional Arabic" w:cs="Traditional Arabic"/>
          <w:sz w:val="32"/>
          <w:szCs w:val="32"/>
          <w:rtl/>
        </w:rPr>
        <w:t xml:space="preserve"> وَهَذَا مَا ذَهَبَ إِلَيْهِ جُمْهُورُ فُقَهَاءِ الْمُسْلِمِينَ مِنَ الْحَنَفِيَّةِ وَالْمَالِكِيَّةِ وَالشَّافِعِيَّةِ وَرِوَايَةٍ عِنْدَ الْحَنَابِلَةِ. وَذَهَبُ الْحَنَابِلَةُ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الرِّوَايَةِ الأُخْرَى أَنَّ مَنْ صَلَّى الْعِيدَ لا </w:t>
      </w:r>
      <w:r w:rsidRPr="00EF6429">
        <w:rPr>
          <w:rFonts w:ascii="Traditional Arabic" w:hAnsi="Traditional Arabic" w:cs="Traditional Arabic"/>
          <w:sz w:val="32"/>
          <w:szCs w:val="32"/>
          <w:rtl/>
        </w:rPr>
        <w:lastRenderedPageBreak/>
        <w:t>يُطَالَبُ بِصَلاةِ الْجُمُعَةِ مُطْلَقًا وَإِنَّمَا يُصَلِّى الظُّهْرَ.</w:t>
      </w:r>
      <w:r w:rsidRPr="00EF6429">
        <w:rPr>
          <w:rFonts w:hint="cs"/>
          <w:sz w:val="32"/>
          <w:szCs w:val="32"/>
          <w:bdr w:val="none" w:sz="0" w:space="0" w:color="auto" w:frame="1"/>
          <w:rtl/>
        </w:rPr>
        <w:t xml:space="preserve"> </w:t>
      </w:r>
      <w:r w:rsidRPr="00EF6429">
        <w:rPr>
          <w:rFonts w:ascii="Traditional Arabic" w:hAnsi="Traditional Arabic" w:cs="Traditional Arabic" w:hint="cs"/>
          <w:sz w:val="32"/>
          <w:szCs w:val="32"/>
          <w:bdr w:val="none" w:sz="0" w:space="0" w:color="auto" w:frame="1"/>
          <w:rtl/>
        </w:rPr>
        <w:t>وَ</w:t>
      </w:r>
      <w:r w:rsidRPr="00EF6429">
        <w:rPr>
          <w:rFonts w:ascii="Traditional Arabic" w:hAnsi="Traditional Arabic" w:cs="Traditional Arabic"/>
          <w:sz w:val="32"/>
          <w:szCs w:val="32"/>
          <w:rtl/>
        </w:rPr>
        <w:t xml:space="preserve">يَحْرُمُ التَّشَاغُلُ عَنِ الْجُمُعَةِ بِنَحْوِ بَيْعٍ أَوْ شِرَاءٍ أَوْ إِجَارَةٍ بَعْدَ الأَذَانِ </w:t>
      </w:r>
      <w:proofErr w:type="spellStart"/>
      <w:r w:rsidRPr="00EF6429">
        <w:rPr>
          <w:rFonts w:ascii="Traditional Arabic" w:hAnsi="Traditional Arabic" w:cs="Traditional Arabic"/>
          <w:sz w:val="32"/>
          <w:szCs w:val="32"/>
          <w:rtl/>
        </w:rPr>
        <w:t>الثَّانِى</w:t>
      </w:r>
      <w:proofErr w:type="spellEnd"/>
      <w:r w:rsidRPr="00EF6429">
        <w:rPr>
          <w:rFonts w:ascii="Traditional Arabic" w:hAnsi="Traditional Arabic" w:cs="Traditional Arabic"/>
          <w:sz w:val="32"/>
          <w:szCs w:val="32"/>
          <w:rtl/>
        </w:rPr>
        <w:t xml:space="preserve"> إِلَى انْتِهَاءِ الصَّلاةِ أَمَّا بَعْدَ دُخُولِ وَقْتِ الصَّلاةِ وَقَبْلَ الأَذَانِ </w:t>
      </w:r>
      <w:proofErr w:type="spellStart"/>
      <w:r w:rsidRPr="00EF6429">
        <w:rPr>
          <w:rFonts w:ascii="Traditional Arabic" w:hAnsi="Traditional Arabic" w:cs="Traditional Arabic"/>
          <w:sz w:val="32"/>
          <w:szCs w:val="32"/>
          <w:rtl/>
        </w:rPr>
        <w:t>الثَّانِى</w:t>
      </w:r>
      <w:proofErr w:type="spellEnd"/>
      <w:r w:rsidRPr="00EF6429">
        <w:rPr>
          <w:rFonts w:ascii="Traditional Arabic" w:hAnsi="Traditional Arabic" w:cs="Traditional Arabic"/>
          <w:sz w:val="32"/>
          <w:szCs w:val="32"/>
          <w:rtl/>
        </w:rPr>
        <w:t xml:space="preserve"> فَإِنَّهُ يُكْرَهُ. أَمَّا لَوْ رَكِبَ الشَّخْصُ سَيَّارَةَ الأُجْرَةِ لِلذَّهَابِ لِصَلاةِ الْجُمُعَةِ فَيَجُوزُ لِأَنَّ هَذَا لَيْسَ فِيهِ تَشَاغُلٌ عَنْهَا فَلا يُؤَخِّرُهُ عَنِ الصَّلاةِ.</w:t>
      </w:r>
    </w:p>
    <w:p w14:paraId="35EFE8AB" w14:textId="77777777" w:rsidR="00CD7A7A" w:rsidRPr="00EF6429" w:rsidRDefault="00CD7A7A" w:rsidP="00CD7A7A">
      <w:pPr>
        <w:pStyle w:val="NoSpacing"/>
        <w:bidi/>
        <w:jc w:val="both"/>
        <w:rPr>
          <w:rFonts w:ascii="Traditional Arabic" w:hAnsi="Traditional Arabic" w:cs="Traditional Arabic"/>
          <w:b/>
          <w:bCs/>
          <w:sz w:val="32"/>
          <w:szCs w:val="32"/>
          <w:rtl/>
        </w:rPr>
      </w:pPr>
    </w:p>
    <w:p w14:paraId="4FBDBC91" w14:textId="77777777" w:rsidR="00CD7A7A" w:rsidRPr="00EF6429" w:rsidRDefault="00CD7A7A" w:rsidP="00CD7A7A">
      <w:pPr>
        <w:pStyle w:val="NoSpacing"/>
        <w:bidi/>
        <w:jc w:val="both"/>
        <w:rPr>
          <w:rFonts w:ascii="Traditional Arabic" w:hAnsi="Traditional Arabic" w:cs="Traditional Arabic"/>
          <w:b/>
          <w:bCs/>
          <w:color w:val="EE0000"/>
          <w:sz w:val="32"/>
          <w:szCs w:val="32"/>
        </w:rPr>
      </w:pPr>
      <w:r w:rsidRPr="00EF6429">
        <w:rPr>
          <w:rFonts w:ascii="Traditional Arabic" w:eastAsia="MS Mincho" w:hAnsi="Traditional Arabic" w:cs="Traditional Arabic" w:hint="cs"/>
          <w:b/>
          <w:bCs/>
          <w:color w:val="0000FF"/>
          <w:sz w:val="32"/>
          <w:szCs w:val="32"/>
          <w:rtl/>
        </w:rPr>
        <w:t>ف</w:t>
      </w:r>
      <w:r w:rsidRPr="00EF6429">
        <w:rPr>
          <w:rFonts w:ascii="Traditional Arabic" w:eastAsia="MS Mincho" w:hAnsi="Traditional Arabic" w:cs="Traditional Arabic" w:hint="cs"/>
          <w:b/>
          <w:bCs/>
          <w:color w:val="0000FF"/>
          <w:sz w:val="32"/>
          <w:szCs w:val="32"/>
          <w:rtl/>
          <w:lang w:val="en-US"/>
        </w:rPr>
        <w:t>َ</w:t>
      </w:r>
      <w:r w:rsidRPr="00EF6429">
        <w:rPr>
          <w:rFonts w:ascii="Traditional Arabic" w:eastAsia="MS Mincho" w:hAnsi="Traditional Arabic" w:cs="Traditional Arabic" w:hint="cs"/>
          <w:b/>
          <w:bCs/>
          <w:color w:val="0000FF"/>
          <w:sz w:val="32"/>
          <w:szCs w:val="32"/>
          <w:rtl/>
        </w:rPr>
        <w:t>ائِدَةٌ:</w:t>
      </w:r>
      <w:r w:rsidRPr="00EF6429">
        <w:rPr>
          <w:rFonts w:ascii="Traditional Arabic" w:eastAsia="MS Mincho" w:hAnsi="Traditional Arabic" w:cs="Traditional Arabic" w:hint="cs"/>
          <w:b/>
          <w:bCs/>
          <w:color w:val="EE0000"/>
          <w:sz w:val="32"/>
          <w:szCs w:val="32"/>
          <w:rtl/>
        </w:rPr>
        <w:t xml:space="preserve"> </w:t>
      </w:r>
      <w:r w:rsidRPr="00EF6429">
        <w:rPr>
          <w:rFonts w:ascii="Traditional Arabic" w:hAnsi="Traditional Arabic" w:cs="Traditional Arabic"/>
          <w:b/>
          <w:bCs/>
          <w:color w:val="EE0000"/>
          <w:sz w:val="32"/>
          <w:szCs w:val="32"/>
          <w:rtl/>
        </w:rPr>
        <w:t>مَاذَا يُسَنُّ لِمَنْ أَرَادَ حُضُورَ صَلاةِ الْجُمُعَةِ أَنْ يَفْعَلَ.</w:t>
      </w:r>
    </w:p>
    <w:p w14:paraId="3CF7D55A" w14:textId="77777777" w:rsidR="00CD7A7A" w:rsidRPr="00EF6429" w:rsidRDefault="00CD7A7A" w:rsidP="00CD7A7A">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b/>
          <w:bCs/>
          <w:sz w:val="32"/>
          <w:szCs w:val="32"/>
          <w:rtl/>
        </w:rPr>
        <w:t xml:space="preserve">        قَالَ رَسُولُ اللَّهِ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w:t>
      </w:r>
      <w:r w:rsidRPr="00EF6429">
        <w:rPr>
          <w:rFonts w:ascii="Traditional Arabic" w:hAnsi="Traditional Arabic" w:cs="Traditional Arabic"/>
          <w:b/>
          <w:bCs/>
          <w:color w:val="00B050"/>
          <w:sz w:val="32"/>
          <w:szCs w:val="32"/>
          <w:rtl/>
        </w:rPr>
        <w:t xml:space="preserve">مَنِ اغْتَسَلَ يَوْمَ الْجُمُعَةِ وَاسْتَنَّ وَمَسَّ مِنْ طِيبٍ إِنْ كَانَ عِنْدَهُ وَلَبِسَ مِنْ أَحْسَنِ ثِيَابِهِ ثُمَّ خَرَجَ حَتَّى </w:t>
      </w:r>
      <w:proofErr w:type="spellStart"/>
      <w:r w:rsidRPr="00EF6429">
        <w:rPr>
          <w:rFonts w:ascii="Traditional Arabic" w:hAnsi="Traditional Arabic" w:cs="Traditional Arabic"/>
          <w:b/>
          <w:bCs/>
          <w:color w:val="00B050"/>
          <w:sz w:val="32"/>
          <w:szCs w:val="32"/>
          <w:rtl/>
        </w:rPr>
        <w:t>يَأْتِىَ</w:t>
      </w:r>
      <w:proofErr w:type="spellEnd"/>
      <w:r w:rsidRPr="00EF6429">
        <w:rPr>
          <w:rFonts w:ascii="Traditional Arabic" w:hAnsi="Traditional Arabic" w:cs="Traditional Arabic"/>
          <w:b/>
          <w:bCs/>
          <w:color w:val="00B050"/>
          <w:sz w:val="32"/>
          <w:szCs w:val="32"/>
          <w:rtl/>
        </w:rPr>
        <w:t xml:space="preserve"> الْمَسْجِدَ وَلَمْ يَتَخَطَّ رِقَابَ النَّاسِ ثُمَّ رَكَعَ مَا شَاءَ اللَّهُ أ</w:t>
      </w:r>
      <w:r w:rsidRPr="00EF6429">
        <w:rPr>
          <w:rFonts w:ascii="Traditional Arabic" w:hAnsi="Traditional Arabic" w:cs="Traditional Arabic" w:hint="eastAsia"/>
          <w:b/>
          <w:bCs/>
          <w:color w:val="00B050"/>
          <w:sz w:val="32"/>
          <w:szCs w:val="32"/>
          <w:rtl/>
        </w:rPr>
        <w:t>َنْ</w:t>
      </w:r>
      <w:r w:rsidRPr="00EF6429">
        <w:rPr>
          <w:rFonts w:ascii="Traditional Arabic" w:hAnsi="Traditional Arabic" w:cs="Traditional Arabic"/>
          <w:b/>
          <w:bCs/>
          <w:color w:val="00B050"/>
          <w:sz w:val="32"/>
          <w:szCs w:val="32"/>
          <w:rtl/>
        </w:rPr>
        <w:t xml:space="preserve"> يَرْكَعَ وَأَنْصَتَ إِذَا خَرَجَ الإِمَامُ كَانَتْ كَفَّارَةً لِمَا بَيْنَهَا وَبَيْنَ الْجُمُعَةِ </w:t>
      </w:r>
      <w:proofErr w:type="spellStart"/>
      <w:r w:rsidRPr="00EF6429">
        <w:rPr>
          <w:rFonts w:ascii="Traditional Arabic" w:hAnsi="Traditional Arabic" w:cs="Traditional Arabic"/>
          <w:b/>
          <w:bCs/>
          <w:color w:val="00B050"/>
          <w:sz w:val="32"/>
          <w:szCs w:val="32"/>
          <w:rtl/>
        </w:rPr>
        <w:t>الَّتِى</w:t>
      </w:r>
      <w:proofErr w:type="spellEnd"/>
      <w:r w:rsidRPr="00EF6429">
        <w:rPr>
          <w:rFonts w:ascii="Traditional Arabic" w:hAnsi="Traditional Arabic" w:cs="Traditional Arabic"/>
          <w:b/>
          <w:bCs/>
          <w:color w:val="00B050"/>
          <w:sz w:val="32"/>
          <w:szCs w:val="32"/>
          <w:rtl/>
        </w:rPr>
        <w:t xml:space="preserve"> قَبْلَهَا</w:t>
      </w:r>
      <w:r w:rsidRPr="00EF6429">
        <w:rPr>
          <w:rFonts w:ascii="Traditional Arabic" w:hAnsi="Traditional Arabic" w:cs="Traditional Arabic"/>
          <w:b/>
          <w:bCs/>
          <w:sz w:val="32"/>
          <w:szCs w:val="32"/>
          <w:rtl/>
        </w:rPr>
        <w:t xml:space="preserve">، رَوَاهُ الْحَاكِمُ وَأَبُو دَاوُدَ. وَرَوَى </w:t>
      </w:r>
      <w:proofErr w:type="spellStart"/>
      <w:r w:rsidRPr="00EF6429">
        <w:rPr>
          <w:rFonts w:ascii="Traditional Arabic" w:hAnsi="Traditional Arabic" w:cs="Traditional Arabic"/>
          <w:b/>
          <w:bCs/>
          <w:sz w:val="32"/>
          <w:szCs w:val="32"/>
          <w:rtl/>
        </w:rPr>
        <w:t>الْبُخَارِىُّ</w:t>
      </w:r>
      <w:proofErr w:type="spellEnd"/>
      <w:r w:rsidRPr="00EF6429">
        <w:rPr>
          <w:rFonts w:ascii="Traditional Arabic" w:hAnsi="Traditional Arabic" w:cs="Traditional Arabic"/>
          <w:b/>
          <w:bCs/>
          <w:sz w:val="32"/>
          <w:szCs w:val="32"/>
          <w:rtl/>
        </w:rPr>
        <w:t xml:space="preserve"> أَنَّ رَسُولَ اللَّهِ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قَالَ </w:t>
      </w:r>
      <w:r w:rsidRPr="00EF6429">
        <w:rPr>
          <w:rFonts w:ascii="Traditional Arabic" w:hAnsi="Traditional Arabic" w:cs="Traditional Arabic"/>
          <w:b/>
          <w:bCs/>
          <w:color w:val="00B050"/>
          <w:sz w:val="32"/>
          <w:szCs w:val="32"/>
          <w:rtl/>
        </w:rPr>
        <w:t>مَنْ جَاءَ مِنْكُمُ الْجُمُعَةَ فَلْيَغْتَسِلْ</w:t>
      </w:r>
      <w:r w:rsidRPr="00EF6429">
        <w:rPr>
          <w:rFonts w:ascii="Traditional Arabic" w:hAnsi="Traditional Arabic" w:cs="Traditional Arabic" w:hint="eastAsia"/>
          <w:b/>
          <w:bCs/>
          <w:sz w:val="32"/>
          <w:szCs w:val="32"/>
          <w:rtl/>
        </w:rPr>
        <w:t>،</w:t>
      </w:r>
      <w:r w:rsidRPr="00EF6429">
        <w:rPr>
          <w:rFonts w:ascii="Traditional Arabic" w:hAnsi="Traditional Arabic" w:cs="Traditional Arabic"/>
          <w:b/>
          <w:bCs/>
          <w:sz w:val="32"/>
          <w:szCs w:val="32"/>
          <w:rtl/>
        </w:rPr>
        <w:t xml:space="preserve"> فَيُسْتَحَبُّ لَهُ أَنْ يَغْتَسِلَ غُسْلَ الْجُمُعَةِ وَيَقُصَّ شَارِبَهُ بِحَيْثُ تَظْهَرُ حُمْرَةُ شَفَتَيْهِ وَأَنْ يُقَلِّمَ أَظَافِرَهُ إِنْ طَالَتْ يَنْوِى بِذَلِكَ السُّنَّةَ اقْتِدَاءً بِرَسُولِ اللَّهِ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فَقَدْ رَوَى الْبَزَّارُ </w:t>
      </w:r>
      <w:proofErr w:type="spellStart"/>
      <w:r w:rsidRPr="00EF6429">
        <w:rPr>
          <w:rFonts w:ascii="Traditional Arabic" w:hAnsi="Traditional Arabic" w:cs="Traditional Arabic"/>
          <w:b/>
          <w:bCs/>
          <w:sz w:val="32"/>
          <w:szCs w:val="32"/>
          <w:rtl/>
        </w:rPr>
        <w:t>وَالطَّبَرَانِىّ</w:t>
      </w:r>
      <w:r w:rsidRPr="00EF6429">
        <w:rPr>
          <w:rFonts w:ascii="Traditional Arabic" w:hAnsi="Traditional Arabic" w:cs="Traditional Arabic" w:hint="eastAsia"/>
          <w:b/>
          <w:bCs/>
          <w:sz w:val="32"/>
          <w:szCs w:val="32"/>
          <w:rtl/>
        </w:rPr>
        <w:t>ُ</w:t>
      </w:r>
      <w:proofErr w:type="spellEnd"/>
      <w:r w:rsidRPr="00EF6429">
        <w:rPr>
          <w:rFonts w:ascii="Traditional Arabic" w:hAnsi="Traditional Arabic" w:cs="Traditional Arabic"/>
          <w:b/>
          <w:bCs/>
          <w:sz w:val="32"/>
          <w:szCs w:val="32"/>
          <w:rtl/>
        </w:rPr>
        <w:t xml:space="preserve"> </w:t>
      </w:r>
      <w:proofErr w:type="spellStart"/>
      <w:r w:rsidRPr="00EF6429">
        <w:rPr>
          <w:rFonts w:ascii="Traditional Arabic" w:hAnsi="Traditional Arabic" w:cs="Traditional Arabic"/>
          <w:b/>
          <w:bCs/>
          <w:sz w:val="32"/>
          <w:szCs w:val="32"/>
          <w:rtl/>
        </w:rPr>
        <w:t>فِى</w:t>
      </w:r>
      <w:proofErr w:type="spellEnd"/>
      <w:r w:rsidRPr="00EF6429">
        <w:rPr>
          <w:rFonts w:ascii="Traditional Arabic" w:hAnsi="Traditional Arabic" w:cs="Traditional Arabic"/>
          <w:b/>
          <w:bCs/>
          <w:sz w:val="32"/>
          <w:szCs w:val="32"/>
          <w:rtl/>
        </w:rPr>
        <w:t xml:space="preserve"> الأَوْسَطِ عَنْ أَبِى هُرَيْرَةَ رَضِىَ اللَّهُ عَنْهُ أَنَّ رَسُولَ اللَّهِ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كَانَ يُقَلِّمُ أَظْفَارَهُ وَيَقُصُّ شَارِبَهُ يَوْمَ الْجُمُعَةِ قَبْلَ أَنْ يَخْرُجَ إِلَى الصَّلاةِ. وَيُسْتَحَبُّ لَهُ أَنْ يَحْلِقَ عَانَتَهُ وَأَنْ يَلْبَسَ أَحْسَن</w:t>
      </w:r>
      <w:r w:rsidRPr="00EF6429">
        <w:rPr>
          <w:rFonts w:ascii="Traditional Arabic" w:hAnsi="Traditional Arabic" w:cs="Traditional Arabic" w:hint="eastAsia"/>
          <w:b/>
          <w:bCs/>
          <w:sz w:val="32"/>
          <w:szCs w:val="32"/>
          <w:rtl/>
        </w:rPr>
        <w:t>َ</w:t>
      </w:r>
      <w:r w:rsidRPr="00EF6429">
        <w:rPr>
          <w:rFonts w:ascii="Traditional Arabic" w:hAnsi="Traditional Arabic" w:cs="Traditional Arabic"/>
          <w:b/>
          <w:bCs/>
          <w:sz w:val="32"/>
          <w:szCs w:val="32"/>
          <w:rtl/>
        </w:rPr>
        <w:t xml:space="preserve"> ثِيَابِهِ وَأَفْضَلُهَا الْبَيَاضُ لِقَوْلِهِ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w:t>
      </w:r>
      <w:r w:rsidRPr="00EF6429">
        <w:rPr>
          <w:rFonts w:ascii="Traditional Arabic" w:hAnsi="Traditional Arabic" w:cs="Traditional Arabic"/>
          <w:b/>
          <w:bCs/>
          <w:color w:val="00B050"/>
          <w:sz w:val="32"/>
          <w:szCs w:val="32"/>
          <w:rtl/>
        </w:rPr>
        <w:t>عَلَيْكُمْ بِالْبَيَاضِ فَإِنَّهَا خَيْرُ الثِّيَابِ</w:t>
      </w:r>
      <w:r w:rsidRPr="00EF6429">
        <w:rPr>
          <w:rFonts w:ascii="Traditional Arabic" w:hAnsi="Traditional Arabic" w:cs="Traditional Arabic"/>
          <w:b/>
          <w:bCs/>
          <w:sz w:val="32"/>
          <w:szCs w:val="32"/>
          <w:rtl/>
        </w:rPr>
        <w:t xml:space="preserve">، </w:t>
      </w:r>
      <w:proofErr w:type="spellStart"/>
      <w:r w:rsidRPr="00EF6429">
        <w:rPr>
          <w:rFonts w:ascii="Traditional Arabic" w:hAnsi="Traditional Arabic" w:cs="Traditional Arabic"/>
          <w:b/>
          <w:bCs/>
          <w:sz w:val="32"/>
          <w:szCs w:val="32"/>
          <w:rtl/>
        </w:rPr>
        <w:t>أَىْ</w:t>
      </w:r>
      <w:proofErr w:type="spellEnd"/>
      <w:r w:rsidRPr="00EF6429">
        <w:rPr>
          <w:rFonts w:ascii="Traditional Arabic" w:hAnsi="Traditional Arabic" w:cs="Traditional Arabic"/>
          <w:b/>
          <w:bCs/>
          <w:sz w:val="32"/>
          <w:szCs w:val="32"/>
          <w:rtl/>
        </w:rPr>
        <w:t xml:space="preserve"> أَنَّ الثِّيَابَ الْبَيْضَاءَ أَحْسَنُ الثِّيَابِ. وَيُسْتَحَبُّ لَهُ أَنْ يَسْتَاكَ فَقَدْ رَوَى </w:t>
      </w:r>
      <w:proofErr w:type="spellStart"/>
      <w:r w:rsidRPr="00EF6429">
        <w:rPr>
          <w:rFonts w:ascii="Traditional Arabic" w:hAnsi="Traditional Arabic" w:cs="Traditional Arabic"/>
          <w:b/>
          <w:bCs/>
          <w:sz w:val="32"/>
          <w:szCs w:val="32"/>
          <w:rtl/>
        </w:rPr>
        <w:t>الْبُخَارِىُّ</w:t>
      </w:r>
      <w:proofErr w:type="spellEnd"/>
      <w:r w:rsidRPr="00EF6429">
        <w:rPr>
          <w:rFonts w:ascii="Traditional Arabic" w:hAnsi="Traditional Arabic" w:cs="Traditional Arabic"/>
          <w:b/>
          <w:bCs/>
          <w:sz w:val="32"/>
          <w:szCs w:val="32"/>
          <w:rtl/>
        </w:rPr>
        <w:t xml:space="preserve"> وَمُسْلِمٌ أَنَّ رَسُولَ اللَّهِ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w:t>
      </w:r>
      <w:r w:rsidRPr="00EF6429">
        <w:rPr>
          <w:rFonts w:ascii="Traditional Arabic" w:hAnsi="Traditional Arabic" w:cs="Traditional Arabic" w:hint="eastAsia"/>
          <w:b/>
          <w:bCs/>
          <w:sz w:val="32"/>
          <w:szCs w:val="32"/>
          <w:rtl/>
        </w:rPr>
        <w:t>كَانَ</w:t>
      </w:r>
      <w:r w:rsidRPr="00EF6429">
        <w:rPr>
          <w:rFonts w:ascii="Traditional Arabic" w:hAnsi="Traditional Arabic" w:cs="Traditional Arabic"/>
          <w:b/>
          <w:bCs/>
          <w:sz w:val="32"/>
          <w:szCs w:val="32"/>
          <w:rtl/>
        </w:rPr>
        <w:t xml:space="preserve"> إِذَا قَامَ مِنَ اللَّيْلِ يَشُوصُ فَاهُ (</w:t>
      </w:r>
      <w:proofErr w:type="spellStart"/>
      <w:r w:rsidRPr="00EF6429">
        <w:rPr>
          <w:rFonts w:ascii="Traditional Arabic" w:hAnsi="Traditional Arabic" w:cs="Traditional Arabic"/>
          <w:b/>
          <w:bCs/>
          <w:sz w:val="32"/>
          <w:szCs w:val="32"/>
          <w:rtl/>
        </w:rPr>
        <w:t>أَىْ</w:t>
      </w:r>
      <w:proofErr w:type="spellEnd"/>
      <w:r w:rsidRPr="00EF6429">
        <w:rPr>
          <w:rFonts w:ascii="Traditional Arabic" w:hAnsi="Traditional Arabic" w:cs="Traditional Arabic"/>
          <w:b/>
          <w:bCs/>
          <w:sz w:val="32"/>
          <w:szCs w:val="32"/>
          <w:rtl/>
        </w:rPr>
        <w:t xml:space="preserve"> يَدْلُكُ فَمَهُ) بِالسِّوَاكِ، فَهُوَ سُنَّةٌ مُؤَكَّدَةٌ، وَالسِّوَاكُ يُضَاعِفُ أَجْرَ الصَّلاةِ إِلَى السَّبْعِينَ قَالَ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w:t>
      </w:r>
      <w:r w:rsidRPr="00EF6429">
        <w:rPr>
          <w:rFonts w:ascii="Traditional Arabic" w:hAnsi="Traditional Arabic" w:cs="Traditional Arabic"/>
          <w:b/>
          <w:bCs/>
          <w:color w:val="00B050"/>
          <w:sz w:val="32"/>
          <w:szCs w:val="32"/>
          <w:rtl/>
        </w:rPr>
        <w:t>رَكْعَتَانِ بِسِوَاكٍ خَيْرٌ مِنْ سَبْعِينَ رَكْعَةً بِغَيْرِ سِوَاكٍ</w:t>
      </w:r>
      <w:r w:rsidRPr="00EF6429">
        <w:rPr>
          <w:rFonts w:ascii="Traditional Arabic" w:hAnsi="Traditional Arabic" w:cs="Traditional Arabic"/>
          <w:b/>
          <w:bCs/>
          <w:sz w:val="32"/>
          <w:szCs w:val="32"/>
          <w:rtl/>
        </w:rPr>
        <w:t>. وَيُسْ</w:t>
      </w:r>
      <w:r w:rsidRPr="00EF6429">
        <w:rPr>
          <w:rFonts w:ascii="Traditional Arabic" w:hAnsi="Traditional Arabic" w:cs="Traditional Arabic" w:hint="eastAsia"/>
          <w:b/>
          <w:bCs/>
          <w:sz w:val="32"/>
          <w:szCs w:val="32"/>
          <w:rtl/>
        </w:rPr>
        <w:t>تَحَبُّ</w:t>
      </w:r>
      <w:r w:rsidRPr="00EF6429">
        <w:rPr>
          <w:rFonts w:ascii="Traditional Arabic" w:hAnsi="Traditional Arabic" w:cs="Traditional Arabic"/>
          <w:b/>
          <w:bCs/>
          <w:sz w:val="32"/>
          <w:szCs w:val="32"/>
          <w:rtl/>
        </w:rPr>
        <w:t xml:space="preserve"> لِلرَّجُلِ أَنْ يَتَطَيَّبَ </w:t>
      </w:r>
      <w:proofErr w:type="spellStart"/>
      <w:r w:rsidRPr="00EF6429">
        <w:rPr>
          <w:rFonts w:ascii="Traditional Arabic" w:hAnsi="Traditional Arabic" w:cs="Traditional Arabic"/>
          <w:b/>
          <w:bCs/>
          <w:sz w:val="32"/>
          <w:szCs w:val="32"/>
          <w:rtl/>
        </w:rPr>
        <w:t>أَىْ</w:t>
      </w:r>
      <w:proofErr w:type="spellEnd"/>
      <w:r w:rsidRPr="00EF6429">
        <w:rPr>
          <w:rFonts w:ascii="Traditional Arabic" w:hAnsi="Traditional Arabic" w:cs="Traditional Arabic"/>
          <w:b/>
          <w:bCs/>
          <w:sz w:val="32"/>
          <w:szCs w:val="32"/>
          <w:rtl/>
        </w:rPr>
        <w:t xml:space="preserve"> أَنْ يَسْتَعْمِلَ الطِّيبَ وَأَطْيَبُ الطِّيبِ الْمِسْكُ أَمَّا الْمَرْأَةُ فَمَكْرُوهٌ لَهَا أَنْ تَتَطَيَّبَ وَتَخْرُجَ مِنْ بَيْتِهَا. وَيُسْتَحَبُّ لَهُ أَنْ يَخْرُجَ مِنْ بَيْتِهِ بِرِجْلِهِ الْيُمْنَى وَأَنْ ي</w:t>
      </w:r>
      <w:r w:rsidRPr="00EF6429">
        <w:rPr>
          <w:rFonts w:ascii="Traditional Arabic" w:hAnsi="Traditional Arabic" w:cs="Traditional Arabic" w:hint="eastAsia"/>
          <w:b/>
          <w:bCs/>
          <w:sz w:val="32"/>
          <w:szCs w:val="32"/>
          <w:rtl/>
        </w:rPr>
        <w:t>َقُولَ</w:t>
      </w:r>
      <w:r w:rsidRPr="00EF6429">
        <w:rPr>
          <w:rFonts w:ascii="Traditional Arabic" w:hAnsi="Traditional Arabic" w:cs="Traditional Arabic"/>
          <w:b/>
          <w:bCs/>
          <w:sz w:val="32"/>
          <w:szCs w:val="32"/>
          <w:rtl/>
        </w:rPr>
        <w:t xml:space="preserve"> بِسْمِ اللَّهِ تَوَكَّلْتُ عَلَى اللَّهِ لا حَوْلَ وَلا قُوَّةَ إِلَّا بِاللَّهِ وَأَنْ يُبَكِّرَ إِلَى الصَّلاةِ فَقَدْ رَوَى </w:t>
      </w:r>
      <w:proofErr w:type="spellStart"/>
      <w:r w:rsidRPr="00EF6429">
        <w:rPr>
          <w:rFonts w:ascii="Traditional Arabic" w:hAnsi="Traditional Arabic" w:cs="Traditional Arabic"/>
          <w:b/>
          <w:bCs/>
          <w:sz w:val="32"/>
          <w:szCs w:val="32"/>
          <w:rtl/>
        </w:rPr>
        <w:t>الْبُخَارِىُّ</w:t>
      </w:r>
      <w:proofErr w:type="spellEnd"/>
      <w:r w:rsidRPr="00EF6429">
        <w:rPr>
          <w:rFonts w:ascii="Traditional Arabic" w:hAnsi="Traditional Arabic" w:cs="Traditional Arabic"/>
          <w:b/>
          <w:bCs/>
          <w:sz w:val="32"/>
          <w:szCs w:val="32"/>
          <w:rtl/>
        </w:rPr>
        <w:t xml:space="preserve"> عَنْ أَنَسٍ رَضِىَ اللَّهُ عَنْهُ أَنَّهُ قَالَ كُنَّا نُبَكِّرُ بِالْجُمُعَةِ وَنَقِيلُ بَعْدَ الْجُمُعَةِ. وَيُسْتَحَبُّ أَنْ يَقْرَأَ سُورَةَ الْكَهْفِ لِحَدِيثِ الْحَاكِمِ </w:t>
      </w:r>
      <w:r w:rsidRPr="00EF6429">
        <w:rPr>
          <w:rFonts w:ascii="Traditional Arabic" w:hAnsi="Traditional Arabic" w:cs="Traditional Arabic"/>
          <w:b/>
          <w:bCs/>
          <w:color w:val="00B050"/>
          <w:sz w:val="32"/>
          <w:szCs w:val="32"/>
          <w:rtl/>
        </w:rPr>
        <w:t>مَنْ قَرَأَ سُورَةَ الْكَهْفِ يَوْمَ الْجُمُعَةِ أَضَاءَ لَهُ مِنَ النُّورِ مَا بَيْنَ الْجُمُعَتَيْنِ</w:t>
      </w:r>
      <w:r w:rsidRPr="00EF6429">
        <w:rPr>
          <w:rFonts w:ascii="Traditional Arabic" w:hAnsi="Traditional Arabic" w:cs="Traditional Arabic"/>
          <w:b/>
          <w:bCs/>
          <w:sz w:val="32"/>
          <w:szCs w:val="32"/>
          <w:rtl/>
        </w:rPr>
        <w:t xml:space="preserve">، وَأَنْ يُكْثِرَ مِنَ الصَّلاةِ عَلَى </w:t>
      </w:r>
      <w:proofErr w:type="spellStart"/>
      <w:r w:rsidRPr="00EF6429">
        <w:rPr>
          <w:rFonts w:ascii="Traditional Arabic" w:hAnsi="Traditional Arabic" w:cs="Traditional Arabic"/>
          <w:b/>
          <w:bCs/>
          <w:sz w:val="32"/>
          <w:szCs w:val="32"/>
          <w:rtl/>
        </w:rPr>
        <w:t>النَّبِىِّ</w:t>
      </w:r>
      <w:proofErr w:type="spellEnd"/>
      <w:r w:rsidRPr="00EF6429">
        <w:rPr>
          <w:rFonts w:ascii="Traditional Arabic" w:hAnsi="Traditional Arabic" w:cs="Traditional Arabic"/>
          <w:b/>
          <w:bCs/>
          <w:sz w:val="32"/>
          <w:szCs w:val="32"/>
          <w:rtl/>
        </w:rPr>
        <w:t xml:space="preserve">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لِحَدِيثِ </w:t>
      </w:r>
      <w:r w:rsidRPr="00EF6429">
        <w:rPr>
          <w:rFonts w:ascii="Traditional Arabic" w:hAnsi="Traditional Arabic" w:cs="Traditional Arabic"/>
          <w:b/>
          <w:bCs/>
          <w:color w:val="00B050"/>
          <w:sz w:val="32"/>
          <w:szCs w:val="32"/>
          <w:rtl/>
        </w:rPr>
        <w:t>أَكْثِرُوا مِنَ الصَّلاة</w:t>
      </w:r>
      <w:r w:rsidRPr="00EF6429">
        <w:rPr>
          <w:rFonts w:ascii="Traditional Arabic" w:hAnsi="Traditional Arabic" w:cs="Traditional Arabic" w:hint="eastAsia"/>
          <w:b/>
          <w:bCs/>
          <w:color w:val="00B050"/>
          <w:sz w:val="32"/>
          <w:szCs w:val="32"/>
          <w:rtl/>
        </w:rPr>
        <w:t>ِ</w:t>
      </w:r>
      <w:r w:rsidRPr="00EF6429">
        <w:rPr>
          <w:rFonts w:ascii="Traditional Arabic" w:hAnsi="Traditional Arabic" w:cs="Traditional Arabic"/>
          <w:b/>
          <w:bCs/>
          <w:color w:val="00B050"/>
          <w:sz w:val="32"/>
          <w:szCs w:val="32"/>
          <w:rtl/>
        </w:rPr>
        <w:t xml:space="preserve"> عَلَىَّ لَيْلَةَ الْجُمُعَةِ وَيَوْمَ الْجُمُعَةِ فَمَنْ صَلَّى عَلَىَّ صَلاةً صَلَّى اللَّهُ عَلَيْهِ بِهَا عَش</w:t>
      </w:r>
      <w:r w:rsidRPr="00EF6429">
        <w:rPr>
          <w:rFonts w:ascii="Traditional Arabic" w:hAnsi="Traditional Arabic" w:cs="Traditional Arabic" w:hint="cs"/>
          <w:b/>
          <w:bCs/>
          <w:color w:val="00B050"/>
          <w:sz w:val="32"/>
          <w:szCs w:val="32"/>
          <w:rtl/>
        </w:rPr>
        <w:t>ْ</w:t>
      </w:r>
      <w:r w:rsidRPr="00EF6429">
        <w:rPr>
          <w:rFonts w:ascii="Traditional Arabic" w:hAnsi="Traditional Arabic" w:cs="Traditional Arabic"/>
          <w:b/>
          <w:bCs/>
          <w:color w:val="00B050"/>
          <w:sz w:val="32"/>
          <w:szCs w:val="32"/>
          <w:rtl/>
        </w:rPr>
        <w:t xml:space="preserve">رًا </w:t>
      </w:r>
      <w:r w:rsidRPr="00EF6429">
        <w:rPr>
          <w:rFonts w:ascii="Traditional Arabic" w:hAnsi="Traditional Arabic" w:cs="Traditional Arabic"/>
          <w:b/>
          <w:bCs/>
          <w:sz w:val="32"/>
          <w:szCs w:val="32"/>
          <w:rtl/>
        </w:rPr>
        <w:t xml:space="preserve">رَوَاهُ </w:t>
      </w:r>
      <w:proofErr w:type="spellStart"/>
      <w:r w:rsidRPr="00EF6429">
        <w:rPr>
          <w:rFonts w:ascii="Traditional Arabic" w:hAnsi="Traditional Arabic" w:cs="Traditional Arabic"/>
          <w:b/>
          <w:bCs/>
          <w:sz w:val="32"/>
          <w:szCs w:val="32"/>
          <w:rtl/>
        </w:rPr>
        <w:t>الْبَيْهَقِىُّ</w:t>
      </w:r>
      <w:proofErr w:type="spellEnd"/>
      <w:r w:rsidRPr="00EF6429">
        <w:rPr>
          <w:rFonts w:ascii="Traditional Arabic" w:hAnsi="Traditional Arabic" w:cs="Traditional Arabic"/>
          <w:b/>
          <w:bCs/>
          <w:sz w:val="32"/>
          <w:szCs w:val="32"/>
          <w:rtl/>
        </w:rPr>
        <w:t xml:space="preserve"> وَرَوَاهُ بِلَفْظِ </w:t>
      </w:r>
      <w:r w:rsidRPr="00EF6429">
        <w:rPr>
          <w:rFonts w:ascii="Traditional Arabic" w:hAnsi="Traditional Arabic" w:cs="Traditional Arabic"/>
          <w:b/>
          <w:bCs/>
          <w:color w:val="00B050"/>
          <w:sz w:val="32"/>
          <w:szCs w:val="32"/>
          <w:rtl/>
        </w:rPr>
        <w:t>فَمَنْ فَعَلَ ذَلِكَ كُنْتُ لَهُ شَهِيدًا أَوْ شَافِعًا يَوْمَ الْقِيَامَةِ</w:t>
      </w:r>
      <w:r w:rsidRPr="00EF6429">
        <w:rPr>
          <w:rFonts w:ascii="Traditional Arabic" w:hAnsi="Traditional Arabic" w:cs="Traditional Arabic"/>
          <w:b/>
          <w:bCs/>
          <w:sz w:val="32"/>
          <w:szCs w:val="32"/>
          <w:rtl/>
        </w:rPr>
        <w:t xml:space="preserve">. وَيُسْتَحَبُّ لَهُ إِذَا دَخَلَ الْمَسْجِدَ أَنْ يُصَلِّىَ رَكْعَتَيْنِ قَبْلَ أَنْ يَجْلِسَ يَنْوِى بِهِمَا تَحِيَّةَ الْمَسْجِدِ لِحَدِيثِ </w:t>
      </w:r>
      <w:r w:rsidRPr="00EF6429">
        <w:rPr>
          <w:rFonts w:ascii="Traditional Arabic" w:hAnsi="Traditional Arabic" w:cs="Traditional Arabic"/>
          <w:b/>
          <w:bCs/>
          <w:color w:val="00B050"/>
          <w:sz w:val="32"/>
          <w:szCs w:val="32"/>
          <w:rtl/>
        </w:rPr>
        <w:t>إِذَا دَخَلَ أَحَدُكُمُ الْمَسْجِدَ فَلا يَجْلِسْ حَتَّى يُصَلِّىَ رَكْعَتَيْنِ</w:t>
      </w:r>
      <w:r w:rsidRPr="00EF6429">
        <w:rPr>
          <w:rFonts w:ascii="Traditional Arabic" w:hAnsi="Traditional Arabic" w:cs="Traditional Arabic"/>
          <w:b/>
          <w:bCs/>
          <w:sz w:val="32"/>
          <w:szCs w:val="32"/>
          <w:rtl/>
        </w:rPr>
        <w:t xml:space="preserve">، رَوَاهُ </w:t>
      </w:r>
      <w:proofErr w:type="spellStart"/>
      <w:r w:rsidRPr="00EF6429">
        <w:rPr>
          <w:rFonts w:ascii="Traditional Arabic" w:hAnsi="Traditional Arabic" w:cs="Traditional Arabic"/>
          <w:b/>
          <w:bCs/>
          <w:sz w:val="32"/>
          <w:szCs w:val="32"/>
          <w:rtl/>
        </w:rPr>
        <w:t>الْبُخَارِىُّ</w:t>
      </w:r>
      <w:proofErr w:type="spellEnd"/>
      <w:r w:rsidRPr="00EF6429">
        <w:rPr>
          <w:rFonts w:ascii="Traditional Arabic" w:hAnsi="Traditional Arabic" w:cs="Traditional Arabic"/>
          <w:b/>
          <w:bCs/>
          <w:sz w:val="32"/>
          <w:szCs w:val="32"/>
          <w:rtl/>
        </w:rPr>
        <w:t xml:space="preserve"> وَمُسْلِمٌ.</w:t>
      </w:r>
    </w:p>
    <w:p w14:paraId="0AC0ACE6" w14:textId="77777777" w:rsidR="00CD7A7A" w:rsidRPr="00EF6429" w:rsidRDefault="00CD7A7A" w:rsidP="00CD7A7A">
      <w:pPr>
        <w:pStyle w:val="NoSpacing"/>
        <w:bidi/>
        <w:jc w:val="both"/>
        <w:rPr>
          <w:rFonts w:ascii="Traditional Arabic" w:eastAsia="MS Mincho" w:hAnsi="Traditional Arabic" w:cs="Traditional Arabic"/>
          <w:b/>
          <w:bCs/>
          <w:color w:val="FF0000"/>
          <w:sz w:val="32"/>
          <w:szCs w:val="32"/>
          <w:rtl/>
        </w:rPr>
      </w:pPr>
    </w:p>
    <w:p w14:paraId="1CB5A6CF" w14:textId="77777777" w:rsidR="00CD7A7A" w:rsidRPr="00EF6429" w:rsidRDefault="00CD7A7A" w:rsidP="00CD7A7A">
      <w:pPr>
        <w:pStyle w:val="NoSpacing"/>
        <w:bidi/>
        <w:jc w:val="both"/>
        <w:rPr>
          <w:rFonts w:ascii="Traditional Arabic" w:hAnsi="Traditional Arabic" w:cs="Traditional Arabic"/>
          <w:b/>
          <w:bCs/>
          <w:color w:val="EE0000"/>
          <w:sz w:val="32"/>
          <w:szCs w:val="32"/>
          <w:rtl/>
          <w:lang w:val="en-US"/>
        </w:rPr>
      </w:pPr>
      <w:r w:rsidRPr="00EF6429">
        <w:rPr>
          <w:rFonts w:ascii="Traditional Arabic" w:eastAsia="MS Mincho" w:hAnsi="Traditional Arabic" w:cs="Traditional Arabic" w:hint="cs"/>
          <w:b/>
          <w:bCs/>
          <w:color w:val="EE0000"/>
          <w:sz w:val="32"/>
          <w:szCs w:val="32"/>
          <w:rtl/>
        </w:rPr>
        <w:t xml:space="preserve">فَائِدَةٌ فِي </w:t>
      </w:r>
      <w:r w:rsidRPr="00EF6429">
        <w:rPr>
          <w:rFonts w:ascii="Traditional Arabic" w:hAnsi="Traditional Arabic" w:cs="Traditional Arabic"/>
          <w:b/>
          <w:bCs/>
          <w:color w:val="EE0000"/>
          <w:sz w:val="32"/>
          <w:szCs w:val="32"/>
          <w:rtl/>
          <w:lang w:val="en-US"/>
        </w:rPr>
        <w:t xml:space="preserve">فَضْلِ التَّبْكِيرِ </w:t>
      </w:r>
      <w:proofErr w:type="spellStart"/>
      <w:r w:rsidRPr="00EF6429">
        <w:rPr>
          <w:rFonts w:ascii="Traditional Arabic" w:hAnsi="Traditional Arabic" w:cs="Traditional Arabic"/>
          <w:b/>
          <w:bCs/>
          <w:color w:val="EE0000"/>
          <w:sz w:val="32"/>
          <w:szCs w:val="32"/>
          <w:rtl/>
          <w:lang w:val="en-US"/>
        </w:rPr>
        <w:t>فِى</w:t>
      </w:r>
      <w:proofErr w:type="spellEnd"/>
      <w:r w:rsidRPr="00EF6429">
        <w:rPr>
          <w:rFonts w:ascii="Traditional Arabic" w:hAnsi="Traditional Arabic" w:cs="Traditional Arabic"/>
          <w:b/>
          <w:bCs/>
          <w:color w:val="EE0000"/>
          <w:sz w:val="32"/>
          <w:szCs w:val="32"/>
          <w:rtl/>
          <w:lang w:val="en-US"/>
        </w:rPr>
        <w:t xml:space="preserve"> يَوْمِ الْجُمُعَةِ</w:t>
      </w:r>
      <w:r w:rsidRPr="00EF6429">
        <w:rPr>
          <w:rFonts w:ascii="Traditional Arabic" w:hAnsi="Traditional Arabic" w:cs="Traditional Arabic" w:hint="cs"/>
          <w:b/>
          <w:bCs/>
          <w:color w:val="EE0000"/>
          <w:sz w:val="32"/>
          <w:szCs w:val="32"/>
          <w:rtl/>
          <w:lang w:val="en-US"/>
        </w:rPr>
        <w:t>.</w:t>
      </w:r>
    </w:p>
    <w:p w14:paraId="7FCD0FF6" w14:textId="77777777" w:rsidR="00CD7A7A" w:rsidRPr="00EF6429" w:rsidRDefault="00CD7A7A" w:rsidP="00CD7A7A">
      <w:pPr>
        <w:pStyle w:val="NoSpacing"/>
        <w:bidi/>
        <w:jc w:val="both"/>
        <w:rPr>
          <w:rFonts w:ascii="Traditional Arabic" w:eastAsia="MS Mincho" w:hAnsi="Traditional Arabic" w:cs="Traditional Arabic"/>
          <w:b/>
          <w:bCs/>
          <w:color w:val="FF0000"/>
          <w:sz w:val="32"/>
          <w:szCs w:val="32"/>
          <w:rtl/>
        </w:rPr>
      </w:pPr>
      <w:r w:rsidRPr="00EF6429">
        <w:rPr>
          <w:rFonts w:ascii="Traditional Arabic" w:hAnsi="Traditional Arabic" w:cs="Traditional Arabic"/>
          <w:b/>
          <w:bCs/>
          <w:sz w:val="32"/>
          <w:szCs w:val="32"/>
          <w:rtl/>
          <w:lang w:val="en-US"/>
        </w:rPr>
        <w:lastRenderedPageBreak/>
        <w:t xml:space="preserve">رَوَى </w:t>
      </w:r>
      <w:proofErr w:type="spellStart"/>
      <w:r w:rsidRPr="00EF6429">
        <w:rPr>
          <w:rFonts w:ascii="Traditional Arabic" w:hAnsi="Traditional Arabic" w:cs="Traditional Arabic"/>
          <w:b/>
          <w:bCs/>
          <w:sz w:val="32"/>
          <w:szCs w:val="32"/>
          <w:rtl/>
          <w:lang w:val="en-US"/>
        </w:rPr>
        <w:t>الْبَيْهَقِىُّ</w:t>
      </w:r>
      <w:proofErr w:type="spellEnd"/>
      <w:r w:rsidRPr="00EF6429">
        <w:rPr>
          <w:rFonts w:ascii="Traditional Arabic" w:hAnsi="Traditional Arabic" w:cs="Traditional Arabic"/>
          <w:b/>
          <w:bCs/>
          <w:sz w:val="32"/>
          <w:szCs w:val="32"/>
          <w:rtl/>
          <w:lang w:val="en-US"/>
        </w:rPr>
        <w:t xml:space="preserve"> مِنْ حَدِيثِ أَوْسِ بنِ أَوْسٍ أَنَّ رَسُولَ اللَّهِ </w:t>
      </w:r>
      <w:r w:rsidRPr="00EF6429">
        <w:rPr>
          <w:rFonts w:ascii="Traditional Arabic" w:hAnsi="Traditional Arabic" w:cs="Traditional Arabic" w:hint="cs"/>
          <w:b/>
          <w:bCs/>
          <w:sz w:val="32"/>
          <w:szCs w:val="32"/>
          <w:rtl/>
          <w:lang w:val="en-US"/>
        </w:rPr>
        <w:t>ﷺ</w:t>
      </w:r>
      <w:r w:rsidRPr="00EF6429">
        <w:rPr>
          <w:rFonts w:ascii="Traditional Arabic" w:hAnsi="Traditional Arabic" w:cs="Traditional Arabic"/>
          <w:b/>
          <w:bCs/>
          <w:sz w:val="32"/>
          <w:szCs w:val="32"/>
          <w:rtl/>
          <w:lang w:val="en-US"/>
        </w:rPr>
        <w:t xml:space="preserve"> قَالَ </w:t>
      </w:r>
      <w:r w:rsidRPr="00EF6429">
        <w:rPr>
          <w:rFonts w:ascii="Traditional Arabic" w:hAnsi="Traditional Arabic" w:cs="Traditional Arabic"/>
          <w:b/>
          <w:bCs/>
          <w:color w:val="00B050"/>
          <w:sz w:val="32"/>
          <w:szCs w:val="32"/>
          <w:rtl/>
          <w:lang w:val="en-US"/>
        </w:rPr>
        <w:t xml:space="preserve">مَنْ بَكَّرَ </w:t>
      </w:r>
      <w:proofErr w:type="spellStart"/>
      <w:r w:rsidRPr="00EF6429">
        <w:rPr>
          <w:rFonts w:ascii="Traditional Arabic" w:hAnsi="Traditional Arabic" w:cs="Traditional Arabic"/>
          <w:b/>
          <w:bCs/>
          <w:color w:val="00B050"/>
          <w:sz w:val="32"/>
          <w:szCs w:val="32"/>
          <w:rtl/>
          <w:lang w:val="en-US"/>
        </w:rPr>
        <w:t>فِى</w:t>
      </w:r>
      <w:proofErr w:type="spellEnd"/>
      <w:r w:rsidRPr="00EF6429">
        <w:rPr>
          <w:rFonts w:ascii="Traditional Arabic" w:hAnsi="Traditional Arabic" w:cs="Traditional Arabic"/>
          <w:b/>
          <w:bCs/>
          <w:color w:val="00B050"/>
          <w:sz w:val="32"/>
          <w:szCs w:val="32"/>
          <w:rtl/>
          <w:lang w:val="en-US"/>
        </w:rPr>
        <w:t xml:space="preserve"> يَوْمِ الْجُمُعَةِ وَابْتَكَرَ وَغَسَّلَ وَاغْتَسَلَ وَمَشَى وَلَمْ يَرْكَبْ وَأَنْصَتَ وَلَمْ يَلْغُ كَانَ لَهُ بِكُلِّ خَطْوَةٍ يَخْطُوهَا أَجْرُ س</w:t>
      </w:r>
      <w:r w:rsidRPr="00EF6429">
        <w:rPr>
          <w:rFonts w:ascii="Traditional Arabic" w:hAnsi="Traditional Arabic" w:cs="Traditional Arabic" w:hint="eastAsia"/>
          <w:b/>
          <w:bCs/>
          <w:color w:val="00B050"/>
          <w:sz w:val="32"/>
          <w:szCs w:val="32"/>
          <w:rtl/>
          <w:lang w:val="en-US"/>
        </w:rPr>
        <w:t>َنَةٍ</w:t>
      </w:r>
      <w:r w:rsidRPr="00EF6429">
        <w:rPr>
          <w:rFonts w:ascii="Traditional Arabic" w:hAnsi="Traditional Arabic" w:cs="Traditional Arabic"/>
          <w:b/>
          <w:bCs/>
          <w:color w:val="00B050"/>
          <w:sz w:val="32"/>
          <w:szCs w:val="32"/>
          <w:rtl/>
          <w:lang w:val="en-US"/>
        </w:rPr>
        <w:t xml:space="preserve"> صِيَامُهَا وَقِيَامُهَا</w:t>
      </w:r>
      <w:r w:rsidRPr="00EF6429">
        <w:rPr>
          <w:rFonts w:ascii="Traditional Arabic" w:hAnsi="Traditional Arabic" w:cs="Traditional Arabic"/>
          <w:b/>
          <w:bCs/>
          <w:sz w:val="32"/>
          <w:szCs w:val="32"/>
          <w:rtl/>
          <w:lang w:val="en-US"/>
        </w:rPr>
        <w:t xml:space="preserve">، </w:t>
      </w:r>
      <w:proofErr w:type="spellStart"/>
      <w:r w:rsidRPr="00EF6429">
        <w:rPr>
          <w:rFonts w:ascii="Traditional Arabic" w:hAnsi="Traditional Arabic" w:cs="Traditional Arabic"/>
          <w:b/>
          <w:bCs/>
          <w:sz w:val="32"/>
          <w:szCs w:val="32"/>
          <w:rtl/>
          <w:lang w:val="en-US"/>
        </w:rPr>
        <w:t>أَىْ</w:t>
      </w:r>
      <w:proofErr w:type="spellEnd"/>
      <w:r w:rsidRPr="00EF6429">
        <w:rPr>
          <w:rFonts w:ascii="Traditional Arabic" w:hAnsi="Traditional Arabic" w:cs="Traditional Arabic"/>
          <w:b/>
          <w:bCs/>
          <w:sz w:val="32"/>
          <w:szCs w:val="32"/>
          <w:rtl/>
          <w:lang w:val="en-US"/>
        </w:rPr>
        <w:t xml:space="preserve"> مِنَ النَّوَافِلِ. مَنْ بَكَّرَ </w:t>
      </w:r>
      <w:proofErr w:type="spellStart"/>
      <w:r w:rsidRPr="00EF6429">
        <w:rPr>
          <w:rFonts w:ascii="Traditional Arabic" w:hAnsi="Traditional Arabic" w:cs="Traditional Arabic"/>
          <w:b/>
          <w:bCs/>
          <w:sz w:val="32"/>
          <w:szCs w:val="32"/>
          <w:rtl/>
          <w:lang w:val="en-US"/>
        </w:rPr>
        <w:t>فِى</w:t>
      </w:r>
      <w:proofErr w:type="spellEnd"/>
      <w:r w:rsidRPr="00EF6429">
        <w:rPr>
          <w:rFonts w:ascii="Traditional Arabic" w:hAnsi="Traditional Arabic" w:cs="Traditional Arabic"/>
          <w:b/>
          <w:bCs/>
          <w:sz w:val="32"/>
          <w:szCs w:val="32"/>
          <w:rtl/>
          <w:lang w:val="en-US"/>
        </w:rPr>
        <w:t xml:space="preserve"> يَوْمِ الْجُمُعَةِ </w:t>
      </w:r>
      <w:proofErr w:type="spellStart"/>
      <w:r w:rsidRPr="00EF6429">
        <w:rPr>
          <w:rFonts w:ascii="Traditional Arabic" w:hAnsi="Traditional Arabic" w:cs="Traditional Arabic"/>
          <w:b/>
          <w:bCs/>
          <w:sz w:val="32"/>
          <w:szCs w:val="32"/>
          <w:rtl/>
          <w:lang w:val="en-US"/>
        </w:rPr>
        <w:t>أَىْ</w:t>
      </w:r>
      <w:proofErr w:type="spellEnd"/>
      <w:r w:rsidRPr="00EF6429">
        <w:rPr>
          <w:rFonts w:ascii="Traditional Arabic" w:hAnsi="Traditional Arabic" w:cs="Traditional Arabic"/>
          <w:b/>
          <w:bCs/>
          <w:sz w:val="32"/>
          <w:szCs w:val="32"/>
          <w:rtl/>
          <w:lang w:val="en-US"/>
        </w:rPr>
        <w:t xml:space="preserve"> خَرَجَ </w:t>
      </w:r>
      <w:proofErr w:type="spellStart"/>
      <w:r w:rsidRPr="00EF6429">
        <w:rPr>
          <w:rFonts w:ascii="Traditional Arabic" w:hAnsi="Traditional Arabic" w:cs="Traditional Arabic"/>
          <w:b/>
          <w:bCs/>
          <w:sz w:val="32"/>
          <w:szCs w:val="32"/>
          <w:rtl/>
          <w:lang w:val="en-US"/>
        </w:rPr>
        <w:t>فِى</w:t>
      </w:r>
      <w:proofErr w:type="spellEnd"/>
      <w:r w:rsidRPr="00EF6429">
        <w:rPr>
          <w:rFonts w:ascii="Traditional Arabic" w:hAnsi="Traditional Arabic" w:cs="Traditional Arabic"/>
          <w:b/>
          <w:bCs/>
          <w:sz w:val="32"/>
          <w:szCs w:val="32"/>
          <w:rtl/>
          <w:lang w:val="en-US"/>
        </w:rPr>
        <w:t xml:space="preserve"> أَوَّلِ النَّهَارِ بَعْدَ الْفَجْرِ لِصَلاةِ الْجُمُعَةِ، وَابْتَكَرَ </w:t>
      </w:r>
      <w:proofErr w:type="spellStart"/>
      <w:r w:rsidRPr="00EF6429">
        <w:rPr>
          <w:rFonts w:ascii="Traditional Arabic" w:hAnsi="Traditional Arabic" w:cs="Traditional Arabic"/>
          <w:b/>
          <w:bCs/>
          <w:sz w:val="32"/>
          <w:szCs w:val="32"/>
          <w:rtl/>
          <w:lang w:val="en-US"/>
        </w:rPr>
        <w:t>أَىْ</w:t>
      </w:r>
      <w:proofErr w:type="spellEnd"/>
      <w:r w:rsidRPr="00EF6429">
        <w:rPr>
          <w:rFonts w:ascii="Traditional Arabic" w:hAnsi="Traditional Arabic" w:cs="Traditional Arabic"/>
          <w:b/>
          <w:bCs/>
          <w:sz w:val="32"/>
          <w:szCs w:val="32"/>
          <w:rtl/>
          <w:lang w:val="en-US"/>
        </w:rPr>
        <w:t xml:space="preserve"> فَعَلَ خَيْرًا كَأَنْ قَرَأَ الْقُرْءَانَ أَوْ ذَكَرَ اللَّهَ أَوْ عَلَّمَ </w:t>
      </w:r>
      <w:proofErr w:type="spellStart"/>
      <w:r w:rsidRPr="00EF6429">
        <w:rPr>
          <w:rFonts w:ascii="Traditional Arabic" w:hAnsi="Traditional Arabic" w:cs="Traditional Arabic"/>
          <w:b/>
          <w:bCs/>
          <w:sz w:val="32"/>
          <w:szCs w:val="32"/>
          <w:rtl/>
          <w:lang w:val="en-US"/>
        </w:rPr>
        <w:t>عِلْمَ</w:t>
      </w:r>
      <w:proofErr w:type="spellEnd"/>
      <w:r w:rsidRPr="00EF6429">
        <w:rPr>
          <w:rFonts w:ascii="Traditional Arabic" w:hAnsi="Traditional Arabic" w:cs="Traditional Arabic"/>
          <w:b/>
          <w:bCs/>
          <w:sz w:val="32"/>
          <w:szCs w:val="32"/>
          <w:rtl/>
          <w:lang w:val="en-US"/>
        </w:rPr>
        <w:t xml:space="preserve"> الدِّينِ وَهُوَ أَفْضَلُ، وَغَسَّلَ </w:t>
      </w:r>
      <w:proofErr w:type="spellStart"/>
      <w:r w:rsidRPr="00EF6429">
        <w:rPr>
          <w:rFonts w:ascii="Traditional Arabic" w:hAnsi="Traditional Arabic" w:cs="Traditional Arabic"/>
          <w:b/>
          <w:bCs/>
          <w:sz w:val="32"/>
          <w:szCs w:val="32"/>
          <w:rtl/>
          <w:lang w:val="en-US"/>
        </w:rPr>
        <w:t>أَىْ</w:t>
      </w:r>
      <w:proofErr w:type="spellEnd"/>
      <w:r w:rsidRPr="00EF6429">
        <w:rPr>
          <w:rFonts w:ascii="Traditional Arabic" w:hAnsi="Traditional Arabic" w:cs="Traditional Arabic"/>
          <w:b/>
          <w:bCs/>
          <w:sz w:val="32"/>
          <w:szCs w:val="32"/>
          <w:rtl/>
          <w:lang w:val="en-US"/>
        </w:rPr>
        <w:t xml:space="preserve"> أَمَرَ زَوْجَتَهُ بِالْغُسْلِ لِيَوْمِ الْجُمُعَةِ، وَاغْتَسَلَ </w:t>
      </w:r>
      <w:proofErr w:type="spellStart"/>
      <w:r w:rsidRPr="00EF6429">
        <w:rPr>
          <w:rFonts w:ascii="Traditional Arabic" w:hAnsi="Traditional Arabic" w:cs="Traditional Arabic"/>
          <w:b/>
          <w:bCs/>
          <w:sz w:val="32"/>
          <w:szCs w:val="32"/>
          <w:rtl/>
          <w:lang w:val="en-US"/>
        </w:rPr>
        <w:t>أَىْ</w:t>
      </w:r>
      <w:proofErr w:type="spellEnd"/>
      <w:r w:rsidRPr="00EF6429">
        <w:rPr>
          <w:rFonts w:ascii="Traditional Arabic" w:hAnsi="Traditional Arabic" w:cs="Traditional Arabic"/>
          <w:b/>
          <w:bCs/>
          <w:sz w:val="32"/>
          <w:szCs w:val="32"/>
          <w:rtl/>
          <w:lang w:val="en-US"/>
        </w:rPr>
        <w:t xml:space="preserve"> غُسْلَ الْجُمُعَةِ وَهُوَ سُنَّةٌ مُؤَكَّدَةٌ وَتَرْكُهُ بِلا عُذْرٍ يُذْهِبُ أَكْثَرَ ثَوَابِ الْجُمُعَةِ، وَمَشَى </w:t>
      </w:r>
      <w:proofErr w:type="spellStart"/>
      <w:r w:rsidRPr="00EF6429">
        <w:rPr>
          <w:rFonts w:ascii="Traditional Arabic" w:hAnsi="Traditional Arabic" w:cs="Traditional Arabic"/>
          <w:b/>
          <w:bCs/>
          <w:sz w:val="32"/>
          <w:szCs w:val="32"/>
          <w:rtl/>
          <w:lang w:val="en-US"/>
        </w:rPr>
        <w:t>أَىْ</w:t>
      </w:r>
      <w:proofErr w:type="spellEnd"/>
      <w:r w:rsidRPr="00EF6429">
        <w:rPr>
          <w:rFonts w:ascii="Traditional Arabic" w:hAnsi="Traditional Arabic" w:cs="Traditional Arabic"/>
          <w:b/>
          <w:bCs/>
          <w:sz w:val="32"/>
          <w:szCs w:val="32"/>
          <w:rtl/>
          <w:lang w:val="en-US"/>
        </w:rPr>
        <w:t xml:space="preserve"> لِصَلاةِ الْجُمُع</w:t>
      </w:r>
      <w:r w:rsidRPr="00EF6429">
        <w:rPr>
          <w:rFonts w:ascii="Traditional Arabic" w:hAnsi="Traditional Arabic" w:cs="Traditional Arabic" w:hint="eastAsia"/>
          <w:b/>
          <w:bCs/>
          <w:sz w:val="32"/>
          <w:szCs w:val="32"/>
          <w:rtl/>
          <w:lang w:val="en-US"/>
        </w:rPr>
        <w:t>َةِ</w:t>
      </w:r>
      <w:r w:rsidRPr="00EF6429">
        <w:rPr>
          <w:rFonts w:ascii="Traditional Arabic" w:hAnsi="Traditional Arabic" w:cs="Traditional Arabic"/>
          <w:b/>
          <w:bCs/>
          <w:sz w:val="32"/>
          <w:szCs w:val="32"/>
          <w:rtl/>
          <w:lang w:val="en-US"/>
        </w:rPr>
        <w:t xml:space="preserve"> وَلَمْ يَرْكَبْ، وَأَنْصَتَ </w:t>
      </w:r>
      <w:proofErr w:type="spellStart"/>
      <w:r w:rsidRPr="00EF6429">
        <w:rPr>
          <w:rFonts w:ascii="Traditional Arabic" w:hAnsi="Traditional Arabic" w:cs="Traditional Arabic"/>
          <w:b/>
          <w:bCs/>
          <w:sz w:val="32"/>
          <w:szCs w:val="32"/>
          <w:rtl/>
          <w:lang w:val="en-US"/>
        </w:rPr>
        <w:t>أَىْ</w:t>
      </w:r>
      <w:proofErr w:type="spellEnd"/>
      <w:r w:rsidRPr="00EF6429">
        <w:rPr>
          <w:rFonts w:ascii="Traditional Arabic" w:hAnsi="Traditional Arabic" w:cs="Traditional Arabic"/>
          <w:b/>
          <w:bCs/>
          <w:sz w:val="32"/>
          <w:szCs w:val="32"/>
          <w:rtl/>
          <w:lang w:val="en-US"/>
        </w:rPr>
        <w:t xml:space="preserve"> لِلْخَطِيبِ وَلَمْ يَلْغُ </w:t>
      </w:r>
      <w:proofErr w:type="spellStart"/>
      <w:r w:rsidRPr="00EF6429">
        <w:rPr>
          <w:rFonts w:ascii="Traditional Arabic" w:hAnsi="Traditional Arabic" w:cs="Traditional Arabic"/>
          <w:b/>
          <w:bCs/>
          <w:sz w:val="32"/>
          <w:szCs w:val="32"/>
          <w:rtl/>
          <w:lang w:val="en-US"/>
        </w:rPr>
        <w:t>أَىْ</w:t>
      </w:r>
      <w:proofErr w:type="spellEnd"/>
      <w:r w:rsidRPr="00EF6429">
        <w:rPr>
          <w:rFonts w:ascii="Traditional Arabic" w:hAnsi="Traditional Arabic" w:cs="Traditional Arabic"/>
          <w:b/>
          <w:bCs/>
          <w:sz w:val="32"/>
          <w:szCs w:val="32"/>
          <w:rtl/>
          <w:lang w:val="en-US"/>
        </w:rPr>
        <w:t xml:space="preserve"> لَمْ يَتَكَلَّمْ أَثْنَاءَ الْخُطْبَةِ فَإِنْ تَكَلَّمَ بِلا عُذْرٍ فَلا ثَوَابَ لَهُ </w:t>
      </w:r>
      <w:proofErr w:type="spellStart"/>
      <w:r w:rsidRPr="00EF6429">
        <w:rPr>
          <w:rFonts w:ascii="Traditional Arabic" w:hAnsi="Traditional Arabic" w:cs="Traditional Arabic"/>
          <w:b/>
          <w:bCs/>
          <w:sz w:val="32"/>
          <w:szCs w:val="32"/>
          <w:rtl/>
          <w:lang w:val="en-US"/>
        </w:rPr>
        <w:t>فِى</w:t>
      </w:r>
      <w:proofErr w:type="spellEnd"/>
      <w:r w:rsidRPr="00EF6429">
        <w:rPr>
          <w:rFonts w:ascii="Traditional Arabic" w:hAnsi="Traditional Arabic" w:cs="Traditional Arabic"/>
          <w:b/>
          <w:bCs/>
          <w:sz w:val="32"/>
          <w:szCs w:val="32"/>
          <w:rtl/>
          <w:lang w:val="en-US"/>
        </w:rPr>
        <w:t xml:space="preserve"> صَلاةِ الْجُمُعَةِ لِقَوْلِهِ </w:t>
      </w:r>
      <w:r w:rsidRPr="00EF6429">
        <w:rPr>
          <w:rFonts w:ascii="Traditional Arabic" w:hAnsi="Traditional Arabic" w:cs="Traditional Arabic" w:hint="cs"/>
          <w:b/>
          <w:bCs/>
          <w:sz w:val="32"/>
          <w:szCs w:val="32"/>
          <w:rtl/>
          <w:lang w:val="en-US"/>
        </w:rPr>
        <w:t>ﷺ</w:t>
      </w:r>
      <w:r w:rsidRPr="00EF6429">
        <w:rPr>
          <w:rFonts w:ascii="Traditional Arabic" w:hAnsi="Traditional Arabic" w:cs="Traditional Arabic"/>
          <w:b/>
          <w:bCs/>
          <w:sz w:val="32"/>
          <w:szCs w:val="32"/>
          <w:rtl/>
          <w:lang w:val="en-US"/>
        </w:rPr>
        <w:t xml:space="preserve"> </w:t>
      </w:r>
      <w:r w:rsidRPr="00EF6429">
        <w:rPr>
          <w:rFonts w:ascii="Traditional Arabic" w:hAnsi="Traditional Arabic" w:cs="Traditional Arabic"/>
          <w:b/>
          <w:bCs/>
          <w:color w:val="00B050"/>
          <w:sz w:val="32"/>
          <w:szCs w:val="32"/>
          <w:rtl/>
          <w:lang w:val="en-US"/>
        </w:rPr>
        <w:t>وَمَنْ لَغَا فَلا جُمُعَةَ لَهُ</w:t>
      </w:r>
      <w:r w:rsidRPr="00EF6429">
        <w:rPr>
          <w:rFonts w:ascii="Traditional Arabic" w:hAnsi="Traditional Arabic" w:cs="Traditional Arabic"/>
          <w:b/>
          <w:bCs/>
          <w:sz w:val="32"/>
          <w:szCs w:val="32"/>
          <w:rtl/>
          <w:lang w:val="en-US"/>
        </w:rPr>
        <w:t xml:space="preserve">، وَيَحْتَمِلُ أَنْ يَكُونَ مُرَادُ الرَّسُولِ </w:t>
      </w:r>
      <w:r w:rsidRPr="00EF6429">
        <w:rPr>
          <w:rFonts w:ascii="Traditional Arabic" w:hAnsi="Traditional Arabic" w:cs="Traditional Arabic" w:hint="cs"/>
          <w:b/>
          <w:bCs/>
          <w:sz w:val="32"/>
          <w:szCs w:val="32"/>
          <w:rtl/>
          <w:lang w:val="en-US"/>
        </w:rPr>
        <w:t>ﷺ</w:t>
      </w:r>
      <w:r w:rsidRPr="00EF6429">
        <w:rPr>
          <w:rFonts w:ascii="Traditional Arabic" w:hAnsi="Traditional Arabic" w:cs="Traditional Arabic"/>
          <w:b/>
          <w:bCs/>
          <w:sz w:val="32"/>
          <w:szCs w:val="32"/>
          <w:rtl/>
          <w:lang w:val="en-US"/>
        </w:rPr>
        <w:t xml:space="preserve"> أَنَّهُ يَبْقَى لَهُ </w:t>
      </w:r>
      <w:proofErr w:type="spellStart"/>
      <w:r w:rsidRPr="00EF6429">
        <w:rPr>
          <w:rFonts w:ascii="Traditional Arabic" w:hAnsi="Traditional Arabic" w:cs="Traditional Arabic"/>
          <w:b/>
          <w:bCs/>
          <w:sz w:val="32"/>
          <w:szCs w:val="32"/>
          <w:rtl/>
          <w:lang w:val="en-US"/>
        </w:rPr>
        <w:t>شَىْءٌ</w:t>
      </w:r>
      <w:proofErr w:type="spellEnd"/>
      <w:r w:rsidRPr="00EF6429">
        <w:rPr>
          <w:rFonts w:ascii="Traditional Arabic" w:hAnsi="Traditional Arabic" w:cs="Traditional Arabic"/>
          <w:b/>
          <w:bCs/>
          <w:sz w:val="32"/>
          <w:szCs w:val="32"/>
          <w:rtl/>
          <w:lang w:val="en-US"/>
        </w:rPr>
        <w:t xml:space="preserve"> مِنَ الثَّوَابِ. وَيُسْتَحَبُّ لَهُ قَبْلَ الْخُطْبَةِ أَنْ يَشْتَغِلَ بِعِبَادَةٍ كَصَلاةٍ أَوْ ذِكْرٍ أَوْ تِلاوَةِ قُرْءَانٍ.</w:t>
      </w:r>
    </w:p>
    <w:p w14:paraId="78EA5C7B" w14:textId="77777777" w:rsidR="00CD7A7A" w:rsidRPr="00EF6429" w:rsidRDefault="00CD7A7A" w:rsidP="00CD7A7A">
      <w:pPr>
        <w:pStyle w:val="NoSpacing"/>
        <w:bidi/>
        <w:jc w:val="both"/>
        <w:rPr>
          <w:rFonts w:ascii="Traditional Arabic" w:hAnsi="Traditional Arabic" w:cs="Traditional Arabic"/>
          <w:b/>
          <w:bCs/>
          <w:sz w:val="32"/>
          <w:szCs w:val="32"/>
          <w:bdr w:val="none" w:sz="0" w:space="0" w:color="auto" w:frame="1"/>
          <w:rtl/>
        </w:rPr>
      </w:pPr>
    </w:p>
    <w:p w14:paraId="51EACE4C" w14:textId="77777777" w:rsidR="00CD7A7A" w:rsidRPr="00EF6429" w:rsidRDefault="00CD7A7A" w:rsidP="00CD7A7A">
      <w:pPr>
        <w:pStyle w:val="NoSpacing"/>
        <w:bidi/>
        <w:jc w:val="both"/>
        <w:rPr>
          <w:rFonts w:ascii="Traditional Arabic" w:hAnsi="Traditional Arabic" w:cs="Traditional Arabic"/>
          <w:b/>
          <w:bCs/>
          <w:color w:val="EE0000"/>
          <w:sz w:val="32"/>
          <w:szCs w:val="32"/>
          <w:bdr w:val="none" w:sz="0" w:space="0" w:color="auto" w:frame="1"/>
          <w:rtl/>
        </w:rPr>
      </w:pPr>
      <w:r w:rsidRPr="00EF6429">
        <w:rPr>
          <w:rFonts w:ascii="Traditional Arabic" w:hAnsi="Traditional Arabic" w:cs="Traditional Arabic"/>
          <w:b/>
          <w:bCs/>
          <w:color w:val="EE0000"/>
          <w:sz w:val="32"/>
          <w:szCs w:val="32"/>
          <w:bdr w:val="none" w:sz="0" w:space="0" w:color="auto" w:frame="1"/>
          <w:rtl/>
        </w:rPr>
        <w:t>مَا حُكْمُ الْكَلامِ أَثْنَاءَ خُطْبَةِ الْجُمُعَةِ.</w:t>
      </w:r>
    </w:p>
    <w:p w14:paraId="37F91DF0" w14:textId="77777777" w:rsidR="00CD7A7A" w:rsidRPr="00EF6429" w:rsidRDefault="00CD7A7A" w:rsidP="00CD7A7A">
      <w:pPr>
        <w:pStyle w:val="NoSpacing"/>
        <w:bidi/>
        <w:jc w:val="both"/>
        <w:rPr>
          <w:rFonts w:ascii="Traditional Arabic" w:hAnsi="Traditional Arabic" w:cs="Traditional Arabic"/>
          <w:b/>
          <w:bCs/>
          <w:sz w:val="32"/>
          <w:szCs w:val="32"/>
          <w:bdr w:val="none" w:sz="0" w:space="0" w:color="auto" w:frame="1"/>
          <w:rtl/>
        </w:rPr>
      </w:pPr>
      <w:r w:rsidRPr="00EF6429">
        <w:rPr>
          <w:rFonts w:ascii="Traditional Arabic" w:hAnsi="Traditional Arabic" w:cs="Traditional Arabic"/>
          <w:b/>
          <w:bCs/>
          <w:sz w:val="32"/>
          <w:szCs w:val="32"/>
          <w:bdr w:val="none" w:sz="0" w:space="0" w:color="auto" w:frame="1"/>
          <w:rtl/>
        </w:rPr>
        <w:t xml:space="preserve">        يُسْتَحَبُّ الإِنْصَاتُ لِلْخَطِيبِ وَلا يَحْرُمُ الْكَلامُ أَثْنَاءَ الْخُطْبَةِ بَلْ يُكْرَهُ</w:t>
      </w:r>
      <w:r w:rsidRPr="00EF6429">
        <w:rPr>
          <w:rFonts w:ascii="Traditional Arabic" w:hAnsi="Traditional Arabic" w:cs="Traditional Arabic" w:hint="cs"/>
          <w:b/>
          <w:bCs/>
          <w:sz w:val="32"/>
          <w:szCs w:val="32"/>
          <w:bdr w:val="none" w:sz="0" w:space="0" w:color="auto" w:frame="1"/>
          <w:rtl/>
        </w:rPr>
        <w:t xml:space="preserve"> فَمَنْ تَكَلَّمَ </w:t>
      </w:r>
      <w:r w:rsidRPr="00EF6429">
        <w:rPr>
          <w:rFonts w:ascii="Traditional Arabic" w:hAnsi="Traditional Arabic" w:cs="Traditional Arabic"/>
          <w:b/>
          <w:bCs/>
          <w:sz w:val="32"/>
          <w:szCs w:val="32"/>
          <w:rtl/>
          <w:lang w:val="en-US"/>
        </w:rPr>
        <w:t>أَثْنَاءَ الْخُطْبَةِ</w:t>
      </w:r>
      <w:r w:rsidRPr="00EF6429">
        <w:rPr>
          <w:rFonts w:ascii="Traditional Arabic" w:hAnsi="Traditional Arabic" w:cs="Traditional Arabic" w:hint="cs"/>
          <w:b/>
          <w:bCs/>
          <w:sz w:val="32"/>
          <w:szCs w:val="32"/>
          <w:rtl/>
          <w:lang w:val="en-US"/>
        </w:rPr>
        <w:t xml:space="preserve"> بِلا عُذْرٍ</w:t>
      </w:r>
      <w:r w:rsidRPr="00EF6429">
        <w:rPr>
          <w:rFonts w:ascii="Traditional Arabic" w:hAnsi="Traditional Arabic" w:cs="Traditional Arabic"/>
          <w:b/>
          <w:bCs/>
          <w:sz w:val="32"/>
          <w:szCs w:val="32"/>
          <w:rtl/>
          <w:lang w:val="en-US"/>
        </w:rPr>
        <w:t xml:space="preserve"> </w:t>
      </w:r>
      <w:r w:rsidRPr="00EF6429">
        <w:rPr>
          <w:rFonts w:ascii="Traditional Arabic" w:hAnsi="Traditional Arabic" w:cs="Traditional Arabic" w:hint="cs"/>
          <w:b/>
          <w:bCs/>
          <w:sz w:val="32"/>
          <w:szCs w:val="32"/>
          <w:bdr w:val="none" w:sz="0" w:space="0" w:color="auto" w:frame="1"/>
          <w:rtl/>
        </w:rPr>
        <w:t xml:space="preserve">فَلا ثَوَابَ لَهُ </w:t>
      </w:r>
      <w:proofErr w:type="spellStart"/>
      <w:r w:rsidRPr="00EF6429">
        <w:rPr>
          <w:rFonts w:ascii="Traditional Arabic" w:hAnsi="Traditional Arabic" w:cs="Traditional Arabic" w:hint="cs"/>
          <w:b/>
          <w:bCs/>
          <w:sz w:val="32"/>
          <w:szCs w:val="32"/>
          <w:bdr w:val="none" w:sz="0" w:space="0" w:color="auto" w:frame="1"/>
          <w:rtl/>
        </w:rPr>
        <w:t>فِى</w:t>
      </w:r>
      <w:proofErr w:type="spellEnd"/>
      <w:r w:rsidRPr="00EF6429">
        <w:rPr>
          <w:rFonts w:ascii="Traditional Arabic" w:hAnsi="Traditional Arabic" w:cs="Traditional Arabic" w:hint="cs"/>
          <w:b/>
          <w:bCs/>
          <w:sz w:val="32"/>
          <w:szCs w:val="32"/>
          <w:bdr w:val="none" w:sz="0" w:space="0" w:color="auto" w:frame="1"/>
          <w:rtl/>
        </w:rPr>
        <w:t xml:space="preserve"> صَلاةِ الْجُمُعَةِ وَكَذَلِكَ إِذَا تَكَلَّمَ خَارِجَ الْمَسْجِدِ وَكَانَ قَرِيبًا مِنْهُ قَالَ رَسُولُ اللَّهِ </w:t>
      </w:r>
      <w:r w:rsidRPr="00EF6429">
        <w:rPr>
          <w:rFonts w:ascii="Traditional Arabic" w:hAnsi="Traditional Arabic" w:cs="Traditional Arabic"/>
          <w:b/>
          <w:bCs/>
          <w:sz w:val="32"/>
          <w:szCs w:val="32"/>
          <w:rtl/>
          <w:lang w:bidi="ar-LB"/>
        </w:rPr>
        <w:t>ﷺ</w:t>
      </w:r>
      <w:r w:rsidRPr="00EF6429">
        <w:rPr>
          <w:rFonts w:ascii="Traditional Arabic" w:hAnsi="Traditional Arabic" w:cs="Traditional Arabic" w:hint="cs"/>
          <w:b/>
          <w:bCs/>
          <w:sz w:val="32"/>
          <w:szCs w:val="32"/>
          <w:rtl/>
          <w:lang w:bidi="ar-LB"/>
        </w:rPr>
        <w:t xml:space="preserve"> </w:t>
      </w:r>
      <w:r w:rsidRPr="00EF6429">
        <w:rPr>
          <w:rFonts w:ascii="Traditional Arabic" w:hAnsi="Traditional Arabic" w:cs="Traditional Arabic" w:hint="cs"/>
          <w:b/>
          <w:bCs/>
          <w:color w:val="00B050"/>
          <w:sz w:val="32"/>
          <w:szCs w:val="32"/>
          <w:rtl/>
          <w:lang w:bidi="ar-LB"/>
        </w:rPr>
        <w:t>مَثَلُ الَّذِى يَتَكَلَّمُ يَوْمَ الْجُمُعَةِ وَالْخَطِيبُ يَخْطُبُ كَمَثَلِ الْحِمَارِ يَحْمِلُ أَسْفَارًا</w:t>
      </w:r>
      <w:r w:rsidRPr="00EF6429">
        <w:rPr>
          <w:rFonts w:ascii="Traditional Arabic" w:hAnsi="Traditional Arabic" w:cs="Traditional Arabic" w:hint="cs"/>
          <w:b/>
          <w:bCs/>
          <w:sz w:val="32"/>
          <w:szCs w:val="32"/>
          <w:rtl/>
          <w:lang w:bidi="ar-LB"/>
        </w:rPr>
        <w:t xml:space="preserve">، رَوَاهُ </w:t>
      </w:r>
      <w:proofErr w:type="spellStart"/>
      <w:r w:rsidRPr="00EF6429">
        <w:rPr>
          <w:rFonts w:ascii="Traditional Arabic" w:hAnsi="Traditional Arabic" w:cs="Traditional Arabic" w:hint="cs"/>
          <w:b/>
          <w:bCs/>
          <w:sz w:val="32"/>
          <w:szCs w:val="32"/>
          <w:rtl/>
          <w:lang w:bidi="ar-LB"/>
        </w:rPr>
        <w:t>الْبَيْهَقِىُّ</w:t>
      </w:r>
      <w:proofErr w:type="spellEnd"/>
      <w:r w:rsidRPr="00EF6429">
        <w:rPr>
          <w:rFonts w:ascii="Traditional Arabic" w:hAnsi="Traditional Arabic" w:cs="Traditional Arabic" w:hint="cs"/>
          <w:b/>
          <w:bCs/>
          <w:sz w:val="32"/>
          <w:szCs w:val="32"/>
          <w:bdr w:val="none" w:sz="0" w:space="0" w:color="auto" w:frame="1"/>
          <w:rtl/>
        </w:rPr>
        <w:t>. وَلا تُكْرَهُ</w:t>
      </w:r>
      <w:r w:rsidRPr="00EF6429">
        <w:rPr>
          <w:rFonts w:ascii="Traditional Arabic" w:hAnsi="Traditional Arabic" w:cs="Traditional Arabic" w:hint="cs"/>
          <w:b/>
          <w:bCs/>
          <w:sz w:val="32"/>
          <w:szCs w:val="32"/>
          <w:rtl/>
          <w:lang w:val="ru-RU"/>
        </w:rPr>
        <w:t xml:space="preserve"> الصَّلاةُ عَلَى </w:t>
      </w:r>
      <w:proofErr w:type="spellStart"/>
      <w:r w:rsidRPr="00EF6429">
        <w:rPr>
          <w:rFonts w:ascii="Traditional Arabic" w:hAnsi="Traditional Arabic" w:cs="Traditional Arabic" w:hint="cs"/>
          <w:b/>
          <w:bCs/>
          <w:sz w:val="32"/>
          <w:szCs w:val="32"/>
          <w:rtl/>
          <w:lang w:val="ru-RU"/>
        </w:rPr>
        <w:t>النَّبِىِّ</w:t>
      </w:r>
      <w:proofErr w:type="spellEnd"/>
      <w:r w:rsidRPr="00EF6429">
        <w:rPr>
          <w:rFonts w:ascii="Traditional Arabic" w:hAnsi="Traditional Arabic" w:cs="Traditional Arabic" w:hint="cs"/>
          <w:b/>
          <w:bCs/>
          <w:sz w:val="32"/>
          <w:szCs w:val="32"/>
          <w:rtl/>
          <w:lang w:val="ru-RU"/>
        </w:rPr>
        <w:t xml:space="preserve"> عِنْدَ ذِكْرِ اسْمِهِ </w:t>
      </w:r>
      <w:r w:rsidRPr="00EF6429">
        <w:rPr>
          <w:rFonts w:ascii="Traditional Arabic" w:hAnsi="Traditional Arabic" w:cs="Traditional Arabic"/>
          <w:b/>
          <w:bCs/>
          <w:sz w:val="32"/>
          <w:szCs w:val="32"/>
          <w:bdr w:val="none" w:sz="0" w:space="0" w:color="auto" w:frame="1"/>
          <w:rtl/>
        </w:rPr>
        <w:t>أَثْنَاءَ الْخُطْبَةِ</w:t>
      </w:r>
      <w:r w:rsidRPr="00EF6429">
        <w:rPr>
          <w:rFonts w:ascii="Traditional Arabic" w:hAnsi="Traditional Arabic" w:cs="Traditional Arabic" w:hint="cs"/>
          <w:b/>
          <w:bCs/>
          <w:sz w:val="32"/>
          <w:szCs w:val="32"/>
          <w:bdr w:val="none" w:sz="0" w:space="0" w:color="auto" w:frame="1"/>
          <w:rtl/>
        </w:rPr>
        <w:t xml:space="preserve"> بَلْ تُشْرَعُ.</w:t>
      </w:r>
      <w:r w:rsidRPr="00EF6429">
        <w:rPr>
          <w:rFonts w:ascii="Traditional Arabic" w:hAnsi="Traditional Arabic" w:cs="Traditional Arabic"/>
          <w:b/>
          <w:bCs/>
          <w:sz w:val="32"/>
          <w:szCs w:val="32"/>
          <w:bdr w:val="none" w:sz="0" w:space="0" w:color="auto" w:frame="1"/>
          <w:rtl/>
        </w:rPr>
        <w:t xml:space="preserve"> و</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ي</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ب</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اح</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 xml:space="preserve"> ال</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ك</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لام</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 xml:space="preserve"> ب</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لا ك</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ر</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اه</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ة</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 xml:space="preserve"> ق</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ب</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ل</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 xml:space="preserve"> ال</w:t>
      </w:r>
      <w:r w:rsidRPr="00EF6429">
        <w:rPr>
          <w:rFonts w:ascii="Traditional Arabic" w:hAnsi="Traditional Arabic" w:cs="Traditional Arabic" w:hint="cs"/>
          <w:b/>
          <w:bCs/>
          <w:sz w:val="32"/>
          <w:szCs w:val="32"/>
          <w:bdr w:val="none" w:sz="0" w:space="0" w:color="auto" w:frame="1"/>
          <w:rtl/>
        </w:rPr>
        <w:t>ْبَدْءِ</w:t>
      </w:r>
      <w:r w:rsidRPr="00EF6429">
        <w:rPr>
          <w:rFonts w:ascii="Traditional Arabic" w:hAnsi="Traditional Arabic" w:cs="Traditional Arabic"/>
          <w:b/>
          <w:bCs/>
          <w:sz w:val="32"/>
          <w:szCs w:val="32"/>
          <w:bdr w:val="none" w:sz="0" w:space="0" w:color="auto" w:frame="1"/>
          <w:rtl/>
        </w:rPr>
        <w:t xml:space="preserve"> </w:t>
      </w:r>
      <w:r w:rsidRPr="00EF6429">
        <w:rPr>
          <w:rFonts w:ascii="Traditional Arabic" w:hAnsi="Traditional Arabic" w:cs="Traditional Arabic" w:hint="cs"/>
          <w:b/>
          <w:bCs/>
          <w:sz w:val="32"/>
          <w:szCs w:val="32"/>
          <w:bdr w:val="none" w:sz="0" w:space="0" w:color="auto" w:frame="1"/>
          <w:rtl/>
        </w:rPr>
        <w:t>بِ</w:t>
      </w:r>
      <w:r w:rsidRPr="00EF6429">
        <w:rPr>
          <w:rFonts w:ascii="Traditional Arabic" w:hAnsi="Traditional Arabic" w:cs="Traditional Arabic"/>
          <w:b/>
          <w:bCs/>
          <w:sz w:val="32"/>
          <w:szCs w:val="32"/>
          <w:bdr w:val="none" w:sz="0" w:space="0" w:color="auto" w:frame="1"/>
          <w:rtl/>
        </w:rPr>
        <w:t>ال</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خ</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ط</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ب</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ة</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 xml:space="preserve"> و</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ب</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ع</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د</w:t>
      </w:r>
      <w:r w:rsidRPr="00EF6429">
        <w:rPr>
          <w:rFonts w:ascii="Traditional Arabic" w:hAnsi="Traditional Arabic" w:cs="Traditional Arabic" w:hint="cs"/>
          <w:b/>
          <w:bCs/>
          <w:sz w:val="32"/>
          <w:szCs w:val="32"/>
          <w:bdr w:val="none" w:sz="0" w:space="0" w:color="auto" w:frame="1"/>
          <w:rtl/>
        </w:rPr>
        <w:t>َ</w:t>
      </w:r>
      <w:r w:rsidRPr="00EF6429">
        <w:rPr>
          <w:rFonts w:ascii="Traditional Arabic" w:hAnsi="Traditional Arabic" w:cs="Traditional Arabic"/>
          <w:b/>
          <w:bCs/>
          <w:sz w:val="32"/>
          <w:szCs w:val="32"/>
          <w:bdr w:val="none" w:sz="0" w:space="0" w:color="auto" w:frame="1"/>
          <w:rtl/>
        </w:rPr>
        <w:t xml:space="preserve"> </w:t>
      </w:r>
      <w:r w:rsidRPr="00EF6429">
        <w:rPr>
          <w:rFonts w:ascii="Traditional Arabic" w:hAnsi="Traditional Arabic" w:cs="Traditional Arabic" w:hint="cs"/>
          <w:b/>
          <w:bCs/>
          <w:sz w:val="32"/>
          <w:szCs w:val="32"/>
          <w:bdr w:val="none" w:sz="0" w:space="0" w:color="auto" w:frame="1"/>
          <w:rtl/>
        </w:rPr>
        <w:t>انْتِهَائِهَا</w:t>
      </w:r>
      <w:r w:rsidRPr="00EF6429">
        <w:rPr>
          <w:rFonts w:ascii="Traditional Arabic" w:hAnsi="Traditional Arabic" w:cs="Traditional Arabic"/>
          <w:b/>
          <w:bCs/>
          <w:sz w:val="32"/>
          <w:szCs w:val="32"/>
          <w:bdr w:val="none" w:sz="0" w:space="0" w:color="auto" w:frame="1"/>
          <w:rtl/>
        </w:rPr>
        <w:t xml:space="preserve"> وَبَيْن الْخُطْبَتَيْنِ.</w:t>
      </w:r>
    </w:p>
    <w:p w14:paraId="6AFE6257" w14:textId="77777777" w:rsidR="00CD7A7A" w:rsidRPr="00EF6429" w:rsidRDefault="00CD7A7A" w:rsidP="00CD7A7A">
      <w:pPr>
        <w:pStyle w:val="NoSpacing"/>
        <w:bidi/>
        <w:jc w:val="both"/>
        <w:rPr>
          <w:rFonts w:ascii="Traditional Arabic" w:hAnsi="Traditional Arabic" w:cs="Traditional Arabic"/>
          <w:b/>
          <w:bCs/>
          <w:sz w:val="32"/>
          <w:szCs w:val="32"/>
          <w:rtl/>
        </w:rPr>
      </w:pPr>
    </w:p>
    <w:p w14:paraId="3C0FA1DC" w14:textId="77777777" w:rsidR="00CD7A7A" w:rsidRPr="00EF6429" w:rsidRDefault="00CD7A7A" w:rsidP="00CD7A7A">
      <w:pPr>
        <w:pStyle w:val="NoSpacing"/>
        <w:bidi/>
        <w:jc w:val="both"/>
        <w:rPr>
          <w:rFonts w:ascii="Traditional Arabic" w:hAnsi="Traditional Arabic" w:cs="Traditional Arabic"/>
          <w:b/>
          <w:bCs/>
          <w:color w:val="EE0000"/>
          <w:sz w:val="32"/>
          <w:szCs w:val="32"/>
        </w:rPr>
      </w:pPr>
      <w:r w:rsidRPr="00EF6429">
        <w:rPr>
          <w:rFonts w:ascii="Traditional Arabic" w:hAnsi="Traditional Arabic" w:cs="Traditional Arabic"/>
          <w:b/>
          <w:bCs/>
          <w:color w:val="EE0000"/>
          <w:sz w:val="32"/>
          <w:szCs w:val="32"/>
          <w:rtl/>
        </w:rPr>
        <w:t>مَاذَا يُسْتَحَبُّ لِلْمُسْلِمِ أَنْ يَقُولَ عِنْدَ الدُّخُولِ إِلَى الْمَسْجِدِ وَالْخُرُوجِ مِنْهُ.</w:t>
      </w:r>
    </w:p>
    <w:p w14:paraId="3EC1514F" w14:textId="77777777" w:rsidR="00CD7A7A" w:rsidRPr="00EF6429" w:rsidRDefault="00CD7A7A" w:rsidP="00CD7A7A">
      <w:pPr>
        <w:pStyle w:val="NoSpacing"/>
        <w:bidi/>
        <w:jc w:val="both"/>
        <w:rPr>
          <w:rFonts w:ascii="Traditional Arabic" w:hAnsi="Traditional Arabic" w:cs="Traditional Arabic"/>
          <w:b/>
          <w:bCs/>
          <w:color w:val="FF0000"/>
          <w:sz w:val="32"/>
          <w:szCs w:val="32"/>
          <w:rtl/>
          <w:lang w:val="ru-RU"/>
        </w:rPr>
      </w:pPr>
      <w:r w:rsidRPr="00EF6429">
        <w:rPr>
          <w:rFonts w:ascii="Traditional Arabic" w:hAnsi="Traditional Arabic" w:cs="Traditional Arabic"/>
          <w:b/>
          <w:bCs/>
          <w:sz w:val="32"/>
          <w:szCs w:val="32"/>
          <w:rtl/>
        </w:rPr>
        <w:t xml:space="preserve">        يُسْتَحَبُّ لَهُ أَنْ يُخْلِصَ نِيَّتَهُ وَيُقَدِّمَ رِجْلَهُ الْيُمْنَى </w:t>
      </w:r>
      <w:proofErr w:type="spellStart"/>
      <w:r w:rsidRPr="00EF6429">
        <w:rPr>
          <w:rFonts w:ascii="Traditional Arabic" w:hAnsi="Traditional Arabic" w:cs="Traditional Arabic"/>
          <w:b/>
          <w:bCs/>
          <w:sz w:val="32"/>
          <w:szCs w:val="32"/>
          <w:rtl/>
        </w:rPr>
        <w:t>فِى</w:t>
      </w:r>
      <w:proofErr w:type="spellEnd"/>
      <w:r w:rsidRPr="00EF6429">
        <w:rPr>
          <w:rFonts w:ascii="Traditional Arabic" w:hAnsi="Traditional Arabic" w:cs="Traditional Arabic"/>
          <w:b/>
          <w:bCs/>
          <w:sz w:val="32"/>
          <w:szCs w:val="32"/>
          <w:rtl/>
        </w:rPr>
        <w:t xml:space="preserve"> الدُّخُولِ وَيَقُولَ بِسْمِ اللَّهِ الْحَمْدُ لِلَّهِ اللَّهُمَّ صَلِّ وَسَلِّمْ عَلَى مُحَمَّدٍ وَعَلَى ءَالِ مُحَمَّدٍ اللَّهُمَّ اغْفِرْ </w:t>
      </w:r>
      <w:proofErr w:type="spellStart"/>
      <w:r w:rsidRPr="00EF6429">
        <w:rPr>
          <w:rFonts w:ascii="Traditional Arabic" w:hAnsi="Traditional Arabic" w:cs="Traditional Arabic"/>
          <w:b/>
          <w:bCs/>
          <w:sz w:val="32"/>
          <w:szCs w:val="32"/>
          <w:rtl/>
        </w:rPr>
        <w:t>لِى</w:t>
      </w:r>
      <w:proofErr w:type="spellEnd"/>
      <w:r w:rsidRPr="00EF6429">
        <w:rPr>
          <w:rFonts w:ascii="Traditional Arabic" w:hAnsi="Traditional Arabic" w:cs="Traditional Arabic"/>
          <w:b/>
          <w:bCs/>
          <w:sz w:val="32"/>
          <w:szCs w:val="32"/>
          <w:rtl/>
        </w:rPr>
        <w:t xml:space="preserve"> </w:t>
      </w:r>
      <w:proofErr w:type="spellStart"/>
      <w:r w:rsidRPr="00EF6429">
        <w:rPr>
          <w:rFonts w:ascii="Traditional Arabic" w:hAnsi="Traditional Arabic" w:cs="Traditional Arabic"/>
          <w:b/>
          <w:bCs/>
          <w:sz w:val="32"/>
          <w:szCs w:val="32"/>
          <w:rtl/>
        </w:rPr>
        <w:t>ذُنُوبِى</w:t>
      </w:r>
      <w:proofErr w:type="spellEnd"/>
      <w:r w:rsidRPr="00EF6429">
        <w:rPr>
          <w:rFonts w:ascii="Traditional Arabic" w:hAnsi="Traditional Arabic" w:cs="Traditional Arabic"/>
          <w:b/>
          <w:bCs/>
          <w:sz w:val="32"/>
          <w:szCs w:val="32"/>
          <w:rtl/>
        </w:rPr>
        <w:t xml:space="preserve"> وَافْتَحْ </w:t>
      </w:r>
      <w:proofErr w:type="spellStart"/>
      <w:r w:rsidRPr="00EF6429">
        <w:rPr>
          <w:rFonts w:ascii="Traditional Arabic" w:hAnsi="Traditional Arabic" w:cs="Traditional Arabic"/>
          <w:b/>
          <w:bCs/>
          <w:sz w:val="32"/>
          <w:szCs w:val="32"/>
          <w:rtl/>
        </w:rPr>
        <w:t>لِى</w:t>
      </w:r>
      <w:proofErr w:type="spellEnd"/>
      <w:r w:rsidRPr="00EF6429">
        <w:rPr>
          <w:rFonts w:ascii="Traditional Arabic" w:hAnsi="Traditional Arabic" w:cs="Traditional Arabic"/>
          <w:b/>
          <w:bCs/>
          <w:sz w:val="32"/>
          <w:szCs w:val="32"/>
          <w:rtl/>
        </w:rPr>
        <w:t xml:space="preserve"> أَبْوَابَ رَحْمَتِكَ أَعُوذُ بِاللَّهِ الْعَظِيمِ وَبِوَجْهِهِ الْكَرِيمِ</w:t>
      </w:r>
      <w:r w:rsidRPr="00EF6429">
        <w:rPr>
          <w:rFonts w:ascii="Traditional Arabic" w:hAnsi="Traditional Arabic" w:cs="Traditional Arabic" w:hint="cs"/>
          <w:b/>
          <w:bCs/>
          <w:sz w:val="32"/>
          <w:szCs w:val="32"/>
          <w:rtl/>
        </w:rPr>
        <w:t xml:space="preserve"> (أَيْ بِذَاتِهِ الْكَرِيمِ)</w:t>
      </w:r>
      <w:r w:rsidRPr="00EF6429">
        <w:rPr>
          <w:rFonts w:ascii="Traditional Arabic" w:hAnsi="Traditional Arabic" w:cs="Traditional Arabic"/>
          <w:b/>
          <w:bCs/>
          <w:sz w:val="32"/>
          <w:szCs w:val="32"/>
          <w:rtl/>
        </w:rPr>
        <w:t xml:space="preserve"> وَسُلْطَانِهِ الْقَدِيمِ مِنَ الشَّيْطَانِ الرَّجِيمِ. وَيُسْتَحَبُّ لَهُ أَنْ يُقَدِّمَ رِجْلَهُ الْيُسْرَى </w:t>
      </w:r>
      <w:proofErr w:type="spellStart"/>
      <w:r w:rsidRPr="00EF6429">
        <w:rPr>
          <w:rFonts w:ascii="Traditional Arabic" w:hAnsi="Traditional Arabic" w:cs="Traditional Arabic"/>
          <w:b/>
          <w:bCs/>
          <w:sz w:val="32"/>
          <w:szCs w:val="32"/>
          <w:rtl/>
        </w:rPr>
        <w:t>فِى</w:t>
      </w:r>
      <w:proofErr w:type="spellEnd"/>
      <w:r w:rsidRPr="00EF6429">
        <w:rPr>
          <w:rFonts w:ascii="Traditional Arabic" w:hAnsi="Traditional Arabic" w:cs="Traditional Arabic"/>
          <w:b/>
          <w:bCs/>
          <w:sz w:val="32"/>
          <w:szCs w:val="32"/>
          <w:rtl/>
        </w:rPr>
        <w:t xml:space="preserve"> الْخُرُوجِ وَيَقُولَ بِسْمِ اللَّهِ الْحَمْدُ لِلَّهِ اللَّهُمَّ صَلِّ وَسَلِّمْ عَلَى مُحَمَّدٍ وَعَلَى ءَالِ مُحَمَّدٍ اللَّهُمَّ اغْفِرْ </w:t>
      </w:r>
      <w:proofErr w:type="spellStart"/>
      <w:r w:rsidRPr="00EF6429">
        <w:rPr>
          <w:rFonts w:ascii="Traditional Arabic" w:hAnsi="Traditional Arabic" w:cs="Traditional Arabic"/>
          <w:b/>
          <w:bCs/>
          <w:sz w:val="32"/>
          <w:szCs w:val="32"/>
          <w:rtl/>
        </w:rPr>
        <w:t>لِى</w:t>
      </w:r>
      <w:proofErr w:type="spellEnd"/>
      <w:r w:rsidRPr="00EF6429">
        <w:rPr>
          <w:rFonts w:ascii="Traditional Arabic" w:hAnsi="Traditional Arabic" w:cs="Traditional Arabic"/>
          <w:b/>
          <w:bCs/>
          <w:sz w:val="32"/>
          <w:szCs w:val="32"/>
          <w:rtl/>
        </w:rPr>
        <w:t xml:space="preserve"> </w:t>
      </w:r>
      <w:proofErr w:type="spellStart"/>
      <w:r w:rsidRPr="00EF6429">
        <w:rPr>
          <w:rFonts w:ascii="Traditional Arabic" w:hAnsi="Traditional Arabic" w:cs="Traditional Arabic"/>
          <w:b/>
          <w:bCs/>
          <w:sz w:val="32"/>
          <w:szCs w:val="32"/>
          <w:rtl/>
        </w:rPr>
        <w:t>ذُنُوبِى</w:t>
      </w:r>
      <w:proofErr w:type="spellEnd"/>
      <w:r w:rsidRPr="00EF6429">
        <w:rPr>
          <w:rFonts w:ascii="Traditional Arabic" w:hAnsi="Traditional Arabic" w:cs="Traditional Arabic"/>
          <w:b/>
          <w:bCs/>
          <w:sz w:val="32"/>
          <w:szCs w:val="32"/>
          <w:rtl/>
        </w:rPr>
        <w:t xml:space="preserve"> وَافْتَحْ </w:t>
      </w:r>
      <w:proofErr w:type="spellStart"/>
      <w:r w:rsidRPr="00EF6429">
        <w:rPr>
          <w:rFonts w:ascii="Traditional Arabic" w:hAnsi="Traditional Arabic" w:cs="Traditional Arabic"/>
          <w:b/>
          <w:bCs/>
          <w:sz w:val="32"/>
          <w:szCs w:val="32"/>
          <w:rtl/>
        </w:rPr>
        <w:t>لِى</w:t>
      </w:r>
      <w:proofErr w:type="spellEnd"/>
      <w:r w:rsidRPr="00EF6429">
        <w:rPr>
          <w:rFonts w:ascii="Traditional Arabic" w:hAnsi="Traditional Arabic" w:cs="Traditional Arabic"/>
          <w:b/>
          <w:bCs/>
          <w:sz w:val="32"/>
          <w:szCs w:val="32"/>
          <w:rtl/>
        </w:rPr>
        <w:t xml:space="preserve"> أَبْوَابَ فَضْلِكَ اللَّهُمَّ </w:t>
      </w:r>
      <w:proofErr w:type="spellStart"/>
      <w:r w:rsidRPr="00EF6429">
        <w:rPr>
          <w:rFonts w:ascii="Traditional Arabic" w:hAnsi="Traditional Arabic" w:cs="Traditional Arabic"/>
          <w:b/>
          <w:bCs/>
          <w:sz w:val="32"/>
          <w:szCs w:val="32"/>
          <w:rtl/>
        </w:rPr>
        <w:t>أَعِذْنِى</w:t>
      </w:r>
      <w:proofErr w:type="spellEnd"/>
      <w:r w:rsidRPr="00EF6429">
        <w:rPr>
          <w:rFonts w:ascii="Traditional Arabic" w:hAnsi="Traditional Arabic" w:cs="Traditional Arabic"/>
          <w:b/>
          <w:bCs/>
          <w:sz w:val="32"/>
          <w:szCs w:val="32"/>
          <w:rtl/>
        </w:rPr>
        <w:t xml:space="preserve"> مِنَ الشَّيْطانِ الرَّجِيمِ.</w:t>
      </w:r>
      <w:r w:rsidRPr="00EF6429">
        <w:rPr>
          <w:rFonts w:ascii="Traditional Arabic" w:hAnsi="Traditional Arabic" w:cs="Traditional Arabic" w:hint="cs"/>
          <w:b/>
          <w:bCs/>
          <w:color w:val="FF0000"/>
          <w:sz w:val="32"/>
          <w:szCs w:val="32"/>
          <w:rtl/>
          <w:lang w:val="ru-RU"/>
        </w:rPr>
        <w:t xml:space="preserve"> </w:t>
      </w:r>
    </w:p>
    <w:p w14:paraId="19591C1E" w14:textId="77777777" w:rsidR="00CD7A7A" w:rsidRPr="00EF6429" w:rsidRDefault="00CD7A7A" w:rsidP="00CD7A7A">
      <w:pPr>
        <w:pStyle w:val="NoSpacing"/>
        <w:bidi/>
        <w:jc w:val="both"/>
        <w:rPr>
          <w:rFonts w:ascii="Traditional Arabic" w:hAnsi="Traditional Arabic" w:cs="Traditional Arabic"/>
          <w:b/>
          <w:bCs/>
          <w:sz w:val="32"/>
          <w:szCs w:val="32"/>
          <w:rtl/>
          <w:lang w:val="ru-RU"/>
        </w:rPr>
      </w:pPr>
    </w:p>
    <w:p w14:paraId="0A986B44" w14:textId="77777777" w:rsidR="00CD7A7A" w:rsidRPr="00EF6429" w:rsidRDefault="00CD7A7A" w:rsidP="00CD7A7A">
      <w:pPr>
        <w:pStyle w:val="NoSpacing"/>
        <w:bidi/>
        <w:jc w:val="both"/>
        <w:rPr>
          <w:rFonts w:ascii="Traditional Arabic" w:hAnsi="Traditional Arabic" w:cs="Traditional Arabic"/>
          <w:b/>
          <w:bCs/>
          <w:color w:val="EE0000"/>
          <w:sz w:val="32"/>
          <w:szCs w:val="32"/>
          <w:rtl/>
          <w:lang w:val="ru-RU"/>
        </w:rPr>
      </w:pPr>
      <w:r w:rsidRPr="00EF6429">
        <w:rPr>
          <w:rFonts w:ascii="Traditional Arabic" w:hAnsi="Traditional Arabic" w:cs="Traditional Arabic" w:hint="cs"/>
          <w:b/>
          <w:bCs/>
          <w:color w:val="EE0000"/>
          <w:sz w:val="32"/>
          <w:szCs w:val="32"/>
          <w:rtl/>
          <w:lang w:val="ru-RU"/>
        </w:rPr>
        <w:t>مَاذَا يُسْتَحَبُّ أَنْ يَفْعَلَ الْمُسْلِمُ إِذَا دَخَلَ الْمَسْجِدَ.</w:t>
      </w:r>
    </w:p>
    <w:p w14:paraId="1457C44E" w14:textId="77777777" w:rsidR="00CD7A7A" w:rsidRPr="00EF6429" w:rsidRDefault="00CD7A7A" w:rsidP="00CD7A7A">
      <w:pPr>
        <w:pStyle w:val="NoSpacing"/>
        <w:bidi/>
        <w:jc w:val="both"/>
        <w:rPr>
          <w:rFonts w:ascii="Traditional Arabic" w:hAnsi="Traditional Arabic" w:cs="Traditional Arabic"/>
          <w:b/>
          <w:bCs/>
          <w:sz w:val="32"/>
          <w:szCs w:val="32"/>
          <w:rtl/>
          <w:lang w:val="ru-RU"/>
        </w:rPr>
      </w:pPr>
      <w:r w:rsidRPr="00EF6429">
        <w:rPr>
          <w:rFonts w:ascii="Traditional Arabic" w:hAnsi="Traditional Arabic" w:cs="Traditional Arabic" w:hint="cs"/>
          <w:b/>
          <w:bCs/>
          <w:sz w:val="32"/>
          <w:szCs w:val="32"/>
          <w:rtl/>
          <w:lang w:val="ru-RU"/>
        </w:rPr>
        <w:t xml:space="preserve">        يُسْتَحَبُّ لِمَنْ دَخَلَ الْمَسْجِدَ أَنْ يُصَلِّىَ </w:t>
      </w:r>
      <w:proofErr w:type="spellStart"/>
      <w:r w:rsidRPr="00EF6429">
        <w:rPr>
          <w:rFonts w:ascii="Traditional Arabic" w:hAnsi="Traditional Arabic" w:cs="Traditional Arabic" w:hint="cs"/>
          <w:b/>
          <w:bCs/>
          <w:sz w:val="32"/>
          <w:szCs w:val="32"/>
          <w:rtl/>
          <w:lang w:val="ru-RU"/>
        </w:rPr>
        <w:t>رَكْعَتَىْ</w:t>
      </w:r>
      <w:proofErr w:type="spellEnd"/>
      <w:r w:rsidRPr="00EF6429">
        <w:rPr>
          <w:rFonts w:ascii="Traditional Arabic" w:hAnsi="Traditional Arabic" w:cs="Traditional Arabic" w:hint="cs"/>
          <w:b/>
          <w:bCs/>
          <w:sz w:val="32"/>
          <w:szCs w:val="32"/>
          <w:rtl/>
          <w:lang w:val="ru-RU"/>
        </w:rPr>
        <w:t xml:space="preserve"> تَحِيَّةِ الْمَسْجِدِ قَبْلَ أَنْ يَجْلِسَ </w:t>
      </w:r>
      <w:proofErr w:type="spellStart"/>
      <w:r w:rsidRPr="00EF6429">
        <w:rPr>
          <w:rFonts w:ascii="Traditional Arabic" w:hAnsi="Traditional Arabic" w:cs="Traditional Arabic" w:hint="cs"/>
          <w:b/>
          <w:bCs/>
          <w:sz w:val="32"/>
          <w:szCs w:val="32"/>
          <w:rtl/>
          <w:lang w:val="ru-RU"/>
        </w:rPr>
        <w:t>وَيَنْبَغِى</w:t>
      </w:r>
      <w:proofErr w:type="spellEnd"/>
      <w:r w:rsidRPr="00EF6429">
        <w:rPr>
          <w:rFonts w:ascii="Traditional Arabic" w:hAnsi="Traditional Arabic" w:cs="Traditional Arabic" w:hint="cs"/>
          <w:b/>
          <w:bCs/>
          <w:sz w:val="32"/>
          <w:szCs w:val="32"/>
          <w:rtl/>
          <w:lang w:val="ru-RU"/>
        </w:rPr>
        <w:t xml:space="preserve"> لِلْجَالِسِ </w:t>
      </w:r>
      <w:proofErr w:type="spellStart"/>
      <w:r w:rsidRPr="00EF6429">
        <w:rPr>
          <w:rFonts w:ascii="Traditional Arabic" w:hAnsi="Traditional Arabic" w:cs="Traditional Arabic" w:hint="cs"/>
          <w:b/>
          <w:bCs/>
          <w:sz w:val="32"/>
          <w:szCs w:val="32"/>
          <w:rtl/>
          <w:lang w:val="ru-RU"/>
        </w:rPr>
        <w:t>فِى</w:t>
      </w:r>
      <w:proofErr w:type="spellEnd"/>
      <w:r w:rsidRPr="00EF6429">
        <w:rPr>
          <w:rFonts w:ascii="Traditional Arabic" w:hAnsi="Traditional Arabic" w:cs="Traditional Arabic" w:hint="cs"/>
          <w:b/>
          <w:bCs/>
          <w:sz w:val="32"/>
          <w:szCs w:val="32"/>
          <w:rtl/>
          <w:lang w:val="ru-RU"/>
        </w:rPr>
        <w:t xml:space="preserve"> الْمَسْجِدِ أَنْ يَنْوِىَ الِاعْتِكَافَ </w:t>
      </w:r>
      <w:proofErr w:type="spellStart"/>
      <w:r w:rsidRPr="00EF6429">
        <w:rPr>
          <w:rFonts w:ascii="Traditional Arabic" w:hAnsi="Traditional Arabic" w:cs="Traditional Arabic" w:hint="cs"/>
          <w:b/>
          <w:bCs/>
          <w:sz w:val="32"/>
          <w:szCs w:val="32"/>
          <w:rtl/>
          <w:lang w:val="ru-RU"/>
        </w:rPr>
        <w:t>فِى</w:t>
      </w:r>
      <w:proofErr w:type="spellEnd"/>
      <w:r w:rsidRPr="00EF6429">
        <w:rPr>
          <w:rFonts w:ascii="Traditional Arabic" w:hAnsi="Traditional Arabic" w:cs="Traditional Arabic" w:hint="cs"/>
          <w:b/>
          <w:bCs/>
          <w:sz w:val="32"/>
          <w:szCs w:val="32"/>
          <w:rtl/>
          <w:lang w:val="ru-RU"/>
        </w:rPr>
        <w:t xml:space="preserve"> الْمَسْجِدِ وَأَنْ يُكْثِرَ فِيهِ مِنْ ذِكْرِ اللَّهِ وَقِرَاءَةِ الْقُرْءَانِ وَأَنْ يَتَدَارَسَ الْعُلُومَ الدِّينِيَّةَ وَلا يَجُوزُ لَهُ أَنْ يُشَوِشَ عَلَى الْمُصَلِّينَ أَوْ عَلَى مَنْ يُدَرِّسُ عِلْمَ الدِّينِ.</w:t>
      </w:r>
    </w:p>
    <w:p w14:paraId="0612AB72" w14:textId="77777777" w:rsidR="00CD7A7A" w:rsidRPr="00EF6429" w:rsidRDefault="00CD7A7A" w:rsidP="00CD7A7A">
      <w:pPr>
        <w:pStyle w:val="NormalWeb"/>
        <w:bidi/>
        <w:jc w:val="both"/>
        <w:rPr>
          <w:rFonts w:ascii="Traditional Arabic" w:hAnsi="Traditional Arabic" w:cs="Traditional Arabic"/>
          <w:sz w:val="32"/>
          <w:szCs w:val="32"/>
          <w:rtl/>
          <w:lang w:bidi="ar-SA"/>
        </w:rPr>
      </w:pPr>
    </w:p>
    <w:p w14:paraId="1547F65B"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(167) </w:t>
      </w:r>
      <w:r w:rsidRPr="00EF6429">
        <w:rPr>
          <w:rFonts w:ascii="Traditional Arabic" w:hAnsi="Traditional Arabic" w:cs="Traditional Arabic"/>
          <w:b/>
          <w:bCs/>
          <w:color w:val="0000FF"/>
          <w:sz w:val="32"/>
          <w:szCs w:val="32"/>
          <w:rtl/>
        </w:rPr>
        <w:t xml:space="preserve">مَا </w:t>
      </w:r>
      <w:proofErr w:type="spellStart"/>
      <w:r w:rsidRPr="00EF6429">
        <w:rPr>
          <w:rFonts w:ascii="Traditional Arabic" w:hAnsi="Traditional Arabic" w:cs="Traditional Arabic"/>
          <w:b/>
          <w:bCs/>
          <w:color w:val="0000FF"/>
          <w:sz w:val="32"/>
          <w:szCs w:val="32"/>
          <w:rtl/>
        </w:rPr>
        <w:t>هِ</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شُرُوطُ صِحَّةِ صَلاةِ الْجُمُعَةِ</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04C2AE8B"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شُرُوطُ صِحَّتِهَا وَقْتُ الظُّهْرِ وَخُطْبَتَانِ قَبْلَ الصَّلاةِ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وَقْتِ الظُّهْرِ وَأَنْ تُصَلَّى جَمَاعَةً بِهِمْ وَأَنْ لا تُقَارِنَهَا جُمُعَةٌ أُخْرَى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نَفْسِ الْبَلَدِ لِغَيْرِ حَاجَةٍ. </w:t>
      </w:r>
    </w:p>
    <w:p w14:paraId="3BAEC7CA"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3B335A30"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(168) </w:t>
      </w:r>
      <w:r w:rsidRPr="00EF6429">
        <w:rPr>
          <w:rFonts w:ascii="Traditional Arabic" w:hAnsi="Traditional Arabic" w:cs="Traditional Arabic"/>
          <w:b/>
          <w:bCs/>
          <w:color w:val="0000FF"/>
          <w:sz w:val="32"/>
          <w:szCs w:val="32"/>
          <w:rtl/>
        </w:rPr>
        <w:t xml:space="preserve">إِذَا تَقَارَنَتْ جُمُعَتَانِ أَوْ أَكْثَر </w:t>
      </w:r>
      <w:proofErr w:type="spellStart"/>
      <w:r w:rsidRPr="00EF6429">
        <w:rPr>
          <w:rFonts w:ascii="Traditional Arabic" w:hAnsi="Traditional Arabic" w:cs="Traditional Arabic"/>
          <w:b/>
          <w:bCs/>
          <w:color w:val="0000FF"/>
          <w:sz w:val="32"/>
          <w:szCs w:val="32"/>
          <w:rtl/>
        </w:rPr>
        <w:t>فِ</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بَلَدٍ وَاحِدٍ لِلْحَاجَةِ هَلْ تَصِحُّ الْجُمُعَتَانِ</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3C17BA0E"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إِذَا تَقَارَنَتْ جُمُعَتَانِ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بَلَدٍ وَاحِدٍ لِلْحَاجَةِ صَحَّتِ الْجُمُعَتَانِ كَأَنْ كَانَ الْبَلَدُ كَبِيرًا بِحَيْثُ يَتَعَذَّرُ اجْتِمَاعُ النَّاسِ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مَكَانٍ وَاحِدٍ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هَذَا الْبَلَدِ وَيَصِحُّ التَّعَدُّدُ بِقَدْرِ الْحَاجَةِ. </w:t>
      </w:r>
    </w:p>
    <w:p w14:paraId="75498406"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205ACB53"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(169) </w:t>
      </w:r>
      <w:r w:rsidRPr="00EF6429">
        <w:rPr>
          <w:rFonts w:ascii="Traditional Arabic" w:hAnsi="Traditional Arabic" w:cs="Traditional Arabic"/>
          <w:b/>
          <w:bCs/>
          <w:color w:val="0000FF"/>
          <w:sz w:val="32"/>
          <w:szCs w:val="32"/>
          <w:rtl/>
        </w:rPr>
        <w:t>وَإِنْ تَقَارَنَتَا لِغَيْرِ حَاجَةٍ فَمَا الْحُكْمُ</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5636ED6B"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إِنْ تَقَارَنَتْ جُمُعَتَانِ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بَلَدٍ وَاحِدٍ لِغَيْرِ حَاجَةٍ كَأَنْ كَانَ الْبَلَدُ صَغِيرًا بِحَيْثُ يَسْهُلُ اجْتِمَاعُ النَّاسِ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مَوْضِعٍ وَاحِدٍ فَإِنْ تَقَارَنَتَا بَطَلَتَا وَإِنْ سَبَقَتْ إِحْدَاهُمَا الأُخْرَى بِتَكْبِيرَةِ الإِحْرَامِ صَحَّتِ السَّابِقَةُ دُونَ الْمَسْبُوقَة. </w:t>
      </w:r>
    </w:p>
    <w:p w14:paraId="143EF98A"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4EF7EA8A"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(170) </w:t>
      </w:r>
      <w:r w:rsidRPr="00EF6429">
        <w:rPr>
          <w:rFonts w:ascii="Traditional Arabic" w:hAnsi="Traditional Arabic" w:cs="Traditional Arabic"/>
          <w:b/>
          <w:bCs/>
          <w:color w:val="0000FF"/>
          <w:sz w:val="32"/>
          <w:szCs w:val="32"/>
          <w:rtl/>
        </w:rPr>
        <w:t xml:space="preserve">مَا </w:t>
      </w:r>
      <w:proofErr w:type="spellStart"/>
      <w:r w:rsidRPr="00EF6429">
        <w:rPr>
          <w:rFonts w:ascii="Traditional Arabic" w:hAnsi="Traditional Arabic" w:cs="Traditional Arabic"/>
          <w:b/>
          <w:bCs/>
          <w:color w:val="0000FF"/>
          <w:sz w:val="32"/>
          <w:szCs w:val="32"/>
          <w:rtl/>
        </w:rPr>
        <w:t>هِ</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أَرْكَانُ الْخُطْبَتَيْنِ</w:t>
      </w:r>
      <w:r w:rsidRPr="00EF6429">
        <w:rPr>
          <w:rFonts w:ascii="Traditional Arabic" w:hAnsi="Traditional Arabic" w:cs="Traditional Arabic" w:hint="cs"/>
          <w:b/>
          <w:bCs/>
          <w:color w:val="0000FF"/>
          <w:sz w:val="32"/>
          <w:szCs w:val="32"/>
          <w:rtl/>
        </w:rPr>
        <w:t>.</w:t>
      </w:r>
    </w:p>
    <w:p w14:paraId="17ED8DF2"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أَرْكَانُ الْخُطْبَتَيْنِ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حَمْدُ اللَّهِ فَيَقُولُ الْخَطِيبُ مَثَلًا الْحَمْدُ لِلَّهِ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وَالصَّلاةُ عَلَى </w:t>
      </w:r>
      <w:proofErr w:type="spellStart"/>
      <w:r w:rsidRPr="00EF6429">
        <w:rPr>
          <w:rFonts w:ascii="Traditional Arabic" w:hAnsi="Traditional Arabic" w:cs="Traditional Arabic"/>
          <w:b/>
          <w:bCs/>
          <w:sz w:val="32"/>
          <w:szCs w:val="32"/>
          <w:rtl/>
        </w:rPr>
        <w:t>النَّبِ</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كَقَوْلِ صَلَّى اللَّهُ عَلَى مُحَمَّدٍ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وَالْوَصِيَّةُ بِالتَّقْوَى. وَهَذِهِ الأَرْكَانُ الثَّلاثَةُ يَقُولُهَا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كِلْتَا الْخُطْبَتَيْنِ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وَأَنْ يَقْرَأَ الْخَطِيبُ ءَايَةً مُفْهِمَةً إِمَّا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الْخُطْبَةِ الأُولَى أَوْ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الثَّانِيَةِ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وَالدُّعَاءُ لِلْمُؤْمِنِينَ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الْخُطْبَةِ الثَّانِيَةِ كَأَنْ يَقُولَ اللَّهُمَّ اغْفِرْ لِلْمُؤْمِنِينَ. </w:t>
      </w:r>
    </w:p>
    <w:p w14:paraId="0F6B4047" w14:textId="77777777" w:rsidR="00CD7A7A" w:rsidRPr="00EF6429" w:rsidRDefault="00CD7A7A" w:rsidP="00CD7A7A">
      <w:pPr>
        <w:pStyle w:val="NoSpacing"/>
        <w:bidi/>
        <w:jc w:val="both"/>
        <w:rPr>
          <w:rFonts w:ascii="Traditional Arabic" w:hAnsi="Traditional Arabic" w:cs="Traditional Arabic"/>
          <w:b/>
          <w:bCs/>
          <w:color w:val="EE0000"/>
          <w:sz w:val="32"/>
          <w:szCs w:val="32"/>
        </w:rPr>
      </w:pPr>
    </w:p>
    <w:p w14:paraId="208DA296" w14:textId="77777777" w:rsidR="00CD7A7A" w:rsidRPr="00EF6429" w:rsidRDefault="00CD7A7A" w:rsidP="00CD7A7A">
      <w:pPr>
        <w:pStyle w:val="NoSpacing"/>
        <w:bidi/>
        <w:jc w:val="both"/>
        <w:rPr>
          <w:rFonts w:ascii="Traditional Arabic" w:hAnsi="Traditional Arabic" w:cs="Traditional Arabic"/>
          <w:b/>
          <w:bCs/>
          <w:color w:val="EE0000"/>
          <w:sz w:val="32"/>
          <w:szCs w:val="32"/>
          <w:rtl/>
        </w:rPr>
      </w:pPr>
      <w:r w:rsidRPr="00EF6429">
        <w:rPr>
          <w:rFonts w:ascii="Traditional Arabic" w:hAnsi="Traditional Arabic" w:cs="Traditional Arabic" w:hint="cs"/>
          <w:b/>
          <w:bCs/>
          <w:color w:val="EE0000"/>
          <w:sz w:val="32"/>
          <w:szCs w:val="32"/>
          <w:rtl/>
        </w:rPr>
        <w:t xml:space="preserve">فَائِدَةٌ فِي مَعْنَى </w:t>
      </w:r>
      <w:r w:rsidRPr="00EF6429">
        <w:rPr>
          <w:rFonts w:ascii="Traditional Arabic" w:hAnsi="Traditional Arabic" w:cs="Traditional Arabic"/>
          <w:b/>
          <w:bCs/>
          <w:color w:val="EE0000"/>
          <w:sz w:val="32"/>
          <w:szCs w:val="32"/>
          <w:rtl/>
          <w:lang w:bidi="ar-LB"/>
        </w:rPr>
        <w:t>اللَّهُمَّ اغْفِرْ لِلْمُؤْمِنِينَ</w:t>
      </w:r>
      <w:r w:rsidRPr="00EF6429">
        <w:rPr>
          <w:rFonts w:ascii="Traditional Arabic" w:hAnsi="Traditional Arabic" w:cs="Traditional Arabic" w:hint="cs"/>
          <w:b/>
          <w:bCs/>
          <w:color w:val="EE0000"/>
          <w:sz w:val="32"/>
          <w:szCs w:val="32"/>
          <w:rtl/>
          <w:lang w:bidi="ar-LB"/>
        </w:rPr>
        <w:t xml:space="preserve"> وَالْمُؤْمِنَاتِ.</w:t>
      </w:r>
    </w:p>
    <w:p w14:paraId="74A31035" w14:textId="77777777" w:rsidR="00CD7A7A" w:rsidRPr="00EF6429" w:rsidRDefault="00CD7A7A" w:rsidP="00CD7A7A">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lastRenderedPageBreak/>
        <w:t xml:space="preserve">        قَالَ رَسُولُ اللَّهِ </w:t>
      </w:r>
      <w:r w:rsidRPr="00EF6429">
        <w:rPr>
          <w:rFonts w:ascii="Traditional Arabic" w:hAnsi="Traditional Arabic" w:cs="Traditional Arabic"/>
          <w:b/>
          <w:bCs/>
          <w:sz w:val="32"/>
          <w:szCs w:val="32"/>
          <w:rtl/>
        </w:rPr>
        <w:t>ﷺ</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hint="cs"/>
          <w:b/>
          <w:bCs/>
          <w:color w:val="00B050"/>
          <w:sz w:val="32"/>
          <w:szCs w:val="32"/>
          <w:rtl/>
        </w:rPr>
        <w:t>مَنِ اسْتَغْفَرَ لِلْمُؤْمِنِينَ وَالْمُؤْمِنَاتِ كَانَ لَهُ بِكُلِّ مُؤْمِنٍ وَمُؤْمِنَةٍ حَسَنَة</w:t>
      </w:r>
      <w:r w:rsidRPr="00EF6429">
        <w:rPr>
          <w:rFonts w:ascii="Traditional Arabic" w:hAnsi="Traditional Arabic" w:cs="Traditional Arabic" w:hint="cs"/>
          <w:b/>
          <w:bCs/>
          <w:sz w:val="32"/>
          <w:szCs w:val="32"/>
          <w:rtl/>
        </w:rPr>
        <w:t xml:space="preserve">، </w:t>
      </w:r>
      <w:proofErr w:type="spellStart"/>
      <w:r w:rsidRPr="00EF6429">
        <w:rPr>
          <w:rFonts w:ascii="Traditional Arabic" w:hAnsi="Traditional Arabic" w:cs="Traditional Arabic" w:hint="cs"/>
          <w:b/>
          <w:bCs/>
          <w:sz w:val="32"/>
          <w:szCs w:val="32"/>
          <w:rtl/>
        </w:rPr>
        <w:t>أَىْ</w:t>
      </w:r>
      <w:proofErr w:type="spellEnd"/>
      <w:r w:rsidRPr="00EF6429">
        <w:rPr>
          <w:rFonts w:ascii="Traditional Arabic" w:hAnsi="Traditional Arabic" w:cs="Traditional Arabic" w:hint="cs"/>
          <w:b/>
          <w:bCs/>
          <w:sz w:val="32"/>
          <w:szCs w:val="32"/>
          <w:rtl/>
        </w:rPr>
        <w:t xml:space="preserve"> مَنْ قَالَ رَبِّ </w:t>
      </w:r>
      <w:r w:rsidRPr="00EF6429">
        <w:rPr>
          <w:rFonts w:ascii="Traditional Arabic" w:hAnsi="Traditional Arabic" w:cs="Traditional Arabic"/>
          <w:b/>
          <w:bCs/>
          <w:sz w:val="32"/>
          <w:szCs w:val="32"/>
          <w:rtl/>
          <w:lang w:bidi="ar-LB"/>
        </w:rPr>
        <w:t>اغْفِرْ لِلْمُؤْمِنِينَ</w:t>
      </w:r>
      <w:r w:rsidRPr="00EF6429">
        <w:rPr>
          <w:rFonts w:ascii="Traditional Arabic" w:hAnsi="Traditional Arabic" w:cs="Traditional Arabic" w:hint="cs"/>
          <w:b/>
          <w:bCs/>
          <w:sz w:val="32"/>
          <w:szCs w:val="32"/>
          <w:rtl/>
          <w:lang w:bidi="ar-LB"/>
        </w:rPr>
        <w:t xml:space="preserve"> وَالْمُؤْمِنَاتِ</w:t>
      </w:r>
      <w:r w:rsidRPr="00EF6429">
        <w:rPr>
          <w:rFonts w:ascii="Traditional Arabic" w:hAnsi="Traditional Arabic" w:cs="Traditional Arabic" w:hint="cs"/>
          <w:b/>
          <w:bCs/>
          <w:sz w:val="32"/>
          <w:szCs w:val="32"/>
          <w:rtl/>
        </w:rPr>
        <w:t xml:space="preserve"> يُكْتَبُ لَهُ حَسَنَاتٌ بِعَدَدِ كُلِّ مُؤْمِنٍ وَمُؤْمِنَةٍ مِنَ الإِنْسِ وَالْجِنِّ مِنْ زَمَنِ سَيِّدِنَا ءَادَمَ عَلَيْهِ السَّلامُ إِلَى الآنَ وَالْمَعْنَى رَبِّ اغْفِرْ لِبَعْضِ عُصَاةِ الْمُسْلِمِينَ بَعْضَ ذُنُوبِهِمْ وَلِبَعْضِ عُصَاةِ الْمُسْلِمِينَ جَمِيعَ ذُنُوبِهِمْ وَلَيْسَ مَعْنَاهُ رَبِّ اغْفِرْ لِجَمِيعِ الْمُسْلِمِينَ جَمِيعَ ذُنُوبِهِمْ لِأَنَّهُ لا بُدَّ أَنْ يَدْخُلَ قِسْمٌ مِنْ عُصَاةِ الْمُسْلِمِينَ مِنْ أَهْلِ الْكَبَائِرِ نَارَ جَهَنَّمَ لَكِنْ لا يَخْلُدُونَ فِيهَا بِدَلِيلِ قَوْلِهِ </w:t>
      </w:r>
      <w:r w:rsidRPr="00EF6429">
        <w:rPr>
          <w:rFonts w:ascii="Traditional Arabic" w:hAnsi="Traditional Arabic" w:cs="Traditional Arabic"/>
          <w:b/>
          <w:bCs/>
          <w:sz w:val="32"/>
          <w:szCs w:val="32"/>
          <w:rtl/>
        </w:rPr>
        <w:t>ﷺ</w:t>
      </w:r>
      <w:r w:rsidRPr="00EF6429">
        <w:rPr>
          <w:rFonts w:ascii="Traditional Arabic" w:hAnsi="Traditional Arabic" w:cs="Traditional Arabic" w:hint="cs"/>
          <w:b/>
          <w:bCs/>
          <w:sz w:val="32"/>
          <w:szCs w:val="32"/>
          <w:rtl/>
          <w:lang w:val="ru-RU"/>
        </w:rPr>
        <w:t xml:space="preserve"> </w:t>
      </w:r>
      <w:r w:rsidRPr="00EF6429">
        <w:rPr>
          <w:rFonts w:ascii="Traditional Arabic" w:hAnsi="Traditional Arabic" w:cs="Traditional Arabic"/>
          <w:b/>
          <w:bCs/>
          <w:color w:val="00B050"/>
          <w:sz w:val="32"/>
          <w:szCs w:val="32"/>
          <w:rtl/>
        </w:rPr>
        <w:t>يَخْرُجُ نَاسٌ مِنَ النَّارِ بِشَفَاعَةِ مُحَمَّدٍ</w:t>
      </w:r>
      <w:r w:rsidRPr="00EF6429">
        <w:rPr>
          <w:rFonts w:ascii="Traditional Arabic" w:hAnsi="Traditional Arabic" w:cs="Traditional Arabic" w:hint="cs"/>
          <w:b/>
          <w:bCs/>
          <w:sz w:val="32"/>
          <w:szCs w:val="32"/>
          <w:rtl/>
          <w:lang w:val="ru-RU"/>
        </w:rPr>
        <w:t>،</w:t>
      </w:r>
      <w:r w:rsidRPr="00EF6429">
        <w:rPr>
          <w:rFonts w:ascii="Traditional Arabic" w:hAnsi="Traditional Arabic" w:cs="Traditional Arabic"/>
          <w:b/>
          <w:bCs/>
          <w:sz w:val="32"/>
          <w:szCs w:val="32"/>
          <w:rtl/>
          <w:lang w:val="ru-RU"/>
        </w:rPr>
        <w:t xml:space="preserve"> </w:t>
      </w:r>
      <w:r w:rsidRPr="00EF6429">
        <w:rPr>
          <w:rFonts w:ascii="Traditional Arabic" w:hAnsi="Traditional Arabic" w:cs="Traditional Arabic"/>
          <w:b/>
          <w:bCs/>
          <w:sz w:val="32"/>
          <w:szCs w:val="32"/>
          <w:rtl/>
        </w:rPr>
        <w:t xml:space="preserve">رَوَاهُ </w:t>
      </w:r>
      <w:proofErr w:type="spellStart"/>
      <w:r w:rsidRPr="00EF6429">
        <w:rPr>
          <w:rFonts w:ascii="Traditional Arabic" w:hAnsi="Traditional Arabic" w:cs="Traditional Arabic"/>
          <w:b/>
          <w:bCs/>
          <w:sz w:val="32"/>
          <w:szCs w:val="32"/>
          <w:rtl/>
        </w:rPr>
        <w:t>الْبُخَارِىُّ</w:t>
      </w:r>
      <w:proofErr w:type="spellEnd"/>
      <w:r w:rsidRPr="00EF6429">
        <w:rPr>
          <w:rFonts w:ascii="Traditional Arabic" w:hAnsi="Traditional Arabic" w:cs="Traditional Arabic"/>
          <w:b/>
          <w:bCs/>
          <w:sz w:val="32"/>
          <w:szCs w:val="32"/>
          <w:rtl/>
        </w:rPr>
        <w:t xml:space="preserve"> فَلا يَجُوزُ الدُّعَاءُ بِنَجَاةِ جَمِيعِ الْمُسْلِمِينَ مِنْ دُخُولِ النَّارِ</w:t>
      </w:r>
      <w:r w:rsidRPr="00EF6429">
        <w:rPr>
          <w:rFonts w:ascii="Traditional Arabic" w:hAnsi="Traditional Arabic" w:cs="Traditional Arabic" w:hint="cs"/>
          <w:b/>
          <w:bCs/>
          <w:sz w:val="32"/>
          <w:szCs w:val="32"/>
          <w:rtl/>
        </w:rPr>
        <w:t>.</w:t>
      </w:r>
      <w:r w:rsidRPr="00EF6429">
        <w:rPr>
          <w:sz w:val="32"/>
          <w:szCs w:val="32"/>
          <w:rtl/>
        </w:rPr>
        <w:t xml:space="preserve"> </w:t>
      </w:r>
      <w:r w:rsidRPr="00EF6429">
        <w:rPr>
          <w:rFonts w:ascii="Traditional Arabic" w:hAnsi="Traditional Arabic" w:cs="Traditional Arabic"/>
          <w:b/>
          <w:bCs/>
          <w:sz w:val="32"/>
          <w:szCs w:val="32"/>
          <w:rtl/>
        </w:rPr>
        <w:t>وَعَنْ أَبِ</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الدَّرْدَاءِ</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ر</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ض</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الل</w:t>
      </w:r>
      <w:r w:rsidRPr="00EF6429">
        <w:rPr>
          <w:rFonts w:ascii="Traditional Arabic" w:hAnsi="Traditional Arabic" w:cs="Traditional Arabic" w:hint="cs"/>
          <w:b/>
          <w:bCs/>
          <w:sz w:val="32"/>
          <w:szCs w:val="32"/>
          <w:rtl/>
        </w:rPr>
        <w:t>َّهُ</w:t>
      </w:r>
      <w:r w:rsidRPr="00EF6429">
        <w:rPr>
          <w:rFonts w:ascii="Traditional Arabic" w:hAnsi="Traditional Arabic" w:cs="Traditional Arabic"/>
          <w:b/>
          <w:bCs/>
          <w:sz w:val="32"/>
          <w:szCs w:val="32"/>
          <w:rtl/>
        </w:rPr>
        <w:t xml:space="preserve"> ع</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ن</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ه</w:t>
      </w:r>
      <w:r w:rsidRPr="00EF6429">
        <w:rPr>
          <w:rFonts w:ascii="Traditional Arabic" w:hAnsi="Traditional Arabic" w:cs="Traditional Arabic" w:hint="cs"/>
          <w:b/>
          <w:bCs/>
          <w:sz w:val="32"/>
          <w:szCs w:val="32"/>
          <w:rtl/>
        </w:rPr>
        <w:t>ُ أَنَّهُ</w:t>
      </w:r>
      <w:r w:rsidRPr="00EF6429">
        <w:rPr>
          <w:rFonts w:ascii="Traditional Arabic" w:hAnsi="Traditional Arabic" w:cs="Traditional Arabic"/>
          <w:b/>
          <w:bCs/>
          <w:sz w:val="32"/>
          <w:szCs w:val="32"/>
          <w:rtl/>
        </w:rPr>
        <w:t xml:space="preserve"> قَالَ سَمِعْتُ رَسُولَ اللَّهِ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يَقُولُ </w:t>
      </w:r>
      <w:r w:rsidRPr="00EF6429">
        <w:rPr>
          <w:rFonts w:ascii="Traditional Arabic" w:hAnsi="Traditional Arabic" w:cs="Traditional Arabic"/>
          <w:b/>
          <w:bCs/>
          <w:color w:val="00B050"/>
          <w:sz w:val="32"/>
          <w:szCs w:val="32"/>
          <w:rtl/>
        </w:rPr>
        <w:t>مَنِ اسْتَغْفَرَ لِلْمُؤْمِنِينَ وَالْمُؤْمِنَاتِ كُلَّ يَوْمٍ سَبْعًا وَعِشْرِينَ مَرَّةً كَانَ مِنَ الَّذِينَ يُسْتَجَابُ لَهُمْ وَيُرْزَقُ بِهِمْ أَهْلُ الْأَرْضِ</w:t>
      </w:r>
      <w:r w:rsidRPr="00EF6429">
        <w:rPr>
          <w:rFonts w:ascii="Traditional Arabic" w:hAnsi="Traditional Arabic" w:cs="Traditional Arabic"/>
          <w:b/>
          <w:bCs/>
          <w:sz w:val="32"/>
          <w:szCs w:val="32"/>
          <w:rtl/>
        </w:rPr>
        <w:t>.</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hint="eastAsia"/>
          <w:b/>
          <w:bCs/>
          <w:sz w:val="32"/>
          <w:szCs w:val="32"/>
          <w:rtl/>
        </w:rPr>
        <w:t>ق</w:t>
      </w:r>
      <w:r w:rsidRPr="00EF6429">
        <w:rPr>
          <w:rFonts w:ascii="Traditional Arabic" w:hAnsi="Traditional Arabic" w:cs="Traditional Arabic" w:hint="cs"/>
          <w:b/>
          <w:bCs/>
          <w:sz w:val="32"/>
          <w:szCs w:val="32"/>
          <w:rtl/>
        </w:rPr>
        <w:t>َ</w:t>
      </w:r>
      <w:r w:rsidRPr="00EF6429">
        <w:rPr>
          <w:rFonts w:ascii="Traditional Arabic" w:hAnsi="Traditional Arabic" w:cs="Traditional Arabic" w:hint="eastAsia"/>
          <w:b/>
          <w:bCs/>
          <w:sz w:val="32"/>
          <w:szCs w:val="32"/>
          <w:rtl/>
        </w:rPr>
        <w:t>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الإ</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امُ </w:t>
      </w:r>
      <w:proofErr w:type="spellStart"/>
      <w:r w:rsidRPr="00EF6429">
        <w:rPr>
          <w:rFonts w:ascii="Traditional Arabic" w:hAnsi="Traditional Arabic" w:cs="Traditional Arabic"/>
          <w:b/>
          <w:bCs/>
          <w:sz w:val="32"/>
          <w:szCs w:val="32"/>
          <w:rtl/>
        </w:rPr>
        <w:t>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ه</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ر</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ر</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إ</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ن</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ادُهُ ح</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سَنٌ.</w:t>
      </w:r>
      <w:r w:rsidRPr="00EF6429">
        <w:rPr>
          <w:rFonts w:ascii="Traditional Arabic" w:hAnsi="Traditional Arabic" w:cs="Traditional Arabic" w:hint="cs"/>
          <w:b/>
          <w:bCs/>
          <w:sz w:val="32"/>
          <w:szCs w:val="32"/>
          <w:rtl/>
        </w:rPr>
        <w:t xml:space="preserve"> وَ</w:t>
      </w:r>
      <w:r w:rsidRPr="00EF6429">
        <w:rPr>
          <w:rFonts w:ascii="Traditional Arabic" w:hAnsi="Traditional Arabic" w:cs="Traditional Arabic"/>
          <w:b/>
          <w:bCs/>
          <w:sz w:val="32"/>
          <w:szCs w:val="32"/>
          <w:rtl/>
        </w:rPr>
        <w:t>لِحُص</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ولِ السِّرِّ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أ</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نْ يَصِيرَ مُج</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ابَ الدَّعْو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ةِ لا بُدّ</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أ</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ن</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يَسْتَغ</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فِرَ كُلَّ ي</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 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السِّرُّ يَح</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صُل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ح</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تّ</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ى 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ك</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ان</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تَغ</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فِرُ ف</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اسِقًا. </w:t>
      </w:r>
    </w:p>
    <w:p w14:paraId="2EB1B88B" w14:textId="77777777" w:rsidR="00CD7A7A" w:rsidRPr="00EF6429" w:rsidRDefault="00CD7A7A" w:rsidP="00CD7A7A">
      <w:pPr>
        <w:jc w:val="both"/>
        <w:rPr>
          <w:rFonts w:ascii="Traditional Arabic" w:hAnsi="Traditional Arabic" w:cs="Traditional Arabic"/>
          <w:b/>
          <w:bCs/>
          <w:color w:val="0000FF"/>
          <w:sz w:val="32"/>
          <w:szCs w:val="32"/>
          <w:rtl/>
        </w:rPr>
      </w:pPr>
    </w:p>
    <w:p w14:paraId="73016690" w14:textId="77777777" w:rsidR="00CD7A7A" w:rsidRPr="00EF6429" w:rsidRDefault="00CD7A7A" w:rsidP="00CD7A7A">
      <w:pPr>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(171) </w:t>
      </w:r>
      <w:r w:rsidRPr="00EF6429">
        <w:rPr>
          <w:rFonts w:ascii="Traditional Arabic" w:hAnsi="Traditional Arabic" w:cs="Traditional Arabic"/>
          <w:b/>
          <w:bCs/>
          <w:color w:val="0000FF"/>
          <w:sz w:val="32"/>
          <w:szCs w:val="32"/>
          <w:rtl/>
        </w:rPr>
        <w:t xml:space="preserve">إِنْ كَانَ مَأْمُومٌ وَإِمَامٌ يُصَلِّيَانِ </w:t>
      </w:r>
      <w:proofErr w:type="spellStart"/>
      <w:r w:rsidRPr="00EF6429">
        <w:rPr>
          <w:rFonts w:ascii="Traditional Arabic" w:hAnsi="Traditional Arabic" w:cs="Traditional Arabic"/>
          <w:b/>
          <w:bCs/>
          <w:color w:val="0000FF"/>
          <w:sz w:val="32"/>
          <w:szCs w:val="32"/>
          <w:rtl/>
        </w:rPr>
        <w:t>فِ</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مَسْجِدٍ هَلْ يُشْتَرَطُ أَنْ تَكُونَ الْمَسَافَةُ بَيْنَهُمَا ثَلاثَمِائَةِ ذِرَاعٍ فَأَقَل</w:t>
      </w:r>
      <w:r w:rsidRPr="00EF6429">
        <w:rPr>
          <w:rFonts w:ascii="Traditional Arabic" w:hAnsi="Traditional Arabic" w:cs="Traditional Arabic" w:hint="cs"/>
          <w:b/>
          <w:bCs/>
          <w:color w:val="0000FF"/>
          <w:sz w:val="32"/>
          <w:szCs w:val="32"/>
          <w:rtl/>
        </w:rPr>
        <w:t>ّ.</w:t>
      </w:r>
    </w:p>
    <w:p w14:paraId="17C899C0" w14:textId="77777777" w:rsidR="00CD7A7A" w:rsidRPr="00EF6429" w:rsidRDefault="00CD7A7A" w:rsidP="00CD7A7A">
      <w:pPr>
        <w:jc w:val="both"/>
        <w:rPr>
          <w:rFonts w:ascii="Traditional Arabic" w:hAnsi="Traditional Arabic" w:cs="Traditional Arabic"/>
          <w:sz w:val="32"/>
          <w:szCs w:val="32"/>
          <w:rtl/>
        </w:rPr>
      </w:pPr>
      <w:r w:rsidRPr="00EF6429">
        <w:rPr>
          <w:rFonts w:ascii="Traditional Arabic" w:hAnsi="Traditional Arabic" w:cs="Traditional Arabic"/>
          <w:b/>
          <w:bCs/>
          <w:sz w:val="32"/>
          <w:szCs w:val="32"/>
          <w:rtl/>
        </w:rPr>
        <w:t xml:space="preserve"> </w:t>
      </w:r>
    </w:p>
    <w:p w14:paraId="05BF22E9" w14:textId="77777777" w:rsidR="00CD7A7A" w:rsidRPr="00EF6429" w:rsidRDefault="00CD7A7A" w:rsidP="00CD7A7A">
      <w:pPr>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إِنْ كَانَ مَأْمُومٌ وَإِمَامٌ يُصَلِّيَانِ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مَسْجِدٍ لا يُشْتَرَطُ أَنْ تَكُونَ الْمَسَافَةُ بَيْنَهُمَا ثَلاثَمِائَةِ ذِرَاعٍ فَأَقَل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وَأَمَّا خَارِجَ الْمَسْجِدِ فَيُشْتَرَطُ ذَلِكَ. </w:t>
      </w:r>
    </w:p>
    <w:p w14:paraId="10AAF50D" w14:textId="77777777" w:rsidR="00CD7A7A" w:rsidRPr="00EF6429" w:rsidRDefault="00CD7A7A" w:rsidP="00CD7A7A">
      <w:pPr>
        <w:jc w:val="both"/>
        <w:rPr>
          <w:rFonts w:ascii="Traditional Arabic" w:hAnsi="Traditional Arabic" w:cs="Traditional Arabic"/>
          <w:sz w:val="32"/>
          <w:szCs w:val="32"/>
          <w:rtl/>
        </w:rPr>
      </w:pPr>
      <w:r w:rsidRPr="00EF6429">
        <w:rPr>
          <w:rFonts w:ascii="Traditional Arabic" w:hAnsi="Traditional Arabic" w:cs="Traditional Arabic"/>
          <w:b/>
          <w:bCs/>
          <w:sz w:val="32"/>
          <w:szCs w:val="32"/>
          <w:rtl/>
        </w:rPr>
        <w:t>الشَّرْحُ:</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sz w:val="32"/>
          <w:szCs w:val="32"/>
          <w:rtl/>
        </w:rPr>
        <w:t xml:space="preserve">إِنْ كَانَا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مَسْجِدٍ صَحَّتِ الْقُدْوَةُ وَإِنْ بَعُدَتِ الْمَسَافَةُ بَيْنَهُمَا جِدًّا بِشَرْطِ إِمْكَانِ مُتَابَعَةِ الإِمَامِ أَمَّا إِنْ كَانَا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مَكَانٍ غَيْرِ الْمَسْجِدِ فَيُشْتَرَطُ أَنْ لا تَزِيدَ الْمَسَافَةُ بَيْنَهُمَا أَوْ بَيْنَ الْمَأْمُومِ وَالصَّفِّ الَّذِى أ</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م</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ام</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ه</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إِنْ كَانَ </w:t>
      </w:r>
      <w:proofErr w:type="spellStart"/>
      <w:r w:rsidRPr="00EF6429">
        <w:rPr>
          <w:rFonts w:ascii="Traditional Arabic" w:hAnsi="Traditional Arabic" w:cs="Traditional Arabic"/>
          <w:sz w:val="32"/>
          <w:szCs w:val="32"/>
          <w:rtl/>
        </w:rPr>
        <w:t>الْمَأْمُومُونَ</w:t>
      </w:r>
      <w:proofErr w:type="spellEnd"/>
      <w:r w:rsidRPr="00EF6429">
        <w:rPr>
          <w:rFonts w:ascii="Traditional Arabic" w:hAnsi="Traditional Arabic" w:cs="Traditional Arabic"/>
          <w:sz w:val="32"/>
          <w:szCs w:val="32"/>
          <w:rtl/>
        </w:rPr>
        <w:t xml:space="preserve"> صُفُوفًا مُتَتَابِعَةً عَلَى ثَلاثِمِائَةِ ذِرَاعٍ تَقْرِيبًا.</w:t>
      </w:r>
    </w:p>
    <w:p w14:paraId="0987B43D" w14:textId="77777777" w:rsidR="00CD7A7A" w:rsidRPr="00EF6429" w:rsidRDefault="00CD7A7A" w:rsidP="00CD7A7A">
      <w:pPr>
        <w:pStyle w:val="NormalWeb"/>
        <w:bidi/>
        <w:jc w:val="both"/>
        <w:rPr>
          <w:rFonts w:ascii="Traditional Arabic" w:hAnsi="Traditional Arabic" w:cs="Traditional Arabic"/>
          <w:b/>
          <w:bCs/>
          <w:color w:val="0000FF"/>
          <w:sz w:val="32"/>
          <w:szCs w:val="32"/>
        </w:rPr>
      </w:pPr>
    </w:p>
    <w:p w14:paraId="361A4AB3"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(172) </w:t>
      </w:r>
      <w:r w:rsidRPr="00EF6429">
        <w:rPr>
          <w:rFonts w:ascii="Traditional Arabic" w:hAnsi="Traditional Arabic" w:cs="Traditional Arabic"/>
          <w:b/>
          <w:bCs/>
          <w:color w:val="0000FF"/>
          <w:sz w:val="32"/>
          <w:szCs w:val="32"/>
          <w:rtl/>
        </w:rPr>
        <w:t xml:space="preserve">اذْكُرْ شُرُوطَ صِحَّةِ الْخُطْبَتَيْنِ. </w:t>
      </w:r>
    </w:p>
    <w:p w14:paraId="29B073E5"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يُشْتَرَطُ لِصِحَّةِ الْخُطْبَتَيْنِ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كَوْنُ الْخَطِيبِ طَاهِرًا عَنِ الْحَدَثَيْنِ وَعَنِ النَّجَاسَةِ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الْبَدَنِ وَالثَّوْبِ وَالْمَكَانِ وَالْمَحْمُولِ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وَأَنْ يَكُونَ سَاتِرًا لِلْعَوْرَةِ قَائِمًا إِنِ اسْتَطَاعَ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وَأَنْ يَجْلِسَ بَيْنَ الْخُطْبَتَيْنِ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وَأَنْ يُوَالِ</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بَيْنَ أَرْكَانِهِمَا وَبَيْنَ الْخُطْبَتَيْنِ وَالصَّلاةِ فَلا يَفْصِلُ بَيْنَ ذَلِكَ بِفَاصِلٍ طَوِيلٍ </w:t>
      </w:r>
      <w:r w:rsidRPr="00EF6429">
        <w:rPr>
          <w:rFonts w:ascii="Traditional Arabic" w:hAnsi="Traditional Arabic" w:cs="Traditional Arabic"/>
          <w:b/>
          <w:bCs/>
          <w:sz w:val="32"/>
          <w:szCs w:val="32"/>
        </w:rPr>
        <w:t>•</w:t>
      </w:r>
      <w:r w:rsidRPr="00EF6429">
        <w:rPr>
          <w:rFonts w:ascii="Traditional Arabic" w:hAnsi="Traditional Arabic" w:cs="Traditional Arabic"/>
          <w:b/>
          <w:bCs/>
          <w:sz w:val="32"/>
          <w:szCs w:val="32"/>
          <w:rtl/>
        </w:rPr>
        <w:t xml:space="preserve"> وَأَنْ </w:t>
      </w:r>
      <w:proofErr w:type="spellStart"/>
      <w:r w:rsidRPr="00EF6429">
        <w:rPr>
          <w:rFonts w:ascii="Traditional Arabic" w:hAnsi="Traditional Arabic" w:cs="Traditional Arabic"/>
          <w:b/>
          <w:bCs/>
          <w:sz w:val="32"/>
          <w:szCs w:val="32"/>
          <w:rtl/>
        </w:rPr>
        <w:t>يَأْتِ</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بِالأَرْكَانِ بِالْعَرَبِيَّةِ. </w:t>
      </w:r>
    </w:p>
    <w:p w14:paraId="715ADAE0" w14:textId="77777777" w:rsidR="00CD7A7A" w:rsidRPr="00EF6429" w:rsidRDefault="00CD7A7A" w:rsidP="00CD7A7A">
      <w:pPr>
        <w:pStyle w:val="NormalWeb"/>
        <w:bidi/>
        <w:jc w:val="both"/>
        <w:rPr>
          <w:rFonts w:ascii="Traditional Arabic" w:hAnsi="Traditional Arabic" w:cs="Traditional Arabic"/>
          <w:b/>
          <w:bCs/>
          <w:color w:val="0000FF"/>
          <w:sz w:val="32"/>
          <w:szCs w:val="32"/>
        </w:rPr>
      </w:pPr>
    </w:p>
    <w:p w14:paraId="458BB68A"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lastRenderedPageBreak/>
        <w:t xml:space="preserve">(173) </w:t>
      </w:r>
      <w:r w:rsidRPr="00EF6429">
        <w:rPr>
          <w:rFonts w:ascii="Traditional Arabic" w:hAnsi="Traditional Arabic" w:cs="Traditional Arabic"/>
          <w:b/>
          <w:bCs/>
          <w:color w:val="0000FF"/>
          <w:sz w:val="32"/>
          <w:szCs w:val="32"/>
          <w:rtl/>
        </w:rPr>
        <w:t xml:space="preserve">مَا الْحُكْمُ </w:t>
      </w:r>
      <w:proofErr w:type="spellStart"/>
      <w:r w:rsidRPr="00EF6429">
        <w:rPr>
          <w:rFonts w:ascii="Traditional Arabic" w:hAnsi="Traditional Arabic" w:cs="Traditional Arabic"/>
          <w:b/>
          <w:bCs/>
          <w:color w:val="0000FF"/>
          <w:sz w:val="32"/>
          <w:szCs w:val="32"/>
          <w:rtl/>
        </w:rPr>
        <w:t>فِ</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مُقَارَنَةِ الْمَأْمُومِ لِلإِمَامِ وَتَقَدُّمِهِ عَلَيْهِ</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1BE6AD05"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لَوْ تَقَدَّمَ الْمَأْمُومُ عَلَى الإِمَامِ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الْمَوْقِفِ أَوْ تَكْبِيرِةِ </w:t>
      </w:r>
      <w:proofErr w:type="spellStart"/>
      <w:r w:rsidRPr="00EF6429">
        <w:rPr>
          <w:rFonts w:ascii="Traditional Arabic" w:hAnsi="Traditional Arabic" w:cs="Traditional Arabic"/>
          <w:b/>
          <w:bCs/>
          <w:sz w:val="32"/>
          <w:szCs w:val="32"/>
          <w:rtl/>
        </w:rPr>
        <w:t>التَّحَرُّم</w:t>
      </w:r>
      <w:proofErr w:type="spellEnd"/>
      <w:r w:rsidRPr="00EF6429">
        <w:rPr>
          <w:rFonts w:ascii="Traditional Arabic" w:hAnsi="Traditional Arabic" w:cs="Traditional Arabic"/>
          <w:b/>
          <w:bCs/>
          <w:sz w:val="32"/>
          <w:szCs w:val="32"/>
          <w:rtl/>
        </w:rPr>
        <w:t xml:space="preserve"> ِبَطَلَتْ صَلاتُهُ وَكَذَا لَوْ قَارَنَهُ بِالتَّكْبِيرَةِ أَمَّا الْمُقَارَنَةُ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غَيْرِ التَّكْبِيرَةِ مِنَ الأَرْكَانِ فَمَكْرُوهَةٌ إِلَّا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قَوْلِ </w:t>
      </w:r>
      <w:proofErr w:type="spellStart"/>
      <w:r w:rsidRPr="00EF6429">
        <w:rPr>
          <w:rFonts w:ascii="Traditional Arabic" w:hAnsi="Traditional Arabic" w:cs="Traditional Arabic"/>
          <w:b/>
          <w:bCs/>
          <w:sz w:val="32"/>
          <w:szCs w:val="32"/>
          <w:rtl/>
        </w:rPr>
        <w:t>ءَامِين</w:t>
      </w:r>
      <w:proofErr w:type="spellEnd"/>
      <w:r w:rsidRPr="00EF6429">
        <w:rPr>
          <w:rFonts w:ascii="Traditional Arabic" w:hAnsi="Traditional Arabic" w:cs="Traditional Arabic"/>
          <w:b/>
          <w:bCs/>
          <w:sz w:val="32"/>
          <w:szCs w:val="32"/>
          <w:rtl/>
        </w:rPr>
        <w:t xml:space="preserve"> فَيُسَنُّ أَنْ يُقَارِنَ الْمَأْمُومُ الإِمَامَ فِيهِ. </w:t>
      </w:r>
    </w:p>
    <w:p w14:paraId="7B8846F8" w14:textId="77777777" w:rsidR="00CD7A7A" w:rsidRPr="00EF6429" w:rsidRDefault="00CD7A7A" w:rsidP="00CD7A7A">
      <w:pPr>
        <w:pStyle w:val="NormalWeb"/>
        <w:bidi/>
        <w:jc w:val="both"/>
        <w:rPr>
          <w:rFonts w:ascii="Traditional Arabic" w:hAnsi="Traditional Arabic" w:cs="Traditional Arabic"/>
          <w:sz w:val="32"/>
          <w:szCs w:val="32"/>
          <w:rtl/>
        </w:rPr>
      </w:pPr>
      <w:r w:rsidRPr="00EF6429">
        <w:rPr>
          <w:rFonts w:ascii="Traditional Arabic" w:hAnsi="Traditional Arabic" w:cs="Traditional Arabic"/>
          <w:b/>
          <w:bCs/>
          <w:sz w:val="32"/>
          <w:szCs w:val="32"/>
          <w:rtl/>
        </w:rPr>
        <w:t>الشَّرْحُ:</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sz w:val="32"/>
          <w:szCs w:val="32"/>
          <w:rtl/>
        </w:rPr>
        <w:t>لَوْ قَارَنَ</w:t>
      </w:r>
      <w:r w:rsidRPr="00EF6429">
        <w:rPr>
          <w:rFonts w:ascii="Traditional Arabic" w:hAnsi="Traditional Arabic" w:cs="Traditional Arabic" w:hint="cs"/>
          <w:sz w:val="32"/>
          <w:szCs w:val="32"/>
          <w:rtl/>
        </w:rPr>
        <w:t xml:space="preserve"> الْمَأْمُومُ إِمَامَهُ</w:t>
      </w:r>
      <w:r w:rsidRPr="00EF6429">
        <w:rPr>
          <w:rFonts w:ascii="Traditional Arabic" w:hAnsi="Traditional Arabic" w:cs="Traditional Arabic"/>
          <w:sz w:val="32"/>
          <w:szCs w:val="32"/>
          <w:rtl/>
        </w:rPr>
        <w:t xml:space="preserve">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الْمَوْقِفِ وَلَمْ يَتَقَدَّمْ عَلَيْهِ لا تَبْطُلُ صَلاتُهُ أَمَّا لَوْ تَقَدَّمَ عَلَيْهِ فَلا تَصِحُّ صَلاتُهُ وَالْعِبْرَةُ بِالْمُقَارَنَةِ أَوِ التَّقَدُّمِ بِعَقِبِ الرِّجْلِ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الْقَائِمِ </w:t>
      </w:r>
      <w:proofErr w:type="spellStart"/>
      <w:r w:rsidRPr="00EF6429">
        <w:rPr>
          <w:rFonts w:ascii="Traditional Arabic" w:hAnsi="Traditional Arabic" w:cs="Traditional Arabic"/>
          <w:sz w:val="32"/>
          <w:szCs w:val="32"/>
          <w:rtl/>
        </w:rPr>
        <w:t>أَىْ</w:t>
      </w:r>
      <w:proofErr w:type="spellEnd"/>
      <w:r w:rsidRPr="00EF6429">
        <w:rPr>
          <w:rFonts w:ascii="Traditional Arabic" w:hAnsi="Traditional Arabic" w:cs="Traditional Arabic"/>
          <w:sz w:val="32"/>
          <w:szCs w:val="32"/>
          <w:rtl/>
        </w:rPr>
        <w:t xml:space="preserve"> مُؤَخَّرِ قَدَمِهِ.</w:t>
      </w:r>
      <w:r w:rsidRPr="00EF6429">
        <w:rPr>
          <w:rFonts w:ascii="Traditional Arabic" w:hAnsi="Traditional Arabic" w:cs="Traditional Arabic" w:hint="cs"/>
          <w:sz w:val="32"/>
          <w:szCs w:val="32"/>
          <w:rtl/>
        </w:rPr>
        <w:t xml:space="preserve"> وَ</w:t>
      </w:r>
      <w:r w:rsidRPr="00EF6429">
        <w:rPr>
          <w:rFonts w:ascii="Traditional Arabic" w:hAnsi="Traditional Arabic" w:cs="Traditional Arabic"/>
          <w:sz w:val="32"/>
          <w:szCs w:val="32"/>
          <w:rtl/>
        </w:rPr>
        <w:t>لَوْ قَارَنَ</w:t>
      </w:r>
      <w:r w:rsidRPr="00EF6429">
        <w:rPr>
          <w:rFonts w:ascii="Traditional Arabic" w:hAnsi="Traditional Arabic" w:cs="Traditional Arabic" w:hint="cs"/>
          <w:sz w:val="32"/>
          <w:szCs w:val="32"/>
          <w:rtl/>
        </w:rPr>
        <w:t xml:space="preserve"> الْمَأْمُومُ إِمَامَهُ</w:t>
      </w:r>
      <w:r w:rsidRPr="00EF6429">
        <w:rPr>
          <w:rFonts w:ascii="Traditional Arabic" w:hAnsi="Traditional Arabic" w:cs="Traditional Arabic"/>
          <w:sz w:val="32"/>
          <w:szCs w:val="32"/>
          <w:rtl/>
        </w:rPr>
        <w:t xml:space="preserve">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تَكْبِيرَةِ الإِحْرَامِ أَوْ تَقَدَّمَ عَلَيْهِ لا تَصِحُّ صَلاتُهُ فَيَجِبُ تَأْخِيرُ جَمِيعِ تَكْبِيرَةِ الْمَأْمُومِ عَنْ جَمِيعِ تَكْبِيرَةِ الإِمَامِ.</w:t>
      </w:r>
      <w:r w:rsidRPr="00EF6429">
        <w:rPr>
          <w:rFonts w:ascii="Traditional Arabic" w:hAnsi="Traditional Arabic" w:cs="Traditional Arabic" w:hint="cs"/>
          <w:sz w:val="32"/>
          <w:szCs w:val="32"/>
          <w:rtl/>
        </w:rPr>
        <w:t xml:space="preserve"> وَ</w:t>
      </w:r>
      <w:r w:rsidRPr="00EF6429">
        <w:rPr>
          <w:rFonts w:ascii="Traditional Arabic" w:hAnsi="Traditional Arabic" w:cs="Traditional Arabic"/>
          <w:sz w:val="32"/>
          <w:szCs w:val="32"/>
          <w:rtl/>
        </w:rPr>
        <w:t>لا تَضُرُّ مُقَارَنَة</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الْمَأْمُومِ لِلإِمَامِ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السَّلامِ لَكِنَّهَا مَكْرُوهَةٌ أَمَّا لَوْ سَلَّمَ الْمَأْمُومُ قَبْلَ الإِمَامِ عَمْدًا بَطَلَتْ صَلاتُهُ.</w:t>
      </w:r>
    </w:p>
    <w:p w14:paraId="3617941A" w14:textId="77777777" w:rsidR="00CD7A7A" w:rsidRPr="00EF6429" w:rsidRDefault="00CD7A7A" w:rsidP="00CD7A7A">
      <w:pPr>
        <w:pStyle w:val="NoSpacing"/>
        <w:bidi/>
        <w:jc w:val="both"/>
        <w:rPr>
          <w:rFonts w:ascii="Traditional Arabic" w:hAnsi="Traditional Arabic" w:cs="Traditional Arabic"/>
          <w:b/>
          <w:bCs/>
          <w:sz w:val="32"/>
          <w:szCs w:val="32"/>
          <w:rtl/>
        </w:rPr>
      </w:pPr>
    </w:p>
    <w:p w14:paraId="41997499" w14:textId="77777777" w:rsidR="00CD7A7A" w:rsidRPr="00EF6429" w:rsidRDefault="00CD7A7A" w:rsidP="00CD7A7A">
      <w:pPr>
        <w:pStyle w:val="NoSpacing"/>
        <w:bidi/>
        <w:jc w:val="both"/>
        <w:rPr>
          <w:rFonts w:ascii="Traditional Arabic" w:hAnsi="Traditional Arabic" w:cs="Traditional Arabic"/>
          <w:b/>
          <w:bCs/>
          <w:color w:val="EE0000"/>
          <w:sz w:val="32"/>
          <w:szCs w:val="32"/>
          <w:rtl/>
        </w:rPr>
      </w:pPr>
      <w:r w:rsidRPr="00EF6429">
        <w:rPr>
          <w:rFonts w:ascii="Traditional Arabic" w:hAnsi="Traditional Arabic" w:cs="Traditional Arabic" w:hint="cs"/>
          <w:b/>
          <w:bCs/>
          <w:color w:val="EE0000"/>
          <w:sz w:val="32"/>
          <w:szCs w:val="32"/>
          <w:rtl/>
        </w:rPr>
        <w:t xml:space="preserve">فَائِدَةٌ: كَيْفَ يَقِفُ الْمَأْمُومُ </w:t>
      </w:r>
      <w:proofErr w:type="spellStart"/>
      <w:r w:rsidRPr="00EF6429">
        <w:rPr>
          <w:rFonts w:ascii="Traditional Arabic" w:hAnsi="Traditional Arabic" w:cs="Traditional Arabic" w:hint="cs"/>
          <w:b/>
          <w:bCs/>
          <w:color w:val="EE0000"/>
          <w:sz w:val="32"/>
          <w:szCs w:val="32"/>
          <w:rtl/>
        </w:rPr>
        <w:t>فِى</w:t>
      </w:r>
      <w:proofErr w:type="spellEnd"/>
      <w:r w:rsidRPr="00EF6429">
        <w:rPr>
          <w:rFonts w:ascii="Traditional Arabic" w:hAnsi="Traditional Arabic" w:cs="Traditional Arabic" w:hint="cs"/>
          <w:b/>
          <w:bCs/>
          <w:color w:val="EE0000"/>
          <w:sz w:val="32"/>
          <w:szCs w:val="32"/>
          <w:rtl/>
        </w:rPr>
        <w:t xml:space="preserve"> صَلاةِ الْجَمَاعَةِ.</w:t>
      </w:r>
    </w:p>
    <w:p w14:paraId="371AF28A" w14:textId="77777777" w:rsidR="00CD7A7A" w:rsidRPr="00EF6429" w:rsidRDefault="00CD7A7A" w:rsidP="00CD7A7A">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السُّنَّةُ أَنْ يَقِفَ الرَّجُلُ الْوَاحِدُ عَنْ يَمِينِ الإِمَامِ</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فَإِ</w:t>
      </w:r>
      <w:r w:rsidRPr="00EF6429">
        <w:rPr>
          <w:rFonts w:ascii="Traditional Arabic" w:hAnsi="Traditional Arabic" w:cs="Traditional Arabic" w:hint="cs"/>
          <w:b/>
          <w:bCs/>
          <w:sz w:val="32"/>
          <w:szCs w:val="32"/>
          <w:rtl/>
        </w:rPr>
        <w:t>ذَا</w:t>
      </w:r>
      <w:r w:rsidRPr="00EF6429">
        <w:rPr>
          <w:rFonts w:ascii="Traditional Arabic" w:hAnsi="Traditional Arabic" w:cs="Traditional Arabic"/>
          <w:b/>
          <w:bCs/>
          <w:sz w:val="32"/>
          <w:szCs w:val="32"/>
          <w:rtl/>
        </w:rPr>
        <w:t xml:space="preserve"> وَقَفَ عَنْ يَسَارِهِ أَوْ خَلْفَهُ كُرِهَ</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وَ</w:t>
      </w:r>
      <w:r w:rsidRPr="00EF6429">
        <w:rPr>
          <w:rFonts w:ascii="Traditional Arabic" w:hAnsi="Traditional Arabic" w:cs="Traditional Arabic" w:hint="cs"/>
          <w:b/>
          <w:bCs/>
          <w:sz w:val="32"/>
          <w:szCs w:val="32"/>
          <w:rtl/>
        </w:rPr>
        <w:t xml:space="preserve">يُسَنُّ </w:t>
      </w:r>
      <w:r w:rsidRPr="00EF6429">
        <w:rPr>
          <w:rFonts w:ascii="Traditional Arabic" w:hAnsi="Traditional Arabic" w:cs="Traditional Arabic"/>
          <w:b/>
          <w:bCs/>
          <w:sz w:val="32"/>
          <w:szCs w:val="32"/>
          <w:rtl/>
        </w:rPr>
        <w:t>أَنْ يَقِفَ 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اثْنَانِ خَلْفَهُ</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وَمَنْ حَضَرَ وَ</w:t>
      </w:r>
      <w:r w:rsidRPr="00EF6429">
        <w:rPr>
          <w:rFonts w:ascii="Traditional Arabic" w:hAnsi="Traditional Arabic" w:cs="Traditional Arabic" w:hint="cs"/>
          <w:b/>
          <w:bCs/>
          <w:sz w:val="32"/>
          <w:szCs w:val="32"/>
          <w:rtl/>
        </w:rPr>
        <w:t xml:space="preserve">كَانَ </w:t>
      </w:r>
      <w:r w:rsidRPr="00EF6429">
        <w:rPr>
          <w:rFonts w:ascii="Traditional Arabic" w:hAnsi="Traditional Arabic" w:cs="Traditional Arabic"/>
          <w:b/>
          <w:bCs/>
          <w:sz w:val="32"/>
          <w:szCs w:val="32"/>
          <w:rtl/>
        </w:rPr>
        <w:t>مَعَ الإِمَامِ وَاحِدٌ عَنْ يَمِينِهِ</w:t>
      </w:r>
      <w:r w:rsidRPr="00EF6429">
        <w:rPr>
          <w:rFonts w:ascii="Traditional Arabic" w:hAnsi="Traditional Arabic" w:cs="Traditional Arabic" w:hint="cs"/>
          <w:b/>
          <w:bCs/>
          <w:sz w:val="32"/>
          <w:szCs w:val="32"/>
          <w:rtl/>
        </w:rPr>
        <w:t xml:space="preserve"> وَقَفَ</w:t>
      </w:r>
      <w:r w:rsidRPr="00EF6429">
        <w:rPr>
          <w:rFonts w:ascii="Traditional Arabic" w:hAnsi="Traditional Arabic" w:cs="Traditional Arabic"/>
          <w:b/>
          <w:bCs/>
          <w:sz w:val="32"/>
          <w:szCs w:val="32"/>
          <w:rtl/>
        </w:rPr>
        <w:t xml:space="preserve"> عَنْ يَسَار</w:t>
      </w:r>
      <w:r w:rsidRPr="00EF6429">
        <w:rPr>
          <w:rFonts w:ascii="Traditional Arabic" w:hAnsi="Traditional Arabic" w:cs="Traditional Arabic" w:hint="cs"/>
          <w:b/>
          <w:bCs/>
          <w:sz w:val="32"/>
          <w:szCs w:val="32"/>
          <w:rtl/>
        </w:rPr>
        <w:t>ِ الإِمَام</w:t>
      </w:r>
      <w:r w:rsidRPr="00EF6429">
        <w:rPr>
          <w:rFonts w:ascii="Traditional Arabic" w:hAnsi="Traditional Arabic" w:cs="Traditional Arabic"/>
          <w:b/>
          <w:bCs/>
          <w:sz w:val="32"/>
          <w:szCs w:val="32"/>
          <w:rtl/>
        </w:rPr>
        <w:t>ِ</w:t>
      </w:r>
      <w:r w:rsidRPr="00EF6429">
        <w:rPr>
          <w:rFonts w:ascii="Traditional Arabic" w:hAnsi="Traditional Arabic" w:cs="Traditional Arabic" w:hint="cs"/>
          <w:b/>
          <w:bCs/>
          <w:sz w:val="32"/>
          <w:szCs w:val="32"/>
          <w:rtl/>
        </w:rPr>
        <w:t xml:space="preserve"> وَأَحْرَمَ </w:t>
      </w:r>
      <w:r w:rsidRPr="00EF6429">
        <w:rPr>
          <w:rFonts w:ascii="Traditional Arabic" w:hAnsi="Traditional Arabic" w:cs="Traditional Arabic"/>
          <w:b/>
          <w:bCs/>
          <w:sz w:val="32"/>
          <w:szCs w:val="32"/>
          <w:rtl/>
        </w:rPr>
        <w:t>ثُمَّ يَتَقَدَّمُ الإِمَامُ أَوْ يَتَأَخَّرُ الْمَأْمُومَانِ</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وَإِنْ حَضَرَ وَالإِمَامُ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الصَّلاةِ وَلَمْ يَجِدْ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الصَّفِّ فُرْجَةً جَذَبَ مِنَ الصَّفِّ وَاحِدًا بَعْدَ أَنْ يُحْرِمَ وَاصْطَفَّ مَعَهُ</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فَإِنْ لَمْ يَفْعَلْ وَصَلَّى خَلْفَ الصَّفِّ وَحْدَهُ كُرِهَ ذَلِكَ </w:t>
      </w:r>
      <w:proofErr w:type="spellStart"/>
      <w:r w:rsidRPr="00EF6429">
        <w:rPr>
          <w:rFonts w:ascii="Traditional Arabic" w:hAnsi="Traditional Arabic" w:cs="Traditional Arabic" w:hint="cs"/>
          <w:b/>
          <w:bCs/>
          <w:sz w:val="32"/>
          <w:szCs w:val="32"/>
          <w:rtl/>
        </w:rPr>
        <w:t>وَأَ</w:t>
      </w:r>
      <w:r w:rsidRPr="00EF6429">
        <w:rPr>
          <w:rFonts w:ascii="Traditional Arabic" w:hAnsi="Traditional Arabic" w:cs="Traditional Arabic"/>
          <w:b/>
          <w:bCs/>
          <w:sz w:val="32"/>
          <w:szCs w:val="32"/>
          <w:rtl/>
        </w:rPr>
        <w:t>جْزَأَتْهُ</w:t>
      </w:r>
      <w:proofErr w:type="spellEnd"/>
      <w:r w:rsidRPr="00EF6429">
        <w:rPr>
          <w:rFonts w:ascii="Traditional Arabic" w:hAnsi="Traditional Arabic" w:cs="Traditional Arabic"/>
          <w:b/>
          <w:bCs/>
          <w:sz w:val="32"/>
          <w:szCs w:val="32"/>
          <w:rtl/>
        </w:rPr>
        <w:t xml:space="preserve"> صَلاتُهُ</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وَإِنْ حَضَرَ رِجَالٌ وَصِبْيَانٌ وَنِسَاءٌ تَقَدَّمَ الرِّجَالُ ثُمَّ الصِّبْيَانُ ثُمَّ النِّسَاءُ</w:t>
      </w:r>
      <w:r w:rsidRPr="00EF6429">
        <w:rPr>
          <w:rFonts w:ascii="Traditional Arabic" w:hAnsi="Traditional Arabic" w:cs="Traditional Arabic" w:hint="cs"/>
          <w:b/>
          <w:bCs/>
          <w:sz w:val="32"/>
          <w:szCs w:val="32"/>
          <w:rtl/>
        </w:rPr>
        <w:t>. أَمَّا إِذَا</w:t>
      </w:r>
      <w:r w:rsidRPr="00EF6429">
        <w:rPr>
          <w:rFonts w:ascii="Traditional Arabic" w:hAnsi="Traditional Arabic" w:cs="Traditional Arabic"/>
          <w:b/>
          <w:bCs/>
          <w:sz w:val="32"/>
          <w:szCs w:val="32"/>
          <w:rtl/>
        </w:rPr>
        <w:t xml:space="preserve"> صَلَّتِ الْمَرْأَةُ بِنِسْوَةٍ</w:t>
      </w:r>
      <w:r w:rsidRPr="00EF6429">
        <w:rPr>
          <w:rFonts w:ascii="Traditional Arabic" w:hAnsi="Traditional Arabic" w:cs="Traditional Arabic" w:hint="cs"/>
          <w:b/>
          <w:bCs/>
          <w:sz w:val="32"/>
          <w:szCs w:val="32"/>
          <w:rtl/>
        </w:rPr>
        <w:t xml:space="preserve"> فَيُسْتَحَبُّ لَهَا أَنْ تَقِفَ</w:t>
      </w:r>
      <w:r w:rsidRPr="00EF6429">
        <w:rPr>
          <w:rFonts w:ascii="Traditional Arabic" w:hAnsi="Traditional Arabic" w:cs="Traditional Arabic"/>
          <w:b/>
          <w:bCs/>
          <w:sz w:val="32"/>
          <w:szCs w:val="32"/>
          <w:rtl/>
        </w:rPr>
        <w:t xml:space="preserve"> وَسْطَ الصَّفِّ</w:t>
      </w:r>
      <w:r w:rsidRPr="00EF6429">
        <w:rPr>
          <w:rFonts w:ascii="Traditional Arabic" w:hAnsi="Traditional Arabic" w:cs="Traditional Arabic" w:hint="cs"/>
          <w:b/>
          <w:bCs/>
          <w:sz w:val="32"/>
          <w:szCs w:val="32"/>
          <w:rtl/>
        </w:rPr>
        <w:t xml:space="preserve"> الأَوَّلِ مِنْ دُونِ أَنْ تَتَقَدَّمَ عَلَيْهِنَّ.</w:t>
      </w:r>
    </w:p>
    <w:p w14:paraId="1FD7739F" w14:textId="77777777" w:rsidR="00CD7A7A" w:rsidRPr="00EF6429" w:rsidRDefault="00CD7A7A" w:rsidP="00CD7A7A">
      <w:pPr>
        <w:pStyle w:val="NormalWeb"/>
        <w:bidi/>
        <w:jc w:val="both"/>
        <w:rPr>
          <w:rFonts w:ascii="Traditional Arabic" w:hAnsi="Traditional Arabic" w:cs="Traditional Arabic"/>
          <w:sz w:val="32"/>
          <w:szCs w:val="32"/>
          <w:rtl/>
          <w:lang w:bidi="ar-SA"/>
        </w:rPr>
      </w:pPr>
    </w:p>
    <w:p w14:paraId="277B6C49"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(174) </w:t>
      </w:r>
      <w:r w:rsidRPr="00EF6429">
        <w:rPr>
          <w:rFonts w:ascii="Traditional Arabic" w:hAnsi="Traditional Arabic" w:cs="Traditional Arabic"/>
          <w:b/>
          <w:bCs/>
          <w:color w:val="0000FF"/>
          <w:sz w:val="32"/>
          <w:szCs w:val="32"/>
          <w:rtl/>
        </w:rPr>
        <w:t>إِنْ تَقَدَّمَ الْمَأْمُومُ عَلَى الإِمَامِ بِرُكْنٍ فِعْلِ</w:t>
      </w:r>
      <w:r w:rsidRPr="00EF6429">
        <w:rPr>
          <w:rFonts w:ascii="Traditional Arabic" w:hAnsi="Traditional Arabic" w:cs="Traditional Arabic" w:hint="cs"/>
          <w:b/>
          <w:bCs/>
          <w:color w:val="0000FF"/>
          <w:sz w:val="32"/>
          <w:szCs w:val="32"/>
          <w:rtl/>
        </w:rPr>
        <w:t>ىٍّ</w:t>
      </w:r>
      <w:r w:rsidRPr="00EF6429">
        <w:rPr>
          <w:rFonts w:ascii="Traditional Arabic" w:hAnsi="Traditional Arabic" w:cs="Traditional Arabic"/>
          <w:b/>
          <w:bCs/>
          <w:color w:val="0000FF"/>
          <w:sz w:val="32"/>
          <w:szCs w:val="32"/>
          <w:rtl/>
        </w:rPr>
        <w:t xml:space="preserve"> عَمْدًا هَلْ تَبْطُلُ صَلاةُ الْمَأْمُومِ</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44F5F7F9"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إِنْ تَقَدَّمَ الْمَأْمُومُ عَلَى الإِمَامِ بِرُكْنٍ فِعْلِ</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عَمْدًا كَأَنْ يَرْكَعَ الْمَأْمُومُ وَيَرْفَعَ مِنَ الرُّكُوعِ وَالإِمَامُ وَاقِفٌ عَمْدًا فَإِنَّهُ إِنْ فَعَلَ ذَلِكَ ارْتَكَبَ مَعْصِيَةً مِنَ الْكَبَائِرِ وَلَكِنْ لا تَبْطُلُ صَلاتُهُ. </w:t>
      </w:r>
    </w:p>
    <w:p w14:paraId="2B36E1ED" w14:textId="77777777" w:rsidR="00CD7A7A" w:rsidRPr="00EF6429" w:rsidRDefault="00CD7A7A" w:rsidP="00CD7A7A">
      <w:pPr>
        <w:pStyle w:val="NoSpacing"/>
        <w:bidi/>
        <w:jc w:val="both"/>
        <w:rPr>
          <w:rFonts w:ascii="Traditional Arabic" w:hAnsi="Traditional Arabic" w:cs="Traditional Arabic"/>
          <w:sz w:val="32"/>
          <w:szCs w:val="32"/>
        </w:rPr>
      </w:pPr>
      <w:r w:rsidRPr="00EF6429">
        <w:rPr>
          <w:rFonts w:ascii="Traditional Arabic" w:hAnsi="Traditional Arabic" w:cs="Traditional Arabic"/>
          <w:b/>
          <w:bCs/>
          <w:sz w:val="32"/>
          <w:szCs w:val="32"/>
          <w:rtl/>
          <w:lang w:bidi="ar-LB"/>
        </w:rPr>
        <w:t>الشَّرْحُ:</w:t>
      </w:r>
      <w:r w:rsidRPr="00EF6429">
        <w:rPr>
          <w:rFonts w:ascii="Traditional Arabic" w:hAnsi="Traditional Arabic" w:cs="Traditional Arabic" w:hint="cs"/>
          <w:b/>
          <w:bCs/>
          <w:sz w:val="32"/>
          <w:szCs w:val="32"/>
          <w:rtl/>
          <w:lang w:bidi="ar-LB"/>
        </w:rPr>
        <w:t xml:space="preserve"> </w:t>
      </w:r>
      <w:r w:rsidRPr="00EF6429">
        <w:rPr>
          <w:rFonts w:ascii="Traditional Arabic" w:hAnsi="Traditional Arabic" w:cs="Traditional Arabic"/>
          <w:sz w:val="32"/>
          <w:szCs w:val="32"/>
          <w:rtl/>
        </w:rPr>
        <w:t xml:space="preserve">لَوْ تَقَدَّمَ الْمَأْمُومُ عَلَى الإِمَامِ بِرُكْنٍ فِعْلِىٍّ كَامِلٍ عَمْدًا كَأَنْ رَكَعَ ثُمَّ رَفَعَ رَأْسَهُ مِنَ الرُّكُوعِ وَالإِمَامُ قَائِمٌ وَقَعَ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ذَنْبٍ كَبِيرٍ وَلا تَبْطُلُ صَلاتُهُ أَمَّا لَوْ تَقَدَّمَ عَلَى الإِمَامِ بِبَعْضِ الرُّكْنِ لا بِكُلِّهِ كَأَنْ رَكَعَ وَالإِمَامُ قَائِمٌ فَانْتَظَرَ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الرُّكُوعِ حَتَّى رَكَعَ الإِمَامُ فَلا يَحْرُمُ لَكِنَّهُ مَكْرُوهٌ.</w:t>
      </w:r>
    </w:p>
    <w:p w14:paraId="73860C19" w14:textId="77777777" w:rsidR="00CD7A7A" w:rsidRPr="00EF6429" w:rsidRDefault="00CD7A7A" w:rsidP="00CD7A7A">
      <w:pPr>
        <w:pStyle w:val="NormalWeb"/>
        <w:bidi/>
        <w:jc w:val="both"/>
        <w:rPr>
          <w:rFonts w:ascii="Traditional Arabic" w:hAnsi="Traditional Arabic" w:cs="Traditional Arabic"/>
          <w:sz w:val="32"/>
          <w:szCs w:val="32"/>
          <w:rtl/>
          <w:lang w:val="sv-SE"/>
        </w:rPr>
      </w:pPr>
    </w:p>
    <w:p w14:paraId="788B1476"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(175) </w:t>
      </w:r>
      <w:r w:rsidRPr="00EF6429">
        <w:rPr>
          <w:rFonts w:ascii="Traditional Arabic" w:hAnsi="Traditional Arabic" w:cs="Traditional Arabic"/>
          <w:b/>
          <w:bCs/>
          <w:color w:val="0000FF"/>
          <w:sz w:val="32"/>
          <w:szCs w:val="32"/>
          <w:rtl/>
        </w:rPr>
        <w:t>إِنْ تَقَدَّمَ الْمَأْمُومُ عَلَى الإِمَامِ بِرُكْنَيْنِ فِعْلِي</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يْنِ كَامِلَيْنِ عَمْدًا بِلا عُذْرٍ هَلْ تَبْطُلُ صَلاتُهُ</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0A9CFCF7"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sz w:val="32"/>
          <w:szCs w:val="32"/>
          <w:rtl/>
        </w:rPr>
        <w:t xml:space="preserve">   </w:t>
      </w:r>
      <w:r w:rsidRPr="00EF6429">
        <w:rPr>
          <w:rFonts w:ascii="Traditional Arabic" w:hAnsi="Traditional Arabic" w:cs="Traditional Arabic"/>
          <w:b/>
          <w:bCs/>
          <w:sz w:val="32"/>
          <w:szCs w:val="32"/>
          <w:rtl/>
        </w:rPr>
        <w:t>تَبْطُلُ صَلاةُ الْمَأْمُومِ إِنْ تَقَدَّمَ عَلَى إِمَامِهِ بِرُكْنَيْنِ فِعْلِي</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يْنِ كَامِلَيْنِ عَمْدًا بِلا عُذْرٍ كَأَنْ رَكَعَ ثُمَّ اعْتَدَلَ وَبَدَأَ بِالْهُوِ</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لِلسُّجُودِ وَالإِمَامُ قَائِمٌ. </w:t>
      </w:r>
    </w:p>
    <w:p w14:paraId="43A13A37"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1B432973"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(176) </w:t>
      </w:r>
      <w:r w:rsidRPr="00EF6429">
        <w:rPr>
          <w:rFonts w:ascii="Traditional Arabic" w:hAnsi="Traditional Arabic" w:cs="Traditional Arabic"/>
          <w:b/>
          <w:bCs/>
          <w:color w:val="0000FF"/>
          <w:sz w:val="32"/>
          <w:szCs w:val="32"/>
          <w:rtl/>
        </w:rPr>
        <w:t>إِنْ تَأَخَّرَ الْمَأْمُومُ عَنِ الإِمَامِ بِرُكْنَيْنِ فِعْلِي</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يْنِ عَمْدًا بِغَيْرِ عُذْرٍ هَلْ تَبْطُلُ صَلاتُهُ</w:t>
      </w:r>
      <w:r w:rsidRPr="00EF6429">
        <w:rPr>
          <w:rFonts w:ascii="Traditional Arabic" w:hAnsi="Traditional Arabic" w:cs="Traditional Arabic" w:hint="cs"/>
          <w:b/>
          <w:bCs/>
          <w:color w:val="0000FF"/>
          <w:sz w:val="32"/>
          <w:szCs w:val="32"/>
          <w:rtl/>
        </w:rPr>
        <w:t>.</w:t>
      </w:r>
    </w:p>
    <w:p w14:paraId="7A99CF9B"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إِنْ تَأَخَّرَ الْمَأْمُومُ عَنِ الإِمَامِ بِرُكْنَيْنِ فِعْلِي</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يْنِ عَمْدًا بِغَيْرِ عُذْرٍ بَطَلَتْ صَلاتُهُ كَأَنْ رَكَعَ الإِمَامُ وَاعْتَدَلَ وَبَدَأَ بِالْهُوِ</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لِلسُّجُودِ وَالْمَأْمُومُ وَاقِفٌ بِغَيْرِ عُذْرٍ وَأَمَّا إِنْ تَأَخَّرَ عَنْهُ لِعُذْرٍ كَأَنْ تَأَخَّرَ لِقِرَاءَةِ الْفَاتِحَةِ فَلا تَبْطُلُ صَلاتُهُ مَا لَمْ يَتَأَخَّرْ بِأَكْثَرَ مِنْ ثَلاثَةِ أَرْكَانٍ طَوِيلَةٍ. </w:t>
      </w:r>
    </w:p>
    <w:p w14:paraId="79BE5B4D"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16C18BB1"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(177) </w:t>
      </w:r>
      <w:r w:rsidRPr="00EF6429">
        <w:rPr>
          <w:rFonts w:ascii="Traditional Arabic" w:hAnsi="Traditional Arabic" w:cs="Traditional Arabic"/>
          <w:b/>
          <w:bCs/>
          <w:color w:val="0000FF"/>
          <w:sz w:val="32"/>
          <w:szCs w:val="32"/>
          <w:rtl/>
        </w:rPr>
        <w:t>هَلْ مِنْ شُرُوطِ صِحَّةِ الْقُدْوَةِ أَنْ يَعْلَمَ الْمَأْمُومُ بِانْتِقَالاتِ إِمَامِهِ</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1A18BC60"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مِنْ شُرُوطِ صِحَّةِ الْقُدْوَةِ أَنْ يَعْلَمَ الْمَأْمُومُ بِانْتِقَالاتِ إِمَامِهِ وَذَلِكَ يَكُونُ بِأَنْ يَرَى الإِمَامَ أَوْ يَسْمَعَ صَوْتَهُ وَلَوْ بِوَاسِطَةِ الآلَةِ</w:t>
      </w:r>
      <w:r w:rsidRPr="00EF6429">
        <w:rPr>
          <w:rFonts w:ascii="Traditional Arabic" w:hAnsi="Traditional Arabic" w:cs="Traditional Arabic"/>
          <w:sz w:val="32"/>
          <w:szCs w:val="32"/>
          <w:rtl/>
        </w:rPr>
        <w:t xml:space="preserve"> </w:t>
      </w:r>
      <w:r w:rsidRPr="00EF6429">
        <w:rPr>
          <w:rFonts w:ascii="Traditional Arabic" w:hAnsi="Traditional Arabic" w:cs="Traditional Arabic"/>
          <w:b/>
          <w:bCs/>
          <w:sz w:val="32"/>
          <w:szCs w:val="32"/>
          <w:rtl/>
        </w:rPr>
        <w:t xml:space="preserve">أَوْ يَرَى مَنْ يَرَى الإِمَامَ أَوْ يَسْمَعَ صَوْتَ الْمُبَلِّغِ عَنْهُ. </w:t>
      </w:r>
    </w:p>
    <w:p w14:paraId="41FF75C2" w14:textId="77777777" w:rsidR="00CD7A7A" w:rsidRPr="00EF6429" w:rsidRDefault="00CD7A7A" w:rsidP="00CD7A7A">
      <w:pPr>
        <w:jc w:val="both"/>
        <w:rPr>
          <w:rFonts w:ascii="Traditional Arabic" w:hAnsi="Traditional Arabic" w:cs="Traditional Arabic"/>
          <w:b/>
          <w:bCs/>
          <w:color w:val="0000FF"/>
          <w:sz w:val="32"/>
          <w:szCs w:val="32"/>
          <w:rtl/>
        </w:rPr>
      </w:pPr>
    </w:p>
    <w:p w14:paraId="005566E0" w14:textId="77777777" w:rsidR="00CD7A7A" w:rsidRPr="00EF6429" w:rsidRDefault="00CD7A7A" w:rsidP="00CD7A7A">
      <w:pPr>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(178) </w:t>
      </w:r>
      <w:r w:rsidRPr="00EF6429">
        <w:rPr>
          <w:rFonts w:ascii="Traditional Arabic" w:hAnsi="Traditional Arabic" w:cs="Traditional Arabic"/>
          <w:b/>
          <w:bCs/>
          <w:color w:val="0000FF"/>
          <w:sz w:val="32"/>
          <w:szCs w:val="32"/>
          <w:rtl/>
        </w:rPr>
        <w:t xml:space="preserve">إِنْ كَانَ بَيْنَ الْمَأْمُومِ وَبَيْنَ الإِمَامِ حَائِلٌ يَمْنَعُ </w:t>
      </w:r>
      <w:proofErr w:type="spellStart"/>
      <w:r w:rsidRPr="00EF6429">
        <w:rPr>
          <w:rFonts w:ascii="Traditional Arabic" w:hAnsi="Traditional Arabic" w:cs="Traditional Arabic"/>
          <w:b/>
          <w:bCs/>
          <w:color w:val="0000FF"/>
          <w:sz w:val="32"/>
          <w:szCs w:val="32"/>
          <w:rtl/>
        </w:rPr>
        <w:t>الِاسْتِطْرَاقَ</w:t>
      </w:r>
      <w:proofErr w:type="spellEnd"/>
      <w:r w:rsidRPr="00EF6429">
        <w:rPr>
          <w:rFonts w:ascii="Traditional Arabic" w:hAnsi="Traditional Arabic" w:cs="Traditional Arabic"/>
          <w:b/>
          <w:bCs/>
          <w:color w:val="0000FF"/>
          <w:sz w:val="32"/>
          <w:szCs w:val="32"/>
          <w:rtl/>
        </w:rPr>
        <w:t xml:space="preserve"> هَلْ تَصِحُّ صَلاةُ الْمَأْمُومِ</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67585938"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لا تَصِحُّ صَلاةُ الْمَأْمُومِ إِنْ كَانَ بَيْنَهُ وَبَيْنَ الإِمَامِ حَائِلٌ يَمْنَعُ </w:t>
      </w:r>
      <w:proofErr w:type="spellStart"/>
      <w:r w:rsidRPr="00EF6429">
        <w:rPr>
          <w:rFonts w:ascii="Traditional Arabic" w:hAnsi="Traditional Arabic" w:cs="Traditional Arabic"/>
          <w:b/>
          <w:bCs/>
          <w:sz w:val="32"/>
          <w:szCs w:val="32"/>
          <w:rtl/>
        </w:rPr>
        <w:t>الِاسْتِطْرَاقَ</w:t>
      </w:r>
      <w:proofErr w:type="spellEnd"/>
      <w:r w:rsidRPr="00EF6429">
        <w:rPr>
          <w:rFonts w:ascii="Traditional Arabic" w:hAnsi="Traditional Arabic" w:cs="Traditional Arabic"/>
          <w:b/>
          <w:bCs/>
          <w:sz w:val="32"/>
          <w:szCs w:val="32"/>
          <w:rtl/>
        </w:rPr>
        <w:t xml:space="preserve"> أَوِ الرُّؤْيَةَ كَجِدَارٍ أَوْ بَابٍ مُغْلَقٍ.</w:t>
      </w:r>
    </w:p>
    <w:p w14:paraId="43639BE0" w14:textId="77777777" w:rsidR="00CD7A7A" w:rsidRPr="00EF6429" w:rsidRDefault="00CD7A7A" w:rsidP="00CD7A7A">
      <w:pPr>
        <w:pStyle w:val="NormalWeb"/>
        <w:bidi/>
        <w:jc w:val="both"/>
        <w:rPr>
          <w:rFonts w:ascii="Traditional Arabic" w:hAnsi="Traditional Arabic" w:cs="Traditional Arabic"/>
          <w:sz w:val="32"/>
          <w:szCs w:val="32"/>
          <w:rtl/>
        </w:rPr>
      </w:pPr>
      <w:r w:rsidRPr="00EF6429">
        <w:rPr>
          <w:rFonts w:ascii="Traditional Arabic" w:hAnsi="Traditional Arabic" w:cs="Traditional Arabic"/>
          <w:b/>
          <w:bCs/>
          <w:sz w:val="32"/>
          <w:szCs w:val="32"/>
          <w:rtl/>
        </w:rPr>
        <w:t>الشَّرْحُ:</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sz w:val="32"/>
          <w:szCs w:val="32"/>
          <w:rtl/>
        </w:rPr>
        <w:t xml:space="preserve">إِذَا كَانَ الْمَأْمُومُ وَالإِمَامُ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مَكَانٍ غَيْرِ الْمَسْجِدِ وَكَانَ بَيْنَهُمَا حَائِلٌ يَمْنَعُ الْمُرُورَ إِلَى الإِمَامِ أَوْ رُؤْيَتَهُ</w:t>
      </w:r>
      <w:r w:rsidRPr="00EF6429">
        <w:rPr>
          <w:rFonts w:ascii="Traditional Arabic" w:hAnsi="Traditional Arabic" w:cs="Traditional Arabic" w:hint="cs"/>
          <w:sz w:val="32"/>
          <w:szCs w:val="32"/>
          <w:rtl/>
        </w:rPr>
        <w:t xml:space="preserve"> </w:t>
      </w:r>
      <w:r w:rsidRPr="00EF6429">
        <w:rPr>
          <w:rFonts w:ascii="Traditional Arabic" w:hAnsi="Traditional Arabic" w:cs="Traditional Arabic"/>
          <w:sz w:val="32"/>
          <w:szCs w:val="32"/>
          <w:rtl/>
        </w:rPr>
        <w:t>كَجِدَارٍ أَوْ بَابٍ مُغْلَقٍ</w:t>
      </w:r>
      <w:r w:rsidRPr="00EF6429">
        <w:rPr>
          <w:rFonts w:ascii="Traditional Arabic" w:hAnsi="Traditional Arabic" w:cs="Traditional Arabic" w:hint="cs"/>
          <w:sz w:val="32"/>
          <w:szCs w:val="32"/>
          <w:rtl/>
        </w:rPr>
        <w:t xml:space="preserve"> </w:t>
      </w:r>
      <w:r w:rsidRPr="00EF6429">
        <w:rPr>
          <w:rFonts w:ascii="Traditional Arabic" w:hAnsi="Traditional Arabic" w:cs="Traditional Arabic"/>
          <w:sz w:val="32"/>
          <w:szCs w:val="32"/>
          <w:rtl/>
        </w:rPr>
        <w:t>لا تَصِحُّ صَلاتُهُ</w:t>
      </w:r>
      <w:r w:rsidRPr="00EF6429">
        <w:rPr>
          <w:rFonts w:ascii="Traditional Arabic" w:hAnsi="Traditional Arabic" w:cs="Traditional Arabic" w:hint="cs"/>
          <w:sz w:val="32"/>
          <w:szCs w:val="32"/>
          <w:rtl/>
        </w:rPr>
        <w:t xml:space="preserve">. أما </w:t>
      </w:r>
      <w:r w:rsidRPr="00EF6429">
        <w:rPr>
          <w:rFonts w:ascii="Traditional Arabic" w:hAnsi="Traditional Arabic" w:cs="Traditional Arabic"/>
          <w:sz w:val="32"/>
          <w:szCs w:val="32"/>
          <w:rtl/>
        </w:rPr>
        <w:t>إِ</w:t>
      </w:r>
      <w:r w:rsidRPr="00EF6429">
        <w:rPr>
          <w:rFonts w:ascii="Traditional Arabic" w:hAnsi="Traditional Arabic" w:cs="Traditional Arabic" w:hint="cs"/>
          <w:sz w:val="32"/>
          <w:szCs w:val="32"/>
          <w:rtl/>
        </w:rPr>
        <w:t>ذَا</w:t>
      </w:r>
      <w:r w:rsidRPr="00EF6429">
        <w:rPr>
          <w:rFonts w:ascii="Traditional Arabic" w:hAnsi="Traditional Arabic" w:cs="Traditional Arabic"/>
          <w:sz w:val="32"/>
          <w:szCs w:val="32"/>
          <w:rtl/>
        </w:rPr>
        <w:t xml:space="preserve"> كَانَ الْمَأْمُومُ وَالإِمَامُ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مَسْجِد</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وَكَانَ بَيْنَهُمَا حَائِلٌ يَمْنَعُ الْمُرُورَ إِلَى الإِمَامِ أَوْ رُؤْيَتَهُ</w:t>
      </w:r>
      <w:r w:rsidRPr="00EF6429">
        <w:rPr>
          <w:rFonts w:ascii="Traditional Arabic" w:hAnsi="Traditional Arabic" w:cs="Traditional Arabic" w:hint="cs"/>
          <w:sz w:val="32"/>
          <w:szCs w:val="32"/>
          <w:rtl/>
        </w:rPr>
        <w:t xml:space="preserve"> تَصِحُّ صَلاتُهُ إِنْ كَانَ يُمْكِنُهُ مُتَابَعَةُ الإِمَامِ لِأَنَّ</w:t>
      </w:r>
      <w:r w:rsidRPr="00EF6429">
        <w:rPr>
          <w:rFonts w:ascii="Traditional Arabic" w:hAnsi="Traditional Arabic" w:cs="Traditional Arabic"/>
          <w:sz w:val="32"/>
          <w:szCs w:val="32"/>
          <w:rtl/>
        </w:rPr>
        <w:t xml:space="preserve"> الْمَسْجِد</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حُكْمُهُ كَحُكْمِ الْمَكَانِ الْوَاحِدِ فَلا تَأْثِيرَ لِبَابٍ مُغْلَقٍ أَوْ مَرْدُودٍ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دَاخِلِهِ</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w:t>
      </w:r>
    </w:p>
    <w:p w14:paraId="5F5FC321"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77CDB242"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(179) </w:t>
      </w:r>
      <w:r w:rsidRPr="00EF6429">
        <w:rPr>
          <w:rFonts w:ascii="Traditional Arabic" w:hAnsi="Traditional Arabic" w:cs="Traditional Arabic"/>
          <w:b/>
          <w:bCs/>
          <w:color w:val="0000FF"/>
          <w:sz w:val="32"/>
          <w:szCs w:val="32"/>
          <w:rtl/>
        </w:rPr>
        <w:t xml:space="preserve">إِنْ خَالَفَ الْمَأْمُومُ الإِمَامَ </w:t>
      </w:r>
      <w:proofErr w:type="spellStart"/>
      <w:r w:rsidRPr="00EF6429">
        <w:rPr>
          <w:rFonts w:ascii="Traditional Arabic" w:hAnsi="Traditional Arabic" w:cs="Traditional Arabic"/>
          <w:b/>
          <w:bCs/>
          <w:color w:val="0000FF"/>
          <w:sz w:val="32"/>
          <w:szCs w:val="32"/>
          <w:rtl/>
        </w:rPr>
        <w:t>فِ</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سُنَّةٍ تَفْحُشُ الْمُخَالَفَةُ فِيهَا هَلْ تَبْطُلُ صَلاةُ الْمَأْمُومِ</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293C960C"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تَبْطُلُ صَلاةُ الْمَأْمُومِ بِذَلِكَ إِنْ كَانَ عَالِمًا بِالْحُكْمِ وَتَعَمَّدَ ذَلِكَ كَأَنْ تَرَكَ الإِمَامُ التَّشَهُّدَ الأَوَّلَ فَأَتَى بِهِ الْمَأْمُومُ عَامِدًا عَالِمًا بِالْحُكْمِ </w:t>
      </w:r>
      <w:proofErr w:type="spellStart"/>
      <w:r w:rsidRPr="00EF6429">
        <w:rPr>
          <w:rFonts w:ascii="Traditional Arabic" w:hAnsi="Traditional Arabic" w:cs="Traditional Arabic"/>
          <w:b/>
          <w:bCs/>
          <w:sz w:val="32"/>
          <w:szCs w:val="32"/>
          <w:rtl/>
        </w:rPr>
        <w:t>فَفِ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هَذِهِ الْحَالَةِ بَطَلَتْ صَلاةُ الْمَأْمُومِ لِتَرْكِهِ الْمُتَابَعَةَ الْمَفْرُوضَةَ. </w:t>
      </w:r>
    </w:p>
    <w:p w14:paraId="14551ECE"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208B9383"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(180) </w:t>
      </w:r>
      <w:r w:rsidRPr="00EF6429">
        <w:rPr>
          <w:rFonts w:ascii="Traditional Arabic" w:hAnsi="Traditional Arabic" w:cs="Traditional Arabic"/>
          <w:b/>
          <w:bCs/>
          <w:color w:val="0000FF"/>
          <w:sz w:val="32"/>
          <w:szCs w:val="32"/>
          <w:rtl/>
        </w:rPr>
        <w:t>مَتَى يَجِبُ عَلَى الْمَأْمُومِ أَنْ يَنْوِ</w:t>
      </w:r>
      <w:r w:rsidRPr="00EF6429">
        <w:rPr>
          <w:rFonts w:ascii="Traditional Arabic" w:hAnsi="Traditional Arabic" w:cs="Traditional Arabic" w:hint="cs"/>
          <w:b/>
          <w:bCs/>
          <w:color w:val="0000FF"/>
          <w:sz w:val="32"/>
          <w:szCs w:val="32"/>
          <w:rtl/>
        </w:rPr>
        <w:t>ىَ</w:t>
      </w:r>
      <w:r w:rsidRPr="00EF6429">
        <w:rPr>
          <w:rFonts w:ascii="Traditional Arabic" w:hAnsi="Traditional Arabic" w:cs="Traditional Arabic"/>
          <w:b/>
          <w:bCs/>
          <w:color w:val="0000FF"/>
          <w:sz w:val="32"/>
          <w:szCs w:val="32"/>
          <w:rtl/>
        </w:rPr>
        <w:t xml:space="preserve"> الِاقْتِدَاءَ </w:t>
      </w:r>
      <w:proofErr w:type="spellStart"/>
      <w:r w:rsidRPr="00EF6429">
        <w:rPr>
          <w:rFonts w:ascii="Traditional Arabic" w:hAnsi="Traditional Arabic" w:cs="Traditional Arabic"/>
          <w:b/>
          <w:bCs/>
          <w:color w:val="0000FF"/>
          <w:sz w:val="32"/>
          <w:szCs w:val="32"/>
          <w:rtl/>
        </w:rPr>
        <w:t>فِ</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الْجُمُعَةِ وَفِ</w:t>
      </w:r>
      <w:r w:rsidRPr="00EF6429">
        <w:rPr>
          <w:rFonts w:ascii="Traditional Arabic" w:hAnsi="Traditional Arabic" w:cs="Traditional Arabic" w:hint="cs"/>
          <w:b/>
          <w:bCs/>
          <w:color w:val="0000FF"/>
          <w:sz w:val="32"/>
          <w:szCs w:val="32"/>
          <w:rtl/>
        </w:rPr>
        <w:t>ى</w:t>
      </w:r>
      <w:r w:rsidRPr="00EF6429">
        <w:rPr>
          <w:rFonts w:ascii="Traditional Arabic" w:hAnsi="Traditional Arabic" w:cs="Traditional Arabic"/>
          <w:b/>
          <w:bCs/>
          <w:color w:val="0000FF"/>
          <w:sz w:val="32"/>
          <w:szCs w:val="32"/>
          <w:rtl/>
        </w:rPr>
        <w:t xml:space="preserve"> غَيْرِهَا</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25A6D7CA"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يَجِبُ عَلَى الْمَأْمُومِ أَنْ يَنْوِ</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الِاقْتِدَاءَ</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أَوِ الْجَمَاعَةَ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الْجُمُعَةِ مَعَ</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تَكْبِيرَةِ الإِحْرَامِ وَفِ</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الْمُعَادَةِ وَالْمَجْمُوعَةِ لِلْمَطَرِ، وَفِ</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غَيْرِ هَذِهِ الْمَذْكُورَاتِ يُشْتَرَطُ نِيَّةُ الِاقْتِدَاءِ قَبْلَ مُتَابَعَةِ الإِمَامِ وَطُولِ انْتِظَارِهِ. </w:t>
      </w:r>
    </w:p>
    <w:p w14:paraId="0CB13A00"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060ACEC5"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(181) </w:t>
      </w:r>
      <w:r w:rsidRPr="00EF6429">
        <w:rPr>
          <w:rFonts w:ascii="Traditional Arabic" w:hAnsi="Traditional Arabic" w:cs="Traditional Arabic"/>
          <w:b/>
          <w:bCs/>
          <w:color w:val="0000FF"/>
          <w:sz w:val="32"/>
          <w:szCs w:val="32"/>
          <w:rtl/>
        </w:rPr>
        <w:t>مَتَى يَجِبُ عَلَى الإِمَامِ نِيَّةُ الإِمَامَةِ</w:t>
      </w:r>
      <w:r w:rsidRPr="00EF6429">
        <w:rPr>
          <w:rFonts w:ascii="Traditional Arabic" w:hAnsi="Traditional Arabic" w:cs="Traditional Arabic" w:hint="cs"/>
          <w:b/>
          <w:bCs/>
          <w:color w:val="0000FF"/>
          <w:sz w:val="32"/>
          <w:szCs w:val="32"/>
          <w:rtl/>
        </w:rPr>
        <w:t>.</w:t>
      </w:r>
    </w:p>
    <w:p w14:paraId="67AB1AF4"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sz w:val="32"/>
          <w:szCs w:val="32"/>
          <w:rtl/>
        </w:rPr>
        <w:t xml:space="preserve">   </w:t>
      </w:r>
      <w:r w:rsidRPr="00EF6429">
        <w:rPr>
          <w:rFonts w:ascii="Traditional Arabic" w:hAnsi="Traditional Arabic" w:cs="Traditional Arabic"/>
          <w:b/>
          <w:bCs/>
          <w:sz w:val="32"/>
          <w:szCs w:val="32"/>
          <w:rtl/>
        </w:rPr>
        <w:t>يَجِبُ عَلَى الإِمَامِ أَنْ يَنْوِ</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الإِمَامَةَ أَوِ الْجَمَاعَةَ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الْجُمُعَةِ وَفِ</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الصَّلاةِ الْمُعَادَةِ وَه</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الصَّلاةُ </w:t>
      </w:r>
      <w:proofErr w:type="spellStart"/>
      <w:r w:rsidRPr="00EF6429">
        <w:rPr>
          <w:rFonts w:ascii="Traditional Arabic" w:hAnsi="Traditional Arabic" w:cs="Traditional Arabic"/>
          <w:b/>
          <w:bCs/>
          <w:sz w:val="32"/>
          <w:szCs w:val="32"/>
          <w:rtl/>
        </w:rPr>
        <w:t>الَّتِ</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تُعَادُ بَعْدَ أَنْ أُدِّيَتْ صَحِيحَةً لِأَجْلِ جَمَاعَةٍ أُخْرَى، وَفِ</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الْمَجْمُوعَةِ لِلْمَطَرِ، وَيُسَنُّ فِي غَيْرِهَا. </w:t>
      </w:r>
    </w:p>
    <w:p w14:paraId="2A35F61B" w14:textId="77777777" w:rsidR="00CD7A7A" w:rsidRPr="00EF6429" w:rsidRDefault="00CD7A7A" w:rsidP="00CD7A7A">
      <w:pPr>
        <w:pStyle w:val="NoSpacing"/>
        <w:bidi/>
        <w:jc w:val="both"/>
        <w:rPr>
          <w:rFonts w:ascii="Traditional Arabic" w:hAnsi="Traditional Arabic" w:cs="Traditional Arabic"/>
          <w:sz w:val="32"/>
          <w:szCs w:val="32"/>
          <w:rtl/>
        </w:rPr>
      </w:pPr>
      <w:r w:rsidRPr="00EF6429">
        <w:rPr>
          <w:rFonts w:ascii="Traditional Arabic" w:hAnsi="Traditional Arabic" w:cs="Traditional Arabic"/>
          <w:b/>
          <w:bCs/>
          <w:sz w:val="32"/>
          <w:szCs w:val="32"/>
          <w:rtl/>
          <w:lang w:bidi="ar-LB"/>
        </w:rPr>
        <w:t>الشَّرْحُ:</w:t>
      </w:r>
      <w:r w:rsidRPr="00EF6429">
        <w:rPr>
          <w:rFonts w:ascii="Traditional Arabic" w:hAnsi="Traditional Arabic" w:cs="Traditional Arabic" w:hint="cs"/>
          <w:b/>
          <w:bCs/>
          <w:sz w:val="32"/>
          <w:szCs w:val="32"/>
          <w:rtl/>
          <w:lang w:bidi="ar-LB"/>
        </w:rPr>
        <w:t xml:space="preserve"> </w:t>
      </w:r>
      <w:r w:rsidRPr="00EF6429">
        <w:rPr>
          <w:rFonts w:ascii="Traditional Arabic" w:hAnsi="Traditional Arabic" w:cs="Traditional Arabic"/>
          <w:sz w:val="32"/>
          <w:szCs w:val="32"/>
          <w:rtl/>
        </w:rPr>
        <w:t xml:space="preserve">الصَّلاةُ الْمُعَادَةُ </w:t>
      </w:r>
      <w:proofErr w:type="spellStart"/>
      <w:r w:rsidRPr="00EF6429">
        <w:rPr>
          <w:rFonts w:ascii="Traditional Arabic" w:hAnsi="Traditional Arabic" w:cs="Traditional Arabic"/>
          <w:sz w:val="32"/>
          <w:szCs w:val="32"/>
          <w:rtl/>
        </w:rPr>
        <w:t>هِىَ</w:t>
      </w:r>
      <w:proofErr w:type="spellEnd"/>
      <w:r w:rsidRPr="00EF6429">
        <w:rPr>
          <w:rFonts w:ascii="Traditional Arabic" w:hAnsi="Traditional Arabic" w:cs="Traditional Arabic"/>
          <w:sz w:val="32"/>
          <w:szCs w:val="32"/>
          <w:rtl/>
        </w:rPr>
        <w:t xml:space="preserve"> الصَّلاةُ </w:t>
      </w:r>
      <w:proofErr w:type="spellStart"/>
      <w:r w:rsidRPr="00EF6429">
        <w:rPr>
          <w:rFonts w:ascii="Traditional Arabic" w:hAnsi="Traditional Arabic" w:cs="Traditional Arabic"/>
          <w:sz w:val="32"/>
          <w:szCs w:val="32"/>
          <w:rtl/>
        </w:rPr>
        <w:t>الَّتِى</w:t>
      </w:r>
      <w:proofErr w:type="spellEnd"/>
      <w:r w:rsidRPr="00EF6429">
        <w:rPr>
          <w:rFonts w:ascii="Traditional Arabic" w:hAnsi="Traditional Arabic" w:cs="Traditional Arabic"/>
          <w:sz w:val="32"/>
          <w:szCs w:val="32"/>
          <w:rtl/>
        </w:rPr>
        <w:t xml:space="preserve"> يُصَلِّيهَا الْمُسْلِمُ جَمَاعَةً مَرَّةً ثَانِيَةً بَعْدَ أَنْ صَلَّاهَا مُنْفَرِدًا إِذَا وَجَدَ رَجُلًا يُصَلِّى مَعَهُ جَمَاعَةً أَوْ صَلَّاهَا جَمَاعَةً لَكِنَّهُ أَرَادَ أَنْ يُكْسِبَ رَجُلًا جَاءَ لِيُصَلِىَّ حَتَّى لا تَفُوتَهُ فَضِيلَةُ الْجَمَاعَةِ.</w:t>
      </w:r>
      <w:r w:rsidRPr="00EF6429">
        <w:rPr>
          <w:rFonts w:ascii="Traditional Arabic" w:hAnsi="Traditional Arabic" w:cs="Traditional Arabic" w:hint="cs"/>
          <w:sz w:val="32"/>
          <w:szCs w:val="32"/>
          <w:rtl/>
        </w:rPr>
        <w:t xml:space="preserve"> وَ</w:t>
      </w:r>
      <w:r w:rsidRPr="00EF6429">
        <w:rPr>
          <w:rFonts w:ascii="Traditional Arabic" w:eastAsia="MS Mincho" w:hAnsi="Traditional Arabic" w:cs="Traditional Arabic"/>
          <w:sz w:val="32"/>
          <w:szCs w:val="32"/>
          <w:rtl/>
        </w:rPr>
        <w:t xml:space="preserve">يَجُوزُ تَقْدِيمُ الْعَصْرِ إِلَى الظُّهْرِ أَوْ تَقْدِيمُ الْعِشَاءِ إِلَى الْمَغْرِبِ </w:t>
      </w:r>
      <w:proofErr w:type="spellStart"/>
      <w:r w:rsidRPr="00EF6429">
        <w:rPr>
          <w:rFonts w:ascii="Traditional Arabic" w:eastAsia="MS Mincho" w:hAnsi="Traditional Arabic" w:cs="Traditional Arabic"/>
          <w:sz w:val="32"/>
          <w:szCs w:val="32"/>
          <w:rtl/>
        </w:rPr>
        <w:t>فِى</w:t>
      </w:r>
      <w:proofErr w:type="spellEnd"/>
      <w:r w:rsidRPr="00EF6429">
        <w:rPr>
          <w:rFonts w:ascii="Traditional Arabic" w:eastAsia="MS Mincho" w:hAnsi="Traditional Arabic" w:cs="Traditional Arabic"/>
          <w:sz w:val="32"/>
          <w:szCs w:val="32"/>
          <w:rtl/>
        </w:rPr>
        <w:t xml:space="preserve"> حَالِ الْمَطَرِ لِمَنْ يُصَلِّى جَمَاعَةً </w:t>
      </w:r>
      <w:proofErr w:type="spellStart"/>
      <w:r w:rsidRPr="00EF6429">
        <w:rPr>
          <w:rFonts w:ascii="Traditional Arabic" w:eastAsia="MS Mincho" w:hAnsi="Traditional Arabic" w:cs="Traditional Arabic"/>
          <w:sz w:val="32"/>
          <w:szCs w:val="32"/>
          <w:rtl/>
        </w:rPr>
        <w:t>فِى</w:t>
      </w:r>
      <w:proofErr w:type="spellEnd"/>
      <w:r w:rsidRPr="00EF6429">
        <w:rPr>
          <w:rFonts w:ascii="Traditional Arabic" w:eastAsia="MS Mincho" w:hAnsi="Traditional Arabic" w:cs="Traditional Arabic"/>
          <w:sz w:val="32"/>
          <w:szCs w:val="32"/>
          <w:rtl/>
        </w:rPr>
        <w:t xml:space="preserve"> مَسْجِدٍ لِمَشَقَّةِ الرُّجُوعِ إِلَى الْمَسْجِدِ لِلصَّلاةِ الثَّانِيَةِ بِسَبَبِ الْمَطَرِ فَيَجُوزُ الْجَمْعُ بَيْنَ الصَّلاتَيْنِ تَقْدِيمًا إِذَا كَانَ الْمَطَرُ يَبُلُّ الثَّوْبَ وَلا يُوجَدُ عِنْدَهُ </w:t>
      </w:r>
      <w:proofErr w:type="spellStart"/>
      <w:r w:rsidRPr="00EF6429">
        <w:rPr>
          <w:rFonts w:ascii="Traditional Arabic" w:eastAsia="MS Mincho" w:hAnsi="Traditional Arabic" w:cs="Traditional Arabic"/>
          <w:sz w:val="32"/>
          <w:szCs w:val="32"/>
          <w:rtl/>
        </w:rPr>
        <w:t>شَىْءٌ</w:t>
      </w:r>
      <w:proofErr w:type="spellEnd"/>
      <w:r w:rsidRPr="00EF6429">
        <w:rPr>
          <w:rFonts w:ascii="Traditional Arabic" w:eastAsia="MS Mincho" w:hAnsi="Traditional Arabic" w:cs="Traditional Arabic"/>
          <w:sz w:val="32"/>
          <w:szCs w:val="32"/>
          <w:rtl/>
        </w:rPr>
        <w:t xml:space="preserve"> يَقِيهِ الْبَلَلَ وَكَانَ بَيْتُهُ بَعِيدًا عَنِ الْمَسْجِدِ وَكَانَ الْمَطَرُ يَنْزِلُ </w:t>
      </w:r>
      <w:proofErr w:type="spellStart"/>
      <w:r w:rsidRPr="00EF6429">
        <w:rPr>
          <w:rFonts w:ascii="Traditional Arabic" w:eastAsia="MS Mincho" w:hAnsi="Traditional Arabic" w:cs="Traditional Arabic"/>
          <w:sz w:val="32"/>
          <w:szCs w:val="32"/>
          <w:rtl/>
        </w:rPr>
        <w:t>فِى</w:t>
      </w:r>
      <w:proofErr w:type="spellEnd"/>
      <w:r w:rsidRPr="00EF6429">
        <w:rPr>
          <w:rFonts w:ascii="Traditional Arabic" w:eastAsia="MS Mincho" w:hAnsi="Traditional Arabic" w:cs="Traditional Arabic"/>
          <w:sz w:val="32"/>
          <w:szCs w:val="32"/>
          <w:rtl/>
        </w:rPr>
        <w:t xml:space="preserve"> أَوَّلِ الصَّلاةِ الأُولَى </w:t>
      </w:r>
      <w:proofErr w:type="spellStart"/>
      <w:r w:rsidRPr="00EF6429">
        <w:rPr>
          <w:rFonts w:ascii="Traditional Arabic" w:eastAsia="MS Mincho" w:hAnsi="Traditional Arabic" w:cs="Traditional Arabic"/>
          <w:sz w:val="32"/>
          <w:szCs w:val="32"/>
          <w:rtl/>
        </w:rPr>
        <w:t>وَءَاخِرِهَا</w:t>
      </w:r>
      <w:proofErr w:type="spellEnd"/>
      <w:r w:rsidRPr="00EF6429">
        <w:rPr>
          <w:rFonts w:ascii="Traditional Arabic" w:eastAsia="MS Mincho" w:hAnsi="Traditional Arabic" w:cs="Traditional Arabic"/>
          <w:sz w:val="32"/>
          <w:szCs w:val="32"/>
          <w:rtl/>
        </w:rPr>
        <w:t xml:space="preserve"> وَأَوَّلِ الصَّلاةِ الثَّانِيَةِ.</w:t>
      </w:r>
    </w:p>
    <w:p w14:paraId="732F4020" w14:textId="77777777" w:rsidR="00CD7A7A" w:rsidRPr="00EF6429" w:rsidRDefault="00CD7A7A" w:rsidP="00CD7A7A">
      <w:pPr>
        <w:pStyle w:val="NoSpacing"/>
        <w:bidi/>
        <w:jc w:val="both"/>
        <w:rPr>
          <w:rFonts w:ascii="Traditional Arabic" w:hAnsi="Traditional Arabic" w:cs="Traditional Arabic"/>
          <w:sz w:val="32"/>
          <w:szCs w:val="32"/>
          <w:rtl/>
        </w:rPr>
      </w:pPr>
    </w:p>
    <w:p w14:paraId="76BBEF0D" w14:textId="77777777" w:rsidR="00CD7A7A" w:rsidRPr="00EF6429" w:rsidRDefault="00CD7A7A" w:rsidP="00CD7A7A">
      <w:pPr>
        <w:pStyle w:val="NoSpacing"/>
        <w:bidi/>
        <w:jc w:val="both"/>
        <w:rPr>
          <w:rStyle w:val="Emphasis"/>
          <w:rFonts w:ascii="Traditional Arabic" w:hAnsi="Traditional Arabic" w:cs="Traditional Arabic"/>
          <w:b/>
          <w:bCs/>
          <w:i w:val="0"/>
          <w:iCs w:val="0"/>
          <w:color w:val="EE0000"/>
          <w:sz w:val="32"/>
          <w:szCs w:val="32"/>
        </w:rPr>
      </w:pPr>
      <w:r w:rsidRPr="00EF6429">
        <w:rPr>
          <w:rFonts w:ascii="Traditional Arabic" w:hAnsi="Traditional Arabic" w:cs="Traditional Arabic" w:hint="cs"/>
          <w:b/>
          <w:bCs/>
          <w:color w:val="EE0000"/>
          <w:sz w:val="32"/>
          <w:szCs w:val="32"/>
          <w:rtl/>
        </w:rPr>
        <w:t xml:space="preserve">فَائِدَةٌ: </w:t>
      </w:r>
      <w:r w:rsidRPr="00EF6429">
        <w:rPr>
          <w:rStyle w:val="Emphasis"/>
          <w:rFonts w:ascii="Traditional Arabic" w:hAnsi="Traditional Arabic" w:cs="Traditional Arabic"/>
          <w:b/>
          <w:bCs/>
          <w:color w:val="EE0000"/>
          <w:sz w:val="32"/>
          <w:szCs w:val="32"/>
          <w:rtl/>
        </w:rPr>
        <w:t>مَنْ وُلِدَ لَهُ وَلَدٌ مَاذَا يُسَنُّ لَهُ أَنْ يَفْعَلَ.</w:t>
      </w:r>
    </w:p>
    <w:p w14:paraId="22CEC76D" w14:textId="77777777" w:rsidR="00CD7A7A" w:rsidRPr="00EF6429" w:rsidRDefault="00CD7A7A" w:rsidP="00CD7A7A">
      <w:pPr>
        <w:pStyle w:val="NoSpacing"/>
        <w:bidi/>
        <w:jc w:val="both"/>
        <w:rPr>
          <w:rFonts w:ascii="Traditional Arabic" w:hAnsi="Traditional Arabic" w:cs="Traditional Arabic"/>
          <w:b/>
          <w:bCs/>
          <w:i/>
          <w:iCs/>
          <w:sz w:val="32"/>
          <w:szCs w:val="32"/>
          <w:rtl/>
        </w:rPr>
      </w:pPr>
      <w:r w:rsidRPr="00EF6429">
        <w:rPr>
          <w:rStyle w:val="Emphasis"/>
          <w:rFonts w:ascii="Traditional Arabic" w:hAnsi="Traditional Arabic" w:cs="Traditional Arabic"/>
          <w:b/>
          <w:bCs/>
          <w:sz w:val="32"/>
          <w:szCs w:val="32"/>
          <w:rtl/>
        </w:rPr>
        <w:t xml:space="preserve">        يُسَنُّ أَنْ يُؤَذِّنَ </w:t>
      </w:r>
      <w:proofErr w:type="spellStart"/>
      <w:r w:rsidRPr="00EF6429">
        <w:rPr>
          <w:rStyle w:val="Emphasis"/>
          <w:rFonts w:ascii="Traditional Arabic" w:hAnsi="Traditional Arabic" w:cs="Traditional Arabic"/>
          <w:b/>
          <w:bCs/>
          <w:sz w:val="32"/>
          <w:szCs w:val="32"/>
          <w:rtl/>
        </w:rPr>
        <w:t>فِى</w:t>
      </w:r>
      <w:proofErr w:type="spellEnd"/>
      <w:r w:rsidRPr="00EF6429">
        <w:rPr>
          <w:rStyle w:val="Emphasis"/>
          <w:rFonts w:ascii="Traditional Arabic" w:hAnsi="Traditional Arabic" w:cs="Traditional Arabic"/>
          <w:b/>
          <w:bCs/>
          <w:sz w:val="32"/>
          <w:szCs w:val="32"/>
          <w:rtl/>
        </w:rPr>
        <w:t xml:space="preserve"> أُذُنِهِ الْيُمْنَى وَأَنْ يُقِيمَ </w:t>
      </w:r>
      <w:proofErr w:type="spellStart"/>
      <w:r w:rsidRPr="00EF6429">
        <w:rPr>
          <w:rStyle w:val="Emphasis"/>
          <w:rFonts w:ascii="Traditional Arabic" w:hAnsi="Traditional Arabic" w:cs="Traditional Arabic"/>
          <w:b/>
          <w:bCs/>
          <w:sz w:val="32"/>
          <w:szCs w:val="32"/>
          <w:rtl/>
        </w:rPr>
        <w:t>فِى</w:t>
      </w:r>
      <w:proofErr w:type="spellEnd"/>
      <w:r w:rsidRPr="00EF6429">
        <w:rPr>
          <w:rStyle w:val="Emphasis"/>
          <w:rFonts w:ascii="Traditional Arabic" w:hAnsi="Traditional Arabic" w:cs="Traditional Arabic"/>
          <w:b/>
          <w:bCs/>
          <w:sz w:val="32"/>
          <w:szCs w:val="32"/>
          <w:rtl/>
        </w:rPr>
        <w:t xml:space="preserve"> أُذُنِهِ الْيُسْرَى أَوَّلَ وِلادَتِهِ وَيُسَنُّ أَنْ يُحَنِّكَهُ بِتَمْرٍ فَيَمْضَغَهُ ويَدْلِكَ بِهِ حَنَكَهُ دَاخِلَ فَمِهِ لِيَنْزِلَ مِنْهُ </w:t>
      </w:r>
      <w:proofErr w:type="spellStart"/>
      <w:r w:rsidRPr="00EF6429">
        <w:rPr>
          <w:rStyle w:val="Emphasis"/>
          <w:rFonts w:ascii="Traditional Arabic" w:hAnsi="Traditional Arabic" w:cs="Traditional Arabic"/>
          <w:b/>
          <w:bCs/>
          <w:sz w:val="32"/>
          <w:szCs w:val="32"/>
          <w:rtl/>
        </w:rPr>
        <w:t>شَىْءٌ</w:t>
      </w:r>
      <w:proofErr w:type="spellEnd"/>
      <w:r w:rsidRPr="00EF6429">
        <w:rPr>
          <w:rStyle w:val="Emphasis"/>
          <w:rFonts w:ascii="Traditional Arabic" w:hAnsi="Traditional Arabic" w:cs="Traditional Arabic"/>
          <w:b/>
          <w:bCs/>
          <w:sz w:val="32"/>
          <w:szCs w:val="32"/>
          <w:rtl/>
        </w:rPr>
        <w:t xml:space="preserve"> إِلَى الْجَوْفِ وَأَنْ يُسَمِّيَهُ </w:t>
      </w:r>
      <w:proofErr w:type="spellStart"/>
      <w:r w:rsidRPr="00EF6429">
        <w:rPr>
          <w:rStyle w:val="Emphasis"/>
          <w:rFonts w:ascii="Traditional Arabic" w:hAnsi="Traditional Arabic" w:cs="Traditional Arabic"/>
          <w:b/>
          <w:bCs/>
          <w:sz w:val="32"/>
          <w:szCs w:val="32"/>
          <w:rtl/>
        </w:rPr>
        <w:t>فِى</w:t>
      </w:r>
      <w:proofErr w:type="spellEnd"/>
      <w:r w:rsidRPr="00EF6429">
        <w:rPr>
          <w:rStyle w:val="Emphasis"/>
          <w:rFonts w:ascii="Traditional Arabic" w:hAnsi="Traditional Arabic" w:cs="Traditional Arabic"/>
          <w:b/>
          <w:bCs/>
          <w:sz w:val="32"/>
          <w:szCs w:val="32"/>
          <w:rtl/>
        </w:rPr>
        <w:t xml:space="preserve"> الْيَوْمِ السَّابِعِ بِاسْمٍ حَسَنٍ وَأَنْ يَحْلِقَ شَعَرَهُ وَيَتَصَدَّقَ </w:t>
      </w:r>
      <w:r w:rsidRPr="00EF6429">
        <w:rPr>
          <w:rStyle w:val="Emphasis"/>
          <w:rFonts w:ascii="Traditional Arabic" w:hAnsi="Traditional Arabic" w:cs="Traditional Arabic"/>
          <w:b/>
          <w:bCs/>
          <w:sz w:val="32"/>
          <w:szCs w:val="32"/>
          <w:rtl/>
        </w:rPr>
        <w:lastRenderedPageBreak/>
        <w:t xml:space="preserve">بِوَزْنِهِ ذَهَبًا وَأَنْ يَذْبَحَ شَاةً مِنْ غَيْرِ أَنْ يَكْسِرَ عَظْمَهَا وَيَتَصَدَّقَ بِثُلُثٍ وَيَجْعَلَ ثُلُثًا لِأَهْلِ بَيْتِهِ وَثُلُثًا يُهْدِيهِ وَيُحْسَبُ يَوْمُ الْوِلادَةِ مِنْهَا وَيُسَنُّ تَعْجِيلُ خِتَانِهِ </w:t>
      </w:r>
      <w:proofErr w:type="spellStart"/>
      <w:r w:rsidRPr="00EF6429">
        <w:rPr>
          <w:rStyle w:val="Emphasis"/>
          <w:rFonts w:ascii="Traditional Arabic" w:hAnsi="Traditional Arabic" w:cs="Traditional Arabic"/>
          <w:b/>
          <w:bCs/>
          <w:sz w:val="32"/>
          <w:szCs w:val="32"/>
          <w:rtl/>
        </w:rPr>
        <w:t>فِى</w:t>
      </w:r>
      <w:proofErr w:type="spellEnd"/>
      <w:r w:rsidRPr="00EF6429">
        <w:rPr>
          <w:rStyle w:val="Emphasis"/>
          <w:rFonts w:ascii="Traditional Arabic" w:hAnsi="Traditional Arabic" w:cs="Traditional Arabic"/>
          <w:b/>
          <w:bCs/>
          <w:sz w:val="32"/>
          <w:szCs w:val="32"/>
          <w:rtl/>
        </w:rPr>
        <w:t xml:space="preserve"> سَابِعِ وِلادَتِهِ إِنْ أَطَاقَ وَلا يُحْسَبُ يَوْمُ الْوِلادَةِ مِنْهَا.</w:t>
      </w:r>
      <w:r w:rsidRPr="00EF6429">
        <w:rPr>
          <w:rFonts w:ascii="Traditional Arabic" w:hAnsi="Traditional Arabic" w:cs="Traditional Arabic" w:hint="cs"/>
          <w:b/>
          <w:bCs/>
          <w:i/>
          <w:iCs/>
          <w:sz w:val="32"/>
          <w:szCs w:val="32"/>
          <w:rtl/>
        </w:rPr>
        <w:t xml:space="preserve">  </w:t>
      </w:r>
    </w:p>
    <w:p w14:paraId="71C56441" w14:textId="77777777" w:rsidR="00CD7A7A" w:rsidRPr="00EF6429" w:rsidRDefault="00CD7A7A" w:rsidP="00CD7A7A">
      <w:pPr>
        <w:pStyle w:val="NormalWeb"/>
        <w:bidi/>
        <w:jc w:val="both"/>
        <w:rPr>
          <w:rFonts w:ascii="Traditional Arabic" w:hAnsi="Traditional Arabic" w:cs="Traditional Arabic"/>
          <w:sz w:val="32"/>
          <w:szCs w:val="32"/>
          <w:rtl/>
          <w:lang w:bidi="ar-SA"/>
        </w:rPr>
      </w:pPr>
    </w:p>
    <w:p w14:paraId="3CA412A4"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(182) </w:t>
      </w:r>
      <w:r w:rsidRPr="00EF6429">
        <w:rPr>
          <w:rFonts w:ascii="Traditional Arabic" w:hAnsi="Traditional Arabic" w:cs="Traditional Arabic"/>
          <w:b/>
          <w:bCs/>
          <w:color w:val="0000FF"/>
          <w:sz w:val="32"/>
          <w:szCs w:val="32"/>
          <w:rtl/>
        </w:rPr>
        <w:t>مَاذَا يَجِبُ عَلَى الْمُسْلِمِينَ لِمَنْ وُلِدَ حَيًّا مِنْ أَبَوَيْنِ مُسْلِمَيْنِ إِذَا مَاتَ</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7D6BEF52" w14:textId="77777777" w:rsidR="00CD7A7A" w:rsidRPr="00EF6429" w:rsidRDefault="00CD7A7A" w:rsidP="00CD7A7A">
      <w:pPr>
        <w:pStyle w:val="NormalWeb"/>
        <w:bidi/>
        <w:jc w:val="both"/>
        <w:rPr>
          <w:rFonts w:ascii="Traditional Arabic" w:hAnsi="Traditional Arabic" w:cs="Traditional Arabic"/>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يَجِبُ وُجُوبًا </w:t>
      </w:r>
      <w:proofErr w:type="spellStart"/>
      <w:r w:rsidRPr="00EF6429">
        <w:rPr>
          <w:rFonts w:ascii="Traditional Arabic" w:hAnsi="Traditional Arabic" w:cs="Traditional Arabic"/>
          <w:b/>
          <w:bCs/>
          <w:sz w:val="32"/>
          <w:szCs w:val="32"/>
          <w:rtl/>
        </w:rPr>
        <w:t>كِفَائِيًّا</w:t>
      </w:r>
      <w:proofErr w:type="spellEnd"/>
      <w:r w:rsidRPr="00EF6429">
        <w:rPr>
          <w:rFonts w:ascii="Traditional Arabic" w:hAnsi="Traditional Arabic" w:cs="Traditional Arabic"/>
          <w:b/>
          <w:bCs/>
          <w:sz w:val="32"/>
          <w:szCs w:val="32"/>
          <w:rtl/>
        </w:rPr>
        <w:t xml:space="preserve"> عَلَى الْمُسْلِمِينَ غَسْلُهُ وَتَكْفِينُهُ وَالصَّلاةُ عَلَيْهِ وَدَفْنُهُ.</w:t>
      </w:r>
      <w:r w:rsidRPr="00EF6429">
        <w:rPr>
          <w:rFonts w:ascii="Traditional Arabic" w:hAnsi="Traditional Arabic" w:cs="Traditional Arabic"/>
          <w:sz w:val="32"/>
          <w:szCs w:val="32"/>
          <w:rtl/>
        </w:rPr>
        <w:t xml:space="preserve"> وَيُسْتَحَبُّ تَغْمِيضُ عَيْنَيْهِ لِئَلَّا تَبْقَى مَفْتُوحَتَيْنِ فَيَقْبُحَ مَنْظَرُهُ وَأَنْ يُقَالَ حَالَ إِغْمَاضِهِ بِسْمِ اللَّهِ وَعَلَى مِلَّةِ رَسُولِ اللَّهِ </w:t>
      </w:r>
      <w:r w:rsidRPr="00EF6429">
        <w:rPr>
          <w:rFonts w:ascii="Traditional Arabic" w:hAnsi="Traditional Arabic" w:cs="Traditional Arabic" w:hint="cs"/>
          <w:sz w:val="32"/>
          <w:szCs w:val="32"/>
          <w:rtl/>
        </w:rPr>
        <w:t>ﷺ</w:t>
      </w:r>
      <w:r w:rsidRPr="00EF6429">
        <w:rPr>
          <w:rFonts w:ascii="Traditional Arabic" w:hAnsi="Traditional Arabic" w:cs="Traditional Arabic"/>
          <w:sz w:val="32"/>
          <w:szCs w:val="32"/>
          <w:rtl/>
        </w:rPr>
        <w:t xml:space="preserve"> </w:t>
      </w:r>
      <w:r w:rsidRPr="00EF6429">
        <w:rPr>
          <w:rFonts w:ascii="Traditional Arabic" w:hAnsi="Traditional Arabic" w:cs="Traditional Arabic" w:hint="eastAsia"/>
          <w:sz w:val="32"/>
          <w:szCs w:val="32"/>
          <w:rtl/>
        </w:rPr>
        <w:t>وَيُسْتَحَبُّ</w:t>
      </w:r>
      <w:r w:rsidRPr="00EF6429">
        <w:rPr>
          <w:rFonts w:ascii="Traditional Arabic" w:hAnsi="Traditional Arabic" w:cs="Traditional Arabic"/>
          <w:sz w:val="32"/>
          <w:szCs w:val="32"/>
          <w:rtl/>
        </w:rPr>
        <w:t xml:space="preserve"> شَدُّ لَحْيَيْهِ بِعِصَابَةٍ عَرِيضَةٍ تُرْبَطُ فَوْقَ رَأْسِهِ لِئَلَّا يَبْقَى فَمُهُ مَفْتُوحًا فَتَدْخُلَهُ الْهَوَامُّ.</w:t>
      </w:r>
    </w:p>
    <w:p w14:paraId="30C92383" w14:textId="77777777" w:rsidR="00CD7A7A" w:rsidRPr="00EF6429" w:rsidRDefault="00CD7A7A" w:rsidP="00CD7A7A">
      <w:pPr>
        <w:pStyle w:val="NormalWeb"/>
        <w:bidi/>
        <w:jc w:val="both"/>
        <w:rPr>
          <w:rFonts w:ascii="Traditional Arabic" w:hAnsi="Traditional Arabic" w:cs="Traditional Arabic"/>
          <w:b/>
          <w:bCs/>
          <w:sz w:val="32"/>
          <w:szCs w:val="32"/>
          <w:rtl/>
        </w:rPr>
      </w:pPr>
    </w:p>
    <w:p w14:paraId="2F6422D8"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(183) </w:t>
      </w:r>
      <w:r w:rsidRPr="00EF6429">
        <w:rPr>
          <w:rFonts w:ascii="Traditional Arabic" w:hAnsi="Traditional Arabic" w:cs="Traditional Arabic"/>
          <w:b/>
          <w:bCs/>
          <w:color w:val="0000FF"/>
          <w:sz w:val="32"/>
          <w:szCs w:val="32"/>
          <w:rtl/>
        </w:rPr>
        <w:t>شَخْصٌ ذِمِّ</w:t>
      </w:r>
      <w:r w:rsidRPr="00EF6429">
        <w:rPr>
          <w:rFonts w:ascii="Traditional Arabic" w:hAnsi="Traditional Arabic" w:cs="Traditional Arabic" w:hint="cs"/>
          <w:b/>
          <w:bCs/>
          <w:color w:val="0000FF"/>
          <w:sz w:val="32"/>
          <w:szCs w:val="32"/>
          <w:rtl/>
        </w:rPr>
        <w:t>ىٌّ</w:t>
      </w:r>
      <w:r w:rsidRPr="00EF6429">
        <w:rPr>
          <w:rFonts w:ascii="Traditional Arabic" w:hAnsi="Traditional Arabic" w:cs="Traditional Arabic"/>
          <w:b/>
          <w:bCs/>
          <w:color w:val="0000FF"/>
          <w:sz w:val="32"/>
          <w:szCs w:val="32"/>
          <w:rtl/>
        </w:rPr>
        <w:t xml:space="preserve"> مَاتَ مَاذَا يَجِبُ لَهُ</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2F999289"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يَجِبُ لَهُ تَكْفِينٌ وَدَفْنٌ وَلا يُصَلَّى عَلَيْهِ فَإِنْ لَمْ يَكُنْ لَهُ مَالٌ كُفِّنَ وَجُهِّزَ لِلدَّفْنِ مِنْ بَيْتِ مَالِ الْمُسْلِمِينَ. </w:t>
      </w:r>
    </w:p>
    <w:p w14:paraId="319751FC"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1530FD93"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(184) </w:t>
      </w:r>
      <w:r w:rsidRPr="00EF6429">
        <w:rPr>
          <w:rFonts w:ascii="Traditional Arabic" w:hAnsi="Traditional Arabic" w:cs="Traditional Arabic"/>
          <w:b/>
          <w:bCs/>
          <w:color w:val="0000FF"/>
          <w:sz w:val="32"/>
          <w:szCs w:val="32"/>
          <w:rtl/>
        </w:rPr>
        <w:t xml:space="preserve">مَاذَا يَجِبُ لِسْقِطٍ مَيِّتٍ ظَهَرَ فِيهِ خِلْقَةُ </w:t>
      </w:r>
      <w:proofErr w:type="spellStart"/>
      <w:r w:rsidRPr="00EF6429">
        <w:rPr>
          <w:rFonts w:ascii="Traditional Arabic" w:hAnsi="Traditional Arabic" w:cs="Traditional Arabic"/>
          <w:b/>
          <w:bCs/>
          <w:color w:val="0000FF"/>
          <w:sz w:val="32"/>
          <w:szCs w:val="32"/>
          <w:rtl/>
        </w:rPr>
        <w:t>ءَادَمِ</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وَلَمْ تَظْهَرْ فِيهِ أَمَارَةُ الْحَيَاةِ كَالصِّيَاحِ مَثَلًا</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137CBFC1" w14:textId="77777777" w:rsidR="00CD7A7A" w:rsidRPr="00EF6429" w:rsidRDefault="00CD7A7A" w:rsidP="00CD7A7A">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يَجِبُ لَهُ غَسْلٌ وَكَفَنٌ وَدَفْنٌ</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وَلا يُصَلَّى عَلَيْهِ أَمَّا إِنْ لَمْ تَظْهَرْ فِيهِ خِلْقَةُ </w:t>
      </w:r>
      <w:proofErr w:type="spellStart"/>
      <w:r w:rsidRPr="00EF6429">
        <w:rPr>
          <w:rFonts w:ascii="Traditional Arabic" w:hAnsi="Traditional Arabic" w:cs="Traditional Arabic"/>
          <w:b/>
          <w:bCs/>
          <w:sz w:val="32"/>
          <w:szCs w:val="32"/>
          <w:rtl/>
        </w:rPr>
        <w:t>ءَادَمِىٍّ</w:t>
      </w:r>
      <w:proofErr w:type="spellEnd"/>
      <w:r w:rsidRPr="00EF6429">
        <w:rPr>
          <w:rFonts w:ascii="Traditional Arabic" w:hAnsi="Traditional Arabic" w:cs="Traditional Arabic"/>
          <w:b/>
          <w:bCs/>
          <w:sz w:val="32"/>
          <w:szCs w:val="32"/>
          <w:rtl/>
        </w:rPr>
        <w:t xml:space="preserve"> فَيُسَنُّ لَفُّهُ بِخِرْقَةٍ وَدَفْنُهُ. </w:t>
      </w:r>
    </w:p>
    <w:p w14:paraId="33D5104D" w14:textId="77777777" w:rsidR="00CD7A7A" w:rsidRPr="00EF6429" w:rsidRDefault="00CD7A7A" w:rsidP="00CD7A7A">
      <w:pPr>
        <w:pStyle w:val="NormalWeb"/>
        <w:bidi/>
        <w:jc w:val="both"/>
        <w:rPr>
          <w:rFonts w:ascii="Traditional Arabic" w:hAnsi="Traditional Arabic" w:cs="Traditional Arabic"/>
          <w:sz w:val="32"/>
          <w:szCs w:val="32"/>
          <w:rtl/>
        </w:rPr>
      </w:pPr>
      <w:r w:rsidRPr="00EF6429">
        <w:rPr>
          <w:rFonts w:ascii="Traditional Arabic" w:hAnsi="Traditional Arabic" w:cs="Traditional Arabic"/>
          <w:sz w:val="32"/>
          <w:szCs w:val="32"/>
          <w:rtl/>
        </w:rPr>
        <w:t xml:space="preserve"> </w:t>
      </w:r>
    </w:p>
    <w:p w14:paraId="0FDF34DD"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(185) </w:t>
      </w:r>
      <w:r w:rsidRPr="00EF6429">
        <w:rPr>
          <w:rFonts w:ascii="Traditional Arabic" w:hAnsi="Traditional Arabic" w:cs="Traditional Arabic"/>
          <w:b/>
          <w:bCs/>
          <w:color w:val="0000FF"/>
          <w:sz w:val="32"/>
          <w:szCs w:val="32"/>
          <w:rtl/>
        </w:rPr>
        <w:t xml:space="preserve">إِذَا مُسْلِمٌ مَاتَ </w:t>
      </w:r>
      <w:proofErr w:type="spellStart"/>
      <w:r w:rsidRPr="00EF6429">
        <w:rPr>
          <w:rFonts w:ascii="Traditional Arabic" w:hAnsi="Traditional Arabic" w:cs="Traditional Arabic"/>
          <w:b/>
          <w:bCs/>
          <w:color w:val="0000FF"/>
          <w:sz w:val="32"/>
          <w:szCs w:val="32"/>
          <w:rtl/>
        </w:rPr>
        <w:t>فِ</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الْمَعْرَكَةِ </w:t>
      </w:r>
      <w:proofErr w:type="spellStart"/>
      <w:r w:rsidRPr="00EF6429">
        <w:rPr>
          <w:rFonts w:ascii="Traditional Arabic" w:hAnsi="Traditional Arabic" w:cs="Traditional Arabic"/>
          <w:b/>
          <w:bCs/>
          <w:color w:val="0000FF"/>
          <w:sz w:val="32"/>
          <w:szCs w:val="32"/>
          <w:rtl/>
        </w:rPr>
        <w:t>فِ</w:t>
      </w:r>
      <w:r w:rsidRPr="00EF6429">
        <w:rPr>
          <w:rFonts w:ascii="Traditional Arabic" w:hAnsi="Traditional Arabic" w:cs="Traditional Arabic" w:hint="cs"/>
          <w:b/>
          <w:bCs/>
          <w:color w:val="0000FF"/>
          <w:sz w:val="32"/>
          <w:szCs w:val="32"/>
          <w:rtl/>
        </w:rPr>
        <w:t>ى</w:t>
      </w:r>
      <w:proofErr w:type="spellEnd"/>
      <w:r w:rsidRPr="00EF6429">
        <w:rPr>
          <w:rFonts w:ascii="Traditional Arabic" w:hAnsi="Traditional Arabic" w:cs="Traditional Arabic"/>
          <w:b/>
          <w:bCs/>
          <w:color w:val="0000FF"/>
          <w:sz w:val="32"/>
          <w:szCs w:val="32"/>
          <w:rtl/>
        </w:rPr>
        <w:t xml:space="preserve"> قِتَالِ الْكُفَّارِ بِسَبَبِ الْقِتَالِ مَاذَا يَجِبُ لَهُ</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00FBC26E"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b/>
          <w:bCs/>
          <w:sz w:val="32"/>
          <w:szCs w:val="32"/>
          <w:rtl/>
        </w:rPr>
        <w:t xml:space="preserve">مَنْ مَاتَ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قِتَالِ الْكُفَّارِ بِسَبَبِهِ يَجِبُ تَكْفِينُهُ وَدَفْنُهُ وَلا يَجِبُ غَسْلُهُ وَلا الصَّلاةُ عَلَيْهِ. </w:t>
      </w:r>
    </w:p>
    <w:p w14:paraId="555E95A8"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28A02181"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(186) </w:t>
      </w:r>
      <w:r w:rsidRPr="00EF6429">
        <w:rPr>
          <w:rFonts w:ascii="Traditional Arabic" w:hAnsi="Traditional Arabic" w:cs="Traditional Arabic"/>
          <w:b/>
          <w:bCs/>
          <w:color w:val="0000FF"/>
          <w:sz w:val="32"/>
          <w:szCs w:val="32"/>
          <w:rtl/>
        </w:rPr>
        <w:t>مَا هُوَ أَقَلُّ الْغَسْلِ</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22321E24"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lastRenderedPageBreak/>
        <w:t xml:space="preserve">   </w:t>
      </w:r>
      <w:r w:rsidRPr="00EF6429">
        <w:rPr>
          <w:rFonts w:ascii="Traditional Arabic" w:hAnsi="Traditional Arabic" w:cs="Traditional Arabic"/>
          <w:b/>
          <w:bCs/>
          <w:sz w:val="32"/>
          <w:szCs w:val="32"/>
          <w:rtl/>
        </w:rPr>
        <w:t>أَقَلُّ الْغَسْلِ إِزَالَةُ النَّجَاسَةِ إِنْ كَانَتْ عَلَى بَدَنِهِ وَتَعْمِيمُ جَمِيعِ بَشَرِهِ وَشَعْرِهِ وَإِنْ كَثُفَ مَرَّةً وَاحِدَةً بِالْمَاءِ الْمُطَهِّرِ.</w:t>
      </w:r>
    </w:p>
    <w:p w14:paraId="77BB2178" w14:textId="77777777" w:rsidR="00CD7A7A" w:rsidRPr="00EF6429" w:rsidRDefault="00CD7A7A" w:rsidP="00CD7A7A">
      <w:pPr>
        <w:pStyle w:val="NormalWeb"/>
        <w:bidi/>
        <w:jc w:val="both"/>
        <w:rPr>
          <w:rFonts w:ascii="Traditional Arabic" w:hAnsi="Traditional Arabic" w:cs="Traditional Arabic"/>
          <w:sz w:val="32"/>
          <w:szCs w:val="32"/>
          <w:rtl/>
        </w:rPr>
      </w:pPr>
      <w:r w:rsidRPr="00EF6429">
        <w:rPr>
          <w:rFonts w:ascii="Traditional Arabic" w:hAnsi="Traditional Arabic" w:cs="Traditional Arabic"/>
          <w:b/>
          <w:bCs/>
          <w:sz w:val="32"/>
          <w:szCs w:val="32"/>
          <w:rtl/>
        </w:rPr>
        <w:t>الشَّرْحُ:</w:t>
      </w: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sz w:val="32"/>
          <w:szCs w:val="32"/>
          <w:rtl/>
        </w:rPr>
        <w:t>أَقَلُّ الْغُسْلِ لِلْمَيِّتِ إِزَالَةُ النَّجَاسَةِ إِنْ كَانَتْ عَلَى بَدَنِهِ وَتَعْمِيمُ جَمِيعِ الْبَدَنِ مَرَّةً بِالْمَاءِ الْمُطَهِّرِ وَالأَفْضَلُ تَثْلِيثُ غَسْلِهِ. وَيُسَنُّ أَن</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يُغْسَلَ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خَلْوَةٍ لا يَدْخُلُ عَلَيْهِ إِلَّا الْغَاسِلُ وَمُعِينُهُ وَوَلِيُّهُ وَأَنْ يَكُونَ تَحْتَ سَقْفٍ وَيُسَنُّ أَنْ يُغْسَلَ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قَمِيصٍ وَأَنْ يُغَطَّى وَجْهُهُ بِخِرْقَةٍ وَأَنْ يُسْتَقْبَلَ بِهِ الْقِبْلَةُ. وَيُسَنُّ أَنْ يَغُضَّ الْغَاسِلُ بَصَرَهُ عَنْ غَيْرِ عَوْرَتِهِ وَأَمَّا عَنْ عَوْرَتِهِ فَوَاجِبٌ وَالْمُرَادُ بِالْعَوْرَةِ مَا بَيْنَ السُّرَّةِ وَالرُّكْبَةِ. وَيُسَنُّ غَسْلُهُ بِمَاءٍ بَارِدٍ وَأَنْ يَكُونَ مَعَ الْمَاءِ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أَوَّلِ غَسْلِهِ سِدْرٌ وَفِى ءَاخِرِهِ </w:t>
      </w:r>
      <w:proofErr w:type="spellStart"/>
      <w:r w:rsidRPr="00EF6429">
        <w:rPr>
          <w:rFonts w:ascii="Traditional Arabic" w:hAnsi="Traditional Arabic" w:cs="Traditional Arabic"/>
          <w:sz w:val="32"/>
          <w:szCs w:val="32"/>
          <w:rtl/>
        </w:rPr>
        <w:t>شَىْءٌ</w:t>
      </w:r>
      <w:proofErr w:type="spellEnd"/>
      <w:r w:rsidRPr="00EF6429">
        <w:rPr>
          <w:rFonts w:ascii="Traditional Arabic" w:hAnsi="Traditional Arabic" w:cs="Traditional Arabic"/>
          <w:sz w:val="32"/>
          <w:szCs w:val="32"/>
          <w:rtl/>
        </w:rPr>
        <w:t xml:space="preserve"> قَلِيلٌ مِنْ كَافُورٍ لِأَنَّ رَائِحَتَهُ تَطْرُدُ الْهَوَامَّ. وَيَحْرُمُ مَسُّ عَوْرَتِهِ بِغَيْرِ حَائِلٍ وَيُسْتَحَبُّ أَنْ لا يَمَسَّ سَائِرَ بَدَنِهِ إِلَّا بِخِرْقَةٍ. وَيُسَنُّ أَنْ يُدْخِلَ إِصْبَعَهُ وَعَلَيْهَا خِرْقَةٌ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فَمِهِ وَيُمِرَّهَا عَلَى أَسْنَانِهِ وَيُزِيلَ مَا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مَنْخ</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رَيْهِ مِنْ أَذًى بِإِصْبَعِهِ مَعَ </w:t>
      </w:r>
      <w:proofErr w:type="spellStart"/>
      <w:r w:rsidRPr="00EF6429">
        <w:rPr>
          <w:rFonts w:ascii="Traditional Arabic" w:hAnsi="Traditional Arabic" w:cs="Traditional Arabic"/>
          <w:sz w:val="32"/>
          <w:szCs w:val="32"/>
          <w:rtl/>
        </w:rPr>
        <w:t>شَىْءٍ</w:t>
      </w:r>
      <w:proofErr w:type="spellEnd"/>
      <w:r w:rsidRPr="00EF6429">
        <w:rPr>
          <w:rFonts w:ascii="Traditional Arabic" w:hAnsi="Traditional Arabic" w:cs="Traditional Arabic"/>
          <w:sz w:val="32"/>
          <w:szCs w:val="32"/>
          <w:rtl/>
        </w:rPr>
        <w:t xml:space="preserve"> مِنَ الْمَاءِ </w:t>
      </w:r>
      <w:proofErr w:type="spellStart"/>
      <w:r w:rsidRPr="00EF6429">
        <w:rPr>
          <w:rFonts w:ascii="Traditional Arabic" w:hAnsi="Traditional Arabic" w:cs="Traditional Arabic"/>
          <w:sz w:val="32"/>
          <w:szCs w:val="32"/>
          <w:rtl/>
        </w:rPr>
        <w:t>وَيُوَضِّئَهُ</w:t>
      </w:r>
      <w:proofErr w:type="spellEnd"/>
      <w:r w:rsidRPr="00EF6429">
        <w:rPr>
          <w:rFonts w:ascii="Traditional Arabic" w:hAnsi="Traditional Arabic" w:cs="Traditional Arabic"/>
          <w:sz w:val="32"/>
          <w:szCs w:val="32"/>
          <w:rtl/>
        </w:rPr>
        <w:t xml:space="preserve"> كَوُضُوءِ الْحَىِّ. ثُمَّ يَبْدَأُ بِغَسْلِ رَأْسِهِ بِمَاءٍ وَسِدْرٍ مَعَ نِيَّةِ غَسْلِ الْمَيِّتِ وَيُسَرِّحُ شَعَرَهُ بِمِشْطٍ وَاسِعِ الأَسْنَانِ ثُمَّ لِحْيَتَهُ ثُمَّ يَغْسِلُ بِهَذَا الْمَاءِ شِقَّهُ الأَيْمَنَ مَا أَقْبَلَ مِنْهُ ثُمَّ شِقَّهُ الأَيْسَرَ ثُمَّ يَغْسِلُ شِقَّهُ الأَيْمَنَ مِنْ خَلْفٍ ثُمَّ شِقَّهُ الأَيْسَرَ ثُمَّ يُعَمِّمُ بَدَنَهُ بِالْمَاءِ لِإِزَالَةِ السِّدْرِ. ثُمَّ بَعْدَ إِزَالَتِهِ يَصُبُّ الْمَاءَ عَلَى جَمِيعِ بَدَنِهِ يَفْعَلُ ذَلِكَ ثَلاثًا يَصُبُّ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الثَّالِثَةِ مَاءً فِيهِ </w:t>
      </w:r>
      <w:proofErr w:type="spellStart"/>
      <w:r w:rsidRPr="00EF6429">
        <w:rPr>
          <w:rFonts w:ascii="Traditional Arabic" w:hAnsi="Traditional Arabic" w:cs="Traditional Arabic"/>
          <w:sz w:val="32"/>
          <w:szCs w:val="32"/>
          <w:rtl/>
        </w:rPr>
        <w:t>شَىْءٌ</w:t>
      </w:r>
      <w:proofErr w:type="spellEnd"/>
      <w:r w:rsidRPr="00EF6429">
        <w:rPr>
          <w:rFonts w:ascii="Traditional Arabic" w:hAnsi="Traditional Arabic" w:cs="Traditional Arabic"/>
          <w:sz w:val="32"/>
          <w:szCs w:val="32"/>
          <w:rtl/>
        </w:rPr>
        <w:t xml:space="preserve"> مِنَ الْكَافُورِ وَيَمْسَحُ بَطْنَهُ بِيَدِهِ الْيُسْرَى بِقُوَّةٍ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كُلٍّ مِنَ الْغَسَلاتِ الثَّلاثِ بَعْدَ </w:t>
      </w:r>
      <w:proofErr w:type="spellStart"/>
      <w:r w:rsidRPr="00EF6429">
        <w:rPr>
          <w:rFonts w:ascii="Traditional Arabic" w:hAnsi="Traditional Arabic" w:cs="Traditional Arabic"/>
          <w:sz w:val="32"/>
          <w:szCs w:val="32"/>
          <w:rtl/>
        </w:rPr>
        <w:t>إِجْلاسِهِ</w:t>
      </w:r>
      <w:proofErr w:type="spellEnd"/>
      <w:r w:rsidRPr="00EF6429">
        <w:rPr>
          <w:rFonts w:ascii="Traditional Arabic" w:hAnsi="Traditional Arabic" w:cs="Traditional Arabic"/>
          <w:sz w:val="32"/>
          <w:szCs w:val="32"/>
          <w:rtl/>
        </w:rPr>
        <w:t xml:space="preserve"> عَلَى الْمُغْتَسَلِ مَائِلًا إِلَى وَرَائِهِ وَوَاضِعًا يَدَهُ الْيُمْنَى عَلَى كَتِفِهِ وَإِبْهَامَهُ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نُقْرَةِ قَفَاهُ وَمُسْنِدًا ظَهْرَهُ إِلَى رُكْب</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تِهِ الْيُمْنَى لِيُخْرِجَ مَا فِيهِ مِنَ الْفَضَلاتِ ثُمَّ يُنَشِّفُهُ بِخِرْقَةٍ وَيَضَعُهُ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كَفَنِهِ. وَمَنْ مَاتَتْ زَوْجَتُهُ يَجُوزُ لَهُ أَنْ يُغَسِّلَهَا ف</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ق</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د</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غ</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س</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ل</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ع</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ل</w:t>
      </w:r>
      <w:r w:rsidRPr="00EF6429">
        <w:rPr>
          <w:rFonts w:ascii="Traditional Arabic" w:hAnsi="Traditional Arabic" w:cs="Traditional Arabic" w:hint="cs"/>
          <w:sz w:val="32"/>
          <w:szCs w:val="32"/>
          <w:rtl/>
        </w:rPr>
        <w:t>ِىٌّ</w:t>
      </w:r>
      <w:r w:rsidRPr="00EF6429">
        <w:rPr>
          <w:rFonts w:ascii="Traditional Arabic" w:hAnsi="Traditional Arabic" w:cs="Traditional Arabic"/>
          <w:sz w:val="32"/>
          <w:szCs w:val="32"/>
          <w:rtl/>
        </w:rPr>
        <w:t xml:space="preserve"> ف</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اط</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م</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ة</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ر</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ض</w:t>
      </w:r>
      <w:r w:rsidRPr="00EF6429">
        <w:rPr>
          <w:rFonts w:ascii="Traditional Arabic" w:hAnsi="Traditional Arabic" w:cs="Traditional Arabic" w:hint="cs"/>
          <w:sz w:val="32"/>
          <w:szCs w:val="32"/>
          <w:rtl/>
        </w:rPr>
        <w:t>ِىَ</w:t>
      </w:r>
      <w:r w:rsidRPr="00EF6429">
        <w:rPr>
          <w:rFonts w:ascii="Traditional Arabic" w:hAnsi="Traditional Arabic" w:cs="Traditional Arabic"/>
          <w:sz w:val="32"/>
          <w:szCs w:val="32"/>
          <w:rtl/>
        </w:rPr>
        <w:t xml:space="preserve"> الل</w:t>
      </w:r>
      <w:r w:rsidRPr="00EF6429">
        <w:rPr>
          <w:rFonts w:ascii="Traditional Arabic" w:hAnsi="Traditional Arabic" w:cs="Traditional Arabic" w:hint="cs"/>
          <w:sz w:val="32"/>
          <w:szCs w:val="32"/>
          <w:rtl/>
        </w:rPr>
        <w:t>َّهُ</w:t>
      </w:r>
      <w:r w:rsidRPr="00EF6429">
        <w:rPr>
          <w:rFonts w:ascii="Traditional Arabic" w:hAnsi="Traditional Arabic" w:cs="Traditional Arabic"/>
          <w:sz w:val="32"/>
          <w:szCs w:val="32"/>
          <w:rtl/>
        </w:rPr>
        <w:t xml:space="preserve"> ع</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ن</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ه</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م</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ا لَكِنْ لا يَجُوزُ لَهُ أَنْ يَنْظُرَ بِشَهْوَةٍ إِلَى مَا بَيْنَ سُرَّتِهَا وَرُكْبَتِهَا بَعْدَ مَوْتِهَا وَلَوْ عِنْدَ تَغْسِيلِهَا لِأَنَّ النِّكَاحَ يَنْفَسِخُ بِمَوْتِهَا فَيَحْرُمُ عَلَيْهِ جِمَاعُهَا وَلا يَحْرُمُ عَلَيْهِ لَمْسُهَا.</w:t>
      </w:r>
      <w:r w:rsidRPr="00EF6429">
        <w:rPr>
          <w:rFonts w:ascii="Traditional Arabic" w:hAnsi="Traditional Arabic" w:cs="Traditional Arabic" w:hint="cs"/>
          <w:sz w:val="32"/>
          <w:szCs w:val="32"/>
          <w:rtl/>
        </w:rPr>
        <w:t xml:space="preserve"> </w:t>
      </w:r>
      <w:r w:rsidRPr="00EF6429">
        <w:rPr>
          <w:rFonts w:ascii="Traditional Arabic" w:hAnsi="Traditional Arabic" w:cs="Traditional Arabic"/>
          <w:sz w:val="32"/>
          <w:szCs w:val="32"/>
          <w:rtl/>
        </w:rPr>
        <w:t>و</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ي</w:t>
      </w:r>
      <w:r w:rsidRPr="00EF6429">
        <w:rPr>
          <w:rFonts w:ascii="Traditional Arabic" w:hAnsi="Traditional Arabic" w:cs="Traditional Arabic" w:hint="cs"/>
          <w:sz w:val="32"/>
          <w:szCs w:val="32"/>
          <w:rtl/>
        </w:rPr>
        <w:t>َجُ</w:t>
      </w:r>
      <w:r w:rsidRPr="00EF6429">
        <w:rPr>
          <w:rFonts w:ascii="Traditional Arabic" w:hAnsi="Traditional Arabic" w:cs="Traditional Arabic"/>
          <w:sz w:val="32"/>
          <w:szCs w:val="32"/>
          <w:rtl/>
        </w:rPr>
        <w:t>وز</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w:t>
      </w:r>
      <w:r w:rsidRPr="00EF6429">
        <w:rPr>
          <w:rFonts w:ascii="Traditional Arabic" w:hAnsi="Traditional Arabic" w:cs="Traditional Arabic" w:hint="cs"/>
          <w:sz w:val="32"/>
          <w:szCs w:val="32"/>
          <w:rtl/>
        </w:rPr>
        <w:t>أَ</w:t>
      </w:r>
      <w:r w:rsidRPr="00EF6429">
        <w:rPr>
          <w:rFonts w:ascii="Traditional Arabic" w:hAnsi="Traditional Arabic" w:cs="Traditional Arabic"/>
          <w:sz w:val="32"/>
          <w:szCs w:val="32"/>
          <w:rtl/>
        </w:rPr>
        <w:t>ن</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ت</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غ</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س</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ل</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ال</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م</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ر</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أ</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ة</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ز</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و</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ج</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ه</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ا ال</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م</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ي</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ت</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w:t>
      </w:r>
      <w:r w:rsidRPr="00EF6429">
        <w:rPr>
          <w:rFonts w:ascii="Traditional Arabic" w:hAnsi="Traditional Arabic" w:cs="Traditional Arabic" w:hint="cs"/>
          <w:sz w:val="32"/>
          <w:szCs w:val="32"/>
          <w:rtl/>
        </w:rPr>
        <w:t>فَقَدْ غَسَّلَتْ أَسْمَاءُ بِنْتُ عُمَيْسٍ زَوْجَهَا أَبَا بَكْرٍ بَعْدَ وَفَاتِهِ</w:t>
      </w:r>
      <w:r w:rsidRPr="00EF6429">
        <w:rPr>
          <w:rFonts w:ascii="Traditional Arabic" w:hAnsi="Traditional Arabic" w:cs="Traditional Arabic"/>
          <w:sz w:val="32"/>
          <w:szCs w:val="32"/>
          <w:rtl/>
        </w:rPr>
        <w:t>.</w:t>
      </w:r>
      <w:r w:rsidRPr="00EF6429">
        <w:rPr>
          <w:rFonts w:ascii="Traditional Arabic" w:hAnsi="Traditional Arabic" w:cs="Traditional Arabic" w:hint="cs"/>
          <w:sz w:val="32"/>
          <w:szCs w:val="32"/>
          <w:rtl/>
        </w:rPr>
        <w:t xml:space="preserve"> </w:t>
      </w:r>
      <w:r w:rsidRPr="00EF6429">
        <w:rPr>
          <w:rFonts w:ascii="Traditional Arabic" w:hAnsi="Traditional Arabic" w:cs="Traditional Arabic"/>
          <w:sz w:val="32"/>
          <w:szCs w:val="32"/>
          <w:rtl/>
        </w:rPr>
        <w:t xml:space="preserve"> </w:t>
      </w:r>
    </w:p>
    <w:p w14:paraId="60FFE2FE"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p>
    <w:p w14:paraId="53B4016A"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(187) </w:t>
      </w:r>
      <w:r w:rsidRPr="00EF6429">
        <w:rPr>
          <w:rFonts w:ascii="Traditional Arabic" w:hAnsi="Traditional Arabic" w:cs="Traditional Arabic"/>
          <w:b/>
          <w:bCs/>
          <w:color w:val="0000FF"/>
          <w:sz w:val="32"/>
          <w:szCs w:val="32"/>
          <w:rtl/>
        </w:rPr>
        <w:t>مَا هُوَ أَقَلُّ الْكَفَنِ</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3BA722DD"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أَقَلُّ الْكَفَنِ مَا يَسْتُرُ جَمِيعَ الْبَدَنِ وَمَنْ تَرَكَ تَرِكَةً زَائِدَةً عَلَى دَيْنِهِ كُفِّنَ بِثَلاثِ لَفَائِف. </w:t>
      </w:r>
    </w:p>
    <w:p w14:paraId="15F14C95" w14:textId="77777777" w:rsidR="00CD7A7A" w:rsidRPr="00EF6429" w:rsidRDefault="00CD7A7A" w:rsidP="00CD7A7A">
      <w:pPr>
        <w:pStyle w:val="NoSpacing"/>
        <w:bidi/>
        <w:jc w:val="both"/>
        <w:rPr>
          <w:rFonts w:ascii="Traditional Arabic" w:hAnsi="Traditional Arabic" w:cs="Traditional Arabic"/>
          <w:sz w:val="32"/>
          <w:szCs w:val="32"/>
          <w:rtl/>
        </w:rPr>
      </w:pPr>
      <w:r w:rsidRPr="00EF6429">
        <w:rPr>
          <w:rFonts w:ascii="Traditional Arabic" w:hAnsi="Traditional Arabic" w:cs="Traditional Arabic"/>
          <w:b/>
          <w:bCs/>
          <w:sz w:val="32"/>
          <w:szCs w:val="32"/>
          <w:rtl/>
          <w:lang w:bidi="ar-LB"/>
        </w:rPr>
        <w:t>الشَّرْحُ:</w:t>
      </w:r>
      <w:r w:rsidRPr="00EF6429">
        <w:rPr>
          <w:rFonts w:ascii="Traditional Arabic" w:hAnsi="Traditional Arabic" w:cs="Traditional Arabic" w:hint="cs"/>
          <w:b/>
          <w:bCs/>
          <w:sz w:val="32"/>
          <w:szCs w:val="32"/>
          <w:rtl/>
          <w:lang w:bidi="ar-LB"/>
        </w:rPr>
        <w:t xml:space="preserve"> </w:t>
      </w:r>
      <w:r w:rsidRPr="00EF6429">
        <w:rPr>
          <w:rFonts w:ascii="Traditional Arabic" w:hAnsi="Traditional Arabic" w:cs="Traditional Arabic"/>
          <w:sz w:val="32"/>
          <w:szCs w:val="32"/>
          <w:rtl/>
        </w:rPr>
        <w:t xml:space="preserve">الْوَاجِبُ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تَكْفِينِ الْمَيِّت</w:t>
      </w:r>
      <w:r w:rsidRPr="00EF6429">
        <w:rPr>
          <w:rFonts w:ascii="Traditional Arabic" w:hAnsi="Traditional Arabic" w:cs="Traditional Arabic" w:hint="cs"/>
          <w:sz w:val="32"/>
          <w:szCs w:val="32"/>
          <w:rtl/>
        </w:rPr>
        <w:t>ِ</w:t>
      </w:r>
      <w:r w:rsidRPr="00EF6429">
        <w:rPr>
          <w:rFonts w:ascii="Traditional Arabic" w:hAnsi="Traditional Arabic" w:cs="Traditional Arabic"/>
          <w:sz w:val="32"/>
          <w:szCs w:val="32"/>
          <w:rtl/>
        </w:rPr>
        <w:t xml:space="preserve"> مَا يَسْتُرُ جَمِيعَ الْبَدَنِ إِلَّا رَأْسَ مُحْرِمٍ بِحَجٍّ أَوْ عُمْرَةٍ </w:t>
      </w:r>
      <w:proofErr w:type="spellStart"/>
      <w:r w:rsidRPr="00EF6429">
        <w:rPr>
          <w:rFonts w:ascii="Traditional Arabic" w:hAnsi="Traditional Arabic" w:cs="Traditional Arabic"/>
          <w:sz w:val="32"/>
          <w:szCs w:val="32"/>
          <w:rtl/>
        </w:rPr>
        <w:t>أَىْ</w:t>
      </w:r>
      <w:proofErr w:type="spellEnd"/>
      <w:r w:rsidRPr="00EF6429">
        <w:rPr>
          <w:rFonts w:ascii="Traditional Arabic" w:hAnsi="Traditional Arabic" w:cs="Traditional Arabic"/>
          <w:sz w:val="32"/>
          <w:szCs w:val="32"/>
          <w:rtl/>
        </w:rPr>
        <w:t xml:space="preserve"> مَاتَ قَبْلَ التَّحَلُّلِ مِنَ الإِحْرَامِ وَوَجْهَ مُحْرِمَةٍ. وَلا يَجُوزُ تَكْفِينُهُ بِمَا لا يَلِيقُ بِهِ أَوْ يَحِلُّ لَهُ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حَالِ حَيَاتِهِ فَالرَّجُلُ لا يَجُوزُ تَكْفِينُهُ بِالْحَرِيرِ لِأَنَّهُ لا يَحِلُّ لَهُ حَيًّا أَمَّا الْمَرْأَةُ وَالصَّبِىُّ فَيَجُوزُ تَكْفِينُهُمَا بِالْحَرِيرِ. وَلا يَجُوزُ تَكْفِينُ الْمَيِّتِ بِالْخَيْشِ لِأَنَّهُ يُشْعِرُ بِاحْتِقَارِهِ. وَلا يَجِبُ تَكْفِينُهُ بِالْجَدِيدِ بَلْ يَكْفِى الْمُسْتَعْمَلُ وَيُسَنُّ أَنْ يَكُونَ ثَلاثَ لَفَائِفَ لِلذَّكَرِ أَمَّا مَنْ تَرَكَ تَرِكَةً زَائِدَةً عَلَى دَيْنِهِ أَوْ لَمْ يَكُنْ عَلَيْهِ دَيْنٌ أَصْلًا فَيَجِبُ تَكْفِينُهُ بِثَلاثِ لَفَائِفَ وَهِىَ خِرَقٌ تُنْشَرُ ثُمَّ يُوضَعُ عَلَيْهَا الْمَيِّتُ أَمَّا إِنْ كَانَ أَوْصَى بِأَنْ يَتْرُكُوا تَكْفِينَهُ </w:t>
      </w:r>
      <w:r w:rsidRPr="00EF6429">
        <w:rPr>
          <w:rFonts w:ascii="Traditional Arabic" w:hAnsi="Traditional Arabic" w:cs="Traditional Arabic"/>
          <w:sz w:val="32"/>
          <w:szCs w:val="32"/>
          <w:rtl/>
        </w:rPr>
        <w:lastRenderedPageBreak/>
        <w:t xml:space="preserve">بِالثَّلاثِ فَلا تَجِبُ. وَالْكَفَنُ لِلْمَرْأَةِ قَمِيصٌ وَخِمَارٌ وَإِزَارٌ وَلِفَافَتَانِ. وَالْقَمِيصُ هُوَ مَا يَسْتُرُ أَغْلَبَ الْجِسْمِ وَالإِزَارُ هُوَ مَا يُلْبَسُ لِلنِّصْفِ الأَسْفَلِ غَيْرُ السَّرَاوِيلِ وَالْخِمَارُ هُوَ مَا تُغَطِّى بِهِ الْمَرْأَةُ رَأْسَهَا وَأَمَّا اللِّفَافَتَانِ فَهُمَا مَا يُلَفُّ عَلَيْهَا. </w:t>
      </w:r>
    </w:p>
    <w:p w14:paraId="6513B0DD" w14:textId="77777777" w:rsidR="00CD7A7A" w:rsidRPr="00EF6429" w:rsidRDefault="00CD7A7A" w:rsidP="00CD7A7A">
      <w:pPr>
        <w:pStyle w:val="NormalWeb"/>
        <w:bidi/>
        <w:jc w:val="both"/>
        <w:rPr>
          <w:rFonts w:ascii="Traditional Arabic" w:hAnsi="Traditional Arabic" w:cs="Traditional Arabic"/>
          <w:sz w:val="32"/>
          <w:szCs w:val="32"/>
          <w:rtl/>
          <w:lang w:bidi="ar-SA"/>
        </w:rPr>
      </w:pPr>
    </w:p>
    <w:p w14:paraId="3F750C17"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t xml:space="preserve">(188) </w:t>
      </w:r>
      <w:r w:rsidRPr="00EF6429">
        <w:rPr>
          <w:rFonts w:ascii="Traditional Arabic" w:hAnsi="Traditional Arabic" w:cs="Traditional Arabic"/>
          <w:b/>
          <w:bCs/>
          <w:color w:val="0000FF"/>
          <w:sz w:val="32"/>
          <w:szCs w:val="32"/>
          <w:rtl/>
        </w:rPr>
        <w:t>مَا هُوَ أَقَلُّ الصَّلاةِ عَلَى الْمَيِّتِ</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085DA739"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أَقَلُّ الصَّلاةِ عَلَى الْمَيِّتِ أَنْ يَنْوِ</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فِعْلَ الصَّلاةِ عَلَى الْمَيِّتِ وَيُعَيِّنَ فَيَقُولَ أُصَلِ</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صَلاةَ الْجِنَازَةِ عَلَى هَذَا الْمَيِّتِ ثُمَّ يُكَبِّرُ وَيَقْرَأُ الْفَاتِحَةَ وَهُوَ قَائِمٌ إِنْ كَانَ قَادِرًا ثُمَّ يُكَبِّرُ وَيَقُولُ اللَّهُمَّ صَلِّ عَلَى مُحَمَّد</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ثُمَّ يُكَبِّرُ وَيَدْعُو لِلْمَيِّتِ ثُمَّ يُكَبِّرُ وَيَقُولُ السَّلامُ عَلَيْكُمْ. وَيُشْتَرَطُ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صَلاةِ الْجِنَازَةِ مَا يُشْتَرَطُ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غَيْرِهَا مِنَ الصَّلَوَاتِ. </w:t>
      </w:r>
    </w:p>
    <w:p w14:paraId="0BE4F985" w14:textId="77777777" w:rsidR="00CD7A7A" w:rsidRPr="00EF6429" w:rsidRDefault="00CD7A7A" w:rsidP="00CD7A7A">
      <w:pPr>
        <w:pStyle w:val="NoSpacing"/>
        <w:bidi/>
        <w:jc w:val="both"/>
        <w:rPr>
          <w:rFonts w:ascii="Traditional Arabic" w:hAnsi="Traditional Arabic" w:cs="Traditional Arabic"/>
          <w:sz w:val="32"/>
          <w:szCs w:val="32"/>
          <w:rtl/>
        </w:rPr>
      </w:pPr>
      <w:r w:rsidRPr="00EF6429">
        <w:rPr>
          <w:rFonts w:ascii="Traditional Arabic" w:hAnsi="Traditional Arabic" w:cs="Traditional Arabic"/>
          <w:b/>
          <w:bCs/>
          <w:sz w:val="32"/>
          <w:szCs w:val="32"/>
          <w:rtl/>
          <w:lang w:bidi="ar-LB"/>
        </w:rPr>
        <w:t>الشَّرْحُ:</w:t>
      </w:r>
      <w:r w:rsidRPr="00EF6429">
        <w:rPr>
          <w:rFonts w:ascii="Traditional Arabic" w:hAnsi="Traditional Arabic" w:cs="Traditional Arabic" w:hint="cs"/>
          <w:b/>
          <w:bCs/>
          <w:sz w:val="32"/>
          <w:szCs w:val="32"/>
          <w:rtl/>
          <w:lang w:bidi="ar-LB"/>
        </w:rPr>
        <w:t xml:space="preserve"> </w:t>
      </w:r>
      <w:r w:rsidRPr="00EF6429">
        <w:rPr>
          <w:rFonts w:ascii="Traditional Arabic" w:hAnsi="Traditional Arabic" w:cs="Traditional Arabic"/>
          <w:sz w:val="32"/>
          <w:szCs w:val="32"/>
          <w:rtl/>
        </w:rPr>
        <w:t xml:space="preserve">صَلاةُ الْجِنَازَةِ لا رُكُوعَ وَلا سُجُودَ فِيهَا يُصَلِّيهَا الْمُؤْمِنُ قَائِمًا إِنْ قَدَرَ وَيُشْتَرَطُ فِيهَا الطَّهَارَةُ عَنِ الْحَدَثَيْنِ. وَأَقَلُّ الصَّلاةِ عَلَيْهِ </w:t>
      </w:r>
      <w:proofErr w:type="spellStart"/>
      <w:r w:rsidRPr="00EF6429">
        <w:rPr>
          <w:rFonts w:ascii="Traditional Arabic" w:hAnsi="Traditional Arabic" w:cs="Traditional Arabic"/>
          <w:sz w:val="32"/>
          <w:szCs w:val="32"/>
          <w:rtl/>
        </w:rPr>
        <w:t>أَىِ</w:t>
      </w:r>
      <w:proofErr w:type="spellEnd"/>
      <w:r w:rsidRPr="00EF6429">
        <w:rPr>
          <w:rFonts w:ascii="Traditional Arabic" w:hAnsi="Traditional Arabic" w:cs="Traditional Arabic"/>
          <w:sz w:val="32"/>
          <w:szCs w:val="32"/>
          <w:rtl/>
        </w:rPr>
        <w:t xml:space="preserve"> </w:t>
      </w:r>
      <w:proofErr w:type="spellStart"/>
      <w:r w:rsidRPr="00EF6429">
        <w:rPr>
          <w:rFonts w:ascii="Traditional Arabic" w:hAnsi="Traditional Arabic" w:cs="Traditional Arabic"/>
          <w:sz w:val="32"/>
          <w:szCs w:val="32"/>
          <w:rtl/>
        </w:rPr>
        <w:t>الَّتِى</w:t>
      </w:r>
      <w:proofErr w:type="spellEnd"/>
      <w:r w:rsidRPr="00EF6429">
        <w:rPr>
          <w:rFonts w:ascii="Traditional Arabic" w:hAnsi="Traditional Arabic" w:cs="Traditional Arabic"/>
          <w:sz w:val="32"/>
          <w:szCs w:val="32"/>
          <w:rtl/>
        </w:rPr>
        <w:t xml:space="preserve"> لا تَشْتَمِلُ عَلَى السُّنَنِ أَنْ يُكَبِّرَ مَعَ النِّيَّةِ فَيَنْوِىَ أَنَّهُ يُصَلِّى فَرْضَ صَلاةِ الْجِنَازَةِ عَلَى هَذَا الْمَيِّتِ ثُمَّ يَقْرَأَ الْفَاتِحَةَ ثُمَّ يُكَبِّرَ ثُمَّ يَقُولَ اللَّهُمَّ صَلِّ عَلَى مُحَمَّد ثُمَّ يُكَبِّرَ ثُمَّ يَقُولَ اللَّهُمَّ اغْفِرْ لَهُ وَارْحَمْهُ ثُمَّ يُكَبِّرَ ثُمَّ يَقُولَ السَّلامُ عَلَيْكُمْ. وَيُسَنُّ أَنْ تُصَلَّى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مَسْجِدٍ وَأَنْ تَكُونَ صُفُوفُهُمْ ثَلاثَةً قَالَ رَسُولُ اللَّهِ </w:t>
      </w:r>
      <w:r w:rsidRPr="00EF6429">
        <w:rPr>
          <w:rFonts w:ascii="Traditional Arabic" w:hAnsi="Traditional Arabic" w:cs="Traditional Arabic" w:hint="cs"/>
          <w:sz w:val="32"/>
          <w:szCs w:val="32"/>
          <w:rtl/>
        </w:rPr>
        <w:t>ﷺ</w:t>
      </w:r>
      <w:r w:rsidRPr="00EF6429">
        <w:rPr>
          <w:rFonts w:ascii="Traditional Arabic" w:hAnsi="Traditional Arabic" w:cs="Traditional Arabic"/>
          <w:sz w:val="32"/>
          <w:szCs w:val="32"/>
          <w:rtl/>
        </w:rPr>
        <w:t xml:space="preserve"> </w:t>
      </w:r>
      <w:r w:rsidRPr="00EF6429">
        <w:rPr>
          <w:rFonts w:ascii="Traditional Arabic" w:hAnsi="Traditional Arabic" w:cs="Traditional Arabic"/>
          <w:b/>
          <w:bCs/>
          <w:color w:val="00B050"/>
          <w:sz w:val="32"/>
          <w:szCs w:val="32"/>
          <w:rtl/>
        </w:rPr>
        <w:t>مَا مِنْ رَجُلٍ مُسْلِمٍ يَمُوتُ فَيَقُومُ عَلَى جِنَازَتِهِ أَرْبَعُونَ رَجُلًا لا يُشْرِكُونَ بِاللَّهِ إِلَّا شُفِّعُوا فِ</w:t>
      </w:r>
      <w:r w:rsidRPr="00EF6429">
        <w:rPr>
          <w:rFonts w:ascii="Traditional Arabic" w:hAnsi="Traditional Arabic" w:cs="Traditional Arabic" w:hint="eastAsia"/>
          <w:b/>
          <w:bCs/>
          <w:color w:val="00B050"/>
          <w:sz w:val="32"/>
          <w:szCs w:val="32"/>
          <w:rtl/>
        </w:rPr>
        <w:t>يهِ</w:t>
      </w:r>
      <w:r w:rsidRPr="00EF6429">
        <w:rPr>
          <w:rFonts w:ascii="Traditional Arabic" w:hAnsi="Traditional Arabic" w:cs="Traditional Arabic" w:hint="eastAsia"/>
          <w:sz w:val="32"/>
          <w:szCs w:val="32"/>
          <w:rtl/>
        </w:rPr>
        <w:t>،</w:t>
      </w:r>
      <w:r w:rsidRPr="00EF6429">
        <w:rPr>
          <w:rFonts w:ascii="Traditional Arabic" w:hAnsi="Traditional Arabic" w:cs="Traditional Arabic"/>
          <w:sz w:val="32"/>
          <w:szCs w:val="32"/>
          <w:rtl/>
        </w:rPr>
        <w:t xml:space="preserve"> رَوَاهُ مُسْلِمٌ. وَأَوْلَى النَّاسِ بِالصَّلاةِ إِمَامًا أَبُوهُ ثُمَّ جَدُّهُ ثُمَّ ابْنُهُ ثُمَّ ابْنُ ابْنِهِ ثُمَّ الأَخُ الشَّقِيقُ. وَيَقِفُ الإِمَامُ عِنْدَ رَأْسِ الرَّجُلِ وَعِنْدَ عَجِيزَةِ الْمَرْأَةِ </w:t>
      </w:r>
      <w:proofErr w:type="spellStart"/>
      <w:r w:rsidRPr="00EF6429">
        <w:rPr>
          <w:rFonts w:ascii="Traditional Arabic" w:hAnsi="Traditional Arabic" w:cs="Traditional Arabic"/>
          <w:sz w:val="32"/>
          <w:szCs w:val="32"/>
          <w:rtl/>
        </w:rPr>
        <w:t>أَىْ</w:t>
      </w:r>
      <w:proofErr w:type="spellEnd"/>
      <w:r w:rsidRPr="00EF6429">
        <w:rPr>
          <w:rFonts w:ascii="Traditional Arabic" w:hAnsi="Traditional Arabic" w:cs="Traditional Arabic"/>
          <w:sz w:val="32"/>
          <w:szCs w:val="32"/>
          <w:rtl/>
        </w:rPr>
        <w:t xml:space="preserve"> وَسَطِهَا فَيَبْدَأُ صَلاتَهُ بِا</w:t>
      </w:r>
      <w:r w:rsidRPr="00EF6429">
        <w:rPr>
          <w:rFonts w:ascii="Traditional Arabic" w:hAnsi="Traditional Arabic" w:cs="Traditional Arabic" w:hint="eastAsia"/>
          <w:sz w:val="32"/>
          <w:szCs w:val="32"/>
          <w:rtl/>
        </w:rPr>
        <w:t>لتَّكْبِيرِ</w:t>
      </w:r>
      <w:r w:rsidRPr="00EF6429">
        <w:rPr>
          <w:rFonts w:ascii="Traditional Arabic" w:hAnsi="Traditional Arabic" w:cs="Traditional Arabic"/>
          <w:sz w:val="32"/>
          <w:szCs w:val="32"/>
          <w:rtl/>
        </w:rPr>
        <w:t xml:space="preserve"> مَعَ النِّيَّةِ فَيَنْوِى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قَلْبِهِ أَنَّهُ يُصَلِّى فَرْضَ صَلاةِ الْجِنَازَةِ عَلَى هَذَا الْمَيِّتِ أَوْ عَلَى مَنْ يُصَلِّى عَلَيْهِ الإِمَامُ وَيُسَنُّ أَنْ يَرْفَعَ يَدَيْهِ مَعَ التَّكْبِيرِ حَذْوَ مَنْكِبَيْهِ وَفِى بَقِيَّةِ التَّكْ</w:t>
      </w:r>
      <w:r w:rsidRPr="00EF6429">
        <w:rPr>
          <w:rFonts w:ascii="Traditional Arabic" w:hAnsi="Traditional Arabic" w:cs="Traditional Arabic" w:hint="eastAsia"/>
          <w:sz w:val="32"/>
          <w:szCs w:val="32"/>
          <w:rtl/>
        </w:rPr>
        <w:t>بِيرَاتِ</w:t>
      </w:r>
      <w:r w:rsidRPr="00EF6429">
        <w:rPr>
          <w:rFonts w:ascii="Traditional Arabic" w:hAnsi="Traditional Arabic" w:cs="Traditional Arabic"/>
          <w:sz w:val="32"/>
          <w:szCs w:val="32"/>
          <w:rtl/>
        </w:rPr>
        <w:t xml:space="preserve"> ثُمَّ يَقْرَأُ الْفَاتِحَةَ وَالأَفْضَلُ أَنْ تُقْرَأَ بَعْدَ تَكْبِيرَةِ الإِحْرَامِ وَيَجُوزُ تَأْخِيرُهَا وَلَوْ إِلَى مَا بَعْدَ التَّكْبِيرَةِ الرَّابِعَةِ ثُمَّ يُكَبِّرُ التَّكْبِيرَةَ الثَّانِيَةَ ثُمَّ يُصَلِّى عَلَى </w:t>
      </w:r>
      <w:proofErr w:type="spellStart"/>
      <w:r w:rsidRPr="00EF6429">
        <w:rPr>
          <w:rFonts w:ascii="Traditional Arabic" w:hAnsi="Traditional Arabic" w:cs="Traditional Arabic"/>
          <w:sz w:val="32"/>
          <w:szCs w:val="32"/>
          <w:rtl/>
        </w:rPr>
        <w:t>النَّبِىِّ</w:t>
      </w:r>
      <w:proofErr w:type="spellEnd"/>
      <w:r w:rsidRPr="00EF6429">
        <w:rPr>
          <w:rFonts w:ascii="Traditional Arabic" w:hAnsi="Traditional Arabic" w:cs="Traditional Arabic"/>
          <w:sz w:val="32"/>
          <w:szCs w:val="32"/>
          <w:rtl/>
        </w:rPr>
        <w:t xml:space="preserve"> لِحَدِيثِ </w:t>
      </w:r>
      <w:r w:rsidRPr="00EF6429">
        <w:rPr>
          <w:rFonts w:ascii="Traditional Arabic" w:hAnsi="Traditional Arabic" w:cs="Traditional Arabic" w:hint="eastAsia"/>
          <w:b/>
          <w:bCs/>
          <w:color w:val="00B050"/>
          <w:sz w:val="32"/>
          <w:szCs w:val="32"/>
          <w:rtl/>
        </w:rPr>
        <w:t>لا</w:t>
      </w:r>
      <w:r w:rsidRPr="00EF6429">
        <w:rPr>
          <w:rFonts w:ascii="Traditional Arabic" w:hAnsi="Traditional Arabic" w:cs="Traditional Arabic"/>
          <w:b/>
          <w:bCs/>
          <w:color w:val="00B050"/>
          <w:sz w:val="32"/>
          <w:szCs w:val="32"/>
          <w:rtl/>
        </w:rPr>
        <w:t xml:space="preserve"> يَقْبَلُ اللَّهُ صَلاةً إِلَّا بِطُهُورٍ وَالصَّلاةِ عَلَىَّ</w:t>
      </w:r>
      <w:r w:rsidRPr="00EF6429">
        <w:rPr>
          <w:rFonts w:ascii="Traditional Arabic" w:hAnsi="Traditional Arabic" w:cs="Traditional Arabic"/>
          <w:sz w:val="32"/>
          <w:szCs w:val="32"/>
          <w:rtl/>
        </w:rPr>
        <w:t xml:space="preserve">، رَوَاهُ </w:t>
      </w:r>
      <w:proofErr w:type="spellStart"/>
      <w:r w:rsidRPr="00EF6429">
        <w:rPr>
          <w:rFonts w:ascii="Traditional Arabic" w:hAnsi="Traditional Arabic" w:cs="Traditional Arabic"/>
          <w:sz w:val="32"/>
          <w:szCs w:val="32"/>
          <w:rtl/>
        </w:rPr>
        <w:t>الْبَيْهَقِىُّ</w:t>
      </w:r>
      <w:proofErr w:type="spellEnd"/>
      <w:r w:rsidRPr="00EF6429">
        <w:rPr>
          <w:rFonts w:ascii="Traditional Arabic" w:hAnsi="Traditional Arabic" w:cs="Traditional Arabic"/>
          <w:sz w:val="32"/>
          <w:szCs w:val="32"/>
          <w:rtl/>
        </w:rPr>
        <w:t xml:space="preserve">، وَلا يَجُوزُ تَقْدِيمُهَا وَلا تَأْخِيرُهَا. وَأَكْمَلُ الصَّلاةِ عَلَى </w:t>
      </w:r>
      <w:proofErr w:type="spellStart"/>
      <w:r w:rsidRPr="00EF6429">
        <w:rPr>
          <w:rFonts w:ascii="Traditional Arabic" w:hAnsi="Traditional Arabic" w:cs="Traditional Arabic"/>
          <w:sz w:val="32"/>
          <w:szCs w:val="32"/>
          <w:rtl/>
        </w:rPr>
        <w:t>النَّبِىِّ</w:t>
      </w:r>
      <w:proofErr w:type="spellEnd"/>
      <w:r w:rsidRPr="00EF6429">
        <w:rPr>
          <w:rFonts w:ascii="Traditional Arabic" w:hAnsi="Traditional Arabic" w:cs="Traditional Arabic"/>
          <w:sz w:val="32"/>
          <w:szCs w:val="32"/>
          <w:rtl/>
        </w:rPr>
        <w:t xml:space="preserve">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صَلاةِ الْجِنَازَةِ اللَّهُمَّ صَلِّ وَسَلِّمْ عَلَى مُحَمَّدٍ وَأَزْوَاجِهِ وَذ</w:t>
      </w:r>
      <w:r w:rsidRPr="00EF6429">
        <w:rPr>
          <w:rFonts w:ascii="Traditional Arabic" w:hAnsi="Traditional Arabic" w:cs="Traditional Arabic" w:hint="eastAsia"/>
          <w:sz w:val="32"/>
          <w:szCs w:val="32"/>
          <w:rtl/>
        </w:rPr>
        <w:t>ُرِّيَّتِهِ</w:t>
      </w:r>
      <w:r w:rsidRPr="00EF6429">
        <w:rPr>
          <w:rFonts w:ascii="Traditional Arabic" w:hAnsi="Traditional Arabic" w:cs="Traditional Arabic"/>
          <w:sz w:val="32"/>
          <w:szCs w:val="32"/>
          <w:rtl/>
        </w:rPr>
        <w:t xml:space="preserve"> كَمَا صَلَّيْتَ عَلَى إِبْرَاهِيمَ وَعَلَى ءَالِ إِبْرَاهِيمَ إِنَّكَ حَمِيدٌ مَجِيد اللَّهُمَّ بَارِكْ عَلَى مُحَمَّدٍ وَعَلَى ءَالِ مُحَمَّد كَمَا بَارَكْتَ عَلَى إِبْرَاهِيمَ وَعَلَى ءَالِ إِبْرَاهِيمَ إِنَّكَ حَمِيدٌ مَجِيد. ثُمَّ يُكَبِّرُ التَّكْبِيرَةَ الثَّالِثَةَ ثُمَّ يَدْعُو لِلْمَيِّتِ بِخُصُوصِهِ بِأَمْرٍ </w:t>
      </w:r>
      <w:proofErr w:type="spellStart"/>
      <w:r w:rsidRPr="00EF6429">
        <w:rPr>
          <w:rFonts w:ascii="Traditional Arabic" w:hAnsi="Traditional Arabic" w:cs="Traditional Arabic"/>
          <w:sz w:val="32"/>
          <w:szCs w:val="32"/>
          <w:rtl/>
        </w:rPr>
        <w:t>أُخْرَوِىٍّ</w:t>
      </w:r>
      <w:proofErr w:type="spellEnd"/>
      <w:r w:rsidRPr="00EF6429">
        <w:rPr>
          <w:rFonts w:ascii="Traditional Arabic" w:hAnsi="Traditional Arabic" w:cs="Traditional Arabic"/>
          <w:sz w:val="32"/>
          <w:szCs w:val="32"/>
          <w:rtl/>
        </w:rPr>
        <w:t xml:space="preserve"> فَيَقُولُ اللَّهُمَّ اغْفِرْ لِحَيِّنَا وَمَيِّتِنَا وَشَاهِدِنَا وَغَائِبِنَا وَصَغِيرِنَا وَكَبِيرِنَا وَذَكَرِنَا وَأُنْثَانَا اللَّهُمَّ مَنْ أَحْيَيْتَهُ مِنَّا فَ</w:t>
      </w:r>
      <w:r w:rsidRPr="00EF6429">
        <w:rPr>
          <w:rFonts w:ascii="Traditional Arabic" w:hAnsi="Traditional Arabic" w:cs="Traditional Arabic" w:hint="eastAsia"/>
          <w:sz w:val="32"/>
          <w:szCs w:val="32"/>
          <w:rtl/>
        </w:rPr>
        <w:t>أَحْيِهِ</w:t>
      </w:r>
      <w:r w:rsidRPr="00EF6429">
        <w:rPr>
          <w:rFonts w:ascii="Traditional Arabic" w:hAnsi="Traditional Arabic" w:cs="Traditional Arabic"/>
          <w:sz w:val="32"/>
          <w:szCs w:val="32"/>
          <w:rtl/>
        </w:rPr>
        <w:t xml:space="preserve"> عَلَى الإِسْلامِ وَمَنْ تَوَفَّيْتَهُ مِنَّا فَتَوَفَّهُ عَلَى الإِيمَانِ. ثُمَّ يُكَبِّرُ التَّكْبِيرَةَ الرَّابِعَةَ </w:t>
      </w:r>
      <w:r w:rsidRPr="00EF6429">
        <w:rPr>
          <w:rFonts w:ascii="Traditional Arabic" w:hAnsi="Traditional Arabic" w:cs="Traditional Arabic" w:hint="cs"/>
          <w:sz w:val="32"/>
          <w:szCs w:val="32"/>
          <w:rtl/>
        </w:rPr>
        <w:t>وَ</w:t>
      </w:r>
      <w:r w:rsidRPr="00EF6429">
        <w:rPr>
          <w:rFonts w:ascii="Traditional Arabic" w:hAnsi="Traditional Arabic" w:cs="Traditional Arabic"/>
          <w:sz w:val="32"/>
          <w:szCs w:val="32"/>
          <w:rtl/>
        </w:rPr>
        <w:t xml:space="preserve">يَقُولُ اللَّهُمَّ لا تَحْرِمْنَا أَجْرَهُ وَلا تَفْتِنَّا بَعْدَهُ وَاغْفِرْ لَنَا وَلَهُ. ثُمَّ يَقُولُ السَّلامُ عَلَيْكُمْ وَرَحْمَةُ اللَّهِ مَرَّتَيْنِ. وَإِذَا كَانَ الْمَيِّتُ غَائِبًا عَنِ الْبَلَدِ يَنْوِى الْمُصَلِّى </w:t>
      </w:r>
      <w:proofErr w:type="spellStart"/>
      <w:r w:rsidRPr="00EF6429">
        <w:rPr>
          <w:rFonts w:ascii="Traditional Arabic" w:hAnsi="Traditional Arabic" w:cs="Traditional Arabic"/>
          <w:sz w:val="32"/>
          <w:szCs w:val="32"/>
          <w:rtl/>
        </w:rPr>
        <w:t>فِى</w:t>
      </w:r>
      <w:proofErr w:type="spellEnd"/>
      <w:r w:rsidRPr="00EF6429">
        <w:rPr>
          <w:rFonts w:ascii="Traditional Arabic" w:hAnsi="Traditional Arabic" w:cs="Traditional Arabic"/>
          <w:sz w:val="32"/>
          <w:szCs w:val="32"/>
          <w:rtl/>
        </w:rPr>
        <w:t xml:space="preserve"> قَلْبِهِ أَنَّهُ يُصَلِّى عَلَيْهِ صَلاةَ الْغَائِبِ.</w:t>
      </w:r>
    </w:p>
    <w:p w14:paraId="6A45258D" w14:textId="77777777" w:rsidR="00CD7A7A" w:rsidRPr="00EF6429" w:rsidRDefault="00CD7A7A" w:rsidP="00CD7A7A">
      <w:pPr>
        <w:pStyle w:val="NormalWeb"/>
        <w:bidi/>
        <w:jc w:val="both"/>
        <w:rPr>
          <w:rFonts w:ascii="Traditional Arabic" w:hAnsi="Traditional Arabic" w:cs="Traditional Arabic"/>
          <w:sz w:val="32"/>
          <w:szCs w:val="32"/>
          <w:rtl/>
          <w:lang w:bidi="ar-SA"/>
        </w:rPr>
      </w:pPr>
    </w:p>
    <w:p w14:paraId="79BE81F0" w14:textId="77777777" w:rsidR="00CD7A7A" w:rsidRPr="00EF6429" w:rsidRDefault="00CD7A7A" w:rsidP="00CD7A7A">
      <w:pPr>
        <w:pStyle w:val="NormalWeb"/>
        <w:bidi/>
        <w:jc w:val="both"/>
        <w:rPr>
          <w:rFonts w:ascii="Traditional Arabic" w:hAnsi="Traditional Arabic" w:cs="Traditional Arabic"/>
          <w:b/>
          <w:bCs/>
          <w:color w:val="0000FF"/>
          <w:sz w:val="32"/>
          <w:szCs w:val="32"/>
          <w:rtl/>
        </w:rPr>
      </w:pPr>
      <w:r w:rsidRPr="00EF6429">
        <w:rPr>
          <w:rFonts w:ascii="Traditional Arabic" w:hAnsi="Traditional Arabic" w:cs="Traditional Arabic" w:hint="cs"/>
          <w:b/>
          <w:bCs/>
          <w:color w:val="0000FF"/>
          <w:sz w:val="32"/>
          <w:szCs w:val="32"/>
          <w:rtl/>
        </w:rPr>
        <w:lastRenderedPageBreak/>
        <w:t xml:space="preserve">(189) </w:t>
      </w:r>
      <w:r w:rsidRPr="00EF6429">
        <w:rPr>
          <w:rFonts w:ascii="Traditional Arabic" w:hAnsi="Traditional Arabic" w:cs="Traditional Arabic"/>
          <w:b/>
          <w:bCs/>
          <w:color w:val="0000FF"/>
          <w:sz w:val="32"/>
          <w:szCs w:val="32"/>
          <w:rtl/>
        </w:rPr>
        <w:t>اذْكُرْ أَقَلَّ الدَّفْنِ الْوَاجِبِ لِلْمَيِّتِ الْمُسْلِمِ وَبَعْضَ سُنَنِ الدَّفْنِ</w:t>
      </w:r>
      <w:r w:rsidRPr="00EF6429">
        <w:rPr>
          <w:rFonts w:ascii="Traditional Arabic" w:hAnsi="Traditional Arabic" w:cs="Traditional Arabic" w:hint="cs"/>
          <w:b/>
          <w:bCs/>
          <w:color w:val="0000FF"/>
          <w:sz w:val="32"/>
          <w:szCs w:val="32"/>
          <w:rtl/>
        </w:rPr>
        <w:t>.</w:t>
      </w:r>
      <w:r w:rsidRPr="00EF6429">
        <w:rPr>
          <w:rFonts w:ascii="Traditional Arabic" w:hAnsi="Traditional Arabic" w:cs="Traditional Arabic"/>
          <w:b/>
          <w:bCs/>
          <w:color w:val="0000FF"/>
          <w:sz w:val="32"/>
          <w:szCs w:val="32"/>
          <w:rtl/>
        </w:rPr>
        <w:t xml:space="preserve"> </w:t>
      </w:r>
    </w:p>
    <w:p w14:paraId="1C8BCDB9" w14:textId="77777777" w:rsidR="00CD7A7A" w:rsidRPr="00EF6429" w:rsidRDefault="00CD7A7A" w:rsidP="00CD7A7A">
      <w:pPr>
        <w:pStyle w:val="NormalWeb"/>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 xml:space="preserve">   </w:t>
      </w:r>
      <w:r w:rsidRPr="00EF6429">
        <w:rPr>
          <w:rFonts w:ascii="Traditional Arabic" w:hAnsi="Traditional Arabic" w:cs="Traditional Arabic"/>
          <w:b/>
          <w:bCs/>
          <w:sz w:val="32"/>
          <w:szCs w:val="32"/>
          <w:rtl/>
        </w:rPr>
        <w:t xml:space="preserve">أَقَلُّ الدَّفْنِ حُفْرَةٌ تَكْتُمُ رَائِحَتَهُ وَتَحْرُسُهُ مِنَ السِّبَاعِ وَيُسَنُّ أَنْ يُعَمَّقَ قَدْرَ قَامَةٍ وَبَسْطَةٍ وَيُوسَّعَ وَيَجِبُ تَوْجِيهُهُ إِلَى الْقِبْلَةِ. وَيُسَنُّ أَنْ يُدْفَنَ </w:t>
      </w:r>
      <w:proofErr w:type="spellStart"/>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ى</w:t>
      </w:r>
      <w:proofErr w:type="spellEnd"/>
      <w:r w:rsidRPr="00EF6429">
        <w:rPr>
          <w:rFonts w:ascii="Traditional Arabic" w:hAnsi="Traditional Arabic" w:cs="Traditional Arabic"/>
          <w:b/>
          <w:bCs/>
          <w:sz w:val="32"/>
          <w:szCs w:val="32"/>
          <w:rtl/>
        </w:rPr>
        <w:t xml:space="preserve"> لَحْدٍ إِنْ كَانَتِ الأَرْضُ صُلْبَةً وَفِ</w:t>
      </w:r>
      <w:r w:rsidRPr="00EF6429">
        <w:rPr>
          <w:rFonts w:ascii="Traditional Arabic" w:hAnsi="Traditional Arabic" w:cs="Traditional Arabic" w:hint="cs"/>
          <w:b/>
          <w:bCs/>
          <w:sz w:val="32"/>
          <w:szCs w:val="32"/>
          <w:rtl/>
        </w:rPr>
        <w:t>ى</w:t>
      </w:r>
      <w:r w:rsidRPr="00EF6429">
        <w:rPr>
          <w:rFonts w:ascii="Traditional Arabic" w:hAnsi="Traditional Arabic" w:cs="Traditional Arabic"/>
          <w:b/>
          <w:bCs/>
          <w:sz w:val="32"/>
          <w:szCs w:val="32"/>
          <w:rtl/>
        </w:rPr>
        <w:t xml:space="preserve"> شَقٍّ إِنْ كَانَتْ رِخْوَةً. </w:t>
      </w:r>
    </w:p>
    <w:p w14:paraId="3A5FFDA9" w14:textId="77777777" w:rsidR="00CD7A7A" w:rsidRPr="00EF6429" w:rsidRDefault="00CD7A7A" w:rsidP="00CD7A7A">
      <w:pPr>
        <w:pStyle w:val="NoSpacing"/>
        <w:bidi/>
        <w:jc w:val="both"/>
        <w:rPr>
          <w:rFonts w:ascii="Traditional Arabic" w:hAnsi="Traditional Arabic" w:cs="Traditional Arabic"/>
          <w:b/>
          <w:bCs/>
          <w:color w:val="EE0000"/>
          <w:sz w:val="32"/>
          <w:szCs w:val="32"/>
          <w:rtl/>
        </w:rPr>
      </w:pPr>
    </w:p>
    <w:p w14:paraId="0F9312DD" w14:textId="77777777" w:rsidR="00CD7A7A" w:rsidRPr="00EF6429" w:rsidRDefault="00CD7A7A" w:rsidP="00CD7A7A">
      <w:pPr>
        <w:pStyle w:val="NoSpacing"/>
        <w:bidi/>
        <w:jc w:val="both"/>
        <w:rPr>
          <w:rFonts w:ascii="Traditional Arabic" w:hAnsi="Traditional Arabic" w:cs="Traditional Arabic"/>
          <w:b/>
          <w:bCs/>
          <w:color w:val="EE0000"/>
          <w:sz w:val="32"/>
          <w:szCs w:val="32"/>
        </w:rPr>
      </w:pPr>
      <w:r w:rsidRPr="00EF6429">
        <w:rPr>
          <w:rFonts w:ascii="Traditional Arabic" w:hAnsi="Traditional Arabic" w:cs="Traditional Arabic" w:hint="cs"/>
          <w:b/>
          <w:bCs/>
          <w:color w:val="EE0000"/>
          <w:sz w:val="32"/>
          <w:szCs w:val="32"/>
          <w:rtl/>
        </w:rPr>
        <w:t>فَائِدَةٌ فِي</w:t>
      </w:r>
      <w:r w:rsidRPr="00EF6429">
        <w:rPr>
          <w:rFonts w:ascii="Traditional Arabic" w:hAnsi="Traditional Arabic" w:cs="Traditional Arabic"/>
          <w:b/>
          <w:bCs/>
          <w:color w:val="EE0000"/>
          <w:sz w:val="32"/>
          <w:szCs w:val="32"/>
          <w:rtl/>
        </w:rPr>
        <w:t xml:space="preserve"> كَيْفِيَّةِ الدَّفْنِ.</w:t>
      </w:r>
    </w:p>
    <w:p w14:paraId="1847734B" w14:textId="77777777" w:rsidR="00CD7A7A" w:rsidRPr="00EF6429" w:rsidRDefault="00CD7A7A" w:rsidP="00CD7A7A">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b/>
          <w:bCs/>
          <w:sz w:val="32"/>
          <w:szCs w:val="32"/>
          <w:rtl/>
        </w:rPr>
        <w:t xml:space="preserve">        اعْلَمْ أَنَّ الأَفْضَلَ </w:t>
      </w:r>
      <w:proofErr w:type="spellStart"/>
      <w:r w:rsidRPr="00EF6429">
        <w:rPr>
          <w:rFonts w:ascii="Traditional Arabic" w:hAnsi="Traditional Arabic" w:cs="Traditional Arabic"/>
          <w:b/>
          <w:bCs/>
          <w:sz w:val="32"/>
          <w:szCs w:val="32"/>
          <w:rtl/>
        </w:rPr>
        <w:t>فِى</w:t>
      </w:r>
      <w:proofErr w:type="spellEnd"/>
      <w:r w:rsidRPr="00EF6429">
        <w:rPr>
          <w:rFonts w:ascii="Traditional Arabic" w:hAnsi="Traditional Arabic" w:cs="Traditional Arabic"/>
          <w:b/>
          <w:bCs/>
          <w:sz w:val="32"/>
          <w:szCs w:val="32"/>
          <w:rtl/>
        </w:rPr>
        <w:t xml:space="preserve"> حَمْلِ الْجِنَازَةِ الْجَمْعُ بَيْنَ التَّرْبِيعِ وَالْحَمْلِ بَيْنَ الْعَمُودَيْنِ </w:t>
      </w:r>
      <w:proofErr w:type="spellStart"/>
      <w:r w:rsidRPr="00EF6429">
        <w:rPr>
          <w:rFonts w:ascii="Traditional Arabic" w:hAnsi="Traditional Arabic" w:cs="Traditional Arabic"/>
          <w:b/>
          <w:bCs/>
          <w:sz w:val="32"/>
          <w:szCs w:val="32"/>
          <w:rtl/>
        </w:rPr>
        <w:t>أَىْ</w:t>
      </w:r>
      <w:proofErr w:type="spellEnd"/>
      <w:r w:rsidRPr="00EF6429">
        <w:rPr>
          <w:rFonts w:ascii="Traditional Arabic" w:hAnsi="Traditional Arabic" w:cs="Traditional Arabic"/>
          <w:b/>
          <w:bCs/>
          <w:sz w:val="32"/>
          <w:szCs w:val="32"/>
          <w:rtl/>
        </w:rPr>
        <w:t xml:space="preserve"> أَنْ يَحْمِلَهَا تَارَةً أَرْبَعَةٌ اثْنَانِ مُتَقَدِّمَانِ وَاثْنَانِ مُتَأَخِّرَانِ وَتَارَةً ثَلاثَةٌ اثْنَانِ مُتَأَخِّرَانِ </w:t>
      </w:r>
      <w:proofErr w:type="spellStart"/>
      <w:r w:rsidRPr="00EF6429">
        <w:rPr>
          <w:rFonts w:ascii="Traditional Arabic" w:hAnsi="Traditional Arabic" w:cs="Traditional Arabic"/>
          <w:b/>
          <w:bCs/>
          <w:sz w:val="32"/>
          <w:szCs w:val="32"/>
          <w:rtl/>
        </w:rPr>
        <w:t>وَءَاخَرُ</w:t>
      </w:r>
      <w:proofErr w:type="spellEnd"/>
      <w:r w:rsidRPr="00EF6429">
        <w:rPr>
          <w:rFonts w:ascii="Traditional Arabic" w:hAnsi="Traditional Arabic" w:cs="Traditional Arabic"/>
          <w:b/>
          <w:bCs/>
          <w:sz w:val="32"/>
          <w:szCs w:val="32"/>
          <w:rtl/>
        </w:rPr>
        <w:t xml:space="preserve"> مُتَقَدِّمٌ يَضَعُ الْخَشَبَتَيْنِ الْمُتَقَدِّمَتَيْنِ عَلَى عَاتِقَيْهِ وَرَأْسُهُ بَيْنَهُمَا. أَمَّا إِذَا أَرَادُوا الِاقْتِصَارَ عَلَى أَحَدِهِمَا فَالْحَمْلُ بَيْنَ الْعَمُودَيْنِ أَفْضَلُ. وَيُسْتَحَبُّ أَنْ يُسْرِعُوا بِالْجِنَازَةِ فَوْقَ </w:t>
      </w:r>
      <w:proofErr w:type="spellStart"/>
      <w:r w:rsidRPr="00EF6429">
        <w:rPr>
          <w:rFonts w:ascii="Traditional Arabic" w:hAnsi="Traditional Arabic" w:cs="Traditional Arabic"/>
          <w:b/>
          <w:bCs/>
          <w:sz w:val="32"/>
          <w:szCs w:val="32"/>
          <w:rtl/>
        </w:rPr>
        <w:t>الْمَشْىِ</w:t>
      </w:r>
      <w:proofErr w:type="spellEnd"/>
      <w:r w:rsidRPr="00EF6429">
        <w:rPr>
          <w:rFonts w:ascii="Traditional Arabic" w:hAnsi="Traditional Arabic" w:cs="Traditional Arabic"/>
          <w:b/>
          <w:bCs/>
          <w:sz w:val="32"/>
          <w:szCs w:val="32"/>
          <w:rtl/>
        </w:rPr>
        <w:t xml:space="preserve"> الْمُعْتَادِ وَأَنْ يَكُونَ النَّاسُ أَمَامَهَا بِقُرْبِهَا عَنْ يَمِينِهَا وَشِمَالِهَا بِحَيْثُ لَوِ الْتَفَتَ أَحَدُهُمْ </w:t>
      </w:r>
      <w:proofErr w:type="spellStart"/>
      <w:r w:rsidRPr="00EF6429">
        <w:rPr>
          <w:rFonts w:ascii="Traditional Arabic" w:hAnsi="Traditional Arabic" w:cs="Traditional Arabic"/>
          <w:b/>
          <w:bCs/>
          <w:sz w:val="32"/>
          <w:szCs w:val="32"/>
          <w:rtl/>
        </w:rPr>
        <w:t>لَرَءَاهَا</w:t>
      </w:r>
      <w:proofErr w:type="spellEnd"/>
      <w:r w:rsidRPr="00EF6429">
        <w:rPr>
          <w:rFonts w:ascii="Traditional Arabic" w:hAnsi="Traditional Arabic" w:cs="Traditional Arabic"/>
          <w:b/>
          <w:bCs/>
          <w:sz w:val="32"/>
          <w:szCs w:val="32"/>
          <w:rtl/>
        </w:rPr>
        <w:t xml:space="preserve"> وَإِذَا اشْتَغَلَ الْمُشَيِّعُونَ بِالتَّهْلِيلِ بِصَوْتٍ </w:t>
      </w:r>
      <w:proofErr w:type="spellStart"/>
      <w:r w:rsidRPr="00EF6429">
        <w:rPr>
          <w:rFonts w:ascii="Traditional Arabic" w:hAnsi="Traditional Arabic" w:cs="Traditional Arabic"/>
          <w:b/>
          <w:bCs/>
          <w:sz w:val="32"/>
          <w:szCs w:val="32"/>
          <w:rtl/>
        </w:rPr>
        <w:t>جَمَاعِىٍّ</w:t>
      </w:r>
      <w:proofErr w:type="spellEnd"/>
      <w:r w:rsidRPr="00EF6429">
        <w:rPr>
          <w:rFonts w:ascii="Traditional Arabic" w:hAnsi="Traditional Arabic" w:cs="Traditional Arabic"/>
          <w:b/>
          <w:bCs/>
          <w:sz w:val="32"/>
          <w:szCs w:val="32"/>
          <w:rtl/>
        </w:rPr>
        <w:t xml:space="preserve"> فَلا بَأْسَ وَتَحْرِيمُ الْوَهَّابِيَّةِ لِذَلِكَ بَاطِلٌ 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ه</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ذ</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 ش</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أ</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ن</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ه</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اب</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ي</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ة</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الت</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ح</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ر</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يم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ب</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ه</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ى 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ت</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ك</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ير</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ين</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ب</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لا ذ</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ن</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ب</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ثُمَّ يُدْفَنُ </w:t>
      </w:r>
      <w:proofErr w:type="spellStart"/>
      <w:r w:rsidRPr="00EF6429">
        <w:rPr>
          <w:rFonts w:ascii="Traditional Arabic" w:hAnsi="Traditional Arabic" w:cs="Traditional Arabic"/>
          <w:b/>
          <w:bCs/>
          <w:sz w:val="32"/>
          <w:szCs w:val="32"/>
          <w:rtl/>
        </w:rPr>
        <w:t>فِى</w:t>
      </w:r>
      <w:proofErr w:type="spellEnd"/>
      <w:r w:rsidRPr="00EF6429">
        <w:rPr>
          <w:rFonts w:ascii="Traditional Arabic" w:hAnsi="Traditional Arabic" w:cs="Traditional Arabic"/>
          <w:b/>
          <w:bCs/>
          <w:sz w:val="32"/>
          <w:szCs w:val="32"/>
          <w:rtl/>
        </w:rPr>
        <w:t xml:space="preserve"> قَبْرِهِ وَأَقَلُّ الدَّفْنِ حُفْرَةٌ تَكْتُمُ رَائِحَتَهُ بَعْدَ طَمِّهِ وَتَحْرُسُهُ مِنَ السِّبَاعِ أَنْ تَنْبُشَهُ وَتَأْكُلَ جُثَّتَهُ. وَيُسَنُّ أَنْ يُعَمَّقَ الْقَبْرُ قَدْرَ قَامَةٍ وَبَسْطَةٍ بِأَنْ يَقُومَ فِيهِ وَيَبْسُطَ يَدَهُ مُرْتَفِعَةً وَأَنْ يُو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سَّعَ بِحَيْثُ يَسَعُ مَنْ يُنْزِلُهُ وَمُعِينَهُ وَيَجِبُ تَوْجِيهُهُ إِلَى الْقِبْلَةِ بِأَنْ يُضْجَعَ عَلَى جَنْبِهِ الأَيْمَنِ أَوِ الأَيْسَرِ لَكِنْ إِضْجَاعُهُ عَلَى الأَيْسَرِ مَكْرُوهٌ. وَيُسَنُّ أَنْ يُلْحَدَ لَهُ لَحْدٌ </w:t>
      </w:r>
      <w:proofErr w:type="spellStart"/>
      <w:r w:rsidRPr="00EF6429">
        <w:rPr>
          <w:rFonts w:ascii="Traditional Arabic" w:hAnsi="Traditional Arabic" w:cs="Traditional Arabic"/>
          <w:b/>
          <w:bCs/>
          <w:sz w:val="32"/>
          <w:szCs w:val="32"/>
          <w:rtl/>
        </w:rPr>
        <w:t>أَىْ</w:t>
      </w:r>
      <w:proofErr w:type="spellEnd"/>
      <w:r w:rsidRPr="00EF6429">
        <w:rPr>
          <w:rFonts w:ascii="Traditional Arabic" w:hAnsi="Traditional Arabic" w:cs="Traditional Arabic"/>
          <w:b/>
          <w:bCs/>
          <w:sz w:val="32"/>
          <w:szCs w:val="32"/>
          <w:rtl/>
        </w:rPr>
        <w:t xml:space="preserve"> أَنْ يُحْفَرَ </w:t>
      </w:r>
      <w:proofErr w:type="spellStart"/>
      <w:r w:rsidRPr="00EF6429">
        <w:rPr>
          <w:rFonts w:ascii="Traditional Arabic" w:hAnsi="Traditional Arabic" w:cs="Traditional Arabic"/>
          <w:b/>
          <w:bCs/>
          <w:sz w:val="32"/>
          <w:szCs w:val="32"/>
          <w:rtl/>
        </w:rPr>
        <w:t>فِى</w:t>
      </w:r>
      <w:proofErr w:type="spellEnd"/>
      <w:r w:rsidRPr="00EF6429">
        <w:rPr>
          <w:rFonts w:ascii="Traditional Arabic" w:hAnsi="Traditional Arabic" w:cs="Traditional Arabic"/>
          <w:b/>
          <w:bCs/>
          <w:sz w:val="32"/>
          <w:szCs w:val="32"/>
          <w:rtl/>
        </w:rPr>
        <w:t xml:space="preserve"> أَسْفَلِ حَائِطِ الْقَبْرِ الَّذِى مِنْ جِهَةِ الْقِبْلَةِ مِقْدَارُ مَا يَسَعُ الْمَيِّتَ إِلَّا أَنْ تَكُونَ الأَرْضُ رِخْوَةً </w:t>
      </w:r>
      <w:proofErr w:type="spellStart"/>
      <w:r w:rsidRPr="00EF6429">
        <w:rPr>
          <w:rFonts w:ascii="Traditional Arabic" w:hAnsi="Traditional Arabic" w:cs="Traditional Arabic"/>
          <w:b/>
          <w:bCs/>
          <w:sz w:val="32"/>
          <w:szCs w:val="32"/>
          <w:rtl/>
        </w:rPr>
        <w:t>أَىْ</w:t>
      </w:r>
      <w:proofErr w:type="spellEnd"/>
      <w:r w:rsidRPr="00EF6429">
        <w:rPr>
          <w:rFonts w:ascii="Traditional Arabic" w:hAnsi="Traditional Arabic" w:cs="Traditional Arabic"/>
          <w:b/>
          <w:bCs/>
          <w:sz w:val="32"/>
          <w:szCs w:val="32"/>
          <w:rtl/>
        </w:rPr>
        <w:t xml:space="preserve"> لَيِّنَةً فَيُشَقُّ لَهُ شَقٌّ </w:t>
      </w:r>
      <w:proofErr w:type="spellStart"/>
      <w:r w:rsidRPr="00EF6429">
        <w:rPr>
          <w:rFonts w:ascii="Traditional Arabic" w:hAnsi="Traditional Arabic" w:cs="Traditional Arabic"/>
          <w:b/>
          <w:bCs/>
          <w:sz w:val="32"/>
          <w:szCs w:val="32"/>
          <w:rtl/>
        </w:rPr>
        <w:t>فِى</w:t>
      </w:r>
      <w:proofErr w:type="spellEnd"/>
      <w:r w:rsidRPr="00EF6429">
        <w:rPr>
          <w:rFonts w:ascii="Traditional Arabic" w:hAnsi="Traditional Arabic" w:cs="Traditional Arabic"/>
          <w:b/>
          <w:bCs/>
          <w:sz w:val="32"/>
          <w:szCs w:val="32"/>
          <w:rtl/>
        </w:rPr>
        <w:t xml:space="preserve"> وَسَطِهَا كَالنَّهْرِ وَيُوضَعُ فِيهِ وَيُبْنَى الْجَانِبَانِ بِاللَّبِنِ أَوْ غَيْرِهِ وَيُسَقَّفُ عَلَيْهِ وَيُسَنُّ رَفْعُ السَّقْفِ </w:t>
      </w:r>
      <w:proofErr w:type="spellStart"/>
      <w:r w:rsidRPr="00EF6429">
        <w:rPr>
          <w:rFonts w:ascii="Traditional Arabic" w:hAnsi="Traditional Arabic" w:cs="Traditional Arabic"/>
          <w:b/>
          <w:bCs/>
          <w:sz w:val="32"/>
          <w:szCs w:val="32"/>
          <w:rtl/>
        </w:rPr>
        <w:t>أَىْ</w:t>
      </w:r>
      <w:proofErr w:type="spellEnd"/>
      <w:r w:rsidRPr="00EF6429">
        <w:rPr>
          <w:rFonts w:ascii="Traditional Arabic" w:hAnsi="Traditional Arabic" w:cs="Traditional Arabic"/>
          <w:b/>
          <w:bCs/>
          <w:sz w:val="32"/>
          <w:szCs w:val="32"/>
          <w:rtl/>
        </w:rPr>
        <w:t xml:space="preserve"> سَقْفِ اللَّحْدِ أَوِ الشَّقِّ بِأَنْ لا يَكُونَ جَسَدُ الْمَيِّتِ مُلاصِقًا لِسَقْفِ اللَّحْدِ أَوْ لِسَقْفِ الشَّقِّ. وَيُكْرَهُ الدَّفْنُ </w:t>
      </w:r>
      <w:proofErr w:type="spellStart"/>
      <w:r w:rsidRPr="00EF6429">
        <w:rPr>
          <w:rFonts w:ascii="Traditional Arabic" w:hAnsi="Traditional Arabic" w:cs="Traditional Arabic"/>
          <w:b/>
          <w:bCs/>
          <w:sz w:val="32"/>
          <w:szCs w:val="32"/>
          <w:rtl/>
        </w:rPr>
        <w:t>فِى</w:t>
      </w:r>
      <w:proofErr w:type="spellEnd"/>
      <w:r w:rsidRPr="00EF6429">
        <w:rPr>
          <w:rFonts w:ascii="Traditional Arabic" w:hAnsi="Traditional Arabic" w:cs="Traditional Arabic"/>
          <w:b/>
          <w:bCs/>
          <w:sz w:val="32"/>
          <w:szCs w:val="32"/>
          <w:rtl/>
        </w:rPr>
        <w:t xml:space="preserve"> التَّابُوتِ إِلَّا إِذَا كَانَتِ الأَرْضُ رِخْوَةً فَلا كَرَاهَةَ. وَيُسَنُّ أَنْ يَكُونَ عَدَدُ مَنْ يُدْخِلُهُ إِلَى الْقَبْرِ وِتْرًا وَأَنْ يَقُولَ مَنْ يُدْخِلُهُ بِسْمِ اللَّهِ وَعَلَى مِلَّةِ رَسُولِ اللَّهِ </w:t>
      </w:r>
      <w:r w:rsidRPr="00EF6429">
        <w:rPr>
          <w:rFonts w:ascii="Traditional Arabic" w:hAnsi="Traditional Arabic" w:cs="Traditional Arabic" w:hint="cs"/>
          <w:b/>
          <w:bCs/>
          <w:sz w:val="32"/>
          <w:szCs w:val="32"/>
          <w:rtl/>
        </w:rPr>
        <w:t>ﷺ</w:t>
      </w:r>
      <w:r w:rsidRPr="00EF6429">
        <w:rPr>
          <w:rFonts w:ascii="Traditional Arabic" w:hAnsi="Traditional Arabic" w:cs="Traditional Arabic"/>
          <w:b/>
          <w:bCs/>
          <w:sz w:val="32"/>
          <w:szCs w:val="32"/>
          <w:rtl/>
        </w:rPr>
        <w:t xml:space="preserve"> وَيُسَلُّ الْمَيِّتُ بِرِفْقٍ مِنْ قِبَلِ رَأْسِهِ إِلَى الْقَبْرِ. وَ</w:t>
      </w:r>
      <w:r w:rsidRPr="00EF6429">
        <w:rPr>
          <w:rFonts w:ascii="Traditional Arabic" w:hAnsi="Traditional Arabic" w:cs="Traditional Arabic" w:hint="eastAsia"/>
          <w:b/>
          <w:bCs/>
          <w:sz w:val="32"/>
          <w:szCs w:val="32"/>
          <w:rtl/>
        </w:rPr>
        <w:t>يُسَنُّ</w:t>
      </w:r>
      <w:r w:rsidRPr="00EF6429">
        <w:rPr>
          <w:rFonts w:ascii="Traditional Arabic" w:hAnsi="Traditional Arabic" w:cs="Traditional Arabic"/>
          <w:b/>
          <w:bCs/>
          <w:sz w:val="32"/>
          <w:szCs w:val="32"/>
          <w:rtl/>
        </w:rPr>
        <w:t xml:space="preserve"> إِسْنَادُ وَجْهِهِ وَرِجْلَيْهِ إِلَى جِدَارِ الْقَبْرِ مُجَافِيًا بِبَاقِيهِ كَالرَّاكِع وَوَضْعُ لَبِنَةٍ </w:t>
      </w:r>
      <w:proofErr w:type="spellStart"/>
      <w:r w:rsidRPr="00EF6429">
        <w:rPr>
          <w:rFonts w:ascii="Traditional Arabic" w:hAnsi="Traditional Arabic" w:cs="Traditional Arabic"/>
          <w:b/>
          <w:bCs/>
          <w:sz w:val="32"/>
          <w:szCs w:val="32"/>
          <w:rtl/>
        </w:rPr>
        <w:t>أَىْ</w:t>
      </w:r>
      <w:proofErr w:type="spellEnd"/>
      <w:r w:rsidRPr="00EF6429">
        <w:rPr>
          <w:rFonts w:ascii="Traditional Arabic" w:hAnsi="Traditional Arabic" w:cs="Traditional Arabic"/>
          <w:b/>
          <w:bCs/>
          <w:sz w:val="32"/>
          <w:szCs w:val="32"/>
          <w:rtl/>
        </w:rPr>
        <w:t xml:space="preserve"> طِينٍ يَابِسٍ تَحْتَ رَأْسِهِ وَيُجْعَلُ خَلْفَهُ لَبِنَةٌ تُسْنِدُهُ وَتَمْنَعُهُ مِنْ أَنْ يَسْتَلْقِىَ. وَيَحْثِى كُلُّ مَنْ حَضَرَ </w:t>
      </w:r>
      <w:r w:rsidRPr="00EF6429">
        <w:rPr>
          <w:rFonts w:ascii="Traditional Arabic" w:hAnsi="Traditional Arabic" w:cs="Traditional Arabic" w:hint="eastAsia"/>
          <w:b/>
          <w:bCs/>
          <w:sz w:val="32"/>
          <w:szCs w:val="32"/>
          <w:rtl/>
        </w:rPr>
        <w:t>بَعْدَ</w:t>
      </w:r>
      <w:r w:rsidRPr="00EF6429">
        <w:rPr>
          <w:rFonts w:ascii="Traditional Arabic" w:hAnsi="Traditional Arabic" w:cs="Traditional Arabic"/>
          <w:b/>
          <w:bCs/>
          <w:sz w:val="32"/>
          <w:szCs w:val="32"/>
          <w:rtl/>
        </w:rPr>
        <w:t xml:space="preserve"> الْفَرَاغِ مِنْ سَدِّ اللَّحْدِ عَلَيْهِ التُّرَابَ بِكِلْتَا يَدَيْهِ ثَلاثَ حَثَيَاتٍ. وَالدَّفْنُ بِالنَّهَارِ أَفْضَلُ وَيَجُوزُ لَيْلًا بِلا كَرَاهَةٍ. وَيُسْتَحَبُّ رَشُّ الْمَاءِ عَلَى الْقَبْرِ وَيُكْرَهُ الْجُلُوسُ وَالدَّوْسُ عَلَيْهِ. وَي</w:t>
      </w:r>
      <w:r w:rsidRPr="00EF6429">
        <w:rPr>
          <w:rFonts w:ascii="Traditional Arabic" w:hAnsi="Traditional Arabic" w:cs="Traditional Arabic" w:hint="eastAsia"/>
          <w:b/>
          <w:bCs/>
          <w:sz w:val="32"/>
          <w:szCs w:val="32"/>
          <w:rtl/>
        </w:rPr>
        <w:t>ُسَنُّ</w:t>
      </w:r>
      <w:r w:rsidRPr="00EF6429">
        <w:rPr>
          <w:rFonts w:ascii="Traditional Arabic" w:hAnsi="Traditional Arabic" w:cs="Traditional Arabic"/>
          <w:b/>
          <w:bCs/>
          <w:sz w:val="32"/>
          <w:szCs w:val="32"/>
          <w:rtl/>
        </w:rPr>
        <w:t xml:space="preserve"> أَنْ يُقَالَ بَعْدَ إِتْمَامِ الدَّفْنِ يَا عَبْدَ اللَّهِ ابْنَ أَمَةِ اللَّهِ ثَلاثَ مَرَّاتٍ اذْكُرِ الْعَهْدَ الَّذِى خَرَجْتَ عَلَيْهِ مِنَ الدُّنْيَا شَهَادَةَ أَنْ لا إِلَهَ إِلَّا اللَّهُ وَأَنَّ مُحَمَّدًا رَسُولُ اللَّهِ وَأَنَّكَ رَضِيتَ </w:t>
      </w:r>
      <w:r w:rsidRPr="00EF6429">
        <w:rPr>
          <w:rFonts w:ascii="Traditional Arabic" w:hAnsi="Traditional Arabic" w:cs="Traditional Arabic" w:hint="eastAsia"/>
          <w:b/>
          <w:bCs/>
          <w:sz w:val="32"/>
          <w:szCs w:val="32"/>
          <w:rtl/>
        </w:rPr>
        <w:t>بِاللَّهِ</w:t>
      </w:r>
      <w:r w:rsidRPr="00EF6429">
        <w:rPr>
          <w:rFonts w:ascii="Traditional Arabic" w:hAnsi="Traditional Arabic" w:cs="Traditional Arabic"/>
          <w:b/>
          <w:bCs/>
          <w:sz w:val="32"/>
          <w:szCs w:val="32"/>
          <w:rtl/>
        </w:rPr>
        <w:t xml:space="preserve"> رَبًّا وَبِالإِسْلامِ دِينًا وَبِمُحَمَّدٍ نَبِيًّا </w:t>
      </w:r>
      <w:proofErr w:type="spellStart"/>
      <w:r w:rsidRPr="00EF6429">
        <w:rPr>
          <w:rFonts w:ascii="Traditional Arabic" w:hAnsi="Traditional Arabic" w:cs="Traditional Arabic"/>
          <w:b/>
          <w:bCs/>
          <w:sz w:val="32"/>
          <w:szCs w:val="32"/>
          <w:rtl/>
        </w:rPr>
        <w:t>وَبِالْقُرْءَانِ</w:t>
      </w:r>
      <w:proofErr w:type="spellEnd"/>
      <w:r w:rsidRPr="00EF6429">
        <w:rPr>
          <w:rFonts w:ascii="Traditional Arabic" w:hAnsi="Traditional Arabic" w:cs="Traditional Arabic"/>
          <w:b/>
          <w:bCs/>
          <w:sz w:val="32"/>
          <w:szCs w:val="32"/>
          <w:rtl/>
        </w:rPr>
        <w:t xml:space="preserve"> إِمَامًا، فَإِنَّ مُنْكَرًا وَنَكِيرًا يَقُولُ أَحَدُهُمَا لِصَاحِبِهِ انْطَلِقْ بِنَا مَا يُقْعِدُنَا عِنْدَ رَجُلٍ لُقِّنَ حُجَّتَهُ. وَأَمَّا لِلأُنْثَى فَيُقَالُ يَا أَمَةَ </w:t>
      </w:r>
      <w:r w:rsidRPr="00EF6429">
        <w:rPr>
          <w:rFonts w:ascii="Traditional Arabic" w:hAnsi="Traditional Arabic" w:cs="Traditional Arabic" w:hint="eastAsia"/>
          <w:b/>
          <w:bCs/>
          <w:sz w:val="32"/>
          <w:szCs w:val="32"/>
          <w:rtl/>
        </w:rPr>
        <w:t>اللَّهِ</w:t>
      </w:r>
      <w:r w:rsidRPr="00EF6429">
        <w:rPr>
          <w:rFonts w:ascii="Traditional Arabic" w:hAnsi="Traditional Arabic" w:cs="Traditional Arabic"/>
          <w:b/>
          <w:bCs/>
          <w:sz w:val="32"/>
          <w:szCs w:val="32"/>
          <w:rtl/>
        </w:rPr>
        <w:t xml:space="preserve"> ابْنَةَ أَمَةِ اللَّهِ، أَخْرَجَهُ الْحَافِظُ </w:t>
      </w:r>
      <w:proofErr w:type="spellStart"/>
      <w:r w:rsidRPr="00EF6429">
        <w:rPr>
          <w:rFonts w:ascii="Traditional Arabic" w:hAnsi="Traditional Arabic" w:cs="Traditional Arabic"/>
          <w:b/>
          <w:bCs/>
          <w:sz w:val="32"/>
          <w:szCs w:val="32"/>
          <w:rtl/>
        </w:rPr>
        <w:t>الْمَقْدِسِىُّ</w:t>
      </w:r>
      <w:proofErr w:type="spellEnd"/>
      <w:r w:rsidRPr="00EF6429">
        <w:rPr>
          <w:rFonts w:ascii="Traditional Arabic" w:hAnsi="Traditional Arabic" w:cs="Traditional Arabic"/>
          <w:b/>
          <w:bCs/>
          <w:sz w:val="32"/>
          <w:szCs w:val="32"/>
          <w:rtl/>
        </w:rPr>
        <w:t xml:space="preserve"> </w:t>
      </w:r>
      <w:proofErr w:type="spellStart"/>
      <w:r w:rsidRPr="00EF6429">
        <w:rPr>
          <w:rFonts w:ascii="Traditional Arabic" w:hAnsi="Traditional Arabic" w:cs="Traditional Arabic"/>
          <w:b/>
          <w:bCs/>
          <w:sz w:val="32"/>
          <w:szCs w:val="32"/>
          <w:rtl/>
        </w:rPr>
        <w:t>فِى</w:t>
      </w:r>
      <w:proofErr w:type="spellEnd"/>
      <w:r w:rsidRPr="00EF6429">
        <w:rPr>
          <w:rFonts w:ascii="Traditional Arabic" w:hAnsi="Traditional Arabic" w:cs="Traditional Arabic"/>
          <w:b/>
          <w:bCs/>
          <w:sz w:val="32"/>
          <w:szCs w:val="32"/>
          <w:rtl/>
        </w:rPr>
        <w:t xml:space="preserve"> كِتَابِهِ الْمُخْتَارَةِ. وَقَالَ الْحَافِظُ ابْنُ حَجَرٍ إِسْنَادُهُ ثَابِتٌ وَهَذَا حُجَّةٌ عَلَى الْوَهَّابِيَّةِ الَّذِينَ يُنْكِرُونَ </w:t>
      </w:r>
      <w:r w:rsidRPr="00EF6429">
        <w:rPr>
          <w:rFonts w:ascii="Traditional Arabic" w:hAnsi="Traditional Arabic" w:cs="Traditional Arabic"/>
          <w:b/>
          <w:bCs/>
          <w:sz w:val="32"/>
          <w:szCs w:val="32"/>
          <w:rtl/>
        </w:rPr>
        <w:lastRenderedPageBreak/>
        <w:t>التَّلْقِينَ. وَيُسْتَحَبُّ قِرَاءَةُ الْقُر</w:t>
      </w:r>
      <w:r w:rsidRPr="00EF6429">
        <w:rPr>
          <w:rFonts w:ascii="Traditional Arabic" w:hAnsi="Traditional Arabic" w:cs="Traditional Arabic" w:hint="eastAsia"/>
          <w:b/>
          <w:bCs/>
          <w:sz w:val="32"/>
          <w:szCs w:val="32"/>
          <w:rtl/>
        </w:rPr>
        <w:t>ْءَانِ</w:t>
      </w:r>
      <w:r w:rsidRPr="00EF6429">
        <w:rPr>
          <w:rFonts w:ascii="Traditional Arabic" w:hAnsi="Traditional Arabic" w:cs="Traditional Arabic"/>
          <w:b/>
          <w:bCs/>
          <w:sz w:val="32"/>
          <w:szCs w:val="32"/>
          <w:rtl/>
        </w:rPr>
        <w:t xml:space="preserve"> عَلَى الْقَبْرِ كَسُورَةِ يَس لِحَدِيثِ </w:t>
      </w:r>
      <w:r w:rsidRPr="00EF6429">
        <w:rPr>
          <w:rFonts w:ascii="Traditional Arabic" w:hAnsi="Traditional Arabic" w:cs="Traditional Arabic"/>
          <w:b/>
          <w:bCs/>
          <w:color w:val="00B050"/>
          <w:sz w:val="32"/>
          <w:szCs w:val="32"/>
          <w:rtl/>
        </w:rPr>
        <w:t>اقْرَءُوا يَس عَلَى مَوْتَاكُمْ</w:t>
      </w:r>
      <w:r w:rsidRPr="00EF6429">
        <w:rPr>
          <w:rFonts w:ascii="Traditional Arabic" w:hAnsi="Traditional Arabic" w:cs="Traditional Arabic"/>
          <w:b/>
          <w:bCs/>
          <w:sz w:val="32"/>
          <w:szCs w:val="32"/>
          <w:rtl/>
        </w:rPr>
        <w:t>، رَوَاهُ ابْنُ حِبَّانَ وَصَحَّحَهُ. 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ع</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ى ه</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ذ</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 ك</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أ</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ئ</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ة</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الإ</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لام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 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خ</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 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خ</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ف</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ه</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اب</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ي</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ة</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ك</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ع</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اد</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ت</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ه</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ك</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ال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ين</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 xml:space="preserve"> و</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ح</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ر</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م</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وا ذ</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ل</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ك</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tl/>
        </w:rPr>
        <w:t>.</w:t>
      </w:r>
    </w:p>
    <w:p w14:paraId="081EB0E8" w14:textId="77777777" w:rsidR="00CD7A7A" w:rsidRPr="00EF6429" w:rsidRDefault="00CD7A7A" w:rsidP="00CD7A7A">
      <w:pPr>
        <w:jc w:val="center"/>
        <w:rPr>
          <w:rFonts w:ascii="Traditional Arabic" w:hAnsi="Traditional Arabic" w:cs="Traditional Arabic"/>
          <w:b/>
          <w:bCs/>
          <w:sz w:val="32"/>
          <w:szCs w:val="32"/>
          <w:rtl/>
        </w:rPr>
      </w:pPr>
      <w:r w:rsidRPr="00EF6429">
        <w:rPr>
          <w:rFonts w:ascii="Traditional Arabic" w:hAnsi="Traditional Arabic" w:cs="Traditional Arabic"/>
          <w:b/>
          <w:bCs/>
          <w:sz w:val="32"/>
          <w:szCs w:val="32"/>
          <w:rtl/>
        </w:rPr>
        <w:t>وَاللَّهُ تَعَالَى أَعْلَمُ وَأَحْكَمُ، وَالْحَمْدُ لِلَّهِ رَبِّ الْعَالَمِينَ</w:t>
      </w:r>
    </w:p>
    <w:p w14:paraId="1C7571A6" w14:textId="77777777" w:rsidR="00CD7A7A" w:rsidRPr="00EF6429" w:rsidRDefault="00CD7A7A" w:rsidP="00CD7A7A">
      <w:pPr>
        <w:rPr>
          <w:rFonts w:ascii="Traditional Arabic" w:hAnsi="Traditional Arabic" w:cs="Traditional Arabic"/>
          <w:b/>
          <w:bCs/>
          <w:sz w:val="32"/>
          <w:szCs w:val="32"/>
        </w:rPr>
      </w:pPr>
      <w:r w:rsidRPr="00EF6429">
        <w:rPr>
          <w:rFonts w:ascii="Traditional Arabic" w:hAnsi="Traditional Arabic" w:cs="Traditional Arabic"/>
          <w:b/>
          <w:bCs/>
          <w:sz w:val="32"/>
          <w:szCs w:val="32"/>
          <w:rtl/>
        </w:rPr>
        <w:t>لِمُشَاهَدَةِ الدَّرْسِ</w:t>
      </w:r>
      <w:r w:rsidRPr="00EF6429">
        <w:rPr>
          <w:rFonts w:ascii="Traditional Arabic" w:hAnsi="Traditional Arabic" w:cs="Traditional Arabic" w:hint="cs"/>
          <w:b/>
          <w:bCs/>
          <w:sz w:val="32"/>
          <w:szCs w:val="32"/>
          <w:rtl/>
        </w:rPr>
        <w:t xml:space="preserve">: </w:t>
      </w:r>
      <w:hyperlink r:id="rId34" w:history="1">
        <w:r w:rsidRPr="00EF6429">
          <w:rPr>
            <w:rStyle w:val="Hyperlink"/>
            <w:rFonts w:ascii="Traditional Arabic" w:hAnsi="Traditional Arabic" w:cs="Traditional Arabic"/>
            <w:b/>
            <w:bCs/>
            <w:sz w:val="32"/>
            <w:szCs w:val="32"/>
          </w:rPr>
          <w:t>https://youtu.be/7EwIdy1N_nA</w:t>
        </w:r>
      </w:hyperlink>
    </w:p>
    <w:p w14:paraId="6095BE13" w14:textId="77777777" w:rsidR="00CD7A7A" w:rsidRPr="00EF6429" w:rsidRDefault="00CD7A7A" w:rsidP="00CD7A7A">
      <w:pPr>
        <w:rPr>
          <w:rFonts w:ascii="Traditional Arabic" w:hAnsi="Traditional Arabic" w:cs="Traditional Arabic"/>
          <w:b/>
          <w:bCs/>
          <w:color w:val="0000FF"/>
          <w:sz w:val="32"/>
          <w:szCs w:val="32"/>
          <w:rtl/>
        </w:rPr>
      </w:pPr>
    </w:p>
    <w:p w14:paraId="6BA9D7C2" w14:textId="77777777" w:rsidR="00CD7A7A" w:rsidRPr="00EF6429" w:rsidRDefault="00CD7A7A" w:rsidP="00CD7A7A">
      <w:pPr>
        <w:pStyle w:val="NoSpacing"/>
        <w:bidi/>
        <w:jc w:val="both"/>
        <w:rPr>
          <w:rFonts w:ascii="Traditional Arabic" w:hAnsi="Traditional Arabic" w:cs="Traditional Arabic"/>
          <w:b/>
          <w:bCs/>
          <w:sz w:val="32"/>
          <w:szCs w:val="32"/>
        </w:rPr>
      </w:pPr>
      <w:r w:rsidRPr="00EF6429">
        <w:rPr>
          <w:rFonts w:ascii="Traditional Arabic" w:hAnsi="Traditional Arabic" w:cs="Traditional Arabic"/>
          <w:b/>
          <w:bCs/>
          <w:sz w:val="32"/>
          <w:szCs w:val="32"/>
          <w:rtl/>
        </w:rPr>
        <w:t>لِلِاسْتِمَاعِ إِلَى الدَّرْسِ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Pr>
        <w:t xml:space="preserve"> </w:t>
      </w:r>
      <w:hyperlink r:id="rId35" w:history="1">
        <w:r w:rsidRPr="00EF6429">
          <w:rPr>
            <w:rStyle w:val="Hyperlink"/>
            <w:rFonts w:ascii="Traditional Arabic" w:hAnsi="Traditional Arabic" w:cs="Traditional Arabic"/>
            <w:b/>
            <w:bCs/>
            <w:sz w:val="32"/>
            <w:szCs w:val="32"/>
          </w:rPr>
          <w:t>https://soundcloud.com/shaykh-gilles-sadek/bahja-11</w:t>
        </w:r>
      </w:hyperlink>
    </w:p>
    <w:p w14:paraId="6DC72D27" w14:textId="77777777" w:rsidR="00CD7A7A" w:rsidRPr="00EF6429" w:rsidRDefault="00CD7A7A" w:rsidP="00CD7A7A">
      <w:pPr>
        <w:pStyle w:val="NoSpacing"/>
        <w:bidi/>
        <w:jc w:val="both"/>
        <w:rPr>
          <w:rFonts w:ascii="Traditional Arabic" w:hAnsi="Traditional Arabic" w:cs="Traditional Arabic"/>
          <w:b/>
          <w:bCs/>
          <w:sz w:val="32"/>
          <w:szCs w:val="32"/>
          <w:rtl/>
        </w:rPr>
      </w:pPr>
    </w:p>
    <w:p w14:paraId="0D1C1ECB" w14:textId="77777777" w:rsidR="00CD7A7A" w:rsidRPr="00EF6429" w:rsidRDefault="00CD7A7A" w:rsidP="00CD7A7A">
      <w:pPr>
        <w:pStyle w:val="NoSpacing"/>
        <w:bidi/>
        <w:jc w:val="both"/>
        <w:rPr>
          <w:rFonts w:ascii="Traditional Arabic" w:hAnsi="Traditional Arabic" w:cs="Traditional Arabic"/>
          <w:b/>
          <w:bCs/>
          <w:sz w:val="32"/>
          <w:szCs w:val="32"/>
          <w:rtl/>
          <w:lang w:bidi="ar-LB"/>
        </w:rPr>
      </w:pP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 xml:space="preserve">لْمَوْقِعُ </w:t>
      </w: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لرَّسْمِيُّ لِلشَّيْخِ جِيل صَادِق</w:t>
      </w:r>
      <w:r w:rsidRPr="00EF6429">
        <w:rPr>
          <w:rFonts w:ascii="Traditional Arabic" w:hAnsi="Traditional Arabic" w:cs="Traditional Arabic" w:hint="cs"/>
          <w:b/>
          <w:bCs/>
          <w:sz w:val="32"/>
          <w:szCs w:val="32"/>
          <w:rtl/>
          <w:lang w:bidi="ar-LB"/>
        </w:rPr>
        <w:t xml:space="preserve">: </w:t>
      </w:r>
      <w:hyperlink r:id="rId36" w:history="1">
        <w:r w:rsidRPr="00EF6429">
          <w:rPr>
            <w:rStyle w:val="Hyperlink"/>
            <w:rFonts w:ascii="Traditional Arabic" w:hAnsi="Traditional Arabic" w:cs="Traditional Arabic"/>
            <w:b/>
            <w:bCs/>
            <w:color w:val="0000FF"/>
            <w:sz w:val="32"/>
            <w:szCs w:val="32"/>
            <w:lang w:bidi="ar-LB"/>
          </w:rPr>
          <w:t>https://shaykhgillessadek.com</w:t>
        </w:r>
      </w:hyperlink>
    </w:p>
    <w:p w14:paraId="00A41F0E" w14:textId="77777777" w:rsidR="00CD7A7A" w:rsidRDefault="00CD7A7A" w:rsidP="00CD7A7A">
      <w:pPr>
        <w:rPr>
          <w:lang w:val="sv-SE"/>
        </w:rPr>
      </w:pPr>
    </w:p>
    <w:p w14:paraId="6584A12D" w14:textId="77777777" w:rsidR="00B81671" w:rsidRDefault="00B81671" w:rsidP="00CD7A7A">
      <w:pPr>
        <w:pStyle w:val="NoSpacing"/>
        <w:bidi/>
        <w:jc w:val="both"/>
        <w:rPr>
          <w:rFonts w:ascii="Traditional Arabic" w:hAnsi="Traditional Arabic" w:cs="Traditional Arabic"/>
          <w:b/>
          <w:bCs/>
          <w:sz w:val="32"/>
          <w:szCs w:val="32"/>
          <w:rtl/>
        </w:rPr>
      </w:pPr>
    </w:p>
    <w:p w14:paraId="0276AFB4" w14:textId="30631E0D" w:rsidR="00CD7A7A" w:rsidRPr="00827B68" w:rsidRDefault="00CD7A7A" w:rsidP="00B81671">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12</w:t>
      </w:r>
    </w:p>
    <w:p w14:paraId="7D9E6102" w14:textId="77777777" w:rsidR="00CD7A7A" w:rsidRPr="00827B68" w:rsidRDefault="00CD7A7A" w:rsidP="00CD7A7A">
      <w:pPr>
        <w:jc w:val="both"/>
        <w:rPr>
          <w:rFonts w:ascii="Traditional Arabic" w:hAnsi="Traditional Arabic" w:cs="Traditional Arabic"/>
          <w:b/>
          <w:bCs/>
          <w:color w:val="0000FF"/>
          <w:sz w:val="32"/>
          <w:szCs w:val="32"/>
        </w:rPr>
      </w:pPr>
    </w:p>
    <w:p w14:paraId="3FFC72A0" w14:textId="77777777" w:rsidR="00CD7A7A" w:rsidRPr="00827B68" w:rsidRDefault="00CD7A7A" w:rsidP="00CD7A7A">
      <w:pPr>
        <w:jc w:val="both"/>
        <w:rPr>
          <w:rFonts w:ascii="Traditional Arabic" w:hAnsi="Traditional Arabic" w:cs="Traditional Arabic"/>
          <w:b/>
          <w:bCs/>
          <w:color w:val="EE0000"/>
          <w:sz w:val="32"/>
          <w:szCs w:val="32"/>
        </w:rPr>
      </w:pPr>
      <w:r w:rsidRPr="00827B68">
        <w:rPr>
          <w:rFonts w:ascii="Traditional Arabic" w:hAnsi="Traditional Arabic" w:cs="Traditional Arabic"/>
          <w:b/>
          <w:bCs/>
          <w:color w:val="EE0000"/>
          <w:sz w:val="32"/>
          <w:szCs w:val="32"/>
          <w:rtl/>
          <w:lang w:bidi="ar-SA"/>
        </w:rPr>
        <w:t xml:space="preserve">مَا هُوَ الدُّعَاءُ الَّذِى يُسْتَحَبُّ أَنْ يُدْعَى بِهِ لِلْمَيِّتِ الْمُسْلِمِ.                                                           </w:t>
      </w:r>
    </w:p>
    <w:p w14:paraId="52C6495A" w14:textId="77777777" w:rsidR="00CD7A7A" w:rsidRPr="00827B68" w:rsidRDefault="00CD7A7A" w:rsidP="00CD7A7A">
      <w:pPr>
        <w:jc w:val="both"/>
        <w:rPr>
          <w:rFonts w:ascii="Traditional Arabic" w:hAnsi="Traditional Arabic" w:cs="Traditional Arabic"/>
          <w:b/>
          <w:bCs/>
          <w:sz w:val="32"/>
          <w:szCs w:val="32"/>
        </w:rPr>
      </w:pPr>
      <w:r w:rsidRPr="00827B68">
        <w:rPr>
          <w:rFonts w:ascii="Traditional Arabic" w:hAnsi="Traditional Arabic" w:cs="Traditional Arabic"/>
          <w:b/>
          <w:bCs/>
          <w:sz w:val="32"/>
          <w:szCs w:val="32"/>
          <w:rtl/>
          <w:lang w:bidi="ar-SA"/>
        </w:rPr>
        <w:t xml:space="preserve">  اللَّهُمَّ هَذَا عَبْدُكَ وَابْنُ عَبْدَيْكَ، خَـرَجَ مِنْ رَوْحِ الدُّنْيَا وَسَعَتِهَا وَمَـحْبُوبُهُ وَأَحِبَّاؤُهُ فِيهَا إِلَى ظُلْمَةِ الْقَبْرِ وَمَا هُوَ لاقِيهِ، كَانَ يَشْهَدُ أَنْ لا إِلَهَ إِلَّا أَنْتَ وَحْدَكَ لا شَرِيكَ لَكَ وَأَنَّ مُـحَمَّدًا عَبْدُكَ وَرَسُولُكَ وَأَنْتَ أَعْلَمُ بِهِ مِنَّا، اللَّهُمَّ اغْفِرْ لَهُ وَارْحَـمْهُ وَعَافِهِ وَاعْفُ عَنْهُ، وَأَكْرِمْ نُزُلَهُ، وَوَسِّعْ مُدْخَلَهُ، وَاغْسِلْهُ بِالْمَاءِ وَالثَّلْجِ وَالْبَرَدِ، وَنَقِّهِ مِنَ الْخَطَايَا كَمَا نَقَّيْتَ الثَّوْبَ الْأَبْيَضَ مِنَ الدَّنَسِ، وَأَبْدِلْهُ دَارًا خَيْرًا مِنْ دَارِهِ، وَأَهْلًا خَيْرًا مِنْ أَهْلِهِ وَزَوْجًا خَيْرًا مِنْ زَوْجِهِ، وَأَدْخِلْهُ الْجَنَّةَ </w:t>
      </w:r>
      <w:proofErr w:type="spellStart"/>
      <w:r w:rsidRPr="00827B68">
        <w:rPr>
          <w:rFonts w:ascii="Traditional Arabic" w:hAnsi="Traditional Arabic" w:cs="Traditional Arabic"/>
          <w:b/>
          <w:bCs/>
          <w:sz w:val="32"/>
          <w:szCs w:val="32"/>
          <w:rtl/>
          <w:lang w:bidi="ar-SA"/>
        </w:rPr>
        <w:t>وَأَعِذْهُ</w:t>
      </w:r>
      <w:proofErr w:type="spellEnd"/>
      <w:r w:rsidRPr="00827B68">
        <w:rPr>
          <w:rFonts w:ascii="Traditional Arabic" w:hAnsi="Traditional Arabic" w:cs="Traditional Arabic"/>
          <w:b/>
          <w:bCs/>
          <w:sz w:val="32"/>
          <w:szCs w:val="32"/>
          <w:rtl/>
          <w:lang w:bidi="ar-SA"/>
        </w:rPr>
        <w:t xml:space="preserve"> مِنْ عَذَابِ الْقَبْرِ، اللَّهُمَّ إِنَّهُ نَزَلَ بِكَ وَأَنْتَ خَيْرُ مَنْزُولٍ بِهِ، وَأَصبَحَ فَقِيـرًا إِلَى رَحـمَتِكَ وَأَنْتَ غَنِىٌّ عَنْ عَذَابِهِ، وَقَدْ جِئْنَاكَ رَاغِبِينَ إِلَيْكَ شُفَعَاءَ لَهُ، اللَّهُمَّ إِنْ كَانَ مُـحْسِنًا فَزِدْ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إِحْسَانِهِ وَإِنْ كَانَ مُسِيئًا فَتَجَاوَزْ عَنْهُ، وَلَقِّهِ بِرَحْـمَتِكَ رِضَاكَ، وَقِـهِ فِتنَةَ الْقَبْرِ وَعَذَابَهُ وَافْسَحْ لَهُ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قَبْرِهِ وَجَافِ الْأَرْضَ عَنْ جَنْبَيْهِ، وَلَقِّهِ بِرَحْـمَتِكَ الْأَمْنَ مِنْ عَذَابِكَ حَتَّى تَبْعَثَهُ ءَامِنًا إِلَى جَنَّتِكَ بِرَحْـمَتِكَ يَا أَرْحَمَ الرَّاحِـمِينَ. </w:t>
      </w:r>
    </w:p>
    <w:p w14:paraId="1BF8EABF" w14:textId="77777777" w:rsidR="00CD7A7A" w:rsidRPr="00827B68" w:rsidRDefault="00CD7A7A" w:rsidP="00CD7A7A">
      <w:pPr>
        <w:jc w:val="both"/>
        <w:rPr>
          <w:rFonts w:ascii="Traditional Arabic" w:hAnsi="Traditional Arabic" w:cs="Traditional Arabic"/>
          <w:b/>
          <w:bCs/>
          <w:sz w:val="32"/>
          <w:szCs w:val="32"/>
        </w:rPr>
      </w:pPr>
    </w:p>
    <w:p w14:paraId="37526E30" w14:textId="77777777" w:rsidR="00CD7A7A" w:rsidRPr="00827B68" w:rsidRDefault="00CD7A7A" w:rsidP="00CD7A7A">
      <w:pPr>
        <w:jc w:val="both"/>
        <w:rPr>
          <w:rFonts w:ascii="Traditional Arabic" w:hAnsi="Traditional Arabic" w:cs="Traditional Arabic"/>
          <w:b/>
          <w:bCs/>
          <w:color w:val="EE0000"/>
          <w:sz w:val="32"/>
          <w:szCs w:val="32"/>
          <w:rtl/>
          <w:lang w:bidi="ar-SA"/>
        </w:rPr>
      </w:pPr>
      <w:r w:rsidRPr="00827B68">
        <w:rPr>
          <w:rFonts w:ascii="Traditional Arabic" w:hAnsi="Traditional Arabic" w:cs="Traditional Arabic"/>
          <w:b/>
          <w:bCs/>
          <w:color w:val="EE0000"/>
          <w:sz w:val="32"/>
          <w:szCs w:val="32"/>
          <w:rtl/>
          <w:lang w:bidi="ar-SA"/>
        </w:rPr>
        <w:t>مَا الدَّلِيلُ عَلَى جَوَازِ قِرَاءَةِ الْقُرْءَانِ عَلَى الْقَبْرِ.</w:t>
      </w:r>
    </w:p>
    <w:p w14:paraId="705A083E" w14:textId="77777777" w:rsidR="00CD7A7A" w:rsidRPr="00827B68" w:rsidRDefault="00CD7A7A" w:rsidP="00CD7A7A">
      <w:pPr>
        <w:jc w:val="both"/>
        <w:rPr>
          <w:rFonts w:ascii="Traditional Arabic" w:hAnsi="Traditional Arabic" w:cs="Traditional Arabic"/>
          <w:b/>
          <w:bCs/>
          <w:sz w:val="32"/>
          <w:szCs w:val="32"/>
          <w:lang w:bidi="ar-SA"/>
        </w:rPr>
      </w:pPr>
      <w:r w:rsidRPr="00827B68">
        <w:rPr>
          <w:rFonts w:ascii="Traditional Arabic" w:hAnsi="Traditional Arabic" w:cs="Traditional Arabic"/>
          <w:b/>
          <w:bCs/>
          <w:sz w:val="32"/>
          <w:szCs w:val="32"/>
          <w:rtl/>
          <w:lang w:bidi="ar-SA"/>
        </w:rPr>
        <w:t xml:space="preserve">        اعْلَمْ أَنَّ عُلَمَاءَ الْمَذَاهِبِ الأَرْبَعَةِ عَلَى جَوَازِ قِرَاءَةِ الْقُرْءَانِ عَلَى الْقَبْرِ بِخِلافِ الْوَهَّابِيَّةِ فَقَدْ قَالَ </w:t>
      </w:r>
      <w:proofErr w:type="spellStart"/>
      <w:r w:rsidRPr="00827B68">
        <w:rPr>
          <w:rFonts w:ascii="Traditional Arabic" w:hAnsi="Traditional Arabic" w:cs="Traditional Arabic"/>
          <w:b/>
          <w:bCs/>
          <w:sz w:val="32"/>
          <w:szCs w:val="32"/>
          <w:rtl/>
          <w:lang w:bidi="ar-SA"/>
        </w:rPr>
        <w:t>النَّوَوِىُّ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الشَّافِعِىُّ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كِتَابِ الأَذْكَارِ مَا نَصُّهُ قَالَ </w:t>
      </w:r>
      <w:proofErr w:type="spellStart"/>
      <w:r w:rsidRPr="00827B68">
        <w:rPr>
          <w:rFonts w:ascii="Traditional Arabic" w:hAnsi="Traditional Arabic" w:cs="Traditional Arabic"/>
          <w:b/>
          <w:bCs/>
          <w:sz w:val="32"/>
          <w:szCs w:val="32"/>
          <w:rtl/>
          <w:lang w:bidi="ar-SA"/>
        </w:rPr>
        <w:t>الشَّافِعِىُّ</w:t>
      </w:r>
      <w:proofErr w:type="spellEnd"/>
      <w:r w:rsidRPr="00827B68">
        <w:rPr>
          <w:rFonts w:ascii="Traditional Arabic" w:hAnsi="Traditional Arabic" w:cs="Traditional Arabic"/>
          <w:b/>
          <w:bCs/>
          <w:sz w:val="32"/>
          <w:szCs w:val="32"/>
          <w:rtl/>
          <w:lang w:bidi="ar-SA"/>
        </w:rPr>
        <w:t xml:space="preserve"> وَالأَصْحَابُ يُسْتَحَبُّ أَنْ </w:t>
      </w:r>
      <w:proofErr w:type="spellStart"/>
      <w:r w:rsidRPr="00827B68">
        <w:rPr>
          <w:rFonts w:ascii="Traditional Arabic" w:hAnsi="Traditional Arabic" w:cs="Traditional Arabic"/>
          <w:b/>
          <w:bCs/>
          <w:sz w:val="32"/>
          <w:szCs w:val="32"/>
          <w:rtl/>
          <w:lang w:bidi="ar-SA"/>
        </w:rPr>
        <w:t>يَقْرَءُوا</w:t>
      </w:r>
      <w:proofErr w:type="spellEnd"/>
      <w:r w:rsidRPr="00827B68">
        <w:rPr>
          <w:rFonts w:ascii="Traditional Arabic" w:hAnsi="Traditional Arabic" w:cs="Traditional Arabic"/>
          <w:b/>
          <w:bCs/>
          <w:sz w:val="32"/>
          <w:szCs w:val="32"/>
          <w:rtl/>
          <w:lang w:bidi="ar-SA"/>
        </w:rPr>
        <w:t xml:space="preserve"> عِنْدَهُ شَيْئًا مِنَ الْقُرْءَانِ وَقَالَ </w:t>
      </w:r>
      <w:proofErr w:type="spellStart"/>
      <w:r w:rsidRPr="00827B68">
        <w:rPr>
          <w:rFonts w:ascii="Traditional Arabic" w:hAnsi="Traditional Arabic" w:cs="Traditional Arabic"/>
          <w:b/>
          <w:bCs/>
          <w:sz w:val="32"/>
          <w:szCs w:val="32"/>
          <w:rtl/>
          <w:lang w:bidi="ar-SA"/>
        </w:rPr>
        <w:lastRenderedPageBreak/>
        <w:t>الْبُهُوتِىُّ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الْحَنْبَلِىُّ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كَشَّافِ الْقِنَاعِ مَمْزُوجًا بِالْمَتْنِ وَلا تُكْرَهُ الْقِرَاءَةُ عَلَى الْقَبْرِ وَلا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الْمَقْبَرَةِ بَلْ تُسْتَحَبُّ وَقَالَ </w:t>
      </w:r>
      <w:proofErr w:type="spellStart"/>
      <w:r w:rsidRPr="00827B68">
        <w:rPr>
          <w:rFonts w:ascii="Traditional Arabic" w:hAnsi="Traditional Arabic" w:cs="Traditional Arabic"/>
          <w:b/>
          <w:bCs/>
          <w:sz w:val="32"/>
          <w:szCs w:val="32"/>
          <w:rtl/>
          <w:lang w:bidi="ar-SA"/>
        </w:rPr>
        <w:t>الْقُرْطُبِىُّ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الْمَالِكِىُّ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كِتَابِهِ التَّذْكِرَةِ مَا نَصُّهُ بَابُ مَا جَاءَ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قِرَاءَةِ الْقُرْءَانِ عِنْدَ الْقَبْرِ حَالَةَ الدَّفْنِ وَبَعْدَهُ وَأَنَّهُ يَصِلُ ثَوَابُ مَا يُقْرَأُ وَيُدْعَى وَيُسْتَغْفَرُ لَهُ وَيُتَصَدَّقُ عَلَيْهِ. وَقَالَ </w:t>
      </w:r>
      <w:proofErr w:type="spellStart"/>
      <w:r w:rsidRPr="00827B68">
        <w:rPr>
          <w:rFonts w:ascii="Traditional Arabic" w:hAnsi="Traditional Arabic" w:cs="Traditional Arabic"/>
          <w:b/>
          <w:bCs/>
          <w:sz w:val="32"/>
          <w:szCs w:val="32"/>
          <w:rtl/>
          <w:lang w:bidi="ar-SA"/>
        </w:rPr>
        <w:t>الزَّيْلَعِىُّ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الْحَنَفِىُّ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كِتَابِ تَبْيِينِ الْحَقَائِقِ مَا نَصُّهُ بَابُ الْحَجِّ عَنِ الْغَيْرِ الأَصْلُ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هَذَا الْبَابِ أَنَّ الإِنْسَانَ لَهُ أَنْ يَجْعَلَ ثَوَابَ عَمَلِهِ لِغَيْرِهِ عِنْدَ أَهْلِ السُّنَّةِ وَالْجَمَاعَةِ صَلاةً كَانَ أَوْ صَوْمًا أَوْ حَجًّا أَوْ صَدَقَةً أَوْ تِلاوَةَ قُرْءَانٍ أَوِ الأَذْكَارِ إِلَى غَيْرِ ذَلِكَ مِنْ جَمِيعِ أَنْوَاعِ الْبِرِّ وَيَصِلُ ذَلِكَ إِلَى الْمَيِّتِ وَيَنْفَعُهُ. </w:t>
      </w:r>
    </w:p>
    <w:p w14:paraId="48FB2670" w14:textId="77777777" w:rsidR="00CD7A7A" w:rsidRPr="00827B68" w:rsidRDefault="00CD7A7A" w:rsidP="00CD7A7A">
      <w:pPr>
        <w:jc w:val="both"/>
        <w:rPr>
          <w:rFonts w:ascii="Traditional Arabic" w:hAnsi="Traditional Arabic" w:cs="Traditional Arabic"/>
          <w:b/>
          <w:bCs/>
          <w:sz w:val="32"/>
          <w:szCs w:val="32"/>
          <w:lang w:bidi="ar-SA"/>
        </w:rPr>
      </w:pPr>
      <w:r w:rsidRPr="00827B68">
        <w:rPr>
          <w:rFonts w:ascii="Traditional Arabic" w:hAnsi="Traditional Arabic" w:cs="Traditional Arabic"/>
          <w:b/>
          <w:bCs/>
          <w:sz w:val="32"/>
          <w:szCs w:val="32"/>
          <w:lang w:bidi="ar-SA"/>
        </w:rPr>
        <w:t xml:space="preserve">   </w:t>
      </w:r>
      <w:r w:rsidRPr="00827B68">
        <w:rPr>
          <w:rFonts w:ascii="Traditional Arabic" w:hAnsi="Traditional Arabic" w:cs="Traditional Arabic"/>
          <w:b/>
          <w:bCs/>
          <w:sz w:val="32"/>
          <w:szCs w:val="32"/>
          <w:rtl/>
          <w:lang w:bidi="ar-SA"/>
        </w:rPr>
        <w:t xml:space="preserve">وَأَخِيرًا نَذْكُرُ مَا قَالَهُ ابْنُ تَيْمِيَة شَيْخُ الْمُجَسِّمَةِ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هَذِهِ </w:t>
      </w:r>
      <w:proofErr w:type="spellStart"/>
      <w:r w:rsidRPr="00827B68">
        <w:rPr>
          <w:rFonts w:ascii="Traditional Arabic" w:hAnsi="Traditional Arabic" w:cs="Traditional Arabic"/>
          <w:b/>
          <w:bCs/>
          <w:sz w:val="32"/>
          <w:szCs w:val="32"/>
          <w:rtl/>
          <w:lang w:bidi="ar-SA"/>
        </w:rPr>
        <w:t>الْمَسْئَلَةِ</w:t>
      </w:r>
      <w:proofErr w:type="spellEnd"/>
      <w:r w:rsidRPr="00827B68">
        <w:rPr>
          <w:rFonts w:ascii="Traditional Arabic" w:hAnsi="Traditional Arabic" w:cs="Traditional Arabic"/>
          <w:b/>
          <w:bCs/>
          <w:sz w:val="32"/>
          <w:szCs w:val="32"/>
          <w:rtl/>
          <w:lang w:bidi="ar-SA"/>
        </w:rPr>
        <w:t xml:space="preserve"> وَلَيْسَ لِأَنَّهُ مِنْ أَهْلِ السُّنَّةِ الَّذِينَ يُرْجَعُ إِلَيْهِمْ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مَعْرِفَةِ أُمُورِ الدِّينِ بَلْ لِيَكُونَ كَلامُهُ حُجَّةً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هَذِهِ </w:t>
      </w:r>
      <w:proofErr w:type="spellStart"/>
      <w:r w:rsidRPr="00827B68">
        <w:rPr>
          <w:rFonts w:ascii="Traditional Arabic" w:hAnsi="Traditional Arabic" w:cs="Traditional Arabic"/>
          <w:b/>
          <w:bCs/>
          <w:sz w:val="32"/>
          <w:szCs w:val="32"/>
          <w:rtl/>
          <w:lang w:bidi="ar-SA"/>
        </w:rPr>
        <w:t>الْمَسْئَلَةِ</w:t>
      </w:r>
      <w:proofErr w:type="spellEnd"/>
      <w:r w:rsidRPr="00827B68">
        <w:rPr>
          <w:rFonts w:ascii="Traditional Arabic" w:hAnsi="Traditional Arabic" w:cs="Traditional Arabic"/>
          <w:b/>
          <w:bCs/>
          <w:sz w:val="32"/>
          <w:szCs w:val="32"/>
          <w:rtl/>
          <w:lang w:bidi="ar-SA"/>
        </w:rPr>
        <w:t xml:space="preserve"> عَلَى الْفِرْقَةِ الْوَهَّابِيَّةِ أَدْعِيَاءِ السَّلَفِيَّةِ الَّذِينَ يُشَنِّعُونَ عَلَى الْمُسْلِمِ الَّذِى يَقْرَأُ الْفَاتِحَةَ أَوْ شَيْئًا ءَاخَرَ مِنَ الْقُرْءَانِ ثُمَّ يَجْعَلُ ثَوَابَ الْقِرَاءَةِ لِأَمْوَاتِ الْمُسْلِمِينَ وَيُبَدِّعُونَهُ بَلْ يُكَفِّرُونَهُ، قَالَ ابْنُ تَيْمِيَة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فَتَاوِيهِ مَا نَصُّهُ مَنْ قَرَأَ الْقُرْءَانَ مُحْتَسِبًا وَأَهْدَاهُ إِلَى الْمَيِّتِ نَفَعَهُ ذَلِكَ وَقَالَ يَصِلُ إِلَى الْمَيِّتِ قِرَاءَةُ أَهْلِهِ وَتَسْبِيحُهُمْ وَتَكْبِيرُهُمْ وَسَائِرُ ذِكْرِهِمْ لِلَّهِ تَعَالَى إِذَا أَهْدَوْهُ إِلَى الْمَيِّتِ وَصَلَ إِلَيْهِ. </w:t>
      </w:r>
    </w:p>
    <w:p w14:paraId="65FE7086"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lang w:bidi="ar-SA"/>
        </w:rPr>
        <w:t xml:space="preserve">   </w:t>
      </w:r>
      <w:r w:rsidRPr="00827B68">
        <w:rPr>
          <w:rFonts w:ascii="Traditional Arabic" w:hAnsi="Traditional Arabic" w:cs="Traditional Arabic"/>
          <w:b/>
          <w:bCs/>
          <w:sz w:val="32"/>
          <w:szCs w:val="32"/>
          <w:rtl/>
          <w:lang w:bidi="ar-SA"/>
        </w:rPr>
        <w:t xml:space="preserve">وَلْيُعْلَمْ أَنَّ الْمَيِّتَ إِذَا قَرَأَ لَهُ مُسْلِمٌ الْفَاتِحَةَ الْمَلائِكَةُ تُخْبِرُهُ يَقُولُونَ لَهُ أَهْدَى لَكَ فُلانٌ كَذَا فَيَفْرَحُ. الْمَيِّتُ يَشْعُرُ بِمَنْ يَزُورُهُ وَأَقْوَى شُعُورِ الْمَيِّتِ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يَوْمِ الْجُمُعَةِ وَلَيْلَةِ الْجُمُعَةِ إِلَى صَبِيحَةِ السَّبْتِ.</w:t>
      </w:r>
    </w:p>
    <w:p w14:paraId="6D2FBCB6" w14:textId="77777777" w:rsidR="00CD7A7A" w:rsidRPr="00827B68" w:rsidRDefault="00CD7A7A" w:rsidP="00CD7A7A">
      <w:pPr>
        <w:jc w:val="both"/>
        <w:rPr>
          <w:rFonts w:ascii="Traditional Arabic" w:hAnsi="Traditional Arabic" w:cs="Traditional Arabic"/>
          <w:b/>
          <w:bCs/>
          <w:sz w:val="32"/>
          <w:szCs w:val="32"/>
          <w:rtl/>
          <w:lang w:bidi="ar-SA"/>
        </w:rPr>
      </w:pPr>
    </w:p>
    <w:p w14:paraId="5B6791DE" w14:textId="77777777" w:rsidR="00CD7A7A" w:rsidRPr="00827B68" w:rsidRDefault="00CD7A7A" w:rsidP="00CD7A7A">
      <w:pPr>
        <w:jc w:val="both"/>
        <w:rPr>
          <w:rFonts w:ascii="Traditional Arabic" w:hAnsi="Traditional Arabic" w:cs="Traditional Arabic"/>
          <w:b/>
          <w:bCs/>
          <w:color w:val="EE0000"/>
          <w:sz w:val="32"/>
          <w:szCs w:val="32"/>
          <w:rtl/>
          <w:lang w:bidi="ar-SA"/>
        </w:rPr>
      </w:pPr>
      <w:r w:rsidRPr="00827B68">
        <w:rPr>
          <w:rFonts w:ascii="Traditional Arabic" w:hAnsi="Traditional Arabic" w:cs="Traditional Arabic"/>
          <w:b/>
          <w:bCs/>
          <w:color w:val="EE0000"/>
          <w:sz w:val="32"/>
          <w:szCs w:val="32"/>
          <w:rtl/>
          <w:lang w:bidi="ar-SA"/>
        </w:rPr>
        <w:t>مَا حُكْمُ التَّعْزِيَةِ وَزِيَارَةِ الْقُبُورِ.</w:t>
      </w:r>
    </w:p>
    <w:p w14:paraId="2F53E650"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lang w:bidi="ar-SA"/>
        </w:rPr>
        <w:t xml:space="preserve">        يُسْتَحَبُّ التَّعْزِيَةُ وَهِىَ الأَمْرُ بِالصَّبْرِ وَالدُّعَاءُ لِلْمَيِّتِ بِالْمَغْفِرَةِ لِقَوْلِهِ ﷺ </w:t>
      </w:r>
      <w:r w:rsidRPr="00827B68">
        <w:rPr>
          <w:rFonts w:ascii="Traditional Arabic" w:hAnsi="Traditional Arabic" w:cs="Traditional Arabic"/>
          <w:b/>
          <w:bCs/>
          <w:color w:val="00B050"/>
          <w:sz w:val="32"/>
          <w:szCs w:val="32"/>
          <w:rtl/>
          <w:lang w:bidi="ar-SA"/>
        </w:rPr>
        <w:t>مَا مِنْ مُؤْمِنٍ يُعَزِّى أَخَاهُ بِمُصِيبَتِهِ إِلَّا كَسَاهُ اللَّهُ عَزَّ وَجَلَّ مِنْ حُلَلِ الْكَرَامَةِ يَوْمَ الْقِيَامَةِ</w:t>
      </w:r>
      <w:r w:rsidRPr="00827B68">
        <w:rPr>
          <w:rFonts w:ascii="Traditional Arabic" w:hAnsi="Traditional Arabic" w:cs="Traditional Arabic"/>
          <w:b/>
          <w:bCs/>
          <w:sz w:val="32"/>
          <w:szCs w:val="32"/>
          <w:rtl/>
          <w:lang w:bidi="ar-SA"/>
        </w:rPr>
        <w:t xml:space="preserve">، رَوَاهُ ابْنُ مَاجَهْ </w:t>
      </w:r>
      <w:proofErr w:type="spellStart"/>
      <w:r w:rsidRPr="00827B68">
        <w:rPr>
          <w:rFonts w:ascii="Traditional Arabic" w:hAnsi="Traditional Arabic" w:cs="Traditional Arabic"/>
          <w:b/>
          <w:bCs/>
          <w:sz w:val="32"/>
          <w:szCs w:val="32"/>
          <w:rtl/>
          <w:lang w:bidi="ar-SA"/>
        </w:rPr>
        <w:t>وَالْبَيْهَقِىُّ</w:t>
      </w:r>
      <w:proofErr w:type="spellEnd"/>
      <w:r w:rsidRPr="00827B68">
        <w:rPr>
          <w:rFonts w:ascii="Traditional Arabic" w:hAnsi="Traditional Arabic" w:cs="Traditional Arabic"/>
          <w:b/>
          <w:bCs/>
          <w:sz w:val="32"/>
          <w:szCs w:val="32"/>
          <w:rtl/>
          <w:lang w:bidi="ar-SA"/>
        </w:rPr>
        <w:t xml:space="preserve"> بِإِسْنَادٍ حَسَنٍ. وَوَقْتُهَا مِنْ حِينِ الْمَوْتِ إِلَى مَا بَعْدَ الدَّفْنِ بِثَلاثَةِ أَيَّامٍ وَهِىَ بَعْدَ الدَّفْنِ أَفْضَلُ لِاشْتِغَالِ أَهْلِ الْمَيِّتِ بِتَجْهِيزِهِ. وَتُكْرَهُ بَعْدَ الثَّلاثَةِ لِغَيْرِ عُذْرٍ لِمَا فِيهَا مِنْ تَجْدِيدِ الْحُزْنِ بَعْدَ سُكُونِهِ وَيُقَالُ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تَعْزِيَةِ الْمُسْلِمِ بِالْمُسْلِمِ أَعْظَمَ اللَّهُ أَجْرَكَ (</w:t>
      </w:r>
      <w:proofErr w:type="spellStart"/>
      <w:r w:rsidRPr="00827B68">
        <w:rPr>
          <w:rFonts w:ascii="Traditional Arabic" w:hAnsi="Traditional Arabic" w:cs="Traditional Arabic"/>
          <w:b/>
          <w:bCs/>
          <w:sz w:val="32"/>
          <w:szCs w:val="32"/>
          <w:rtl/>
          <w:lang w:bidi="ar-SA"/>
        </w:rPr>
        <w:t>أَىْ</w:t>
      </w:r>
      <w:proofErr w:type="spellEnd"/>
      <w:r w:rsidRPr="00827B68">
        <w:rPr>
          <w:rFonts w:ascii="Traditional Arabic" w:hAnsi="Traditional Arabic" w:cs="Traditional Arabic"/>
          <w:b/>
          <w:bCs/>
          <w:sz w:val="32"/>
          <w:szCs w:val="32"/>
          <w:rtl/>
          <w:lang w:bidi="ar-SA"/>
        </w:rPr>
        <w:t xml:space="preserve"> جَعَلَ أَجْرَكَ عَظِيمًا) وَأَحْسَنَ عَزَاءَكَ (</w:t>
      </w:r>
      <w:proofErr w:type="spellStart"/>
      <w:r w:rsidRPr="00827B68">
        <w:rPr>
          <w:rFonts w:ascii="Traditional Arabic" w:hAnsi="Traditional Arabic" w:cs="Traditional Arabic"/>
          <w:b/>
          <w:bCs/>
          <w:sz w:val="32"/>
          <w:szCs w:val="32"/>
          <w:rtl/>
          <w:lang w:bidi="ar-SA"/>
        </w:rPr>
        <w:t>أَىْ</w:t>
      </w:r>
      <w:proofErr w:type="spellEnd"/>
      <w:r w:rsidRPr="00827B68">
        <w:rPr>
          <w:rFonts w:ascii="Traditional Arabic" w:hAnsi="Traditional Arabic" w:cs="Traditional Arabic"/>
          <w:b/>
          <w:bCs/>
          <w:sz w:val="32"/>
          <w:szCs w:val="32"/>
          <w:rtl/>
          <w:lang w:bidi="ar-SA"/>
        </w:rPr>
        <w:t xml:space="preserve"> جَعَلَ صَبْرَكَ حَسَنًا) وَغَفَرَ لِمَيِّتِكَ. أَمَّا الْكَافِرُ فَيُقَالُ لَهُ عِنْدَ تَعْزِيَتِهِ اللَّهُ يُصَبِّرُ قَلْبَكَ. وَيُسْتَحَبُّ لِأَقْرِبَاءِ الْمَيِّتِ وَجِيرَانِهِ أَنْ يَصْنَعُوا طَعَامًا لِأَهْلِ الْمَيِّتِ يَكْفِيهِمْ يَوْمَهُمْ وَلَيْلَتَهُمْ. أَمَّا زِيَارَةُ الْقُبُورِ </w:t>
      </w:r>
      <w:proofErr w:type="spellStart"/>
      <w:r w:rsidRPr="00827B68">
        <w:rPr>
          <w:rFonts w:ascii="Traditional Arabic" w:hAnsi="Traditional Arabic" w:cs="Traditional Arabic"/>
          <w:b/>
          <w:bCs/>
          <w:sz w:val="32"/>
          <w:szCs w:val="32"/>
          <w:rtl/>
          <w:lang w:bidi="ar-SA"/>
        </w:rPr>
        <w:t>فَهِىَ</w:t>
      </w:r>
      <w:proofErr w:type="spellEnd"/>
      <w:r w:rsidRPr="00827B68">
        <w:rPr>
          <w:rFonts w:ascii="Traditional Arabic" w:hAnsi="Traditional Arabic" w:cs="Traditional Arabic"/>
          <w:b/>
          <w:bCs/>
          <w:sz w:val="32"/>
          <w:szCs w:val="32"/>
          <w:rtl/>
          <w:lang w:bidi="ar-SA"/>
        </w:rPr>
        <w:t xml:space="preserve"> جَائِزَةٌ وَتُسْتَحَبُّ لِلرِّجَالِ بِالإِجْمَاعِ نَقَلَ الإِجْمَاعَ الْحَافِظُ </w:t>
      </w:r>
      <w:proofErr w:type="spellStart"/>
      <w:r w:rsidRPr="00827B68">
        <w:rPr>
          <w:rFonts w:ascii="Traditional Arabic" w:hAnsi="Traditional Arabic" w:cs="Traditional Arabic"/>
          <w:b/>
          <w:bCs/>
          <w:sz w:val="32"/>
          <w:szCs w:val="32"/>
          <w:rtl/>
          <w:lang w:bidi="ar-SA"/>
        </w:rPr>
        <w:t>النَّوَوِىُّ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كِتَابِهِ الْمَجْمُوعِ أَمَّا لِلنِّسَاءِ فَفِيهَا قَوْلانِ قَوْلٌ بِالْكَرَاهَةِ وَقَوْلٌ بِعَدَمِ الْكَرَاهَةِ</w:t>
      </w:r>
      <w:r w:rsidRPr="00827B68">
        <w:rPr>
          <w:rFonts w:ascii="Traditional Arabic" w:hAnsi="Traditional Arabic" w:cs="Traditional Arabic" w:hint="cs"/>
          <w:b/>
          <w:bCs/>
          <w:sz w:val="32"/>
          <w:szCs w:val="32"/>
          <w:rtl/>
          <w:lang w:bidi="ar-SA"/>
        </w:rPr>
        <w:t>.</w:t>
      </w:r>
      <w:r w:rsidRPr="00827B68">
        <w:rPr>
          <w:rFonts w:ascii="Traditional Arabic" w:hAnsi="Traditional Arabic" w:cs="Traditional Arabic"/>
          <w:b/>
          <w:bCs/>
          <w:sz w:val="32"/>
          <w:szCs w:val="32"/>
          <w:rtl/>
          <w:lang w:bidi="ar-SA"/>
        </w:rPr>
        <w:t xml:space="preserve"> قَالَ </w:t>
      </w:r>
      <w:proofErr w:type="spellStart"/>
      <w:r w:rsidRPr="00827B68">
        <w:rPr>
          <w:rFonts w:ascii="Traditional Arabic" w:hAnsi="Traditional Arabic" w:cs="Traditional Arabic"/>
          <w:b/>
          <w:bCs/>
          <w:sz w:val="32"/>
          <w:szCs w:val="32"/>
          <w:rtl/>
          <w:lang w:bidi="ar-SA"/>
        </w:rPr>
        <w:t>النَّوَوِىُّ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الشَّافِعِىُّ</w:t>
      </w:r>
      <w:proofErr w:type="spellEnd"/>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فِى</w:t>
      </w:r>
      <w:proofErr w:type="spellEnd"/>
      <w:r w:rsidRPr="00827B68">
        <w:rPr>
          <w:rFonts w:ascii="Traditional Arabic" w:hAnsi="Traditional Arabic" w:cs="Traditional Arabic"/>
          <w:b/>
          <w:bCs/>
          <w:sz w:val="32"/>
          <w:szCs w:val="32"/>
          <w:rtl/>
          <w:lang w:bidi="ar-SA"/>
        </w:rPr>
        <w:t xml:space="preserve"> رَوْضَةِ الطَّالِبِينَ يُسْتَحَبُّ لِلرِّجَالِ زِيَارَةُ الْقُبُورِ وَهَلْ يُكْرَهُ لِلنِّسَاءِ وَجْهَانِ أَحَدُهُمَا وَبِهِ قَطَعَ الأَكْثَرُونَ يُكْرَهُ </w:t>
      </w:r>
      <w:proofErr w:type="spellStart"/>
      <w:r w:rsidRPr="00827B68">
        <w:rPr>
          <w:rFonts w:ascii="Traditional Arabic" w:hAnsi="Traditional Arabic" w:cs="Traditional Arabic"/>
          <w:b/>
          <w:bCs/>
          <w:sz w:val="32"/>
          <w:szCs w:val="32"/>
          <w:rtl/>
          <w:lang w:bidi="ar-SA"/>
        </w:rPr>
        <w:t>وَالثَّانِى</w:t>
      </w:r>
      <w:proofErr w:type="spellEnd"/>
      <w:r w:rsidRPr="00827B68">
        <w:rPr>
          <w:rFonts w:ascii="Traditional Arabic" w:hAnsi="Traditional Arabic" w:cs="Traditional Arabic"/>
          <w:b/>
          <w:bCs/>
          <w:sz w:val="32"/>
          <w:szCs w:val="32"/>
          <w:rtl/>
          <w:lang w:bidi="ar-SA"/>
        </w:rPr>
        <w:t xml:space="preserve"> وَهُوَ الأَصَحُّ عِنْدَ </w:t>
      </w:r>
      <w:proofErr w:type="spellStart"/>
      <w:r w:rsidRPr="00827B68">
        <w:rPr>
          <w:rFonts w:ascii="Traditional Arabic" w:hAnsi="Traditional Arabic" w:cs="Traditional Arabic"/>
          <w:b/>
          <w:bCs/>
          <w:sz w:val="32"/>
          <w:szCs w:val="32"/>
          <w:rtl/>
          <w:lang w:bidi="ar-SA"/>
        </w:rPr>
        <w:t>الرُّوْيَانِىِّ</w:t>
      </w:r>
      <w:proofErr w:type="spellEnd"/>
      <w:r w:rsidRPr="00827B68">
        <w:rPr>
          <w:rFonts w:ascii="Traditional Arabic" w:hAnsi="Traditional Arabic" w:cs="Traditional Arabic"/>
          <w:b/>
          <w:bCs/>
          <w:sz w:val="32"/>
          <w:szCs w:val="32"/>
          <w:rtl/>
          <w:lang w:bidi="ar-SA"/>
        </w:rPr>
        <w:t xml:space="preserve"> لا يُكْرَهُ إِذَا أَمِنَتْ مِنَ الْفِتْنَةِ. وَعِنْدَ الْحَنَفِيَّةِ لا تُكْرَهُ وَهُوَ الأَوْفَقُ لِعُمُومِ حَدِيثِ </w:t>
      </w:r>
      <w:r w:rsidRPr="00827B68">
        <w:rPr>
          <w:rFonts w:ascii="Traditional Arabic" w:hAnsi="Traditional Arabic" w:cs="Traditional Arabic"/>
          <w:b/>
          <w:bCs/>
          <w:color w:val="00B050"/>
          <w:sz w:val="32"/>
          <w:szCs w:val="32"/>
          <w:rtl/>
          <w:lang w:bidi="ar-SA"/>
        </w:rPr>
        <w:t>كُنْتُ نَهَيْتُكُمْ عَنْ زِيَارَةِ الْقُبُورِ أَلَا فَزُورُوهَا</w:t>
      </w:r>
      <w:r w:rsidRPr="00827B68">
        <w:rPr>
          <w:rFonts w:ascii="Traditional Arabic" w:hAnsi="Traditional Arabic" w:cs="Traditional Arabic"/>
          <w:b/>
          <w:bCs/>
          <w:sz w:val="32"/>
          <w:szCs w:val="32"/>
          <w:rtl/>
          <w:lang w:bidi="ar-SA"/>
        </w:rPr>
        <w:t>. أَمَّا زِيَارَةُ قَبْرِهِ الشَّرِيفِ ﷺ فَتُسَنُّ لِلرِّجَالِ وَالنِّسَاءِ.</w:t>
      </w:r>
    </w:p>
    <w:p w14:paraId="40B75DC9" w14:textId="77777777" w:rsidR="00CD7A7A" w:rsidRPr="00827B68" w:rsidRDefault="00CD7A7A" w:rsidP="00CD7A7A">
      <w:pPr>
        <w:jc w:val="both"/>
        <w:rPr>
          <w:rFonts w:ascii="Traditional Arabic" w:hAnsi="Traditional Arabic" w:cs="Traditional Arabic"/>
          <w:b/>
          <w:bCs/>
          <w:sz w:val="32"/>
          <w:szCs w:val="32"/>
          <w:rtl/>
          <w:lang w:bidi="ar-SA"/>
        </w:rPr>
      </w:pPr>
    </w:p>
    <w:p w14:paraId="5595AFE0" w14:textId="77777777" w:rsidR="00CD7A7A" w:rsidRPr="00827B68" w:rsidRDefault="00CD7A7A" w:rsidP="00CD7A7A">
      <w:pPr>
        <w:jc w:val="both"/>
        <w:rPr>
          <w:rFonts w:ascii="Traditional Arabic" w:hAnsi="Traditional Arabic" w:cs="Traditional Arabic"/>
          <w:b/>
          <w:bCs/>
          <w:color w:val="EE0000"/>
          <w:sz w:val="32"/>
          <w:szCs w:val="32"/>
          <w:rtl/>
          <w:lang w:bidi="ar-SA"/>
        </w:rPr>
      </w:pPr>
      <w:r w:rsidRPr="00827B68">
        <w:rPr>
          <w:rFonts w:ascii="Traditional Arabic" w:hAnsi="Traditional Arabic" w:cs="Traditional Arabic"/>
          <w:b/>
          <w:bCs/>
          <w:color w:val="EE0000"/>
          <w:sz w:val="32"/>
          <w:szCs w:val="32"/>
          <w:rtl/>
          <w:lang w:bidi="ar-SA"/>
        </w:rPr>
        <w:t xml:space="preserve">مَتَى يَصِحُّ قِسْمَةُ تَرِكَةِ الْمَيِّتِ. </w:t>
      </w:r>
    </w:p>
    <w:p w14:paraId="6A8905A1"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lang w:bidi="ar-SA"/>
        </w:rPr>
        <w:t xml:space="preserve">        لا تَصِحُّ قِسْمَةُ تَرِكَةِ مَيِّتٍ إِلَّا بَعْدَ أَنْ تُوَفَّ دُيُونُهُ إِنْ كَانَتْ عَلَيْهِ أَوْ زَكَاةٌ وَجَبَتْ عَلَيْهِ وَتُخْرَجَ أُجْرَةُ حَجَّةٍ وَعُمْرَةٍ إِنْ كَانَا فَرْضًا عَلَيْهِ وَيَكْفِى أَنْ تُسَلَّمَ إِلَى مَنْ يَحُجُّ عَنْهُ وَيَعْتَمِرُ وَتُنَفَّذَ وَصَايَاهُ </w:t>
      </w:r>
      <w:proofErr w:type="spellStart"/>
      <w:r w:rsidRPr="00827B68">
        <w:rPr>
          <w:rFonts w:ascii="Traditional Arabic" w:hAnsi="Traditional Arabic" w:cs="Traditional Arabic"/>
          <w:b/>
          <w:bCs/>
          <w:sz w:val="32"/>
          <w:szCs w:val="32"/>
          <w:rtl/>
          <w:lang w:bidi="ar-SA"/>
        </w:rPr>
        <w:t>أَىْ</w:t>
      </w:r>
      <w:proofErr w:type="spellEnd"/>
      <w:r w:rsidRPr="00827B68">
        <w:rPr>
          <w:rFonts w:ascii="Traditional Arabic" w:hAnsi="Traditional Arabic" w:cs="Traditional Arabic"/>
          <w:b/>
          <w:bCs/>
          <w:sz w:val="32"/>
          <w:szCs w:val="32"/>
          <w:rtl/>
          <w:lang w:bidi="ar-SA"/>
        </w:rPr>
        <w:t xml:space="preserve"> مَا أَوْصَى بِهِ بِأَنْ يُصْرَفَ بَعْدَ مَوْتِهِ لِغَيْرِ وَارِثٍ كَأَنْ أَوْصَى بِثُلُثِ مَالِهِ أَوْ أَقَلَّ. </w:t>
      </w:r>
    </w:p>
    <w:p w14:paraId="25A9E8DA" w14:textId="77777777" w:rsidR="00CD7A7A" w:rsidRPr="00827B68" w:rsidRDefault="00CD7A7A" w:rsidP="00CD7A7A">
      <w:pPr>
        <w:jc w:val="both"/>
        <w:rPr>
          <w:rFonts w:ascii="Traditional Arabic" w:hAnsi="Traditional Arabic" w:cs="Traditional Arabic"/>
          <w:b/>
          <w:bCs/>
          <w:sz w:val="32"/>
          <w:szCs w:val="32"/>
          <w:rtl/>
          <w:lang w:bidi="ar-SA"/>
        </w:rPr>
      </w:pPr>
    </w:p>
    <w:p w14:paraId="0256B43D" w14:textId="77777777" w:rsidR="00CD7A7A" w:rsidRPr="00827B68" w:rsidRDefault="00CD7A7A" w:rsidP="00CD7A7A">
      <w:pPr>
        <w:jc w:val="both"/>
        <w:rPr>
          <w:rFonts w:ascii="Traditional Arabic" w:hAnsi="Traditional Arabic" w:cs="Traditional Arabic"/>
          <w:b/>
          <w:bCs/>
          <w:color w:val="EE0000"/>
          <w:sz w:val="32"/>
          <w:szCs w:val="32"/>
          <w:rtl/>
          <w:lang w:bidi="ar-SA"/>
        </w:rPr>
      </w:pPr>
      <w:r w:rsidRPr="00827B68">
        <w:rPr>
          <w:rFonts w:ascii="Traditional Arabic" w:hAnsi="Traditional Arabic" w:cs="Traditional Arabic"/>
          <w:b/>
          <w:bCs/>
          <w:color w:val="EE0000"/>
          <w:sz w:val="32"/>
          <w:szCs w:val="32"/>
          <w:rtl/>
          <w:lang w:bidi="ar-SA"/>
        </w:rPr>
        <w:t>هَلْ يَصِحُّ قَضَاءُ الصَّلاةِ وَالصِّيَامِ عَنِ الْمَيِّتِ الْمُسْلِمِ.</w:t>
      </w:r>
    </w:p>
    <w:p w14:paraId="534D2EBF"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lang w:bidi="ar-SA"/>
        </w:rPr>
        <w:t xml:space="preserve">        لا يَصِحُّ قَضَاءُ الصَّلاةِ عَنِ الْمَيِّتِ لِقَوْلِهِ ﷺ </w:t>
      </w:r>
      <w:r w:rsidRPr="00827B68">
        <w:rPr>
          <w:rFonts w:ascii="Traditional Arabic" w:hAnsi="Traditional Arabic" w:cs="Traditional Arabic"/>
          <w:b/>
          <w:bCs/>
          <w:color w:val="00B050"/>
          <w:sz w:val="32"/>
          <w:szCs w:val="32"/>
          <w:rtl/>
          <w:lang w:bidi="ar-SA"/>
        </w:rPr>
        <w:t>مَنْ نَامَ عَنْ صَلاةٍ أَوْ نَسِيَهَا فَلْيُصَلِّهَا إِذَا ذَكَرَهَا لا كَفَّارَةَ لَهَا إِلَّا ذَلِكَ</w:t>
      </w:r>
      <w:r w:rsidRPr="00827B68">
        <w:rPr>
          <w:rFonts w:ascii="Traditional Arabic" w:hAnsi="Traditional Arabic" w:cs="Traditional Arabic"/>
          <w:b/>
          <w:bCs/>
          <w:sz w:val="32"/>
          <w:szCs w:val="32"/>
          <w:rtl/>
          <w:lang w:bidi="ar-SA"/>
        </w:rPr>
        <w:t xml:space="preserve">، رَوَاهُ </w:t>
      </w:r>
      <w:proofErr w:type="spellStart"/>
      <w:r w:rsidRPr="00827B68">
        <w:rPr>
          <w:rFonts w:ascii="Traditional Arabic" w:hAnsi="Traditional Arabic" w:cs="Traditional Arabic"/>
          <w:b/>
          <w:bCs/>
          <w:sz w:val="32"/>
          <w:szCs w:val="32"/>
          <w:rtl/>
          <w:lang w:bidi="ar-SA"/>
        </w:rPr>
        <w:t>الْبُخَارِىُّ</w:t>
      </w:r>
      <w:proofErr w:type="spellEnd"/>
      <w:r w:rsidRPr="00827B68">
        <w:rPr>
          <w:rFonts w:ascii="Traditional Arabic" w:hAnsi="Traditional Arabic" w:cs="Traditional Arabic"/>
          <w:b/>
          <w:bCs/>
          <w:sz w:val="32"/>
          <w:szCs w:val="32"/>
          <w:rtl/>
          <w:lang w:bidi="ar-SA"/>
        </w:rPr>
        <w:t xml:space="preserve">. أَمَّا إِذَا مَاتَ مُسْلِمٌ وَكَانَ عَلَيْهِ صَوْمٌ جَازَ لِقَرِيبِهِ أَنْ يَصُومَ عَنْهُ لِقَوْلِهِ ﷺ </w:t>
      </w:r>
      <w:r w:rsidRPr="00827B68">
        <w:rPr>
          <w:rFonts w:ascii="Traditional Arabic" w:hAnsi="Traditional Arabic" w:cs="Traditional Arabic"/>
          <w:b/>
          <w:bCs/>
          <w:color w:val="00B050"/>
          <w:sz w:val="32"/>
          <w:szCs w:val="32"/>
          <w:rtl/>
          <w:lang w:bidi="ar-SA"/>
        </w:rPr>
        <w:t>مَنْ مَاتَ وَعَلَيْهِ صَوْمٌ صَامَ عَنْهُ وَلِيُّهُ</w:t>
      </w:r>
      <w:r w:rsidRPr="00827B68">
        <w:rPr>
          <w:rFonts w:ascii="Traditional Arabic" w:hAnsi="Traditional Arabic" w:cs="Traditional Arabic"/>
          <w:b/>
          <w:bCs/>
          <w:sz w:val="32"/>
          <w:szCs w:val="32"/>
          <w:rtl/>
          <w:lang w:bidi="ar-SA"/>
        </w:rPr>
        <w:t xml:space="preserve">، </w:t>
      </w:r>
      <w:proofErr w:type="spellStart"/>
      <w:r w:rsidRPr="00827B68">
        <w:rPr>
          <w:rFonts w:ascii="Traditional Arabic" w:hAnsi="Traditional Arabic" w:cs="Traditional Arabic"/>
          <w:b/>
          <w:bCs/>
          <w:sz w:val="32"/>
          <w:szCs w:val="32"/>
          <w:rtl/>
          <w:lang w:bidi="ar-SA"/>
        </w:rPr>
        <w:t>أَىْ</w:t>
      </w:r>
      <w:proofErr w:type="spellEnd"/>
      <w:r w:rsidRPr="00827B68">
        <w:rPr>
          <w:rFonts w:ascii="Traditional Arabic" w:hAnsi="Traditional Arabic" w:cs="Traditional Arabic"/>
          <w:b/>
          <w:bCs/>
          <w:sz w:val="32"/>
          <w:szCs w:val="32"/>
          <w:rtl/>
          <w:lang w:bidi="ar-SA"/>
        </w:rPr>
        <w:t xml:space="preserve"> تَطَوُّعًا وَلا يَلْزَمُ الْقَرِيبَ أَنْ يَصُومَ عَنْهُ. وَأَمَّا الْحَجُّ فَيَصِحُّ عَنِ الْمَيِّتِ بَلْ يَجِبُ إِخْرَاجُ أُجْرَة حَجَّةٍ وَعُمْرَةٍ قَبْلَ قِسْمَةِ تَرِكَتِهِ بَيْنَ الْوَرَثَةِ إِنْ كَانَا عَلَيْهِ وَيَكْفِى أَنْ تُسَلَّمَ إِلَى مَنْ يَحُجُّ عَنْهُ وَيَعْتَمِرُ وَقَدْ وَرَدَ أَنَّ امْرَأَةً مِنْ جُهَيْنَةَ جَاءَتْ إِلَى </w:t>
      </w:r>
      <w:proofErr w:type="spellStart"/>
      <w:r w:rsidRPr="00827B68">
        <w:rPr>
          <w:rFonts w:ascii="Traditional Arabic" w:hAnsi="Traditional Arabic" w:cs="Traditional Arabic"/>
          <w:b/>
          <w:bCs/>
          <w:sz w:val="32"/>
          <w:szCs w:val="32"/>
          <w:rtl/>
          <w:lang w:bidi="ar-SA"/>
        </w:rPr>
        <w:t>النَّبِىِّ</w:t>
      </w:r>
      <w:proofErr w:type="spellEnd"/>
      <w:r w:rsidRPr="00827B68">
        <w:rPr>
          <w:rFonts w:ascii="Traditional Arabic" w:hAnsi="Traditional Arabic" w:cs="Traditional Arabic"/>
          <w:b/>
          <w:bCs/>
          <w:sz w:val="32"/>
          <w:szCs w:val="32"/>
          <w:rtl/>
          <w:lang w:bidi="ar-SA"/>
        </w:rPr>
        <w:t xml:space="preserve"> ﷺ فَقَالَتْ إِنَّ </w:t>
      </w:r>
      <w:proofErr w:type="spellStart"/>
      <w:r w:rsidRPr="00827B68">
        <w:rPr>
          <w:rFonts w:ascii="Traditional Arabic" w:hAnsi="Traditional Arabic" w:cs="Traditional Arabic"/>
          <w:b/>
          <w:bCs/>
          <w:sz w:val="32"/>
          <w:szCs w:val="32"/>
          <w:rtl/>
          <w:lang w:bidi="ar-SA"/>
        </w:rPr>
        <w:t>أُمِّى</w:t>
      </w:r>
      <w:proofErr w:type="spellEnd"/>
      <w:r w:rsidRPr="00827B68">
        <w:rPr>
          <w:rFonts w:ascii="Traditional Arabic" w:hAnsi="Traditional Arabic" w:cs="Traditional Arabic"/>
          <w:b/>
          <w:bCs/>
          <w:sz w:val="32"/>
          <w:szCs w:val="32"/>
          <w:rtl/>
          <w:lang w:bidi="ar-SA"/>
        </w:rPr>
        <w:t xml:space="preserve"> نَذَرَتْ أَنْ تَحُجَّ وَلَمْ تَحُجَّ حَتَّى مَاتَتْ </w:t>
      </w:r>
      <w:proofErr w:type="spellStart"/>
      <w:r w:rsidRPr="00827B68">
        <w:rPr>
          <w:rFonts w:ascii="Traditional Arabic" w:hAnsi="Traditional Arabic" w:cs="Traditional Arabic"/>
          <w:b/>
          <w:bCs/>
          <w:sz w:val="32"/>
          <w:szCs w:val="32"/>
          <w:rtl/>
          <w:lang w:bidi="ar-SA"/>
        </w:rPr>
        <w:t>أَفَأَحُجُّ</w:t>
      </w:r>
      <w:proofErr w:type="spellEnd"/>
      <w:r w:rsidRPr="00827B68">
        <w:rPr>
          <w:rFonts w:ascii="Traditional Arabic" w:hAnsi="Traditional Arabic" w:cs="Traditional Arabic"/>
          <w:b/>
          <w:bCs/>
          <w:sz w:val="32"/>
          <w:szCs w:val="32"/>
          <w:rtl/>
          <w:lang w:bidi="ar-SA"/>
        </w:rPr>
        <w:t xml:space="preserve"> عَنْهَا قَالَ </w:t>
      </w:r>
      <w:r w:rsidRPr="00827B68">
        <w:rPr>
          <w:rFonts w:ascii="Traditional Arabic" w:hAnsi="Traditional Arabic" w:cs="Traditional Arabic"/>
          <w:b/>
          <w:bCs/>
          <w:color w:val="00B050"/>
          <w:sz w:val="32"/>
          <w:szCs w:val="32"/>
          <w:rtl/>
          <w:lang w:bidi="ar-SA"/>
        </w:rPr>
        <w:t>نَعَمْ حُجِّى عَنْهَا أَرَأَيْتِ لَوْ كَانَ عَلَى أُمِّكِ دَيْنٌ أَكُنْتِ قَاضِيَتَهُ اقْضُوا دَيْنَ اللَّهِ فَاللَّهُ أَحَقُّ بِالْوَفَاءِ</w:t>
      </w:r>
      <w:r w:rsidRPr="00827B68">
        <w:rPr>
          <w:rFonts w:ascii="Traditional Arabic" w:hAnsi="Traditional Arabic" w:cs="Traditional Arabic"/>
          <w:b/>
          <w:bCs/>
          <w:sz w:val="32"/>
          <w:szCs w:val="32"/>
          <w:rtl/>
          <w:lang w:bidi="ar-SA"/>
        </w:rPr>
        <w:t xml:space="preserve">، رَوَاهُ </w:t>
      </w:r>
      <w:proofErr w:type="spellStart"/>
      <w:r w:rsidRPr="00827B68">
        <w:rPr>
          <w:rFonts w:ascii="Traditional Arabic" w:hAnsi="Traditional Arabic" w:cs="Traditional Arabic"/>
          <w:b/>
          <w:bCs/>
          <w:sz w:val="32"/>
          <w:szCs w:val="32"/>
          <w:rtl/>
          <w:lang w:bidi="ar-SA"/>
        </w:rPr>
        <w:t>الْبُخَارِىُّ</w:t>
      </w:r>
      <w:proofErr w:type="spellEnd"/>
      <w:r w:rsidRPr="00827B68">
        <w:rPr>
          <w:rFonts w:ascii="Traditional Arabic" w:hAnsi="Traditional Arabic" w:cs="Traditional Arabic"/>
          <w:b/>
          <w:bCs/>
          <w:sz w:val="32"/>
          <w:szCs w:val="32"/>
          <w:rtl/>
          <w:lang w:bidi="ar-SA"/>
        </w:rPr>
        <w:t>.</w:t>
      </w:r>
    </w:p>
    <w:p w14:paraId="53074422" w14:textId="77777777" w:rsidR="00CD7A7A" w:rsidRPr="00827B68" w:rsidRDefault="00CD7A7A" w:rsidP="00CD7A7A">
      <w:pPr>
        <w:jc w:val="center"/>
        <w:rPr>
          <w:rFonts w:ascii="Traditional Arabic" w:hAnsi="Traditional Arabic" w:cs="Traditional Arabic"/>
          <w:b/>
          <w:bCs/>
          <w:sz w:val="32"/>
          <w:szCs w:val="32"/>
          <w:rtl/>
          <w:lang w:bidi="ar-SA"/>
        </w:rPr>
      </w:pPr>
    </w:p>
    <w:p w14:paraId="58CDA8A9" w14:textId="77777777" w:rsidR="00CD7A7A" w:rsidRPr="00827B68" w:rsidRDefault="00CD7A7A" w:rsidP="00CD7A7A">
      <w:pPr>
        <w:jc w:val="center"/>
        <w:rPr>
          <w:rFonts w:ascii="Traditional Arabic" w:hAnsi="Traditional Arabic" w:cs="Traditional Arabic"/>
          <w:b/>
          <w:bCs/>
          <w:color w:val="0000FF"/>
          <w:sz w:val="32"/>
          <w:szCs w:val="32"/>
        </w:rPr>
      </w:pPr>
      <w:r w:rsidRPr="00827B68">
        <w:rPr>
          <w:rFonts w:ascii="Traditional Arabic" w:hAnsi="Traditional Arabic" w:cs="Traditional Arabic"/>
          <w:b/>
          <w:bCs/>
          <w:color w:val="0000FF"/>
          <w:sz w:val="32"/>
          <w:szCs w:val="32"/>
          <w:rtl/>
        </w:rPr>
        <w:t>كِتَابُ</w:t>
      </w:r>
      <w:r w:rsidRPr="00827B68">
        <w:rPr>
          <w:rFonts w:ascii="Traditional Arabic" w:hAnsi="Traditional Arabic" w:cs="Traditional Arabic"/>
          <w:b/>
          <w:bCs/>
          <w:color w:val="0000FF"/>
          <w:sz w:val="32"/>
          <w:szCs w:val="32"/>
          <w:rtl/>
          <w:lang w:bidi="ar-SA"/>
        </w:rPr>
        <w:t xml:space="preserve"> الزَّكَاةِ</w:t>
      </w:r>
    </w:p>
    <w:p w14:paraId="64CC5334"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(190) </w:t>
      </w:r>
      <w:r w:rsidRPr="00827B68">
        <w:rPr>
          <w:rFonts w:ascii="Traditional Arabic" w:hAnsi="Traditional Arabic" w:cs="Traditional Arabic"/>
          <w:b/>
          <w:bCs/>
          <w:color w:val="0000FF"/>
          <w:sz w:val="32"/>
          <w:szCs w:val="32"/>
          <w:rtl/>
        </w:rPr>
        <w:t xml:space="preserve">مَا </w:t>
      </w:r>
      <w:proofErr w:type="spellStart"/>
      <w:r w:rsidRPr="00827B68">
        <w:rPr>
          <w:rFonts w:ascii="Traditional Arabic" w:hAnsi="Traditional Arabic" w:cs="Traditional Arabic"/>
          <w:b/>
          <w:bCs/>
          <w:color w:val="0000FF"/>
          <w:sz w:val="32"/>
          <w:szCs w:val="32"/>
          <w:rtl/>
        </w:rPr>
        <w:t>هِ</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الزَّكَاةُ وَفِيمَ تَجِبُ</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0DA0DCBE"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الزَّكَاةُ </w:t>
      </w:r>
      <w:proofErr w:type="spellStart"/>
      <w:r w:rsidRPr="00827B68">
        <w:rPr>
          <w:rFonts w:ascii="Traditional Arabic" w:hAnsi="Traditional Arabic" w:cs="Traditional Arabic"/>
          <w:b/>
          <w:bCs/>
          <w:sz w:val="32"/>
          <w:szCs w:val="32"/>
          <w:rtl/>
        </w:rPr>
        <w:t>هِ</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اسْمٌ لِمَا يُخْرَجُ عَنْ مَالٍ أَوْ بَدَنٍ عَلَى وَجْهٍ مَخْصُوصٍ وَهِ</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أَحَدُ الأُمُورِ </w:t>
      </w:r>
      <w:proofErr w:type="spellStart"/>
      <w:r w:rsidRPr="00827B68">
        <w:rPr>
          <w:rFonts w:ascii="Traditional Arabic" w:hAnsi="Traditional Arabic" w:cs="Traditional Arabic"/>
          <w:b/>
          <w:bCs/>
          <w:sz w:val="32"/>
          <w:szCs w:val="32"/>
          <w:rtl/>
        </w:rPr>
        <w:t>الَّت</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w:t>
      </w:r>
      <w:proofErr w:type="spellStart"/>
      <w:r w:rsidRPr="00827B68">
        <w:rPr>
          <w:rFonts w:ascii="Traditional Arabic" w:hAnsi="Traditional Arabic" w:cs="Traditional Arabic"/>
          <w:b/>
          <w:bCs/>
          <w:sz w:val="32"/>
          <w:szCs w:val="32"/>
          <w:rtl/>
        </w:rPr>
        <w:t>هِ</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أَعْظَمُ أُمُورِ الإِسْلامِ</w:t>
      </w: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قَالَ اللَّهُ تَعَالَى ﴿وَأَقِيمُوا الصَّلاةَ </w:t>
      </w:r>
      <w:proofErr w:type="spellStart"/>
      <w:r w:rsidRPr="00827B68">
        <w:rPr>
          <w:rFonts w:ascii="Traditional Arabic" w:hAnsi="Traditional Arabic" w:cs="Traditional Arabic"/>
          <w:b/>
          <w:bCs/>
          <w:sz w:val="32"/>
          <w:szCs w:val="32"/>
          <w:rtl/>
        </w:rPr>
        <w:t>وَءَاتُوا</w:t>
      </w:r>
      <w:proofErr w:type="spellEnd"/>
      <w:r w:rsidRPr="00827B68">
        <w:rPr>
          <w:rFonts w:ascii="Traditional Arabic" w:hAnsi="Traditional Arabic" w:cs="Traditional Arabic"/>
          <w:b/>
          <w:bCs/>
          <w:sz w:val="32"/>
          <w:szCs w:val="32"/>
          <w:rtl/>
        </w:rPr>
        <w:t xml:space="preserve"> الزَّكَاةَ﴾ وَقَالَ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b/>
          <w:bCs/>
          <w:color w:val="00B050"/>
          <w:sz w:val="32"/>
          <w:szCs w:val="32"/>
          <w:rtl/>
        </w:rPr>
        <w:t>وَتُؤْتِ</w:t>
      </w:r>
      <w:r w:rsidRPr="00827B68">
        <w:rPr>
          <w:rFonts w:ascii="Traditional Arabic" w:hAnsi="Traditional Arabic" w:cs="Traditional Arabic" w:hint="cs"/>
          <w:b/>
          <w:bCs/>
          <w:color w:val="00B050"/>
          <w:sz w:val="32"/>
          <w:szCs w:val="32"/>
          <w:rtl/>
        </w:rPr>
        <w:t>ىَ</w:t>
      </w:r>
      <w:r w:rsidRPr="00827B68">
        <w:rPr>
          <w:rFonts w:ascii="Traditional Arabic" w:hAnsi="Traditional Arabic" w:cs="Traditional Arabic"/>
          <w:b/>
          <w:bCs/>
          <w:color w:val="00B050"/>
          <w:sz w:val="32"/>
          <w:szCs w:val="32"/>
          <w:rtl/>
        </w:rPr>
        <w:t xml:space="preserve"> الزَّكَاةَ</w:t>
      </w:r>
      <w:r w:rsidRPr="00827B68">
        <w:rPr>
          <w:rFonts w:ascii="Traditional Arabic" w:hAnsi="Traditional Arabic" w:cs="Traditional Arabic"/>
          <w:b/>
          <w:bCs/>
          <w:sz w:val="32"/>
          <w:szCs w:val="32"/>
          <w:rtl/>
        </w:rPr>
        <w:t>».</w:t>
      </w:r>
    </w:p>
    <w:p w14:paraId="6F41193F" w14:textId="77777777" w:rsidR="00CD7A7A" w:rsidRPr="00827B68" w:rsidRDefault="00CD7A7A" w:rsidP="00CD7A7A">
      <w:pPr>
        <w:pStyle w:val="NormalWeb"/>
        <w:bidi/>
        <w:rPr>
          <w:rFonts w:ascii="Traditional Arabic" w:hAnsi="Traditional Arabic" w:cs="Traditional Arabic"/>
          <w:sz w:val="32"/>
          <w:szCs w:val="32"/>
          <w:rtl/>
        </w:rPr>
      </w:pPr>
      <w:r w:rsidRPr="00827B68">
        <w:rPr>
          <w:rFonts w:ascii="Traditional Arabic" w:hAnsi="Traditional Arabic" w:cs="Traditional Arabic"/>
          <w:b/>
          <w:bCs/>
          <w:sz w:val="32"/>
          <w:szCs w:val="32"/>
          <w:rtl/>
        </w:rPr>
        <w:t xml:space="preserve">وَتَجِبُ الزَّكَاةُ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الأَنْعَامِ الإِبِلِ وَالْبَقَرِ وَالْغَنَمِ. وَفِ</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التَّمْرِ وَالزَّبِيبِ. وَالزُّرُوعِ </w:t>
      </w:r>
      <w:proofErr w:type="spellStart"/>
      <w:r w:rsidRPr="00827B68">
        <w:rPr>
          <w:rFonts w:ascii="Traditional Arabic" w:hAnsi="Traditional Arabic" w:cs="Traditional Arabic"/>
          <w:b/>
          <w:bCs/>
          <w:sz w:val="32"/>
          <w:szCs w:val="32"/>
          <w:rtl/>
        </w:rPr>
        <w:t>الْمُقْتَاتَةِ</w:t>
      </w:r>
      <w:proofErr w:type="spellEnd"/>
      <w:r w:rsidRPr="00827B68">
        <w:rPr>
          <w:rFonts w:ascii="Traditional Arabic" w:hAnsi="Traditional Arabic" w:cs="Traditional Arabic"/>
          <w:b/>
          <w:bCs/>
          <w:sz w:val="32"/>
          <w:szCs w:val="32"/>
          <w:rtl/>
        </w:rPr>
        <w:t xml:space="preserve"> حَالَةَ الِاخْتِيَارِ كَالْقَمْحِ وَالشَّعِيرِ. وَفِ</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الذَّهَبِ وَالفِّضَّةِ وَالْمَعْدِنِ وَالرِّكَازِ مِنْهُمَا. وَفِ</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أَمْوَالِ التِّجَارَةِ. وَتَجِبُ زَكَاةُ الْفِطْرِ.</w:t>
      </w:r>
      <w:r w:rsidRPr="00827B68">
        <w:rPr>
          <w:rFonts w:ascii="Traditional Arabic" w:hAnsi="Traditional Arabic" w:cs="Traditional Arabic"/>
          <w:sz w:val="32"/>
          <w:szCs w:val="32"/>
          <w:rtl/>
        </w:rPr>
        <w:t xml:space="preserve"> </w:t>
      </w:r>
      <w:r w:rsidRPr="00827B68">
        <w:rPr>
          <w:rFonts w:ascii="Traditional Arabic" w:hAnsi="Traditional Arabic" w:cs="Traditional Arabic" w:hint="cs"/>
          <w:sz w:val="32"/>
          <w:szCs w:val="32"/>
          <w:rtl/>
          <w:lang w:bidi="ar-SA"/>
        </w:rPr>
        <w:t>وَ</w:t>
      </w:r>
      <w:r w:rsidRPr="00827B68">
        <w:rPr>
          <w:rFonts w:ascii="Traditional Arabic" w:hAnsi="Traditional Arabic" w:cs="Traditional Arabic"/>
          <w:sz w:val="32"/>
          <w:szCs w:val="32"/>
          <w:rtl/>
        </w:rPr>
        <w:t xml:space="preserve">لا تَجِبُ الزَّكَاةُ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الْعُمْلَةِ الْوَرَقِيَّةِ عِنْدَ الإِمَامَيْنِ </w:t>
      </w:r>
      <w:proofErr w:type="spellStart"/>
      <w:r w:rsidRPr="00827B68">
        <w:rPr>
          <w:rFonts w:ascii="Traditional Arabic" w:hAnsi="Traditional Arabic" w:cs="Traditional Arabic"/>
          <w:sz w:val="32"/>
          <w:szCs w:val="32"/>
          <w:rtl/>
        </w:rPr>
        <w:t>الشَّافِعِىِّ</w:t>
      </w:r>
      <w:proofErr w:type="spellEnd"/>
      <w:r w:rsidRPr="00827B68">
        <w:rPr>
          <w:rFonts w:ascii="Traditional Arabic" w:hAnsi="Traditional Arabic" w:cs="Traditional Arabic"/>
          <w:sz w:val="32"/>
          <w:szCs w:val="32"/>
          <w:rtl/>
        </w:rPr>
        <w:t xml:space="preserve"> وَمَالِكٍ وَتَجِبُ عِنْدَ الإِمَامِ أَبِى حَنِيفَةَ لِأَنَّهَا تَرُوجُ رَوَاجَ الذَّهَبِ وَالْفِضَّةِ.</w:t>
      </w:r>
    </w:p>
    <w:p w14:paraId="2F7276E1"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(191) </w:t>
      </w:r>
      <w:r w:rsidRPr="00827B68">
        <w:rPr>
          <w:rFonts w:ascii="Traditional Arabic" w:hAnsi="Traditional Arabic" w:cs="Traditional Arabic"/>
          <w:b/>
          <w:bCs/>
          <w:color w:val="0000FF"/>
          <w:sz w:val="32"/>
          <w:szCs w:val="32"/>
          <w:rtl/>
        </w:rPr>
        <w:t xml:space="preserve">مَا </w:t>
      </w:r>
      <w:proofErr w:type="spellStart"/>
      <w:r w:rsidRPr="00827B68">
        <w:rPr>
          <w:rFonts w:ascii="Traditional Arabic" w:hAnsi="Traditional Arabic" w:cs="Traditional Arabic"/>
          <w:b/>
          <w:bCs/>
          <w:color w:val="0000FF"/>
          <w:sz w:val="32"/>
          <w:szCs w:val="32"/>
          <w:rtl/>
        </w:rPr>
        <w:t>هِ</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الشُّرُوطُ </w:t>
      </w:r>
      <w:proofErr w:type="spellStart"/>
      <w:r w:rsidRPr="00827B68">
        <w:rPr>
          <w:rFonts w:ascii="Traditional Arabic" w:hAnsi="Traditional Arabic" w:cs="Traditional Arabic"/>
          <w:b/>
          <w:bCs/>
          <w:color w:val="0000FF"/>
          <w:sz w:val="32"/>
          <w:szCs w:val="32"/>
          <w:rtl/>
        </w:rPr>
        <w:t>الَّتِ</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لا تَجِبُ الزَّكَاةُ بِدُونِهَا </w:t>
      </w:r>
      <w:proofErr w:type="spellStart"/>
      <w:r w:rsidRPr="00827B68">
        <w:rPr>
          <w:rFonts w:ascii="Traditional Arabic" w:hAnsi="Traditional Arabic" w:cs="Traditional Arabic"/>
          <w:b/>
          <w:bCs/>
          <w:color w:val="0000FF"/>
          <w:sz w:val="32"/>
          <w:szCs w:val="32"/>
          <w:rtl/>
        </w:rPr>
        <w:t>فِ</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الأَنْعَامِ</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55476C48"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sz w:val="32"/>
          <w:szCs w:val="32"/>
          <w:rtl/>
        </w:rPr>
        <w:lastRenderedPageBreak/>
        <w:t xml:space="preserve">   </w:t>
      </w:r>
      <w:r w:rsidRPr="00827B68">
        <w:rPr>
          <w:rFonts w:ascii="Traditional Arabic" w:hAnsi="Traditional Arabic" w:cs="Traditional Arabic"/>
          <w:b/>
          <w:bCs/>
          <w:sz w:val="32"/>
          <w:szCs w:val="32"/>
          <w:rtl/>
        </w:rPr>
        <w:t xml:space="preserve">أَنْ يَكُونَ مَالِكُهَا حُرًّا مُسْلِمًا مِلْكُهُ تَامٌّ وَأَنْ يَمُرَّ عَلَيْهَا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مِلْكِهِ سَنَةٌ تَامَّةٌ وَالنِّصَابُ وَأَنْ يُسِيمَهَا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w:t>
      </w:r>
      <w:proofErr w:type="spellStart"/>
      <w:r w:rsidRPr="00827B68">
        <w:rPr>
          <w:rFonts w:ascii="Traditional Arabic" w:hAnsi="Traditional Arabic" w:cs="Traditional Arabic"/>
          <w:b/>
          <w:bCs/>
          <w:sz w:val="32"/>
          <w:szCs w:val="32"/>
          <w:rtl/>
        </w:rPr>
        <w:t>كَلإٍ</w:t>
      </w:r>
      <w:proofErr w:type="spellEnd"/>
      <w:r w:rsidRPr="00827B68">
        <w:rPr>
          <w:rFonts w:ascii="Traditional Arabic" w:hAnsi="Traditional Arabic" w:cs="Traditional Arabic"/>
          <w:b/>
          <w:bCs/>
          <w:sz w:val="32"/>
          <w:szCs w:val="32"/>
          <w:rtl/>
        </w:rPr>
        <w:t xml:space="preserve"> مُبَاحٍ وَأَنْ لا تَكُونَ عَامِلَةً.</w:t>
      </w:r>
    </w:p>
    <w:p w14:paraId="3011D821" w14:textId="77777777" w:rsidR="00CD7A7A" w:rsidRPr="00827B68" w:rsidRDefault="00CD7A7A" w:rsidP="00CD7A7A">
      <w:pPr>
        <w:pStyle w:val="NormalWeb"/>
        <w:bidi/>
        <w:jc w:val="both"/>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يُشْتَرَطُ لِوُجُوبِ الزَّكَاةِ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الأَنْعَامِ </w:t>
      </w:r>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الإِبِلِ وَالْبَقَرِ وَالْغَنَمِ النِّصَابُ وَالْحَوْلُ </w:t>
      </w:r>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مُرُورُ سَنَةٍ قَمَرِيَّةٍ ابْتِدَاءً مِنْ تَمَامِ النِّصَابِ وَأَنْ يَرْعَاهَا مَالِكُهَا أَوْ مَنْ أَذِنَ لَهُ الْمَالِكُ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مَرْعًى لا مَالِكَ لَهُ يَشْتَرِكُ فِيهِ النَّاسُ وَأَنْ لا تَكُونَ الأَنْعَامُ عَامِلَةً فَالْعَامِلَةُ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نَحْوِ الْحَرْثِ لا زَكَاةَ فِيهَا.</w:t>
      </w: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sz w:val="32"/>
          <w:szCs w:val="32"/>
          <w:rtl/>
        </w:rPr>
        <w:t xml:space="preserve"> </w:t>
      </w:r>
    </w:p>
    <w:p w14:paraId="379D38E3"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(192) </w:t>
      </w:r>
      <w:r w:rsidRPr="00827B68">
        <w:rPr>
          <w:rFonts w:ascii="Traditional Arabic" w:hAnsi="Traditional Arabic" w:cs="Traditional Arabic"/>
          <w:b/>
          <w:bCs/>
          <w:color w:val="0000FF"/>
          <w:sz w:val="32"/>
          <w:szCs w:val="32"/>
          <w:rtl/>
        </w:rPr>
        <w:t>مَا هُوَ النِّصَابُ الأَوَّلُ لِكُلٍّ مِنَ الأَنْعَامِ الثَّلاثَةِ وَمَاذَا يَجِبُ فِيهِ</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259C4092"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أَوَّلُ نِصَابِ الإِبِلِ خَمْسٌ وَفِيهَا شَاةٌ وَأَوَّلُ نِصَابِ الْبَقَرِ ثَلاثُونَ وَفِيهَا تَبِيعٌ وَأَوَّلُ نِصَابِ الْغَنَمِ أَرْبَعُونَ وَفِيهَا شَاةٌ. وَالشَّاةُ </w:t>
      </w:r>
      <w:proofErr w:type="spellStart"/>
      <w:r w:rsidRPr="00827B68">
        <w:rPr>
          <w:rFonts w:ascii="Traditional Arabic" w:hAnsi="Traditional Arabic" w:cs="Traditional Arabic"/>
          <w:b/>
          <w:bCs/>
          <w:sz w:val="32"/>
          <w:szCs w:val="32"/>
          <w:rtl/>
        </w:rPr>
        <w:t>هِ</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جَذَعَةُ ضَأْنٍ أَتَمَّتْ سَنَةً وَطَعَنَتْ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الثَّانِيَةِ أَوْ أَسْقَطَتْ مُقَدَّمَ أَسْنَانِهَا أَوْ أُنْثَى مِنَ الْمَعْزِ اسْتَكْمَلَتْ سَنَتَيْنِ، وَالتَّبِيعُ مِنَ الْبَقَرِ هُوَ الذَّكَرُ مِنْهَا الَّذِ</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أَتَّمَ سَنَةً. </w:t>
      </w:r>
    </w:p>
    <w:p w14:paraId="7665EE4A" w14:textId="77777777" w:rsidR="00CD7A7A" w:rsidRPr="00827B68" w:rsidRDefault="00CD7A7A" w:rsidP="00CD7A7A">
      <w:pPr>
        <w:pStyle w:val="NormalWeb"/>
        <w:bidi/>
        <w:jc w:val="both"/>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النِّصَابُ هُوَ الْقَدْرُ الَّذِى تَجِبُ فِيهِ الزَّكَاةُ وَأَوَّلُ نِصَابِ الإِبِلِ خَمْسٌ وَالْبَقَرِ ثَلاثُونَ وَالْغَنَمِ أَرْبَعُونَ.</w:t>
      </w:r>
    </w:p>
    <w:p w14:paraId="3F737123" w14:textId="77777777" w:rsidR="00CD7A7A" w:rsidRPr="00827B68" w:rsidRDefault="00CD7A7A" w:rsidP="00CD7A7A">
      <w:pPr>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(193) </w:t>
      </w:r>
      <w:r w:rsidRPr="00827B68">
        <w:rPr>
          <w:rFonts w:ascii="Traditional Arabic" w:hAnsi="Traditional Arabic" w:cs="Traditional Arabic"/>
          <w:b/>
          <w:bCs/>
          <w:color w:val="0000FF"/>
          <w:sz w:val="32"/>
          <w:szCs w:val="32"/>
          <w:rtl/>
        </w:rPr>
        <w:t xml:space="preserve">مَا هُوَ أَوَّلُ نِصَابِ التَّمْرِ وَالزَّبِيبِ وَالزُّرُوعِ </w:t>
      </w:r>
      <w:proofErr w:type="spellStart"/>
      <w:r w:rsidRPr="00827B68">
        <w:rPr>
          <w:rFonts w:ascii="Traditional Arabic" w:hAnsi="Traditional Arabic" w:cs="Traditional Arabic"/>
          <w:b/>
          <w:bCs/>
          <w:color w:val="0000FF"/>
          <w:sz w:val="32"/>
          <w:szCs w:val="32"/>
          <w:rtl/>
        </w:rPr>
        <w:t>الْمُقْتَاتَةِ</w:t>
      </w:r>
      <w:proofErr w:type="spellEnd"/>
      <w:r w:rsidRPr="00827B68">
        <w:rPr>
          <w:rFonts w:ascii="Traditional Arabic" w:hAnsi="Traditional Arabic" w:cs="Traditional Arabic"/>
          <w:b/>
          <w:bCs/>
          <w:color w:val="0000FF"/>
          <w:sz w:val="32"/>
          <w:szCs w:val="32"/>
          <w:rtl/>
        </w:rPr>
        <w:t xml:space="preserve"> حَالَةَ الِاخْتِيَارِ وَمَاذَا يَجِبُ فِيهَا</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4AC8270D"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b/>
          <w:bCs/>
          <w:sz w:val="32"/>
          <w:szCs w:val="32"/>
          <w:rtl/>
        </w:rPr>
        <w:t>أَوَّلُ نِصَابِهَا خَمْسَةُ أَوْسُقٍ وَهِ</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ثَلاثُمِائَةِ صَاعٍ بِصَاعِ </w:t>
      </w:r>
      <w:proofErr w:type="spellStart"/>
      <w:r w:rsidRPr="00827B68">
        <w:rPr>
          <w:rFonts w:ascii="Traditional Arabic" w:hAnsi="Traditional Arabic" w:cs="Traditional Arabic"/>
          <w:b/>
          <w:bCs/>
          <w:sz w:val="32"/>
          <w:szCs w:val="32"/>
          <w:rtl/>
        </w:rPr>
        <w:t>النَّبِ</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وَهُوَ أَرْبَعَةُ أَمْدَادٍ وَالْمُدُّ هُوَ الْحُفْنَةُ بِكَفَّ</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رَجُلٍ مُعْتَدِلٍ. وَيَجِبُ فِيهَا الْعُشْرُ إِنْ لَمْ تُسْقَ بِمُؤْنَةٍ وَنِصْفُهُ إِنْ سُقِيَتْ بِهَا، وَمَا زَادَ عَلَى النِّصَابِ أُخْرِجَ مِنْهُ بِقِسْطِهِ وَمَا كَانَ دُونَ النِّصَابِ فَلَيْسَ فِيهِ زَكَاةٌ. </w:t>
      </w:r>
    </w:p>
    <w:p w14:paraId="7B8F07AB" w14:textId="77777777" w:rsidR="00CD7A7A" w:rsidRPr="00827B68" w:rsidRDefault="00CD7A7A" w:rsidP="00CD7A7A">
      <w:pPr>
        <w:pStyle w:val="NoSpacing"/>
        <w:bidi/>
        <w:jc w:val="both"/>
        <w:rPr>
          <w:rFonts w:ascii="Traditional Arabic" w:hAnsi="Traditional Arabic" w:cs="Traditional Arabic"/>
          <w:b/>
          <w:bCs/>
          <w:sz w:val="32"/>
          <w:szCs w:val="32"/>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أَوَّلُ نِصَابِهَا خَمْسَةُ أَوْسُقٍ وَهِىَ ثَلاثُمِائَةِ صَاعٍ بِصَاعِ </w:t>
      </w:r>
      <w:proofErr w:type="spellStart"/>
      <w:r w:rsidRPr="00827B68">
        <w:rPr>
          <w:rFonts w:ascii="Traditional Arabic" w:hAnsi="Traditional Arabic" w:cs="Traditional Arabic"/>
          <w:sz w:val="32"/>
          <w:szCs w:val="32"/>
          <w:rtl/>
        </w:rPr>
        <w:t>النَّبِىِّ</w:t>
      </w:r>
      <w:proofErr w:type="spellEnd"/>
      <w:r w:rsidRPr="00827B68">
        <w:rPr>
          <w:rFonts w:ascii="Traditional Arabic" w:hAnsi="Traditional Arabic" w:cs="Traditional Arabic"/>
          <w:sz w:val="32"/>
          <w:szCs w:val="32"/>
          <w:rtl/>
        </w:rPr>
        <w:t xml:space="preserve"> </w:t>
      </w:r>
      <w:r w:rsidRPr="00827B68">
        <w:rPr>
          <w:rFonts w:ascii="Traditional Arabic" w:hAnsi="Traditional Arabic" w:cs="Traditional Arabic" w:hint="cs"/>
          <w:sz w:val="32"/>
          <w:szCs w:val="32"/>
          <w:rtl/>
        </w:rPr>
        <w:t>ﷺ</w:t>
      </w:r>
      <w:r w:rsidRPr="00827B68">
        <w:rPr>
          <w:rFonts w:ascii="Traditional Arabic" w:hAnsi="Traditional Arabic" w:cs="Traditional Arabic"/>
          <w:sz w:val="32"/>
          <w:szCs w:val="32"/>
          <w:rtl/>
        </w:rPr>
        <w:t xml:space="preserve"> وَالصَّاعُ أَرْبَعَةُ أَمْدَادٍ وَالْمُدُّ هُوَ الْحَفْنَةُ بِكَفَّىْ رَجُلٍ مُعْتَدِلٍ. قَالَ رَسُولُ اللَّهِ </w:t>
      </w:r>
      <w:r w:rsidRPr="00827B68">
        <w:rPr>
          <w:rFonts w:ascii="Traditional Arabic" w:hAnsi="Traditional Arabic" w:cs="Traditional Arabic" w:hint="cs"/>
          <w:sz w:val="32"/>
          <w:szCs w:val="32"/>
          <w:rtl/>
        </w:rPr>
        <w:t>ﷺ</w:t>
      </w:r>
      <w:r w:rsidRPr="00827B68">
        <w:rPr>
          <w:rFonts w:ascii="Traditional Arabic" w:hAnsi="Traditional Arabic" w:cs="Traditional Arabic"/>
          <w:sz w:val="32"/>
          <w:szCs w:val="32"/>
          <w:rtl/>
        </w:rPr>
        <w:t xml:space="preserve"> </w:t>
      </w:r>
      <w:r w:rsidRPr="00827B68">
        <w:rPr>
          <w:rFonts w:ascii="Traditional Arabic" w:hAnsi="Traditional Arabic" w:cs="Traditional Arabic"/>
          <w:b/>
          <w:bCs/>
          <w:color w:val="00B050"/>
          <w:sz w:val="32"/>
          <w:szCs w:val="32"/>
          <w:rtl/>
        </w:rPr>
        <w:t xml:space="preserve">لَيْسَ فِيمَا دُونَ خَمْسَةِ أَوْسُقٍ مِنْ تَمْرٍ </w:t>
      </w:r>
      <w:r w:rsidRPr="00827B68">
        <w:rPr>
          <w:rFonts w:ascii="Traditional Arabic" w:hAnsi="Traditional Arabic" w:cs="Traditional Arabic" w:hint="eastAsia"/>
          <w:b/>
          <w:bCs/>
          <w:color w:val="00B050"/>
          <w:sz w:val="32"/>
          <w:szCs w:val="32"/>
          <w:rtl/>
        </w:rPr>
        <w:t>وَلا</w:t>
      </w:r>
      <w:r w:rsidRPr="00827B68">
        <w:rPr>
          <w:rFonts w:ascii="Traditional Arabic" w:hAnsi="Traditional Arabic" w:cs="Traditional Arabic"/>
          <w:b/>
          <w:bCs/>
          <w:color w:val="00B050"/>
          <w:sz w:val="32"/>
          <w:szCs w:val="32"/>
          <w:rtl/>
        </w:rPr>
        <w:t xml:space="preserve"> حَبٍّ صَدَقَةٌ</w:t>
      </w:r>
      <w:r w:rsidRPr="00827B68">
        <w:rPr>
          <w:rFonts w:ascii="Traditional Arabic" w:hAnsi="Traditional Arabic" w:cs="Traditional Arabic"/>
          <w:sz w:val="32"/>
          <w:szCs w:val="32"/>
          <w:rtl/>
        </w:rPr>
        <w:t xml:space="preserve">، رَوَاهُ </w:t>
      </w:r>
      <w:proofErr w:type="spellStart"/>
      <w:r w:rsidRPr="00827B68">
        <w:rPr>
          <w:rFonts w:ascii="Traditional Arabic" w:hAnsi="Traditional Arabic" w:cs="Traditional Arabic"/>
          <w:sz w:val="32"/>
          <w:szCs w:val="32"/>
          <w:rtl/>
        </w:rPr>
        <w:t>الْبُخَارِىُّ</w:t>
      </w:r>
      <w:proofErr w:type="spellEnd"/>
      <w:r w:rsidRPr="00827B68">
        <w:rPr>
          <w:rFonts w:ascii="Traditional Arabic" w:hAnsi="Traditional Arabic" w:cs="Traditional Arabic"/>
          <w:sz w:val="32"/>
          <w:szCs w:val="32"/>
          <w:rtl/>
        </w:rPr>
        <w:t>.</w:t>
      </w:r>
      <w:r w:rsidRPr="00827B68">
        <w:rPr>
          <w:rFonts w:ascii="Traditional Arabic" w:hAnsi="Traditional Arabic" w:cs="Traditional Arabic" w:hint="cs"/>
          <w:sz w:val="32"/>
          <w:szCs w:val="32"/>
          <w:rtl/>
        </w:rPr>
        <w:t xml:space="preserve"> وَ</w:t>
      </w:r>
      <w:r w:rsidRPr="00827B68">
        <w:rPr>
          <w:rFonts w:ascii="Traditional Arabic" w:hAnsi="Traditional Arabic" w:cs="Traditional Arabic"/>
          <w:sz w:val="32"/>
          <w:szCs w:val="32"/>
          <w:rtl/>
        </w:rPr>
        <w:t xml:space="preserve">يَجِبُ فِيهَا الْعُشْرُ إِنْ سُقِيَتْ بِلا كُلْفَةٍ كَأَنْ سُقِيَتْ بِمَاءِ الْمَطَرِ وَنِصْفُ الْعُشْرِ إِنْ سُقِيَتْ بِكُلْفَةٍ كَأَنْ سُقِيَتْ بِمَاءٍ نَقَلَتْهُ الدَّوَابُّ إِلَى الزَّرْعِ قَالَ رَسُولُ اللَّهِ </w:t>
      </w:r>
      <w:r w:rsidRPr="00827B68">
        <w:rPr>
          <w:rFonts w:ascii="Traditional Arabic" w:hAnsi="Traditional Arabic" w:cs="Traditional Arabic" w:hint="cs"/>
          <w:sz w:val="32"/>
          <w:szCs w:val="32"/>
          <w:rtl/>
        </w:rPr>
        <w:t>ﷺ</w:t>
      </w:r>
      <w:r w:rsidRPr="00827B68">
        <w:rPr>
          <w:rFonts w:ascii="Traditional Arabic" w:hAnsi="Traditional Arabic" w:cs="Traditional Arabic"/>
          <w:sz w:val="32"/>
          <w:szCs w:val="32"/>
          <w:rtl/>
        </w:rPr>
        <w:t xml:space="preserve"> </w:t>
      </w:r>
      <w:r w:rsidRPr="00827B68">
        <w:rPr>
          <w:rFonts w:ascii="Traditional Arabic" w:hAnsi="Traditional Arabic" w:cs="Traditional Arabic"/>
          <w:b/>
          <w:bCs/>
          <w:color w:val="00B050"/>
          <w:sz w:val="32"/>
          <w:szCs w:val="32"/>
          <w:rtl/>
        </w:rPr>
        <w:t>فِيمَا سَقَتِ السَّمَاءُ وَالْع</w:t>
      </w:r>
      <w:r w:rsidRPr="00827B68">
        <w:rPr>
          <w:rFonts w:ascii="Traditional Arabic" w:hAnsi="Traditional Arabic" w:cs="Traditional Arabic" w:hint="eastAsia"/>
          <w:b/>
          <w:bCs/>
          <w:color w:val="00B050"/>
          <w:sz w:val="32"/>
          <w:szCs w:val="32"/>
          <w:rtl/>
        </w:rPr>
        <w:t>ُيُونُ</w:t>
      </w:r>
      <w:r w:rsidRPr="00827B68">
        <w:rPr>
          <w:rFonts w:ascii="Traditional Arabic" w:hAnsi="Traditional Arabic" w:cs="Traditional Arabic"/>
          <w:b/>
          <w:bCs/>
          <w:color w:val="00B050"/>
          <w:sz w:val="32"/>
          <w:szCs w:val="32"/>
          <w:rtl/>
        </w:rPr>
        <w:t xml:space="preserve"> أَوْ كَانَ </w:t>
      </w:r>
      <w:proofErr w:type="spellStart"/>
      <w:r w:rsidRPr="00827B68">
        <w:rPr>
          <w:rFonts w:ascii="Traditional Arabic" w:hAnsi="Traditional Arabic" w:cs="Traditional Arabic"/>
          <w:b/>
          <w:bCs/>
          <w:color w:val="00B050"/>
          <w:sz w:val="32"/>
          <w:szCs w:val="32"/>
          <w:rtl/>
        </w:rPr>
        <w:t>عَثَرِيًّا</w:t>
      </w:r>
      <w:proofErr w:type="spellEnd"/>
      <w:r w:rsidRPr="00827B68">
        <w:rPr>
          <w:rFonts w:ascii="Traditional Arabic" w:hAnsi="Traditional Arabic" w:cs="Traditional Arabic"/>
          <w:b/>
          <w:bCs/>
          <w:color w:val="00B050"/>
          <w:sz w:val="32"/>
          <w:szCs w:val="32"/>
          <w:rtl/>
        </w:rPr>
        <w:t xml:space="preserve"> الْعُشْرُ وَفِيمَا سُقِىَ بِالنَّضْحِ نِصْفُ الْعُشْرِ</w:t>
      </w:r>
      <w:r w:rsidRPr="00827B68">
        <w:rPr>
          <w:rFonts w:ascii="Traditional Arabic" w:hAnsi="Traditional Arabic" w:cs="Traditional Arabic"/>
          <w:sz w:val="32"/>
          <w:szCs w:val="32"/>
          <w:rtl/>
        </w:rPr>
        <w:t xml:space="preserve">، رَوَاهُ </w:t>
      </w:r>
      <w:proofErr w:type="spellStart"/>
      <w:r w:rsidRPr="00827B68">
        <w:rPr>
          <w:rFonts w:ascii="Traditional Arabic" w:hAnsi="Traditional Arabic" w:cs="Traditional Arabic"/>
          <w:sz w:val="32"/>
          <w:szCs w:val="32"/>
          <w:rtl/>
        </w:rPr>
        <w:t>الْبُخَارِىُّ</w:t>
      </w:r>
      <w:proofErr w:type="spellEnd"/>
      <w:r w:rsidRPr="00827B68">
        <w:rPr>
          <w:rFonts w:ascii="Traditional Arabic" w:hAnsi="Traditional Arabic" w:cs="Traditional Arabic"/>
          <w:sz w:val="32"/>
          <w:szCs w:val="32"/>
          <w:rtl/>
        </w:rPr>
        <w:t>.</w:t>
      </w:r>
      <w:r w:rsidRPr="00827B68">
        <w:rPr>
          <w:rFonts w:ascii="Traditional Arabic" w:hAnsi="Traditional Arabic" w:cs="Traditional Arabic"/>
          <w:b/>
          <w:bCs/>
          <w:sz w:val="32"/>
          <w:szCs w:val="32"/>
          <w:rtl/>
        </w:rPr>
        <w:t xml:space="preserve">  </w:t>
      </w:r>
    </w:p>
    <w:p w14:paraId="3926252E"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(194) </w:t>
      </w:r>
      <w:r w:rsidRPr="00827B68">
        <w:rPr>
          <w:rFonts w:ascii="Traditional Arabic" w:hAnsi="Traditional Arabic" w:cs="Traditional Arabic"/>
          <w:b/>
          <w:bCs/>
          <w:color w:val="0000FF"/>
          <w:sz w:val="32"/>
          <w:szCs w:val="32"/>
          <w:rtl/>
        </w:rPr>
        <w:t xml:space="preserve">مَا الْحُكْمُ </w:t>
      </w:r>
      <w:proofErr w:type="spellStart"/>
      <w:r w:rsidRPr="00827B68">
        <w:rPr>
          <w:rFonts w:ascii="Traditional Arabic" w:hAnsi="Traditional Arabic" w:cs="Traditional Arabic"/>
          <w:b/>
          <w:bCs/>
          <w:color w:val="0000FF"/>
          <w:sz w:val="32"/>
          <w:szCs w:val="32"/>
          <w:rtl/>
        </w:rPr>
        <w:t>فِ</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زَرْعِ الْعَامِ الْوَاحِدِ</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076D2B82"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يُضَمُّ مَحْصُولُ الْعَامِ الْوَاحِدِ بَعْضُهُ إِلَى بَعْضٍ وَلَكِنْ لا يُكَمَّلُ جِنْسٌ بِجِنْسٍ فَلا يُكَمَّلُ قَمْحٌ بِشَعِيرٍ مَثَلًا. </w:t>
      </w:r>
    </w:p>
    <w:p w14:paraId="022ACCE2"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lastRenderedPageBreak/>
        <w:t xml:space="preserve">(195) </w:t>
      </w:r>
      <w:r w:rsidRPr="00827B68">
        <w:rPr>
          <w:rFonts w:ascii="Traditional Arabic" w:hAnsi="Traditional Arabic" w:cs="Traditional Arabic"/>
          <w:b/>
          <w:bCs/>
          <w:color w:val="0000FF"/>
          <w:sz w:val="32"/>
          <w:szCs w:val="32"/>
          <w:rtl/>
        </w:rPr>
        <w:t xml:space="preserve">مَا </w:t>
      </w:r>
      <w:proofErr w:type="spellStart"/>
      <w:r w:rsidRPr="00827B68">
        <w:rPr>
          <w:rFonts w:ascii="Traditional Arabic" w:hAnsi="Traditional Arabic" w:cs="Traditional Arabic"/>
          <w:b/>
          <w:bCs/>
          <w:color w:val="0000FF"/>
          <w:sz w:val="32"/>
          <w:szCs w:val="32"/>
          <w:rtl/>
        </w:rPr>
        <w:t>هِ</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شُرُوطُ وُجُوبِ الزَّكَاةِ </w:t>
      </w:r>
      <w:proofErr w:type="spellStart"/>
      <w:r w:rsidRPr="00827B68">
        <w:rPr>
          <w:rFonts w:ascii="Traditional Arabic" w:hAnsi="Traditional Arabic" w:cs="Traditional Arabic"/>
          <w:b/>
          <w:bCs/>
          <w:color w:val="0000FF"/>
          <w:sz w:val="32"/>
          <w:szCs w:val="32"/>
          <w:rtl/>
        </w:rPr>
        <w:t>فِ</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التَّمْرِ وَالزَّبِيبِ وَالزُّرُوعِ </w:t>
      </w:r>
      <w:proofErr w:type="spellStart"/>
      <w:r w:rsidRPr="00827B68">
        <w:rPr>
          <w:rFonts w:ascii="Traditional Arabic" w:hAnsi="Traditional Arabic" w:cs="Traditional Arabic"/>
          <w:b/>
          <w:bCs/>
          <w:color w:val="0000FF"/>
          <w:sz w:val="32"/>
          <w:szCs w:val="32"/>
          <w:rtl/>
        </w:rPr>
        <w:t>الْمُقْتَاتَةِ</w:t>
      </w:r>
      <w:proofErr w:type="spellEnd"/>
      <w:r w:rsidRPr="00827B68">
        <w:rPr>
          <w:rFonts w:ascii="Traditional Arabic" w:hAnsi="Traditional Arabic" w:cs="Traditional Arabic"/>
          <w:b/>
          <w:bCs/>
          <w:color w:val="0000FF"/>
          <w:sz w:val="32"/>
          <w:szCs w:val="32"/>
          <w:rtl/>
        </w:rPr>
        <w:t xml:space="preserve"> حَالَةَ الِاخْتِيَارِ</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3F02A57C"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أَنْ يَكُونَ مَالِكُهَا حُرًّا مُسْلِمًا مِلْكُهُ تَامٌّ وَأَنْ يَبْدُوَ صَلاحُ الثَّمَرِ أَوْ أَنْ يَشْتَدَّ الْحَبُّ وَالنِّصَابُ. </w:t>
      </w:r>
    </w:p>
    <w:p w14:paraId="63936668"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(196) </w:t>
      </w:r>
      <w:r w:rsidRPr="00827B68">
        <w:rPr>
          <w:rFonts w:ascii="Traditional Arabic" w:hAnsi="Traditional Arabic" w:cs="Traditional Arabic"/>
          <w:b/>
          <w:bCs/>
          <w:color w:val="0000FF"/>
          <w:sz w:val="32"/>
          <w:szCs w:val="32"/>
          <w:rtl/>
        </w:rPr>
        <w:t>مَا هُوَ نِصَابُ الذَّهَبِ وَنِصَابُ الْفِضَّةِ</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28CC84E4"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نِصَابُ الذَّهَبِ عِشْرُونَ مِثْقَالًا وَهُوَ 84.875 غرَامًا مِنَ الذَّهَبِ الْخَالِصِ وَنِصَابُ الْفِضَّةِ مِائَتَا دِرْهَمٍ وَهُوَ 594.125 غرَامًا مِنَ الْفِضَّةِ الْخَالِصَةِ. </w:t>
      </w:r>
    </w:p>
    <w:p w14:paraId="4912E1E4"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(197) </w:t>
      </w:r>
      <w:r w:rsidRPr="00827B68">
        <w:rPr>
          <w:rFonts w:ascii="Traditional Arabic" w:hAnsi="Traditional Arabic" w:cs="Traditional Arabic"/>
          <w:b/>
          <w:bCs/>
          <w:color w:val="0000FF"/>
          <w:sz w:val="32"/>
          <w:szCs w:val="32"/>
          <w:rtl/>
        </w:rPr>
        <w:t xml:space="preserve">مَاذَا يُشْتَرَطُ لِوُجُوبِ الزَّكَاةِ </w:t>
      </w:r>
      <w:proofErr w:type="spellStart"/>
      <w:r w:rsidRPr="00827B68">
        <w:rPr>
          <w:rFonts w:ascii="Traditional Arabic" w:hAnsi="Traditional Arabic" w:cs="Traditional Arabic"/>
          <w:b/>
          <w:bCs/>
          <w:color w:val="0000FF"/>
          <w:sz w:val="32"/>
          <w:szCs w:val="32"/>
          <w:rtl/>
        </w:rPr>
        <w:t>فِ</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الذَّهَبِ وَالْفِضَّةِ وَمَا هُوَ الْوَاجِبُ إِخْرَاجُهُ</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7470B11B"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أَنْ يَكُونَ الْمَالِكُ مُسْلِمًا حُرًّا مِلْكُهُ تَامٌّ وَيَمُرُّ عَلَيْهَا سَنَةٌ كَامِلَةٌ إِلَّا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الْمَعْدِنِ وَالرِّكَازِ فَلا يُشْتَرَطُ فِيهِمَا مُرُورُ الْحَوْلِ فَتُخْرَجُ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الْحَالِ. وَفِ</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النِّصَابِ وَمَا زَادَ عَلَيْهِ رُبْعُ الْعُشْرِ إِلَّا الرِّكَاز فَيَجِبُ فِيهِ الْخُمْسُ. </w:t>
      </w:r>
    </w:p>
    <w:p w14:paraId="22474B60" w14:textId="77777777" w:rsidR="00CD7A7A" w:rsidRPr="00827B68" w:rsidRDefault="00CD7A7A" w:rsidP="00CD7A7A">
      <w:pPr>
        <w:pStyle w:val="NoSpacing"/>
        <w:bidi/>
        <w:jc w:val="both"/>
        <w:rPr>
          <w:rFonts w:ascii="Traditional Arabic" w:hAnsi="Traditional Arabic" w:cs="Traditional Arabic"/>
          <w:b/>
          <w:bCs/>
          <w:color w:val="EE0000"/>
          <w:sz w:val="32"/>
          <w:szCs w:val="32"/>
        </w:rPr>
      </w:pPr>
      <w:r w:rsidRPr="00827B68">
        <w:rPr>
          <w:rFonts w:ascii="Traditional Arabic" w:hAnsi="Traditional Arabic" w:cs="Traditional Arabic"/>
          <w:b/>
          <w:bCs/>
          <w:color w:val="EE0000"/>
          <w:sz w:val="32"/>
          <w:szCs w:val="32"/>
          <w:rtl/>
        </w:rPr>
        <w:t xml:space="preserve">هَلْ يَجِبُ عَلَى الْمَرْأَةِ أَنْ تَدْفَعَ زَكَاةً إِذَا كَانَ مَهْرُهَا ذَهَبًا أَوْ فِضَّةً. </w:t>
      </w:r>
    </w:p>
    <w:p w14:paraId="24237160" w14:textId="77777777" w:rsidR="00CD7A7A" w:rsidRPr="00827B68" w:rsidRDefault="00CD7A7A" w:rsidP="00CD7A7A">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إِذَا كَانَ مَهْرُ الْمَرْأَةِ ذَهَبًا أَوْ فِضَّةً وَبَلَغَ نِصَابًا وَمَضَتْ عَلَيْهِ سَنَةٌ كَامِلَةٌ </w:t>
      </w:r>
      <w:proofErr w:type="spellStart"/>
      <w:r w:rsidRPr="00827B68">
        <w:rPr>
          <w:rFonts w:ascii="Traditional Arabic" w:hAnsi="Traditional Arabic" w:cs="Traditional Arabic"/>
          <w:b/>
          <w:bCs/>
          <w:sz w:val="32"/>
          <w:szCs w:val="32"/>
          <w:rtl/>
        </w:rPr>
        <w:t>أَىْ</w:t>
      </w:r>
      <w:proofErr w:type="spellEnd"/>
      <w:r w:rsidRPr="00827B68">
        <w:rPr>
          <w:rFonts w:ascii="Traditional Arabic" w:hAnsi="Traditional Arabic" w:cs="Traditional Arabic"/>
          <w:b/>
          <w:bCs/>
          <w:sz w:val="32"/>
          <w:szCs w:val="32"/>
          <w:rtl/>
        </w:rPr>
        <w:t xml:space="preserve"> مِنْ تَسْمِيَةِ الْمَهْرِ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الْعَقْدِ وَجَبَتْ عَلَيْهَا زَكَاتُهُ وَلَوْ لَمْ تَقْبِضْهُ بَعْدُ. فَلَوْ مَضَتْ سِنُونَ وَلَمْ تَدْفَعْ زَكَاتَهُ لَزِمَهَا دَفْعُ زَكَاةِ كُلِّ مَا مَضَى. أَمَّا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الْمَذْهَبِ </w:t>
      </w:r>
      <w:proofErr w:type="spellStart"/>
      <w:r w:rsidRPr="00827B68">
        <w:rPr>
          <w:rFonts w:ascii="Traditional Arabic" w:hAnsi="Traditional Arabic" w:cs="Traditional Arabic"/>
          <w:b/>
          <w:bCs/>
          <w:sz w:val="32"/>
          <w:szCs w:val="32"/>
          <w:rtl/>
        </w:rPr>
        <w:t>الْحَنَفِىِّ</w:t>
      </w:r>
      <w:proofErr w:type="spellEnd"/>
      <w:r w:rsidRPr="00827B68">
        <w:rPr>
          <w:rFonts w:ascii="Traditional Arabic" w:hAnsi="Traditional Arabic" w:cs="Traditional Arabic"/>
          <w:b/>
          <w:bCs/>
          <w:sz w:val="32"/>
          <w:szCs w:val="32"/>
          <w:rtl/>
        </w:rPr>
        <w:t xml:space="preserve"> فَلا يُزَكَّى إِلَّا بَعْدَ قَبْضِهِ وَمُرُورِ سَنَةٍ كَامِلَةٍ عَلَيْهِ مِنْ وَقْتِ قَبْضِهِ وَبُلُوغِهِ نِصَابًا وَلا يَلْزَمُهَا دَفْعُ الزَّكَاةِ عَنِ السِّنِينِ الْمَاضِيَةِ. </w:t>
      </w:r>
    </w:p>
    <w:p w14:paraId="7EC13EFF" w14:textId="77777777" w:rsidR="00CD7A7A" w:rsidRPr="00827B68" w:rsidRDefault="00CD7A7A" w:rsidP="00CD7A7A">
      <w:pPr>
        <w:pStyle w:val="NoSpacing"/>
        <w:bidi/>
        <w:jc w:val="both"/>
        <w:rPr>
          <w:rFonts w:ascii="Traditional Arabic" w:hAnsi="Traditional Arabic" w:cs="Traditional Arabic"/>
          <w:b/>
          <w:bCs/>
          <w:sz w:val="32"/>
          <w:szCs w:val="32"/>
          <w:rtl/>
        </w:rPr>
      </w:pPr>
    </w:p>
    <w:p w14:paraId="569AB5A5" w14:textId="77777777" w:rsidR="00CD7A7A" w:rsidRPr="00827B68" w:rsidRDefault="00CD7A7A" w:rsidP="00CD7A7A">
      <w:pPr>
        <w:pStyle w:val="NoSpacing"/>
        <w:bidi/>
        <w:jc w:val="both"/>
        <w:rPr>
          <w:rFonts w:ascii="Traditional Arabic" w:hAnsi="Traditional Arabic" w:cs="Traditional Arabic"/>
          <w:b/>
          <w:bCs/>
          <w:color w:val="EE0000"/>
          <w:sz w:val="32"/>
          <w:szCs w:val="32"/>
        </w:rPr>
      </w:pPr>
      <w:r w:rsidRPr="00827B68">
        <w:rPr>
          <w:rFonts w:ascii="Traditional Arabic" w:hAnsi="Traditional Arabic" w:cs="Traditional Arabic"/>
          <w:b/>
          <w:bCs/>
          <w:color w:val="EE0000"/>
          <w:sz w:val="32"/>
          <w:szCs w:val="32"/>
          <w:rtl/>
        </w:rPr>
        <w:t xml:space="preserve">هَلْ تَجِبُ الزَّكَاةُ </w:t>
      </w:r>
      <w:proofErr w:type="spellStart"/>
      <w:r w:rsidRPr="00827B68">
        <w:rPr>
          <w:rFonts w:ascii="Traditional Arabic" w:hAnsi="Traditional Arabic" w:cs="Traditional Arabic"/>
          <w:b/>
          <w:bCs/>
          <w:color w:val="EE0000"/>
          <w:sz w:val="32"/>
          <w:szCs w:val="32"/>
          <w:rtl/>
        </w:rPr>
        <w:t>فِى</w:t>
      </w:r>
      <w:proofErr w:type="spellEnd"/>
      <w:r w:rsidRPr="00827B68">
        <w:rPr>
          <w:rFonts w:ascii="Traditional Arabic" w:hAnsi="Traditional Arabic" w:cs="Traditional Arabic"/>
          <w:b/>
          <w:bCs/>
          <w:color w:val="EE0000"/>
          <w:sz w:val="32"/>
          <w:szCs w:val="32"/>
          <w:rtl/>
        </w:rPr>
        <w:t xml:space="preserve"> الْحُلِىِّ الْمُبَاحِ مِنَ الذَّهَبِ أَوِ الْفِضَّةِ.</w:t>
      </w:r>
    </w:p>
    <w:p w14:paraId="08376245" w14:textId="77777777" w:rsidR="00CD7A7A" w:rsidRPr="00827B68" w:rsidRDefault="00CD7A7A" w:rsidP="00CD7A7A">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اخْتَلَفَ الأَئِمَّةُ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الْحُلِىِّ الْمُبَاحِ مِنَ الذَّهَبِ أَوِ الْفِضَّةِ فَأَبُو حَنِيفَةَ يَرَى وُجُوبَ الزَّكَاةِ فِيهِ وَأَمَّا </w:t>
      </w:r>
      <w:proofErr w:type="spellStart"/>
      <w:r w:rsidRPr="00827B68">
        <w:rPr>
          <w:rFonts w:ascii="Traditional Arabic" w:hAnsi="Traditional Arabic" w:cs="Traditional Arabic"/>
          <w:b/>
          <w:bCs/>
          <w:sz w:val="32"/>
          <w:szCs w:val="32"/>
          <w:rtl/>
        </w:rPr>
        <w:t>الشَّافِعِىُّ</w:t>
      </w:r>
      <w:proofErr w:type="spellEnd"/>
      <w:r w:rsidRPr="00827B68">
        <w:rPr>
          <w:rFonts w:ascii="Traditional Arabic" w:hAnsi="Traditional Arabic" w:cs="Traditional Arabic"/>
          <w:b/>
          <w:bCs/>
          <w:sz w:val="32"/>
          <w:szCs w:val="32"/>
          <w:rtl/>
        </w:rPr>
        <w:t xml:space="preserve"> فَلَهُ قَوْلانِ قَوْلٌ بِالْوُجُوبِ وَقَوْلٌ بِعَدَمِ الْوُجُوبِ. وَالْحُلِىُّ الْمُبَاحُ هُوَ مَا تَتَزَيَّنُ بِهِ الْمَرْأَةُ إِنْ لَمْ يَكُنْ حَرَامًا وَلا مَكْرُوهًا. أَمَّا حُلِىُّ الذَّهَبِ وَالْفِضَّةِ الْمُحَرَّمُ </w:t>
      </w:r>
      <w:proofErr w:type="spellStart"/>
      <w:r w:rsidRPr="00827B68">
        <w:rPr>
          <w:rFonts w:ascii="Traditional Arabic" w:hAnsi="Traditional Arabic" w:cs="Traditional Arabic"/>
          <w:b/>
          <w:bCs/>
          <w:sz w:val="32"/>
          <w:szCs w:val="32"/>
          <w:rtl/>
        </w:rPr>
        <w:t>كَالَّذِى</w:t>
      </w:r>
      <w:proofErr w:type="spellEnd"/>
      <w:r w:rsidRPr="00827B68">
        <w:rPr>
          <w:rFonts w:ascii="Traditional Arabic" w:hAnsi="Traditional Arabic" w:cs="Traditional Arabic"/>
          <w:b/>
          <w:bCs/>
          <w:sz w:val="32"/>
          <w:szCs w:val="32"/>
          <w:rtl/>
        </w:rPr>
        <w:t xml:space="preserve"> تَتَّخِذُهُ الْمَرْأَةُ خَلْخَالًا وَوَزْنُهُ مِائَتَا مِثْقَالٍ أَوِ الَّذِى يَتَّخِذُهُ الرَّجُلُ فَتَجِبُ الزَّكَاةُ فِيهِ وَالْمَكْرُوهُ كَذَلِكَ تَجِبُ زَكَاتُهُ إِنْ بَلَغَ نِصَابًا كَأَنْ كَانَ شَخْصٌ عِنْدَهُ أَوَانٍ مُتَعَدِّدَةٌ أُلْصِقَ بِهَا قِطَعُ فِضَّةٍ كَبِيرَةٌ لِحَاجَةٍ عَلَى مَوْضِعِ الْكَسْرِ. </w:t>
      </w:r>
    </w:p>
    <w:p w14:paraId="4FC1B70C"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(198) </w:t>
      </w:r>
      <w:r w:rsidRPr="00827B68">
        <w:rPr>
          <w:rFonts w:ascii="Traditional Arabic" w:hAnsi="Traditional Arabic" w:cs="Traditional Arabic"/>
          <w:b/>
          <w:bCs/>
          <w:color w:val="0000FF"/>
          <w:sz w:val="32"/>
          <w:szCs w:val="32"/>
          <w:rtl/>
        </w:rPr>
        <w:t>تَكَلَّمْ عَنْ زَكَاةِ أَمْوَالِ التِّجَارَةِ مَتَى تَجِبُ وَمَا هُوَ الْوَاجِبُ إِخْرَاجُهُ فِيهَا</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55983A39"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lastRenderedPageBreak/>
        <w:t xml:space="preserve">   </w:t>
      </w:r>
      <w:r w:rsidRPr="00827B68">
        <w:rPr>
          <w:rFonts w:ascii="Traditional Arabic" w:hAnsi="Traditional Arabic" w:cs="Traditional Arabic"/>
          <w:b/>
          <w:bCs/>
          <w:sz w:val="32"/>
          <w:szCs w:val="32"/>
          <w:rtl/>
        </w:rPr>
        <w:t>تَجِبُ زَكَاةُ التِّجَارَةِ بَعْدَ حَوَلانِ الْحَوْلِ إِذَا بَلَغَتِ النِّصَابَ وَيَجِبُ إِخْرَاجُ رُبْ</w:t>
      </w:r>
      <w:r w:rsidRPr="00827B68">
        <w:rPr>
          <w:rFonts w:ascii="Traditional Arabic" w:hAnsi="Traditional Arabic" w:cs="Traditional Arabic" w:hint="cs"/>
          <w:b/>
          <w:bCs/>
          <w:sz w:val="32"/>
          <w:szCs w:val="32"/>
          <w:rtl/>
        </w:rPr>
        <w:t>عِ</w:t>
      </w:r>
      <w:r w:rsidRPr="00827B68">
        <w:rPr>
          <w:rFonts w:ascii="Traditional Arabic" w:hAnsi="Traditional Arabic" w:cs="Traditional Arabic"/>
          <w:b/>
          <w:bCs/>
          <w:sz w:val="32"/>
          <w:szCs w:val="32"/>
          <w:rtl/>
        </w:rPr>
        <w:t xml:space="preserve"> عُشْرِ الْقِيمَةِ. </w:t>
      </w:r>
    </w:p>
    <w:p w14:paraId="4BFE8801" w14:textId="77777777" w:rsidR="00CD7A7A" w:rsidRPr="00827B68" w:rsidRDefault="00CD7A7A" w:rsidP="00CD7A7A">
      <w:pPr>
        <w:pStyle w:val="NoSpacing"/>
        <w:bidi/>
        <w:jc w:val="both"/>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تَجِبُ </w:t>
      </w:r>
      <w:r w:rsidRPr="00827B68">
        <w:rPr>
          <w:rFonts w:ascii="Traditional Arabic" w:hAnsi="Traditional Arabic" w:cs="Traditional Arabic" w:hint="cs"/>
          <w:sz w:val="32"/>
          <w:szCs w:val="32"/>
          <w:rtl/>
        </w:rPr>
        <w:t>ال</w:t>
      </w:r>
      <w:r w:rsidRPr="00827B68">
        <w:rPr>
          <w:rFonts w:ascii="Traditional Arabic" w:hAnsi="Traditional Arabic" w:cs="Traditional Arabic"/>
          <w:sz w:val="32"/>
          <w:szCs w:val="32"/>
          <w:rtl/>
        </w:rPr>
        <w:t>ز</w:t>
      </w:r>
      <w:r w:rsidRPr="00827B68">
        <w:rPr>
          <w:rFonts w:ascii="Traditional Arabic" w:hAnsi="Traditional Arabic" w:cs="Traditional Arabic" w:hint="cs"/>
          <w:sz w:val="32"/>
          <w:szCs w:val="32"/>
          <w:rtl/>
        </w:rPr>
        <w:t>َّ</w:t>
      </w:r>
      <w:r w:rsidRPr="00827B68">
        <w:rPr>
          <w:rFonts w:ascii="Traditional Arabic" w:hAnsi="Traditional Arabic" w:cs="Traditional Arabic"/>
          <w:sz w:val="32"/>
          <w:szCs w:val="32"/>
          <w:rtl/>
        </w:rPr>
        <w:t>كَاةُ</w:t>
      </w:r>
      <w:r w:rsidRPr="00827B68">
        <w:rPr>
          <w:rFonts w:ascii="Traditional Arabic" w:hAnsi="Traditional Arabic" w:cs="Traditional Arabic" w:hint="cs"/>
          <w:sz w:val="32"/>
          <w:szCs w:val="32"/>
          <w:rtl/>
        </w:rPr>
        <w:t xml:space="preserve"> </w:t>
      </w:r>
      <w:proofErr w:type="spellStart"/>
      <w:r w:rsidRPr="00827B68">
        <w:rPr>
          <w:rFonts w:ascii="Traditional Arabic" w:hAnsi="Traditional Arabic" w:cs="Traditional Arabic" w:hint="cs"/>
          <w:sz w:val="32"/>
          <w:szCs w:val="32"/>
          <w:rtl/>
        </w:rPr>
        <w:t>فِى</w:t>
      </w:r>
      <w:proofErr w:type="spellEnd"/>
      <w:r w:rsidRPr="00827B68">
        <w:rPr>
          <w:rFonts w:ascii="Traditional Arabic" w:hAnsi="Traditional Arabic" w:cs="Traditional Arabic" w:hint="cs"/>
          <w:sz w:val="32"/>
          <w:szCs w:val="32"/>
          <w:rtl/>
        </w:rPr>
        <w:t xml:space="preserve"> أَمْوَالِ</w:t>
      </w:r>
      <w:r w:rsidRPr="00827B68">
        <w:rPr>
          <w:rFonts w:ascii="Traditional Arabic" w:hAnsi="Traditional Arabic" w:cs="Traditional Arabic"/>
          <w:sz w:val="32"/>
          <w:szCs w:val="32"/>
          <w:rtl/>
        </w:rPr>
        <w:t xml:space="preserve"> التِّجَارَةِ</w:t>
      </w:r>
      <w:r w:rsidRPr="00827B68">
        <w:rPr>
          <w:rFonts w:ascii="Traditional Arabic" w:hAnsi="Traditional Arabic" w:cs="Traditional Arabic" w:hint="cs"/>
          <w:sz w:val="32"/>
          <w:szCs w:val="32"/>
          <w:rtl/>
        </w:rPr>
        <w:t xml:space="preserve"> إِذَا بَلَغَتْ نِصَابًا </w:t>
      </w:r>
      <w:r w:rsidRPr="00827B68">
        <w:rPr>
          <w:rFonts w:ascii="Traditional Arabic" w:hAnsi="Traditional Arabic" w:cs="Traditional Arabic"/>
          <w:sz w:val="32"/>
          <w:szCs w:val="32"/>
          <w:rtl/>
        </w:rPr>
        <w:t>وَلا يُعْتَبَرُ</w:t>
      </w:r>
      <w:r w:rsidRPr="00827B68">
        <w:rPr>
          <w:rFonts w:ascii="Traditional Arabic" w:hAnsi="Traditional Arabic" w:cs="Traditional Arabic"/>
          <w:sz w:val="32"/>
          <w:szCs w:val="32"/>
          <w:rtl/>
          <w:lang w:bidi="ar-LB"/>
        </w:rPr>
        <w:t xml:space="preserve"> النِّصَابُ </w:t>
      </w:r>
      <w:r w:rsidRPr="00827B68">
        <w:rPr>
          <w:rFonts w:ascii="Traditional Arabic" w:hAnsi="Traditional Arabic" w:cs="Traditional Arabic"/>
          <w:sz w:val="32"/>
          <w:szCs w:val="32"/>
          <w:rtl/>
        </w:rPr>
        <w:t>إِلَّا ءَاخِرَ الْحَوْلِ</w:t>
      </w: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sz w:val="32"/>
          <w:szCs w:val="32"/>
          <w:rtl/>
          <w:lang w:bidi="ar-LB"/>
        </w:rPr>
        <w:t xml:space="preserve">فَإِذَا بَلَغَتْ </w:t>
      </w:r>
      <w:r w:rsidRPr="00827B68">
        <w:rPr>
          <w:rFonts w:ascii="Traditional Arabic" w:hAnsi="Traditional Arabic" w:cs="Traditional Arabic" w:hint="cs"/>
          <w:sz w:val="32"/>
          <w:szCs w:val="32"/>
          <w:rtl/>
          <w:lang w:bidi="ar-LB"/>
        </w:rPr>
        <w:t xml:space="preserve">قِيمَةُ </w:t>
      </w:r>
      <w:r w:rsidRPr="00827B68">
        <w:rPr>
          <w:rFonts w:ascii="Traditional Arabic" w:hAnsi="Traditional Arabic" w:cs="Traditional Arabic" w:hint="cs"/>
          <w:sz w:val="32"/>
          <w:szCs w:val="32"/>
          <w:rtl/>
        </w:rPr>
        <w:t xml:space="preserve">الْبِضَاعَةِ </w:t>
      </w:r>
      <w:r w:rsidRPr="00827B68">
        <w:rPr>
          <w:rFonts w:ascii="Traditional Arabic" w:hAnsi="Traditional Arabic" w:cs="Traditional Arabic"/>
          <w:sz w:val="32"/>
          <w:szCs w:val="32"/>
          <w:rtl/>
          <w:lang w:bidi="ar-LB"/>
        </w:rPr>
        <w:t>ءَاخِرَ الْحَوْلِ نِصَابًا</w:t>
      </w:r>
      <w:r w:rsidRPr="00827B68">
        <w:rPr>
          <w:rFonts w:ascii="Traditional Arabic" w:hAnsi="Traditional Arabic" w:cs="Traditional Arabic" w:hint="cs"/>
          <w:sz w:val="32"/>
          <w:szCs w:val="32"/>
          <w:rtl/>
          <w:lang w:bidi="ar-LB"/>
        </w:rPr>
        <w:t xml:space="preserve"> </w:t>
      </w:r>
      <w:r w:rsidRPr="00827B68">
        <w:rPr>
          <w:rFonts w:ascii="Traditional Arabic" w:hAnsi="Traditional Arabic" w:cs="Traditional Arabic"/>
          <w:sz w:val="32"/>
          <w:szCs w:val="32"/>
          <w:rtl/>
        </w:rPr>
        <w:t xml:space="preserve">بِاعْتِبَارِ شِرَاءِ النَّاسِ </w:t>
      </w:r>
      <w:r w:rsidRPr="00827B68">
        <w:rPr>
          <w:rFonts w:ascii="Traditional Arabic" w:hAnsi="Traditional Arabic" w:cs="Traditional Arabic" w:hint="cs"/>
          <w:sz w:val="32"/>
          <w:szCs w:val="32"/>
          <w:rtl/>
        </w:rPr>
        <w:t>لِلْبِضَاعَةِ بِسِعْرِ الْجُمْلَةِ</w:t>
      </w:r>
      <w:r w:rsidRPr="00827B68">
        <w:rPr>
          <w:rFonts w:ascii="Traditional Arabic" w:hAnsi="Traditional Arabic" w:cs="Traditional Arabic"/>
          <w:sz w:val="32"/>
          <w:szCs w:val="32"/>
          <w:rtl/>
        </w:rPr>
        <w:t xml:space="preserve"> وَلَيْسَ بِاعْتِبَارِ شِرَاءِ </w:t>
      </w:r>
      <w:r w:rsidRPr="00827B68">
        <w:rPr>
          <w:rFonts w:ascii="Traditional Arabic" w:hAnsi="Traditional Arabic" w:cs="Traditional Arabic" w:hint="cs"/>
          <w:sz w:val="32"/>
          <w:szCs w:val="32"/>
          <w:rtl/>
        </w:rPr>
        <w:t>صَاحِبِ الْبِضَاعَةِ</w:t>
      </w:r>
      <w:r w:rsidRPr="00827B68">
        <w:rPr>
          <w:rFonts w:ascii="Traditional Arabic" w:hAnsi="Traditional Arabic" w:cs="Traditional Arabic"/>
          <w:sz w:val="32"/>
          <w:szCs w:val="32"/>
          <w:rtl/>
          <w:lang w:bidi="ar-LB"/>
        </w:rPr>
        <w:t xml:space="preserve"> </w:t>
      </w:r>
      <w:r w:rsidRPr="00827B68">
        <w:rPr>
          <w:rFonts w:ascii="Traditional Arabic" w:hAnsi="Traditional Arabic" w:cs="Traditional Arabic" w:hint="cs"/>
          <w:sz w:val="32"/>
          <w:szCs w:val="32"/>
          <w:rtl/>
        </w:rPr>
        <w:t>لَهَا</w:t>
      </w:r>
      <w:r w:rsidRPr="00827B68">
        <w:rPr>
          <w:rFonts w:ascii="Traditional Arabic" w:hAnsi="Traditional Arabic" w:cs="Traditional Arabic"/>
          <w:sz w:val="32"/>
          <w:szCs w:val="32"/>
          <w:rtl/>
          <w:lang w:bidi="ar-LB"/>
        </w:rPr>
        <w:t xml:space="preserve"> وَجَبَتِ الزَّكَاةُ فِيهَا</w:t>
      </w:r>
      <w:r w:rsidRPr="00827B68">
        <w:rPr>
          <w:rFonts w:ascii="Traditional Arabic" w:hAnsi="Traditional Arabic" w:cs="Traditional Arabic"/>
          <w:sz w:val="32"/>
          <w:szCs w:val="32"/>
          <w:rtl/>
        </w:rPr>
        <w:t xml:space="preserve"> وَيَجِبُ إِخْرَاجُ رُبْعِ عُشْرِ </w:t>
      </w:r>
      <w:r w:rsidRPr="00827B68">
        <w:rPr>
          <w:rFonts w:ascii="Traditional Arabic" w:hAnsi="Traditional Arabic" w:cs="Traditional Arabic"/>
          <w:sz w:val="32"/>
          <w:szCs w:val="32"/>
          <w:rtl/>
          <w:lang w:bidi="ar-LB"/>
        </w:rPr>
        <w:t>قِيمَةِ أَمْوَالِ التِّجَارَةِ</w:t>
      </w:r>
      <w:r w:rsidRPr="00827B68">
        <w:rPr>
          <w:rFonts w:ascii="Traditional Arabic" w:hAnsi="Traditional Arabic" w:cs="Traditional Arabic" w:hint="cs"/>
          <w:sz w:val="32"/>
          <w:szCs w:val="32"/>
          <w:rtl/>
          <w:lang w:bidi="ar-LB"/>
        </w:rPr>
        <w:t xml:space="preserve"> </w:t>
      </w:r>
      <w:proofErr w:type="spellStart"/>
      <w:r w:rsidRPr="00827B68">
        <w:rPr>
          <w:rFonts w:ascii="Traditional Arabic" w:hAnsi="Traditional Arabic" w:cs="Traditional Arabic" w:hint="cs"/>
          <w:sz w:val="32"/>
          <w:szCs w:val="32"/>
          <w:rtl/>
          <w:lang w:bidi="ar-LB"/>
        </w:rPr>
        <w:t>أَىْ</w:t>
      </w:r>
      <w:proofErr w:type="spellEnd"/>
      <w:r w:rsidRPr="00827B68">
        <w:rPr>
          <w:rFonts w:ascii="Traditional Arabic" w:hAnsi="Traditional Arabic" w:cs="Traditional Arabic" w:hint="cs"/>
          <w:sz w:val="32"/>
          <w:szCs w:val="32"/>
          <w:rtl/>
          <w:lang w:bidi="ar-LB"/>
        </w:rPr>
        <w:t xml:space="preserve"> قِيمَةِ الْبِضَاعَةِ </w:t>
      </w:r>
      <w:proofErr w:type="spellStart"/>
      <w:r w:rsidRPr="00827B68">
        <w:rPr>
          <w:rFonts w:ascii="Traditional Arabic" w:hAnsi="Traditional Arabic" w:cs="Traditional Arabic" w:hint="cs"/>
          <w:sz w:val="32"/>
          <w:szCs w:val="32"/>
          <w:rtl/>
          <w:lang w:bidi="ar-LB"/>
        </w:rPr>
        <w:t>الَّتِى</w:t>
      </w:r>
      <w:proofErr w:type="spellEnd"/>
      <w:r w:rsidRPr="00827B68">
        <w:rPr>
          <w:rFonts w:ascii="Traditional Arabic" w:hAnsi="Traditional Arabic" w:cs="Traditional Arabic" w:hint="cs"/>
          <w:sz w:val="32"/>
          <w:szCs w:val="32"/>
          <w:rtl/>
          <w:lang w:bidi="ar-LB"/>
        </w:rPr>
        <w:t xml:space="preserve"> عِنْدَهُ</w:t>
      </w:r>
      <w:r w:rsidRPr="00827B68">
        <w:rPr>
          <w:rFonts w:ascii="Traditional Arabic" w:hAnsi="Traditional Arabic" w:cs="Traditional Arabic"/>
          <w:sz w:val="32"/>
          <w:szCs w:val="32"/>
          <w:rtl/>
        </w:rPr>
        <w:t xml:space="preserve"> </w:t>
      </w:r>
      <w:r w:rsidRPr="00827B68">
        <w:rPr>
          <w:rFonts w:ascii="Traditional Arabic" w:hAnsi="Traditional Arabic" w:cs="Traditional Arabic" w:hint="cs"/>
          <w:sz w:val="32"/>
          <w:szCs w:val="32"/>
          <w:rtl/>
        </w:rPr>
        <w:t>وَ</w:t>
      </w:r>
      <w:r w:rsidRPr="00827B68">
        <w:rPr>
          <w:rFonts w:ascii="Traditional Arabic" w:hAnsi="Traditional Arabic" w:cs="Traditional Arabic" w:hint="cs"/>
          <w:sz w:val="32"/>
          <w:szCs w:val="32"/>
          <w:rtl/>
          <w:lang w:bidi="ar-LB"/>
        </w:rPr>
        <w:t xml:space="preserve">قِيمَةِ الْبِضَاعَةِ </w:t>
      </w:r>
      <w:proofErr w:type="spellStart"/>
      <w:r w:rsidRPr="00827B68">
        <w:rPr>
          <w:rFonts w:ascii="Traditional Arabic" w:hAnsi="Traditional Arabic" w:cs="Traditional Arabic" w:hint="cs"/>
          <w:sz w:val="32"/>
          <w:szCs w:val="32"/>
          <w:rtl/>
          <w:lang w:bidi="ar-LB"/>
        </w:rPr>
        <w:t>الَّتِى</w:t>
      </w:r>
      <w:proofErr w:type="spellEnd"/>
      <w:r w:rsidRPr="00827B68">
        <w:rPr>
          <w:rFonts w:ascii="Traditional Arabic" w:hAnsi="Traditional Arabic" w:cs="Traditional Arabic" w:hint="cs"/>
          <w:sz w:val="32"/>
          <w:szCs w:val="32"/>
          <w:rtl/>
          <w:lang w:bidi="ar-LB"/>
        </w:rPr>
        <w:t xml:space="preserve"> بَاعَهَا وَقَبَضَ ثَمَنَهَا وَقِيمَةِ الْبِضَاعَةِ </w:t>
      </w:r>
      <w:proofErr w:type="spellStart"/>
      <w:r w:rsidRPr="00827B68">
        <w:rPr>
          <w:rFonts w:ascii="Traditional Arabic" w:hAnsi="Traditional Arabic" w:cs="Traditional Arabic" w:hint="cs"/>
          <w:sz w:val="32"/>
          <w:szCs w:val="32"/>
          <w:rtl/>
          <w:lang w:bidi="ar-LB"/>
        </w:rPr>
        <w:t>الَّتِى</w:t>
      </w:r>
      <w:proofErr w:type="spellEnd"/>
      <w:r w:rsidRPr="00827B68">
        <w:rPr>
          <w:rFonts w:ascii="Traditional Arabic" w:hAnsi="Traditional Arabic" w:cs="Traditional Arabic" w:hint="cs"/>
          <w:sz w:val="32"/>
          <w:szCs w:val="32"/>
          <w:rtl/>
          <w:lang w:bidi="ar-LB"/>
        </w:rPr>
        <w:t xml:space="preserve"> بَاعَهَا </w:t>
      </w:r>
      <w:r w:rsidRPr="00827B68">
        <w:rPr>
          <w:rFonts w:ascii="Traditional Arabic" w:hAnsi="Traditional Arabic" w:cs="Traditional Arabic" w:hint="cs"/>
          <w:sz w:val="32"/>
          <w:szCs w:val="32"/>
          <w:rtl/>
        </w:rPr>
        <w:t>وَلَمْ يَقْبِضْ ثَمَنَهَا</w:t>
      </w:r>
      <w:r w:rsidRPr="00827B68">
        <w:rPr>
          <w:rFonts w:ascii="Traditional Arabic" w:hAnsi="Traditional Arabic" w:cs="Traditional Arabic"/>
          <w:sz w:val="32"/>
          <w:szCs w:val="32"/>
          <w:rtl/>
        </w:rPr>
        <w:t>.</w:t>
      </w:r>
    </w:p>
    <w:p w14:paraId="7EB46C65"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(199) </w:t>
      </w:r>
      <w:r w:rsidRPr="00827B68">
        <w:rPr>
          <w:rFonts w:ascii="Traditional Arabic" w:hAnsi="Traditional Arabic" w:cs="Traditional Arabic"/>
          <w:b/>
          <w:bCs/>
          <w:color w:val="0000FF"/>
          <w:sz w:val="32"/>
          <w:szCs w:val="32"/>
          <w:rtl/>
        </w:rPr>
        <w:t>بِمَ تَجِبُ زَكَاةُ الْفِطْرِ وَعَلَى مَنْ</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6AAF5D51" w14:textId="77777777" w:rsidR="00CD7A7A" w:rsidRPr="00827B68" w:rsidRDefault="00CD7A7A" w:rsidP="00CD7A7A">
      <w:pPr>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تَجِبُ زَكَاةُ الْفِطْرِ بِإِدْرَاكِ جُزْءٍ مِنْ رَمَضَانَ وَجُزْءٍ مِنْ شَوَّال عَلَى كُلِّ مُسْلِمٍ عَلَيْهِ وَعَلَى مَنْ عَلَيْهِ نَفَقَتُهُمْ إِذَا كَانُوا مُسْلِمِينَ، عَلَى كُلِّ وَاحِدٍ صَاعٌ مِنْ غَالِبِ قُوتِ الْبَلَدِ إِذَا فَضَلَتْ عَنْ دَيْنِهِ وَكِسْوَتِهِ وَمَسْكَنِهِ وَقُوتِهِ وَقُوتِ مَنْ عَلَيْهِ نَفَقَتُهُمْ يَوْمَ الْعِيدِ وَلَيْلَتَهُ.</w:t>
      </w:r>
    </w:p>
    <w:p w14:paraId="649BEBBA" w14:textId="77777777" w:rsidR="00CD7A7A" w:rsidRPr="00827B68" w:rsidRDefault="00CD7A7A" w:rsidP="00CD7A7A">
      <w:pPr>
        <w:pStyle w:val="NoSpacing"/>
        <w:bidi/>
        <w:jc w:val="both"/>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تَجِبُ زَكَاةُ الْفِطْرِ عَلَى مَنْ أَدْرَكَ ءَاخِرَ جُزْءٍ مِنْ رَمَضَانَ وَأَوَّلَ جُزْءٍ مِنْ شَوَّالٍ وَهُوَ </w:t>
      </w:r>
      <w:proofErr w:type="spellStart"/>
      <w:r w:rsidRPr="00827B68">
        <w:rPr>
          <w:rFonts w:ascii="Traditional Arabic" w:hAnsi="Traditional Arabic" w:cs="Traditional Arabic"/>
          <w:sz w:val="32"/>
          <w:szCs w:val="32"/>
          <w:rtl/>
        </w:rPr>
        <w:t>حَىٌّ</w:t>
      </w:r>
      <w:proofErr w:type="spellEnd"/>
      <w:r w:rsidRPr="00827B68">
        <w:rPr>
          <w:rFonts w:ascii="Traditional Arabic" w:hAnsi="Traditional Arabic" w:cs="Traditional Arabic"/>
          <w:sz w:val="32"/>
          <w:szCs w:val="32"/>
          <w:rtl/>
        </w:rPr>
        <w:t xml:space="preserve"> حَيَاةً مُسْتَقِرَّةً </w:t>
      </w:r>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لَيْسَ وُلِدَ وَمَاتَ فَوْرًا بِلا اسْتِقْرَارِ حَيَاةٍ فَلا تَجِبُ زَكَاةُ الْفِطْرِ فِيمَا حَدَثَ بَعْدَ غُرُوبِ شَمْسِ ءَاخِرِ يَوْمٍ مِنْ رَمَضَانَ كَحُدُوثِ وَلَدٍ أَوْ مِلْكِ مَالٍ أَوْ إِسْلامِ شَخْصٍ أَوْ نِكَاحِ زَوْجَةٍ.</w:t>
      </w:r>
      <w:r w:rsidRPr="00827B68">
        <w:rPr>
          <w:rFonts w:ascii="Traditional Arabic" w:hAnsi="Traditional Arabic" w:cs="Traditional Arabic" w:hint="cs"/>
          <w:sz w:val="32"/>
          <w:szCs w:val="32"/>
          <w:rtl/>
        </w:rPr>
        <w:t xml:space="preserve"> وَ</w:t>
      </w:r>
      <w:r w:rsidRPr="00827B68">
        <w:rPr>
          <w:rFonts w:ascii="Traditional Arabic" w:hAnsi="Traditional Arabic" w:cs="Traditional Arabic"/>
          <w:sz w:val="32"/>
          <w:szCs w:val="32"/>
          <w:rtl/>
        </w:rPr>
        <w:t xml:space="preserve">مِقْدَارُ زَكَاةِ الْفِطْرِ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الْمَذْهَبِ </w:t>
      </w:r>
      <w:proofErr w:type="spellStart"/>
      <w:r w:rsidRPr="00827B68">
        <w:rPr>
          <w:rFonts w:ascii="Traditional Arabic" w:hAnsi="Traditional Arabic" w:cs="Traditional Arabic"/>
          <w:sz w:val="32"/>
          <w:szCs w:val="32"/>
          <w:rtl/>
        </w:rPr>
        <w:t>الشَّافِعِىِّ</w:t>
      </w:r>
      <w:proofErr w:type="spellEnd"/>
      <w:r w:rsidRPr="00827B68">
        <w:rPr>
          <w:rFonts w:ascii="Traditional Arabic" w:hAnsi="Traditional Arabic" w:cs="Traditional Arabic"/>
          <w:sz w:val="32"/>
          <w:szCs w:val="32"/>
          <w:rtl/>
        </w:rPr>
        <w:t xml:space="preserve"> صَاعٌ مِنْ غَالِبِ قُوتِ الْبَلَدِ كَقَمْحٍ أَوْ غَيْرِهِ عَنْ كُلِّ وَاحِدٍ وَالصَّاعُ هُوَ مِقْدَارُ أَرْبَعِ حَفَنَاتٍ بِكَفَّىْ رَجُلٍ مُعْتَدِلِ الْيَدَيْنِ </w:t>
      </w:r>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نَحْوُ أَلْفٍ وَسَبْعِمَائَةِ غرَام مِنَ الْقَمْحِ وَلا يَصِحُّ دَفْعُ الْقِيمَةِ بِالْعُمْلَةِ الْوَرَقِيَّةِ. أَمَّا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الْمَذْهَبِ </w:t>
      </w:r>
      <w:proofErr w:type="spellStart"/>
      <w:r w:rsidRPr="00827B68">
        <w:rPr>
          <w:rFonts w:ascii="Traditional Arabic" w:hAnsi="Traditional Arabic" w:cs="Traditional Arabic"/>
          <w:sz w:val="32"/>
          <w:szCs w:val="32"/>
          <w:rtl/>
        </w:rPr>
        <w:t>الْحَنَفِىِّ</w:t>
      </w:r>
      <w:proofErr w:type="spellEnd"/>
      <w:r w:rsidRPr="00827B68">
        <w:rPr>
          <w:rFonts w:ascii="Traditional Arabic" w:hAnsi="Traditional Arabic" w:cs="Traditional Arabic"/>
          <w:sz w:val="32"/>
          <w:szCs w:val="32"/>
          <w:rtl/>
        </w:rPr>
        <w:t xml:space="preserve"> فَمِقْدَارُهَا نِصْفُ صَاعٍ مِنْ قَمْحٍ وَهُوَ نَحْوُ أَلْفَيْنِ وَمِائَةٍ وَخَمْسِينَ غرَامًا مِنَ الْقَمْحِ أَوْ صَاعٌ مِنْ شَعِيرٍ أَوْ تَمْرٍ وَيَصِحُّ دَفْعُ الْقِيمَةِ بِالْعُمْلَةِ الْوَرَقِيَّةِ فَمَنْ أَرَادَ دَفْعَ الْقِيمَةِ يَنْظُرُ سِعْرَ مَا ذُكِرَ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الْمَذْهَبِ </w:t>
      </w:r>
      <w:proofErr w:type="spellStart"/>
      <w:r w:rsidRPr="00827B68">
        <w:rPr>
          <w:rFonts w:ascii="Traditional Arabic" w:hAnsi="Traditional Arabic" w:cs="Traditional Arabic"/>
          <w:sz w:val="32"/>
          <w:szCs w:val="32"/>
          <w:rtl/>
        </w:rPr>
        <w:t>الْحَنَفِىِّ</w:t>
      </w:r>
      <w:proofErr w:type="spellEnd"/>
      <w:r w:rsidRPr="00827B68">
        <w:rPr>
          <w:rFonts w:ascii="Traditional Arabic" w:hAnsi="Traditional Arabic" w:cs="Traditional Arabic"/>
          <w:sz w:val="32"/>
          <w:szCs w:val="32"/>
          <w:rtl/>
        </w:rPr>
        <w:t xml:space="preserve"> مِنْ قَمْحٍ أَوْ شَعِيرٍ أَوْ تَمْرٍ.</w:t>
      </w:r>
    </w:p>
    <w:p w14:paraId="4CAF2FB6" w14:textId="77777777" w:rsidR="00CD7A7A" w:rsidRPr="00827B68" w:rsidRDefault="00CD7A7A" w:rsidP="00CD7A7A">
      <w:pPr>
        <w:pStyle w:val="NoSpacing"/>
        <w:bidi/>
        <w:jc w:val="both"/>
        <w:rPr>
          <w:rFonts w:ascii="Traditional Arabic" w:hAnsi="Traditional Arabic" w:cs="Traditional Arabic"/>
          <w:b/>
          <w:bCs/>
          <w:sz w:val="32"/>
          <w:szCs w:val="32"/>
          <w:rtl/>
        </w:rPr>
      </w:pPr>
    </w:p>
    <w:p w14:paraId="77C63D98" w14:textId="77777777" w:rsidR="00CD7A7A" w:rsidRPr="00827B68" w:rsidRDefault="00CD7A7A" w:rsidP="00CD7A7A">
      <w:pPr>
        <w:pStyle w:val="NoSpacing"/>
        <w:bidi/>
        <w:jc w:val="both"/>
        <w:rPr>
          <w:rFonts w:ascii="Traditional Arabic" w:hAnsi="Traditional Arabic" w:cs="Traditional Arabic"/>
          <w:b/>
          <w:bCs/>
          <w:color w:val="EE0000"/>
          <w:sz w:val="32"/>
          <w:szCs w:val="32"/>
        </w:rPr>
      </w:pPr>
      <w:r w:rsidRPr="00827B68">
        <w:rPr>
          <w:rFonts w:ascii="Traditional Arabic" w:hAnsi="Traditional Arabic" w:cs="Traditional Arabic"/>
          <w:b/>
          <w:bCs/>
          <w:color w:val="EE0000"/>
          <w:sz w:val="32"/>
          <w:szCs w:val="32"/>
          <w:rtl/>
        </w:rPr>
        <w:t>هَلْ يَجِبُ عَلَى الرَّجُلِ إِخْرَاجُ زكَاةِ ال</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ف</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ط</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ر</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ة</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 xml:space="preserve"> عَنْ زَوْجَتِهِ </w:t>
      </w:r>
      <w:proofErr w:type="spellStart"/>
      <w:r w:rsidRPr="00827B68">
        <w:rPr>
          <w:rFonts w:ascii="Traditional Arabic" w:hAnsi="Traditional Arabic" w:cs="Traditional Arabic"/>
          <w:b/>
          <w:bCs/>
          <w:color w:val="EE0000"/>
          <w:sz w:val="32"/>
          <w:szCs w:val="32"/>
          <w:rtl/>
        </w:rPr>
        <w:t>فِى</w:t>
      </w:r>
      <w:proofErr w:type="spellEnd"/>
      <w:r w:rsidRPr="00827B68">
        <w:rPr>
          <w:rFonts w:ascii="Traditional Arabic" w:hAnsi="Traditional Arabic" w:cs="Traditional Arabic"/>
          <w:b/>
          <w:bCs/>
          <w:color w:val="EE0000"/>
          <w:sz w:val="32"/>
          <w:szCs w:val="32"/>
          <w:rtl/>
        </w:rPr>
        <w:t xml:space="preserve"> مَذْهَبِ الإِمَامِ أَبِى حَنِيفَةَ.</w:t>
      </w:r>
    </w:p>
    <w:p w14:paraId="0B35E051" w14:textId="77777777" w:rsidR="00CD7A7A" w:rsidRPr="00827B68" w:rsidRDefault="00CD7A7A" w:rsidP="00CD7A7A">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لا يَجِبُ عَلَى الرَّجُلِ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مَذْهَبِ الإِمَامِ أَبِى حَنِيفَةَ أَنْ يُخْرِجَ الزَّكَاةَ عَنْ زَوْجَتِهِ وَيَصِحُّ عِنْدَهُمْ أَنْ يُخْرِجَ زكَاةَ ال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ط</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ر</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ة</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عَنْهَا وَعَنْ أَوْلادِهِ الْبَالِغِينَ دُونَ إِذْنِهِمْ لِثُبُوتِ الإِذْنِ عَادَةً.</w:t>
      </w: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و</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ي</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ج</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ب</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ع</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ي</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ه</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إ</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خ</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ر</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اج</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ز</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ك</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اة</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ال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ط</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ر</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ة</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ع</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ن</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أَ</w:t>
      </w:r>
      <w:r w:rsidRPr="00827B68">
        <w:rPr>
          <w:rFonts w:ascii="Traditional Arabic" w:hAnsi="Traditional Arabic" w:cs="Traditional Arabic"/>
          <w:b/>
          <w:bCs/>
          <w:sz w:val="32"/>
          <w:szCs w:val="32"/>
          <w:rtl/>
        </w:rPr>
        <w:t>و</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لاد</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ه</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الص</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غ</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ار</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ال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ذ</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ين</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د</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ون</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ال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ب</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وغ</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w:t>
      </w:r>
    </w:p>
    <w:p w14:paraId="2CEB2CB6" w14:textId="77777777" w:rsidR="00CD7A7A" w:rsidRPr="00827B68" w:rsidRDefault="00CD7A7A" w:rsidP="00CD7A7A">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w:t>
      </w:r>
    </w:p>
    <w:p w14:paraId="551F1F2D" w14:textId="77777777" w:rsidR="00CD7A7A" w:rsidRPr="00827B68" w:rsidRDefault="00CD7A7A" w:rsidP="00CD7A7A">
      <w:pPr>
        <w:jc w:val="both"/>
        <w:rPr>
          <w:rFonts w:ascii="Traditional Arabic" w:hAnsi="Traditional Arabic" w:cs="Traditional Arabic"/>
          <w:b/>
          <w:bCs/>
          <w:color w:val="0000FF"/>
          <w:sz w:val="32"/>
          <w:szCs w:val="32"/>
          <w:lang w:bidi="ar-SA"/>
        </w:rPr>
      </w:pPr>
      <w:r w:rsidRPr="00827B68">
        <w:rPr>
          <w:rFonts w:ascii="Traditional Arabic" w:hAnsi="Traditional Arabic" w:cs="Traditional Arabic" w:hint="cs"/>
          <w:b/>
          <w:bCs/>
          <w:color w:val="0000FF"/>
          <w:sz w:val="32"/>
          <w:szCs w:val="32"/>
          <w:rtl/>
        </w:rPr>
        <w:t xml:space="preserve">(200) </w:t>
      </w:r>
      <w:r w:rsidRPr="00827B68">
        <w:rPr>
          <w:rFonts w:ascii="Traditional Arabic" w:hAnsi="Traditional Arabic" w:cs="Traditional Arabic"/>
          <w:b/>
          <w:bCs/>
          <w:color w:val="0000FF"/>
          <w:sz w:val="32"/>
          <w:szCs w:val="32"/>
          <w:rtl/>
        </w:rPr>
        <w:t>هَلْ لِزَكَاةِ الْفِطْرِ وَقْتٌ مُحَدَّدٌ بِعَيْنِهِ لإِخْرَاجِهَا</w:t>
      </w:r>
      <w:r w:rsidRPr="00827B68">
        <w:rPr>
          <w:rFonts w:ascii="Traditional Arabic" w:hAnsi="Traditional Arabic" w:cs="Traditional Arabic" w:hint="cs"/>
          <w:b/>
          <w:bCs/>
          <w:color w:val="0000FF"/>
          <w:sz w:val="32"/>
          <w:szCs w:val="32"/>
          <w:rtl/>
        </w:rPr>
        <w:t>.</w:t>
      </w:r>
    </w:p>
    <w:p w14:paraId="25FBF21E" w14:textId="77777777" w:rsidR="00CD7A7A" w:rsidRPr="00827B68" w:rsidRDefault="00CD7A7A" w:rsidP="00CD7A7A">
      <w:pPr>
        <w:rPr>
          <w:rFonts w:ascii="Traditional Arabic" w:hAnsi="Traditional Arabic" w:cs="Traditional Arabic"/>
          <w:b/>
          <w:bCs/>
          <w:sz w:val="32"/>
          <w:szCs w:val="32"/>
        </w:rPr>
      </w:pPr>
      <w:r w:rsidRPr="00827B68">
        <w:rPr>
          <w:rFonts w:ascii="Traditional Arabic" w:hAnsi="Traditional Arabic" w:cs="Traditional Arabic"/>
          <w:b/>
          <w:bCs/>
          <w:sz w:val="32"/>
          <w:szCs w:val="32"/>
          <w:rtl/>
        </w:rPr>
        <w:lastRenderedPageBreak/>
        <w:t>لِهَذِهِ الزَّكَاةِ خَمْسَةُ أَوْقَا</w:t>
      </w:r>
      <w:r w:rsidRPr="00827B68">
        <w:rPr>
          <w:rFonts w:ascii="Traditional Arabic" w:hAnsi="Traditional Arabic" w:cs="Traditional Arabic" w:hint="cs"/>
          <w:b/>
          <w:bCs/>
          <w:sz w:val="32"/>
          <w:szCs w:val="32"/>
          <w:rtl/>
        </w:rPr>
        <w:t xml:space="preserve">تٍ. </w:t>
      </w:r>
      <w:r w:rsidRPr="00827B68">
        <w:rPr>
          <w:rFonts w:ascii="Traditional Arabic" w:hAnsi="Traditional Arabic" w:cs="Traditional Arabic"/>
          <w:b/>
          <w:bCs/>
          <w:sz w:val="32"/>
          <w:szCs w:val="32"/>
          <w:rtl/>
        </w:rPr>
        <w:t>وَقْتُ جَوَازٍ وَهُوَ رَمَضَان</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وَوَقْتُ وُجُوبٍ وَهُوَ غُرُوبُ شَمْسِ ءَاخِرِ يَوْمٍ مِنْهُ</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وَوَقْتُ فَضِيلَةٍ وَهُوَ قَبْلَ صَلاةِ الْعِيدِ</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وَوَقْتُ كَرَاهَةٍ وَهُوَ مَا بَعْدَ صَلاةِ الْعِيدِ إِلَى الْغُرُوبِ إِلَّا أَنْ يَكُونَ لِعُذْرٍ</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وَوَقْتُ</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حُرْمَةٍ وَهُوَ مَا بَعْدَ غُرُوبِ شَمْسِ يَوْمِ الْعِيدِ إِلَّا أَنْ يَكُونَ أَخَّرَهَا لِعُذْرٍ</w:t>
      </w:r>
      <w:r w:rsidRPr="00827B68">
        <w:rPr>
          <w:rFonts w:ascii="Traditional Arabic" w:hAnsi="Traditional Arabic" w:cs="Traditional Arabic"/>
          <w:b/>
          <w:bCs/>
          <w:sz w:val="32"/>
          <w:szCs w:val="32"/>
        </w:rPr>
        <w:t xml:space="preserve"> .</w:t>
      </w:r>
    </w:p>
    <w:p w14:paraId="4D842A89" w14:textId="77777777" w:rsidR="00CD7A7A" w:rsidRPr="00827B68" w:rsidRDefault="00CD7A7A" w:rsidP="00CD7A7A">
      <w:pPr>
        <w:rPr>
          <w:rFonts w:ascii="Traditional Arabic" w:hAnsi="Traditional Arabic" w:cs="Traditional Arabic"/>
          <w:sz w:val="32"/>
          <w:szCs w:val="32"/>
          <w:rtl/>
        </w:rPr>
      </w:pPr>
    </w:p>
    <w:p w14:paraId="6260A81A" w14:textId="77777777" w:rsidR="00CD7A7A" w:rsidRPr="00827B68" w:rsidRDefault="00CD7A7A" w:rsidP="00CD7A7A">
      <w:pPr>
        <w:rPr>
          <w:rFonts w:ascii="Traditional Arabic" w:hAnsi="Traditional Arabic" w:cs="Traditional Arabic"/>
          <w:b/>
          <w:bCs/>
          <w:color w:val="0000FF"/>
          <w:sz w:val="32"/>
          <w:szCs w:val="32"/>
        </w:rPr>
      </w:pPr>
      <w:r w:rsidRPr="00827B68">
        <w:rPr>
          <w:rFonts w:ascii="Traditional Arabic" w:hAnsi="Traditional Arabic" w:cs="Traditional Arabic" w:hint="cs"/>
          <w:b/>
          <w:bCs/>
          <w:color w:val="0000FF"/>
          <w:sz w:val="32"/>
          <w:szCs w:val="32"/>
          <w:rtl/>
        </w:rPr>
        <w:t xml:space="preserve">(201) </w:t>
      </w:r>
      <w:r w:rsidRPr="00827B68">
        <w:rPr>
          <w:rFonts w:ascii="Traditional Arabic" w:hAnsi="Traditional Arabic" w:cs="Traditional Arabic"/>
          <w:b/>
          <w:bCs/>
          <w:color w:val="0000FF"/>
          <w:sz w:val="32"/>
          <w:szCs w:val="32"/>
          <w:rtl/>
        </w:rPr>
        <w:t xml:space="preserve">مَتَى تَكُونُ النِّيَّةُ </w:t>
      </w:r>
      <w:proofErr w:type="spellStart"/>
      <w:r w:rsidRPr="00827B68">
        <w:rPr>
          <w:rFonts w:ascii="Traditional Arabic" w:hAnsi="Traditional Arabic" w:cs="Traditional Arabic"/>
          <w:b/>
          <w:bCs/>
          <w:color w:val="0000FF"/>
          <w:sz w:val="32"/>
          <w:szCs w:val="32"/>
          <w:rtl/>
        </w:rPr>
        <w:t>فِ</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الزَّكَاةِ</w:t>
      </w:r>
      <w:r w:rsidRPr="00827B68">
        <w:rPr>
          <w:rFonts w:ascii="Traditional Arabic" w:hAnsi="Traditional Arabic" w:cs="Traditional Arabic" w:hint="cs"/>
          <w:b/>
          <w:bCs/>
          <w:color w:val="0000FF"/>
          <w:sz w:val="32"/>
          <w:szCs w:val="32"/>
          <w:rtl/>
        </w:rPr>
        <w:t>.</w:t>
      </w:r>
    </w:p>
    <w:p w14:paraId="311DE196" w14:textId="77777777" w:rsidR="00CD7A7A" w:rsidRPr="00827B68" w:rsidRDefault="00CD7A7A" w:rsidP="00CD7A7A">
      <w:pPr>
        <w:pStyle w:val="NormalWeb"/>
        <w:bidi/>
        <w:jc w:val="both"/>
        <w:rPr>
          <w:rFonts w:ascii="Traditional Arabic" w:hAnsi="Traditional Arabic" w:cs="Traditional Arabic"/>
          <w:b/>
          <w:bCs/>
          <w:sz w:val="32"/>
          <w:szCs w:val="32"/>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تَكُونُ النِّيَّةُ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جَمِيعِ أَنْوَاعِ الزَّكَاةِ مَعَ الإِفْرَازِ</w:t>
      </w:r>
      <w:r w:rsidRPr="00827B68">
        <w:rPr>
          <w:rFonts w:ascii="Traditional Arabic" w:hAnsi="Traditional Arabic" w:cs="Traditional Arabic"/>
          <w:b/>
          <w:bCs/>
          <w:sz w:val="32"/>
          <w:szCs w:val="32"/>
        </w:rPr>
        <w:t xml:space="preserve"> .</w:t>
      </w:r>
    </w:p>
    <w:p w14:paraId="6263FFCC"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(202) </w:t>
      </w:r>
      <w:r w:rsidRPr="00827B68">
        <w:rPr>
          <w:rFonts w:ascii="Traditional Arabic" w:hAnsi="Traditional Arabic" w:cs="Traditional Arabic"/>
          <w:b/>
          <w:bCs/>
          <w:color w:val="0000FF"/>
          <w:sz w:val="32"/>
          <w:szCs w:val="32"/>
          <w:rtl/>
        </w:rPr>
        <w:t>إِلَى مَنْ يَجِبُ صَرْفُ الزَّكَاةِ</w:t>
      </w:r>
      <w:r w:rsidRPr="00827B68">
        <w:rPr>
          <w:rFonts w:ascii="Traditional Arabic" w:hAnsi="Traditional Arabic" w:cs="Traditional Arabic" w:hint="cs"/>
          <w:b/>
          <w:bCs/>
          <w:color w:val="0000FF"/>
          <w:sz w:val="32"/>
          <w:szCs w:val="32"/>
          <w:rtl/>
        </w:rPr>
        <w:t>.</w:t>
      </w:r>
    </w:p>
    <w:p w14:paraId="315919D0" w14:textId="77777777" w:rsidR="00CD7A7A" w:rsidRPr="00827B68" w:rsidRDefault="00CD7A7A" w:rsidP="00CD7A7A">
      <w:pPr>
        <w:pStyle w:val="NormalWeb"/>
        <w:bidi/>
        <w:jc w:val="both"/>
        <w:rPr>
          <w:rFonts w:ascii="Traditional Arabic" w:hAnsi="Traditional Arabic" w:cs="Traditional Arabic"/>
          <w:b/>
          <w:bCs/>
          <w:sz w:val="32"/>
          <w:szCs w:val="32"/>
        </w:rPr>
      </w:pPr>
      <w:r w:rsidRPr="00827B68">
        <w:rPr>
          <w:rFonts w:ascii="Traditional Arabic" w:hAnsi="Traditional Arabic" w:cs="Traditional Arabic"/>
          <w:sz w:val="32"/>
          <w:szCs w:val="32"/>
        </w:rPr>
        <w:t xml:space="preserve"> </w:t>
      </w: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b/>
          <w:bCs/>
          <w:sz w:val="32"/>
          <w:szCs w:val="32"/>
          <w:rtl/>
        </w:rPr>
        <w:t>يَجِبُ صَرْفُ</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 xml:space="preserve">الزَّكَاةِ إِلَى الأَصْنَافِ الثَّمَانِيَةِ الَّذِينَ ذَكَرَهُمُ اللَّهُ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الْقُرْءَانِ قَالَ اللَّهُ تَعَالَى</w:t>
      </w: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﴿إِنَّمَا الصَّدَقَاتُ لِلْفُقَرَاءِ وَالْمَسَاكِينِ وَالْعَامِلِينَ عَلَيْهَا</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وَالْمُؤَلَّفَةِ قُلُوبُهُمْ وَفِ</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الرِّقَابِ وَالْغَارِمِينَ وَفِ</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سَبِيلِ</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اللَّهِ وَابْنِ السَّبِيلِ﴾ وَلا يَجُوزُ وَلا يُجْزِ</w:t>
      </w:r>
      <w:r w:rsidRPr="00827B68">
        <w:rPr>
          <w:rFonts w:ascii="Traditional Arabic" w:hAnsi="Traditional Arabic" w:cs="Traditional Arabic" w:hint="cs"/>
          <w:b/>
          <w:bCs/>
          <w:sz w:val="32"/>
          <w:szCs w:val="32"/>
          <w:rtl/>
        </w:rPr>
        <w:t>ئُ</w:t>
      </w:r>
      <w:r w:rsidRPr="00827B68">
        <w:rPr>
          <w:rFonts w:ascii="Traditional Arabic" w:hAnsi="Traditional Arabic" w:cs="Traditional Arabic"/>
          <w:b/>
          <w:bCs/>
          <w:sz w:val="32"/>
          <w:szCs w:val="32"/>
          <w:rtl/>
        </w:rPr>
        <w:t xml:space="preserve"> دَفْعُهَا إِلَى غَيْرِ</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 xml:space="preserve">هَؤُلاءِ الأَصْنَافِ الثَّمَانِيَةِ الَّذِينَ ذَكَرَهُمُ اللَّهُ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الْقُرْءَانِ</w:t>
      </w:r>
      <w:r w:rsidRPr="00827B68">
        <w:rPr>
          <w:rFonts w:ascii="Traditional Arabic" w:hAnsi="Traditional Arabic" w:cs="Traditional Arabic"/>
          <w:b/>
          <w:bCs/>
          <w:sz w:val="32"/>
          <w:szCs w:val="32"/>
        </w:rPr>
        <w:t xml:space="preserve"> .</w:t>
      </w:r>
    </w:p>
    <w:p w14:paraId="42401F32" w14:textId="77777777" w:rsidR="00CD7A7A" w:rsidRPr="00827B68" w:rsidRDefault="00CD7A7A" w:rsidP="00CD7A7A">
      <w:pPr>
        <w:pStyle w:val="NormalWeb"/>
        <w:bidi/>
        <w:jc w:val="both"/>
        <w:rPr>
          <w:rFonts w:ascii="Traditional Arabic" w:hAnsi="Traditional Arabic" w:cs="Traditional Arabic"/>
          <w:b/>
          <w:bCs/>
          <w:color w:val="0000FF"/>
          <w:sz w:val="32"/>
          <w:szCs w:val="32"/>
        </w:rPr>
      </w:pPr>
      <w:r w:rsidRPr="00827B68">
        <w:rPr>
          <w:rFonts w:ascii="Traditional Arabic" w:hAnsi="Traditional Arabic" w:cs="Traditional Arabic" w:hint="cs"/>
          <w:b/>
          <w:bCs/>
          <w:color w:val="0000FF"/>
          <w:sz w:val="32"/>
          <w:szCs w:val="32"/>
          <w:rtl/>
        </w:rPr>
        <w:t xml:space="preserve">(203) </w:t>
      </w:r>
      <w:r w:rsidRPr="00827B68">
        <w:rPr>
          <w:rFonts w:ascii="Traditional Arabic" w:hAnsi="Traditional Arabic" w:cs="Traditional Arabic"/>
          <w:b/>
          <w:bCs/>
          <w:color w:val="0000FF"/>
          <w:sz w:val="32"/>
          <w:szCs w:val="32"/>
          <w:rtl/>
        </w:rPr>
        <w:t>مَا الْفَرْقُ بَيْنَ الْفَقِيرِ وَالْمِسْكِينِ</w:t>
      </w:r>
      <w:r w:rsidRPr="00827B68">
        <w:rPr>
          <w:rFonts w:ascii="Traditional Arabic" w:hAnsi="Traditional Arabic" w:cs="Traditional Arabic" w:hint="cs"/>
          <w:b/>
          <w:bCs/>
          <w:color w:val="0000FF"/>
          <w:sz w:val="32"/>
          <w:szCs w:val="32"/>
          <w:rtl/>
        </w:rPr>
        <w:t>.</w:t>
      </w:r>
    </w:p>
    <w:p w14:paraId="30F9AAD0" w14:textId="77777777" w:rsidR="00CD7A7A" w:rsidRPr="00827B68" w:rsidRDefault="00CD7A7A" w:rsidP="00CD7A7A">
      <w:pPr>
        <w:pStyle w:val="NormalWeb"/>
        <w:bidi/>
        <w:jc w:val="both"/>
        <w:rPr>
          <w:rFonts w:ascii="Traditional Arabic" w:hAnsi="Traditional Arabic" w:cs="Traditional Arabic"/>
          <w:b/>
          <w:bCs/>
          <w:sz w:val="32"/>
          <w:szCs w:val="32"/>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الْفَقِيرُ هُوَ الَّذِ</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لا يَجِدُ نِصْفَ كِفَايَتِهِ وَالْمِسْكِينُ هُوَ الَّذِ</w:t>
      </w:r>
      <w:r w:rsidRPr="00827B68">
        <w:rPr>
          <w:rFonts w:ascii="Traditional Arabic" w:hAnsi="Traditional Arabic" w:cs="Traditional Arabic" w:hint="cs"/>
          <w:b/>
          <w:bCs/>
          <w:sz w:val="32"/>
          <w:szCs w:val="32"/>
          <w:rtl/>
        </w:rPr>
        <w:t xml:space="preserve">ى </w:t>
      </w:r>
      <w:r w:rsidRPr="00827B68">
        <w:rPr>
          <w:rFonts w:ascii="Traditional Arabic" w:hAnsi="Traditional Arabic" w:cs="Traditional Arabic"/>
          <w:b/>
          <w:bCs/>
          <w:sz w:val="32"/>
          <w:szCs w:val="32"/>
          <w:rtl/>
        </w:rPr>
        <w:t>يَجِدُ نِصْفَ الْكِفَايَةِ وَلَكِنْ لا يَجِدُ الْكِفَايَةَ تَامَّةً</w:t>
      </w:r>
      <w:r w:rsidRPr="00827B68">
        <w:rPr>
          <w:rFonts w:ascii="Traditional Arabic" w:hAnsi="Traditional Arabic" w:cs="Traditional Arabic"/>
          <w:b/>
          <w:bCs/>
          <w:sz w:val="32"/>
          <w:szCs w:val="32"/>
        </w:rPr>
        <w:t xml:space="preserve"> .</w:t>
      </w:r>
    </w:p>
    <w:p w14:paraId="751ACBBF" w14:textId="77777777" w:rsidR="00CD7A7A" w:rsidRPr="00827B68" w:rsidRDefault="00CD7A7A" w:rsidP="00CD7A7A">
      <w:pPr>
        <w:pStyle w:val="NormalWeb"/>
        <w:bidi/>
        <w:jc w:val="both"/>
        <w:rPr>
          <w:rFonts w:ascii="Traditional Arabic" w:hAnsi="Traditional Arabic" w:cs="Traditional Arabic"/>
          <w:b/>
          <w:bCs/>
          <w:color w:val="0000FF"/>
          <w:sz w:val="32"/>
          <w:szCs w:val="32"/>
        </w:rPr>
      </w:pPr>
      <w:r w:rsidRPr="00827B68">
        <w:rPr>
          <w:rFonts w:ascii="Traditional Arabic" w:hAnsi="Traditional Arabic" w:cs="Traditional Arabic" w:hint="cs"/>
          <w:b/>
          <w:bCs/>
          <w:color w:val="0000FF"/>
          <w:sz w:val="32"/>
          <w:szCs w:val="32"/>
          <w:rtl/>
        </w:rPr>
        <w:t xml:space="preserve">(204) </w:t>
      </w:r>
      <w:r w:rsidRPr="00827B68">
        <w:rPr>
          <w:rFonts w:ascii="Traditional Arabic" w:hAnsi="Traditional Arabic" w:cs="Traditional Arabic"/>
          <w:b/>
          <w:bCs/>
          <w:color w:val="0000FF"/>
          <w:sz w:val="32"/>
          <w:szCs w:val="32"/>
          <w:rtl/>
        </w:rPr>
        <w:t>مَنْ هُمُ الْعَامِلُونَ عَلَيْهَا</w:t>
      </w:r>
      <w:r w:rsidRPr="00827B68">
        <w:rPr>
          <w:rFonts w:ascii="Traditional Arabic" w:hAnsi="Traditional Arabic" w:cs="Traditional Arabic" w:hint="cs"/>
          <w:b/>
          <w:bCs/>
          <w:color w:val="0000FF"/>
          <w:sz w:val="32"/>
          <w:szCs w:val="32"/>
          <w:rtl/>
        </w:rPr>
        <w:t>.</w:t>
      </w:r>
    </w:p>
    <w:p w14:paraId="20074497" w14:textId="77777777" w:rsidR="00CD7A7A" w:rsidRPr="00827B68" w:rsidRDefault="00CD7A7A" w:rsidP="00CD7A7A">
      <w:pPr>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الْعَامِلُونَ عَلَيْهَا هُمُ الَّذِينَ يُوَكِّلُهُمُ الْخَلِيفَةُ أَوْ مَنْ يَقُومُ مَقَامَ</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 xml:space="preserve">الْخَلِيفَةِ لِجَمْعِ </w:t>
      </w:r>
      <w:proofErr w:type="spellStart"/>
      <w:r w:rsidRPr="00827B68">
        <w:rPr>
          <w:rFonts w:ascii="Traditional Arabic" w:hAnsi="Traditional Arabic" w:cs="Traditional Arabic"/>
          <w:b/>
          <w:bCs/>
          <w:sz w:val="32"/>
          <w:szCs w:val="32"/>
          <w:rtl/>
        </w:rPr>
        <w:t>الزَّكَوَاتِ</w:t>
      </w:r>
      <w:proofErr w:type="spellEnd"/>
      <w:r w:rsidRPr="00827B68">
        <w:rPr>
          <w:rFonts w:ascii="Traditional Arabic" w:hAnsi="Traditional Arabic" w:cs="Traditional Arabic"/>
          <w:b/>
          <w:bCs/>
          <w:sz w:val="32"/>
          <w:szCs w:val="32"/>
          <w:rtl/>
        </w:rPr>
        <w:t xml:space="preserve"> وَلَمْ يَجْعَلْ لَهُمْ أُجْرَةً مِنْ بَيْتِ الْمَالِ </w:t>
      </w:r>
      <w:proofErr w:type="spellStart"/>
      <w:r w:rsidRPr="00827B68">
        <w:rPr>
          <w:rFonts w:ascii="Traditional Arabic" w:hAnsi="Traditional Arabic" w:cs="Traditional Arabic"/>
          <w:b/>
          <w:bCs/>
          <w:sz w:val="32"/>
          <w:szCs w:val="32"/>
          <w:rtl/>
        </w:rPr>
        <w:t>كَالسَّاعِ</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وَالْكَاتِبِ وَالْقَاسِمِ وَغَيْرِهِمْ.</w:t>
      </w:r>
      <w:r w:rsidRPr="00827B68">
        <w:rPr>
          <w:rFonts w:ascii="Traditional Arabic" w:hAnsi="Traditional Arabic" w:cs="Traditional Arabic"/>
          <w:b/>
          <w:bCs/>
          <w:sz w:val="32"/>
          <w:szCs w:val="32"/>
        </w:rPr>
        <w:br/>
      </w:r>
    </w:p>
    <w:p w14:paraId="51DF2567" w14:textId="77777777" w:rsidR="00CD7A7A" w:rsidRPr="00827B68" w:rsidRDefault="00CD7A7A" w:rsidP="00CD7A7A">
      <w:pPr>
        <w:rPr>
          <w:rFonts w:ascii="Traditional Arabic" w:hAnsi="Traditional Arabic" w:cs="Traditional Arabic"/>
          <w:b/>
          <w:bCs/>
          <w:color w:val="0000FF"/>
          <w:sz w:val="32"/>
          <w:szCs w:val="32"/>
        </w:rPr>
      </w:pPr>
      <w:r w:rsidRPr="00827B68">
        <w:rPr>
          <w:rFonts w:ascii="Traditional Arabic" w:hAnsi="Traditional Arabic" w:cs="Traditional Arabic" w:hint="cs"/>
          <w:b/>
          <w:bCs/>
          <w:color w:val="0000FF"/>
          <w:sz w:val="32"/>
          <w:szCs w:val="32"/>
          <w:rtl/>
        </w:rPr>
        <w:t xml:space="preserve">(205) </w:t>
      </w:r>
      <w:r w:rsidRPr="00827B68">
        <w:rPr>
          <w:rFonts w:ascii="Traditional Arabic" w:hAnsi="Traditional Arabic" w:cs="Traditional Arabic"/>
          <w:b/>
          <w:bCs/>
          <w:color w:val="0000FF"/>
          <w:sz w:val="32"/>
          <w:szCs w:val="32"/>
          <w:rtl/>
        </w:rPr>
        <w:t>مَنْ هُمُ الْمُؤَلَّفَةُ قُلُوبُهُمْ</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Pr>
        <w:t xml:space="preserve"> </w:t>
      </w:r>
    </w:p>
    <w:p w14:paraId="78AAC45F" w14:textId="77777777" w:rsidR="00CD7A7A" w:rsidRPr="00827B68" w:rsidRDefault="00CD7A7A" w:rsidP="00CD7A7A">
      <w:pPr>
        <w:rPr>
          <w:rFonts w:ascii="Traditional Arabic" w:hAnsi="Traditional Arabic" w:cs="Traditional Arabic"/>
          <w:b/>
          <w:bCs/>
          <w:sz w:val="32"/>
          <w:szCs w:val="32"/>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الْمُؤَلَّفَةُ قُلُوبُهُمْ هُمْ كَالَّذِينَ أَسْلَمُوا حَدِيثًا وَنِيَّاتُهُمْ ضَعِيفَةٌ</w:t>
      </w: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أَوْ كَانُوا شُرَفَاءَ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قَوْمِهِمْ وَيُرْجَى بِإِعْطَائِهِمْ أَنْ يُسْلِمَ نُظَرَاؤُهُمْ</w:t>
      </w:r>
      <w:r w:rsidRPr="00827B68">
        <w:rPr>
          <w:rFonts w:ascii="Traditional Arabic" w:hAnsi="Traditional Arabic" w:cs="Traditional Arabic"/>
          <w:b/>
          <w:bCs/>
          <w:sz w:val="32"/>
          <w:szCs w:val="32"/>
        </w:rPr>
        <w:t xml:space="preserve"> .</w:t>
      </w:r>
    </w:p>
    <w:p w14:paraId="4A3C5630" w14:textId="77777777" w:rsidR="00CD7A7A" w:rsidRPr="00827B68" w:rsidRDefault="00CD7A7A" w:rsidP="00CD7A7A">
      <w:pPr>
        <w:jc w:val="both"/>
        <w:rPr>
          <w:rFonts w:ascii="Traditional Arabic" w:hAnsi="Traditional Arabic" w:cs="Traditional Arabic"/>
          <w:sz w:val="32"/>
          <w:szCs w:val="32"/>
          <w:rtl/>
        </w:rPr>
      </w:pPr>
    </w:p>
    <w:p w14:paraId="07C35C03" w14:textId="77777777" w:rsidR="00CD7A7A" w:rsidRPr="00827B68" w:rsidRDefault="00CD7A7A" w:rsidP="00CD7A7A">
      <w:pPr>
        <w:jc w:val="both"/>
        <w:rPr>
          <w:rFonts w:ascii="Traditional Arabic" w:hAnsi="Traditional Arabic" w:cs="Traditional Arabic"/>
          <w:b/>
          <w:bCs/>
          <w:color w:val="0000FF"/>
          <w:sz w:val="32"/>
          <w:szCs w:val="32"/>
        </w:rPr>
      </w:pPr>
      <w:r w:rsidRPr="00827B68">
        <w:rPr>
          <w:rFonts w:ascii="Traditional Arabic" w:hAnsi="Traditional Arabic" w:cs="Traditional Arabic" w:hint="cs"/>
          <w:b/>
          <w:bCs/>
          <w:color w:val="0000FF"/>
          <w:sz w:val="32"/>
          <w:szCs w:val="32"/>
          <w:rtl/>
        </w:rPr>
        <w:t xml:space="preserve">(206) </w:t>
      </w:r>
      <w:r w:rsidRPr="00827B68">
        <w:rPr>
          <w:rFonts w:ascii="Traditional Arabic" w:hAnsi="Traditional Arabic" w:cs="Traditional Arabic"/>
          <w:b/>
          <w:bCs/>
          <w:color w:val="0000FF"/>
          <w:sz w:val="32"/>
          <w:szCs w:val="32"/>
          <w:rtl/>
        </w:rPr>
        <w:t xml:space="preserve">مَا مَعْنَى </w:t>
      </w:r>
      <w:proofErr w:type="spellStart"/>
      <w:r w:rsidRPr="00827B68">
        <w:rPr>
          <w:rFonts w:ascii="Traditional Arabic" w:hAnsi="Traditional Arabic" w:cs="Traditional Arabic"/>
          <w:b/>
          <w:bCs/>
          <w:color w:val="0000FF"/>
          <w:sz w:val="32"/>
          <w:szCs w:val="32"/>
          <w:rtl/>
        </w:rPr>
        <w:t>فِ</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الرِّقَابِ</w:t>
      </w:r>
      <w:r w:rsidRPr="00827B68">
        <w:rPr>
          <w:rFonts w:ascii="Traditional Arabic" w:hAnsi="Traditional Arabic" w:cs="Traditional Arabic" w:hint="cs"/>
          <w:b/>
          <w:bCs/>
          <w:color w:val="0000FF"/>
          <w:sz w:val="32"/>
          <w:szCs w:val="32"/>
          <w:rtl/>
        </w:rPr>
        <w:t>.</w:t>
      </w:r>
    </w:p>
    <w:p w14:paraId="6CAD9A22" w14:textId="77777777" w:rsidR="00CD7A7A" w:rsidRPr="00827B68" w:rsidRDefault="00CD7A7A" w:rsidP="00CD7A7A">
      <w:pPr>
        <w:pStyle w:val="NormalWeb"/>
        <w:bidi/>
        <w:jc w:val="both"/>
        <w:rPr>
          <w:rFonts w:ascii="Traditional Arabic" w:hAnsi="Traditional Arabic" w:cs="Traditional Arabic"/>
          <w:b/>
          <w:bCs/>
          <w:sz w:val="32"/>
          <w:szCs w:val="32"/>
        </w:rPr>
      </w:pPr>
      <w:r w:rsidRPr="00827B68">
        <w:rPr>
          <w:rFonts w:ascii="Traditional Arabic" w:hAnsi="Traditional Arabic" w:cs="Traditional Arabic" w:hint="cs"/>
          <w:b/>
          <w:bCs/>
          <w:sz w:val="32"/>
          <w:szCs w:val="32"/>
          <w:rtl/>
        </w:rPr>
        <w:lastRenderedPageBreak/>
        <w:t xml:space="preserve">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الرِّقَابِ مَعْنَاهُ الأَرِقَّاءُ الْمُكَاتَبُونَ الَّذِينَ كَاتَبُوا</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أَسْيَادَهُمْ عَلَى مَبْلَغٍ مِنَ الْمَالِ لِيَتَحَرَّرُوا</w:t>
      </w:r>
      <w:r w:rsidRPr="00827B68">
        <w:rPr>
          <w:rFonts w:ascii="Traditional Arabic" w:hAnsi="Traditional Arabic" w:cs="Traditional Arabic"/>
          <w:b/>
          <w:bCs/>
          <w:sz w:val="32"/>
          <w:szCs w:val="32"/>
        </w:rPr>
        <w:t xml:space="preserve"> .</w:t>
      </w:r>
    </w:p>
    <w:p w14:paraId="5AFEE949" w14:textId="77777777" w:rsidR="00CD7A7A" w:rsidRPr="00827B68" w:rsidRDefault="00CD7A7A" w:rsidP="00CD7A7A">
      <w:pPr>
        <w:pStyle w:val="NormalWeb"/>
        <w:bidi/>
        <w:jc w:val="both"/>
        <w:rPr>
          <w:rFonts w:ascii="Traditional Arabic" w:hAnsi="Traditional Arabic" w:cs="Traditional Arabic"/>
          <w:b/>
          <w:bCs/>
          <w:color w:val="0000FF"/>
          <w:sz w:val="32"/>
          <w:szCs w:val="32"/>
        </w:rPr>
      </w:pPr>
      <w:r w:rsidRPr="00827B68">
        <w:rPr>
          <w:rFonts w:ascii="Traditional Arabic" w:hAnsi="Traditional Arabic" w:cs="Traditional Arabic" w:hint="cs"/>
          <w:b/>
          <w:bCs/>
          <w:color w:val="0000FF"/>
          <w:sz w:val="32"/>
          <w:szCs w:val="32"/>
          <w:rtl/>
        </w:rPr>
        <w:t xml:space="preserve">(207) </w:t>
      </w:r>
      <w:r w:rsidRPr="00827B68">
        <w:rPr>
          <w:rFonts w:ascii="Traditional Arabic" w:hAnsi="Traditional Arabic" w:cs="Traditional Arabic"/>
          <w:b/>
          <w:bCs/>
          <w:color w:val="0000FF"/>
          <w:sz w:val="32"/>
          <w:szCs w:val="32"/>
          <w:rtl/>
        </w:rPr>
        <w:t>مَنْ هُمُ الْغَارِمُونَ</w:t>
      </w:r>
      <w:r w:rsidRPr="00827B68">
        <w:rPr>
          <w:rFonts w:ascii="Traditional Arabic" w:hAnsi="Traditional Arabic" w:cs="Traditional Arabic" w:hint="cs"/>
          <w:b/>
          <w:bCs/>
          <w:color w:val="0000FF"/>
          <w:sz w:val="32"/>
          <w:szCs w:val="32"/>
          <w:rtl/>
        </w:rPr>
        <w:t>.</w:t>
      </w:r>
    </w:p>
    <w:p w14:paraId="004874C2" w14:textId="77777777" w:rsidR="00CD7A7A" w:rsidRPr="00827B68" w:rsidRDefault="00CD7A7A" w:rsidP="00CD7A7A">
      <w:pPr>
        <w:pStyle w:val="NormalWeb"/>
        <w:bidi/>
        <w:jc w:val="both"/>
        <w:rPr>
          <w:rFonts w:ascii="Traditional Arabic" w:hAnsi="Traditional Arabic" w:cs="Traditional Arabic"/>
          <w:b/>
          <w:bCs/>
          <w:sz w:val="32"/>
          <w:szCs w:val="32"/>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الْغَارِمُونَ هُمُ الَّذِينَ </w:t>
      </w:r>
      <w:proofErr w:type="spellStart"/>
      <w:r w:rsidRPr="00827B68">
        <w:rPr>
          <w:rFonts w:ascii="Traditional Arabic" w:hAnsi="Traditional Arabic" w:cs="Traditional Arabic"/>
          <w:b/>
          <w:bCs/>
          <w:sz w:val="32"/>
          <w:szCs w:val="32"/>
          <w:rtl/>
        </w:rPr>
        <w:t>ارْتَكَبَتْهُمُ</w:t>
      </w:r>
      <w:proofErr w:type="spellEnd"/>
      <w:r w:rsidRPr="00827B68">
        <w:rPr>
          <w:rFonts w:ascii="Traditional Arabic" w:hAnsi="Traditional Arabic" w:cs="Traditional Arabic"/>
          <w:b/>
          <w:bCs/>
          <w:sz w:val="32"/>
          <w:szCs w:val="32"/>
          <w:rtl/>
        </w:rPr>
        <w:t xml:space="preserve"> الدُّيُونُ وَلا يَسْتَطِيعُونَ وَفَاءَهَا</w:t>
      </w:r>
      <w:r w:rsidRPr="00827B68">
        <w:rPr>
          <w:rFonts w:ascii="Traditional Arabic" w:hAnsi="Traditional Arabic" w:cs="Traditional Arabic"/>
          <w:b/>
          <w:bCs/>
          <w:sz w:val="32"/>
          <w:szCs w:val="32"/>
        </w:rPr>
        <w:t xml:space="preserve"> .</w:t>
      </w:r>
    </w:p>
    <w:p w14:paraId="76B3E4C7" w14:textId="77777777" w:rsidR="00CD7A7A" w:rsidRPr="00827B68" w:rsidRDefault="00CD7A7A" w:rsidP="00CD7A7A">
      <w:pPr>
        <w:pStyle w:val="NormalWeb"/>
        <w:bidi/>
        <w:jc w:val="both"/>
        <w:rPr>
          <w:rFonts w:ascii="Traditional Arabic" w:hAnsi="Traditional Arabic" w:cs="Traditional Arabic"/>
          <w:b/>
          <w:bCs/>
          <w:color w:val="0000FF"/>
          <w:sz w:val="32"/>
          <w:szCs w:val="32"/>
        </w:rPr>
      </w:pPr>
      <w:r w:rsidRPr="00827B68">
        <w:rPr>
          <w:rFonts w:ascii="Traditional Arabic" w:hAnsi="Traditional Arabic" w:cs="Traditional Arabic" w:hint="cs"/>
          <w:b/>
          <w:bCs/>
          <w:color w:val="0000FF"/>
          <w:sz w:val="32"/>
          <w:szCs w:val="32"/>
          <w:rtl/>
        </w:rPr>
        <w:t xml:space="preserve">(208) </w:t>
      </w:r>
      <w:r w:rsidRPr="00827B68">
        <w:rPr>
          <w:rFonts w:ascii="Traditional Arabic" w:hAnsi="Traditional Arabic" w:cs="Traditional Arabic"/>
          <w:b/>
          <w:bCs/>
          <w:color w:val="0000FF"/>
          <w:sz w:val="32"/>
          <w:szCs w:val="32"/>
          <w:rtl/>
        </w:rPr>
        <w:t>مَا الْمُرَادُ بِقَوْلِهِ تَعَالَى ﴿وَفِ</w:t>
      </w:r>
      <w:r w:rsidRPr="00827B68">
        <w:rPr>
          <w:rFonts w:ascii="Traditional Arabic" w:hAnsi="Traditional Arabic" w:cs="Traditional Arabic" w:hint="cs"/>
          <w:b/>
          <w:bCs/>
          <w:color w:val="0000FF"/>
          <w:sz w:val="32"/>
          <w:szCs w:val="32"/>
          <w:rtl/>
        </w:rPr>
        <w:t>ى</w:t>
      </w:r>
      <w:r w:rsidRPr="00827B68">
        <w:rPr>
          <w:rFonts w:ascii="Traditional Arabic" w:hAnsi="Traditional Arabic" w:cs="Traditional Arabic"/>
          <w:b/>
          <w:bCs/>
          <w:color w:val="0000FF"/>
          <w:sz w:val="32"/>
          <w:szCs w:val="32"/>
          <w:rtl/>
        </w:rPr>
        <w:t xml:space="preserve"> سَبِيلِ اللَّهِ﴾.</w:t>
      </w:r>
    </w:p>
    <w:p w14:paraId="6E5CB03C"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b/>
          <w:bCs/>
          <w:sz w:val="32"/>
          <w:szCs w:val="32"/>
          <w:rtl/>
        </w:rPr>
        <w:t xml:space="preserve">الْمُرَادُ الْغُزَاةُ الْمُجَاهِدُونَ الْمُتَطَوِّعُونَ لِلْجِهَادِ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سَبِيلِ اللَّهِ وَلَيْسَ مَعْنَاهُ </w:t>
      </w:r>
      <w:proofErr w:type="spellStart"/>
      <w:r w:rsidRPr="00827B68">
        <w:rPr>
          <w:rFonts w:ascii="Traditional Arabic" w:hAnsi="Traditional Arabic" w:cs="Traditional Arabic"/>
          <w:b/>
          <w:bCs/>
          <w:sz w:val="32"/>
          <w:szCs w:val="32"/>
          <w:rtl/>
        </w:rPr>
        <w:t>أَ</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عَمَلٍ خَيْرِ</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فَلا يَجُوزُ دَفْعُ الزَّكَاةِ لِبِنَاءِ مَدْرَسَةٍ أَوْ مَسْجِدٍ أَوْ مُسْتَشْفَى</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مَثَلًا وَلا تُجْزِ</w:t>
      </w:r>
      <w:r w:rsidRPr="00827B68">
        <w:rPr>
          <w:rFonts w:ascii="Traditional Arabic" w:hAnsi="Traditional Arabic" w:cs="Traditional Arabic" w:hint="cs"/>
          <w:b/>
          <w:bCs/>
          <w:sz w:val="32"/>
          <w:szCs w:val="32"/>
          <w:rtl/>
        </w:rPr>
        <w:t>ئُ</w:t>
      </w:r>
      <w:r w:rsidRPr="00827B68">
        <w:rPr>
          <w:rFonts w:ascii="Traditional Arabic" w:hAnsi="Traditional Arabic" w:cs="Traditional Arabic"/>
          <w:b/>
          <w:bCs/>
          <w:sz w:val="32"/>
          <w:szCs w:val="32"/>
          <w:rtl/>
        </w:rPr>
        <w:t xml:space="preserve"> وَتَبْقَى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ذِمَّتِهِ قَالَ رَسُولُ اللَّهِ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b/>
          <w:bCs/>
          <w:color w:val="00B050"/>
          <w:sz w:val="32"/>
          <w:szCs w:val="32"/>
          <w:rtl/>
        </w:rPr>
        <w:t>إِنَّ</w:t>
      </w:r>
      <w:r w:rsidRPr="00827B68">
        <w:rPr>
          <w:rFonts w:ascii="Traditional Arabic" w:hAnsi="Traditional Arabic" w:cs="Traditional Arabic"/>
          <w:b/>
          <w:bCs/>
          <w:color w:val="00B050"/>
          <w:sz w:val="32"/>
          <w:szCs w:val="32"/>
        </w:rPr>
        <w:t xml:space="preserve"> </w:t>
      </w:r>
      <w:r w:rsidRPr="00827B68">
        <w:rPr>
          <w:rFonts w:ascii="Traditional Arabic" w:hAnsi="Traditional Arabic" w:cs="Traditional Arabic"/>
          <w:b/>
          <w:bCs/>
          <w:color w:val="00B050"/>
          <w:sz w:val="32"/>
          <w:szCs w:val="32"/>
          <w:rtl/>
        </w:rPr>
        <w:t xml:space="preserve">رِجَالًا يَتَخَوَّضُونَ </w:t>
      </w:r>
      <w:proofErr w:type="spellStart"/>
      <w:r w:rsidRPr="00827B68">
        <w:rPr>
          <w:rFonts w:ascii="Traditional Arabic" w:hAnsi="Traditional Arabic" w:cs="Traditional Arabic"/>
          <w:b/>
          <w:bCs/>
          <w:color w:val="00B050"/>
          <w:sz w:val="32"/>
          <w:szCs w:val="32"/>
          <w:rtl/>
        </w:rPr>
        <w:t>فِ</w:t>
      </w:r>
      <w:r w:rsidRPr="00827B68">
        <w:rPr>
          <w:rFonts w:ascii="Traditional Arabic" w:hAnsi="Traditional Arabic" w:cs="Traditional Arabic" w:hint="cs"/>
          <w:b/>
          <w:bCs/>
          <w:color w:val="00B050"/>
          <w:sz w:val="32"/>
          <w:szCs w:val="32"/>
          <w:rtl/>
        </w:rPr>
        <w:t>ى</w:t>
      </w:r>
      <w:proofErr w:type="spellEnd"/>
      <w:r w:rsidRPr="00827B68">
        <w:rPr>
          <w:rFonts w:ascii="Traditional Arabic" w:hAnsi="Traditional Arabic" w:cs="Traditional Arabic"/>
          <w:b/>
          <w:bCs/>
          <w:color w:val="00B050"/>
          <w:sz w:val="32"/>
          <w:szCs w:val="32"/>
          <w:rtl/>
        </w:rPr>
        <w:t xml:space="preserve"> مَالِ اللَّهِ بِغَيْرِ حَقٍّ فَلَهُمُ النَّارُ يَوْمَ الْقِيَامَةِ</w:t>
      </w:r>
      <w:r w:rsidRPr="00827B68">
        <w:rPr>
          <w:rFonts w:ascii="Traditional Arabic" w:hAnsi="Traditional Arabic" w:cs="Traditional Arabic"/>
          <w:b/>
          <w:bCs/>
          <w:sz w:val="32"/>
          <w:szCs w:val="32"/>
          <w:rtl/>
        </w:rPr>
        <w:t xml:space="preserve">» رَوَاهُ </w:t>
      </w:r>
      <w:proofErr w:type="spellStart"/>
      <w:r w:rsidRPr="00827B68">
        <w:rPr>
          <w:rFonts w:ascii="Traditional Arabic" w:hAnsi="Traditional Arabic" w:cs="Traditional Arabic"/>
          <w:b/>
          <w:bCs/>
          <w:sz w:val="32"/>
          <w:szCs w:val="32"/>
          <w:rtl/>
        </w:rPr>
        <w:t>الْبُخَارِ</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Pr>
        <w:t xml:space="preserve"> .</w:t>
      </w:r>
    </w:p>
    <w:p w14:paraId="74E1E574" w14:textId="77777777" w:rsidR="00CD7A7A" w:rsidRPr="00827B68" w:rsidRDefault="00CD7A7A" w:rsidP="00CD7A7A">
      <w:pPr>
        <w:pStyle w:val="NoSpacing"/>
        <w:bidi/>
        <w:jc w:val="both"/>
        <w:rPr>
          <w:rStyle w:val="Emphasis"/>
          <w:rFonts w:ascii="Traditional Arabic" w:hAnsi="Traditional Arabic" w:cs="Traditional Arabic"/>
          <w:b/>
          <w:bCs/>
          <w:i w:val="0"/>
          <w:iCs w:val="0"/>
          <w:color w:val="EE0000"/>
          <w:sz w:val="32"/>
          <w:szCs w:val="32"/>
        </w:rPr>
      </w:pPr>
      <w:r w:rsidRPr="00827B68">
        <w:rPr>
          <w:rStyle w:val="Emphasis"/>
          <w:rFonts w:ascii="Traditional Arabic" w:hAnsi="Traditional Arabic" w:cs="Traditional Arabic"/>
          <w:b/>
          <w:bCs/>
          <w:color w:val="EE0000"/>
          <w:sz w:val="32"/>
          <w:szCs w:val="32"/>
          <w:rtl/>
        </w:rPr>
        <w:t>مَا الدَّلِيلُ أَنَّ قَوْلَهُ تَعَالَى ﴿وَفِى سَبِيلِ اللَّهِ﴾ لَيْسَ مَعْنَاهُ كُلَّ عَمَلٍ خَيْرِىٍّ.</w:t>
      </w:r>
    </w:p>
    <w:p w14:paraId="192C967E" w14:textId="77777777" w:rsidR="00CD7A7A" w:rsidRPr="00827B68" w:rsidRDefault="00CD7A7A" w:rsidP="00CD7A7A">
      <w:pPr>
        <w:pStyle w:val="NoSpacing"/>
        <w:bidi/>
        <w:jc w:val="both"/>
        <w:rPr>
          <w:rFonts w:ascii="Traditional Arabic" w:hAnsi="Traditional Arabic" w:cs="Traditional Arabic"/>
          <w:b/>
          <w:bCs/>
          <w:i/>
          <w:iCs/>
          <w:sz w:val="32"/>
          <w:szCs w:val="32"/>
        </w:rPr>
      </w:pPr>
      <w:r w:rsidRPr="00827B68">
        <w:rPr>
          <w:rStyle w:val="Emphasis"/>
          <w:rFonts w:ascii="Traditional Arabic" w:hAnsi="Traditional Arabic" w:cs="Traditional Arabic"/>
          <w:b/>
          <w:bCs/>
          <w:sz w:val="32"/>
          <w:szCs w:val="32"/>
          <w:rtl/>
        </w:rPr>
        <w:t xml:space="preserve">     قَالَ اللَّهُ تَعَالَى ﴿إِنَّمَا الصَّدَقَاتُ لِلْفُقَرَاءِ وَالْمَسَاكِينِ وَالْعَامِلِينَ عَلَيْهَا وَالْمُؤَلَّفَةِ قُلُوبُهُمْ وَفِى الرِّقَابِ وَالْغَارِمِينَ وَفِى سَبِيلِ اللَّهِ وَابْنِ السَّبِيلِ فَرِيضَةً مِّنَ اللَّهِ وَاللَّهُ عَلِيمٌ حَكِيمٌ﴾ وَالصَّدَقَاتُ مَعْنَاهَا </w:t>
      </w:r>
      <w:proofErr w:type="spellStart"/>
      <w:r w:rsidRPr="00827B68">
        <w:rPr>
          <w:rStyle w:val="Emphasis"/>
          <w:rFonts w:ascii="Traditional Arabic" w:hAnsi="Traditional Arabic" w:cs="Traditional Arabic"/>
          <w:b/>
          <w:bCs/>
          <w:sz w:val="32"/>
          <w:szCs w:val="32"/>
          <w:rtl/>
        </w:rPr>
        <w:t>الزَّكَوَاتُ</w:t>
      </w:r>
      <w:proofErr w:type="spellEnd"/>
      <w:r w:rsidRPr="00827B68">
        <w:rPr>
          <w:rStyle w:val="Emphasis"/>
          <w:rFonts w:ascii="Traditional Arabic" w:hAnsi="Traditional Arabic" w:cs="Traditional Arabic"/>
          <w:b/>
          <w:bCs/>
          <w:sz w:val="32"/>
          <w:szCs w:val="32"/>
          <w:rtl/>
        </w:rPr>
        <w:t xml:space="preserve"> بِدَلِيلِ ءَاخِرِ الآيَةِ ﴿فَرِيضَةً مِّنَ اللَّهِ﴾. وَ</w:t>
      </w:r>
      <w:r w:rsidRPr="00827B68">
        <w:rPr>
          <w:rStyle w:val="Emphasis"/>
          <w:rFonts w:ascii="Traditional Arabic" w:hAnsi="Traditional Arabic" w:cs="Traditional Arabic" w:hint="cs"/>
          <w:b/>
          <w:bCs/>
          <w:sz w:val="32"/>
          <w:szCs w:val="32"/>
          <w:rtl/>
        </w:rPr>
        <w:t xml:space="preserve"> "</w:t>
      </w:r>
      <w:r w:rsidRPr="00827B68">
        <w:rPr>
          <w:rStyle w:val="Emphasis"/>
          <w:rFonts w:ascii="Traditional Arabic" w:hAnsi="Traditional Arabic" w:cs="Traditional Arabic"/>
          <w:b/>
          <w:bCs/>
          <w:sz w:val="32"/>
          <w:szCs w:val="32"/>
          <w:rtl/>
        </w:rPr>
        <w:t>إِنَّمَا</w:t>
      </w:r>
      <w:r w:rsidRPr="00827B68">
        <w:rPr>
          <w:rStyle w:val="Emphasis"/>
          <w:rFonts w:ascii="Traditional Arabic" w:hAnsi="Traditional Arabic" w:cs="Traditional Arabic" w:hint="cs"/>
          <w:b/>
          <w:bCs/>
          <w:sz w:val="32"/>
          <w:szCs w:val="32"/>
          <w:rtl/>
        </w:rPr>
        <w:t>"</w:t>
      </w:r>
      <w:r w:rsidRPr="00827B68">
        <w:rPr>
          <w:rStyle w:val="Emphasis"/>
          <w:rFonts w:ascii="Traditional Arabic" w:hAnsi="Traditional Arabic" w:cs="Traditional Arabic"/>
          <w:b/>
          <w:bCs/>
          <w:sz w:val="32"/>
          <w:szCs w:val="32"/>
          <w:rtl/>
        </w:rPr>
        <w:t xml:space="preserve"> أَدَاةُ حَصْرٍ </w:t>
      </w:r>
      <w:proofErr w:type="spellStart"/>
      <w:r w:rsidRPr="00827B68">
        <w:rPr>
          <w:rStyle w:val="Emphasis"/>
          <w:rFonts w:ascii="Traditional Arabic" w:hAnsi="Traditional Arabic" w:cs="Traditional Arabic"/>
          <w:b/>
          <w:bCs/>
          <w:sz w:val="32"/>
          <w:szCs w:val="32"/>
          <w:rtl/>
        </w:rPr>
        <w:t>أَىْ</w:t>
      </w:r>
      <w:proofErr w:type="spellEnd"/>
      <w:r w:rsidRPr="00827B68">
        <w:rPr>
          <w:rStyle w:val="Emphasis"/>
          <w:rFonts w:ascii="Traditional Arabic" w:hAnsi="Traditional Arabic" w:cs="Traditional Arabic"/>
          <w:b/>
          <w:bCs/>
          <w:sz w:val="32"/>
          <w:szCs w:val="32"/>
          <w:rtl/>
        </w:rPr>
        <w:t xml:space="preserve"> تُفِيدُ أَنَّ الْحُكْمَ لِلْمَذْكُورِ وَلَيْسَ لِغَيْرِهِ </w:t>
      </w:r>
      <w:proofErr w:type="spellStart"/>
      <w:r w:rsidRPr="00827B68">
        <w:rPr>
          <w:rStyle w:val="Emphasis"/>
          <w:rFonts w:ascii="Traditional Arabic" w:hAnsi="Traditional Arabic" w:cs="Traditional Arabic"/>
          <w:b/>
          <w:bCs/>
          <w:sz w:val="32"/>
          <w:szCs w:val="32"/>
          <w:rtl/>
        </w:rPr>
        <w:t>فَالزَّكَوَاتُ</w:t>
      </w:r>
      <w:proofErr w:type="spellEnd"/>
      <w:r w:rsidRPr="00827B68">
        <w:rPr>
          <w:rStyle w:val="Emphasis"/>
          <w:rFonts w:ascii="Traditional Arabic" w:hAnsi="Traditional Arabic" w:cs="Traditional Arabic"/>
          <w:b/>
          <w:bCs/>
          <w:sz w:val="32"/>
          <w:szCs w:val="32"/>
          <w:rtl/>
        </w:rPr>
        <w:t xml:space="preserve"> مَحْصُورَةٌ بِهَذِهِ الأَصْنَافِ الثَّمَانِيَةِ فَلَوْ كَانَ مَعْنَى ﴿وَفِى سَبِيلِ اللَّهِ﴾ كُلَّ عَمَلٍ خَيْرِىٍّ لَمْ يَكُنْ هُنَاكَ فَائِدَةٌ مِنْ ذِكْرِ هَذِهِ الأَصْنَافِ الثَّمَانِيَةِ. وَاللَّامُ </w:t>
      </w:r>
      <w:proofErr w:type="spellStart"/>
      <w:r w:rsidRPr="00827B68">
        <w:rPr>
          <w:rStyle w:val="Emphasis"/>
          <w:rFonts w:ascii="Traditional Arabic" w:hAnsi="Traditional Arabic" w:cs="Traditional Arabic"/>
          <w:b/>
          <w:bCs/>
          <w:sz w:val="32"/>
          <w:szCs w:val="32"/>
          <w:rtl/>
        </w:rPr>
        <w:t>فِى</w:t>
      </w:r>
      <w:proofErr w:type="spellEnd"/>
      <w:r w:rsidRPr="00827B68">
        <w:rPr>
          <w:rStyle w:val="Emphasis"/>
          <w:rFonts w:ascii="Traditional Arabic" w:hAnsi="Traditional Arabic" w:cs="Traditional Arabic"/>
          <w:b/>
          <w:bCs/>
          <w:sz w:val="32"/>
          <w:szCs w:val="32"/>
          <w:rtl/>
        </w:rPr>
        <w:t xml:space="preserve"> قَوْلِهِ تَعَالَى ﴿لِلْفُقَرَاءِ﴾ لامُ الْمِلْكِ فَالزَّكَاةُ تُمَلَّكُ لِلْفُقَرَاءِ وَلِلأَصْنَافِ الأُخْرَى الْمَذْكُورَةِ فَلَوْ كَانَ مَعْنَى ﴿وَفِى سَبِيلِ اللَّهِ﴾ كُلَّ عَمَلٍ خَيْرِىٍّ لَجَازَ أَنْ تُدْفَعَ لِبِنَاءِ مُسْتَشْفًى أَوْ مَسْجِدٍ أَوْ مَدْرَسَةٍ وَهَذِهِ الأَشْيَاءُ لا تَمْلِيكَ فِيهَا وَلَوْ كَانَ كُلُّ عَمَلٍ خَيْرِىٍّ يَدْخُلُ </w:t>
      </w:r>
      <w:proofErr w:type="spellStart"/>
      <w:r w:rsidRPr="00827B68">
        <w:rPr>
          <w:rStyle w:val="Emphasis"/>
          <w:rFonts w:ascii="Traditional Arabic" w:hAnsi="Traditional Arabic" w:cs="Traditional Arabic"/>
          <w:b/>
          <w:bCs/>
          <w:sz w:val="32"/>
          <w:szCs w:val="32"/>
          <w:rtl/>
        </w:rPr>
        <w:t>فِى</w:t>
      </w:r>
      <w:proofErr w:type="spellEnd"/>
      <w:r w:rsidRPr="00827B68">
        <w:rPr>
          <w:rStyle w:val="Emphasis"/>
          <w:rFonts w:ascii="Traditional Arabic" w:hAnsi="Traditional Arabic" w:cs="Traditional Arabic"/>
          <w:b/>
          <w:bCs/>
          <w:sz w:val="32"/>
          <w:szCs w:val="32"/>
          <w:rtl/>
        </w:rPr>
        <w:t xml:space="preserve"> قَوْلِهِ تَعَالَى ﴿وَفِى سَبِيلِ اللَّهِ﴾ لَأَخَذَ مِنْهَا الْغَنِىُّ وَالزَّكَاةُ لا تَحِلُّ لِغَنِىٍّ لِقَوْلِهِ </w:t>
      </w:r>
      <w:r w:rsidRPr="00827B68">
        <w:rPr>
          <w:rStyle w:val="Emphasis"/>
          <w:rFonts w:ascii="Traditional Arabic" w:hAnsi="Traditional Arabic" w:cs="Traditional Arabic" w:hint="cs"/>
          <w:b/>
          <w:bCs/>
          <w:sz w:val="32"/>
          <w:szCs w:val="32"/>
          <w:rtl/>
        </w:rPr>
        <w:t>ﷺ</w:t>
      </w:r>
      <w:r w:rsidRPr="00827B68">
        <w:rPr>
          <w:rStyle w:val="Emphasis"/>
          <w:rFonts w:ascii="Traditional Arabic" w:hAnsi="Traditional Arabic" w:cs="Traditional Arabic"/>
          <w:b/>
          <w:bCs/>
          <w:sz w:val="32"/>
          <w:szCs w:val="32"/>
          <w:rtl/>
        </w:rPr>
        <w:t xml:space="preserve"> </w:t>
      </w:r>
      <w:r w:rsidRPr="00827B68">
        <w:rPr>
          <w:rStyle w:val="Emphasis"/>
          <w:rFonts w:ascii="Traditional Arabic" w:hAnsi="Traditional Arabic" w:cs="Traditional Arabic"/>
          <w:b/>
          <w:bCs/>
          <w:color w:val="00B050"/>
          <w:sz w:val="32"/>
          <w:szCs w:val="32"/>
          <w:rtl/>
        </w:rPr>
        <w:t>لَيْسَ فِيهَا حَقٌّ لِغَنِىٍّ وَلا لِقَوِىٍّ مُكْتَسِبٍ</w:t>
      </w:r>
      <w:r w:rsidRPr="00827B68">
        <w:rPr>
          <w:rStyle w:val="Emphasis"/>
          <w:rFonts w:ascii="Traditional Arabic" w:hAnsi="Traditional Arabic" w:cs="Traditional Arabic"/>
          <w:b/>
          <w:bCs/>
          <w:sz w:val="32"/>
          <w:szCs w:val="32"/>
          <w:rtl/>
        </w:rPr>
        <w:t>. وَلَفْظَةُ ﴿وَفِى سَبِيلِ اللَّهِ﴾ عِنْدَ الإِطْلاقِ يُرَادُ بِهَا الْجِهَادُ وَ</w:t>
      </w:r>
      <w:r w:rsidRPr="00827B68">
        <w:rPr>
          <w:rStyle w:val="Emphasis"/>
          <w:rFonts w:ascii="Traditional Arabic" w:hAnsi="Traditional Arabic" w:cs="Traditional Arabic" w:hint="eastAsia"/>
          <w:b/>
          <w:bCs/>
          <w:sz w:val="32"/>
          <w:szCs w:val="32"/>
          <w:rtl/>
        </w:rPr>
        <w:t>لا</w:t>
      </w:r>
      <w:r w:rsidRPr="00827B68">
        <w:rPr>
          <w:rStyle w:val="Emphasis"/>
          <w:rFonts w:ascii="Traditional Arabic" w:hAnsi="Traditional Arabic" w:cs="Traditional Arabic"/>
          <w:b/>
          <w:bCs/>
          <w:sz w:val="32"/>
          <w:szCs w:val="32"/>
          <w:rtl/>
        </w:rPr>
        <w:t xml:space="preserve"> تُحْمَلُ عَلَى غَيْرِ الْجِهَادِ إِلَّا بِقَرِينَةٍ </w:t>
      </w:r>
      <w:proofErr w:type="spellStart"/>
      <w:r w:rsidRPr="00827B68">
        <w:rPr>
          <w:rStyle w:val="Emphasis"/>
          <w:rFonts w:ascii="Traditional Arabic" w:hAnsi="Traditional Arabic" w:cs="Traditional Arabic"/>
          <w:b/>
          <w:bCs/>
          <w:sz w:val="32"/>
          <w:szCs w:val="32"/>
          <w:rtl/>
        </w:rPr>
        <w:t>أَىْ</w:t>
      </w:r>
      <w:proofErr w:type="spellEnd"/>
      <w:r w:rsidRPr="00827B68">
        <w:rPr>
          <w:rStyle w:val="Emphasis"/>
          <w:rFonts w:ascii="Traditional Arabic" w:hAnsi="Traditional Arabic" w:cs="Traditional Arabic"/>
          <w:b/>
          <w:bCs/>
          <w:sz w:val="32"/>
          <w:szCs w:val="32"/>
          <w:rtl/>
        </w:rPr>
        <w:t xml:space="preserve"> دَلِيلٍ كَأَنْ يُقَالَ تَصَدَّقْ </w:t>
      </w:r>
      <w:proofErr w:type="spellStart"/>
      <w:r w:rsidRPr="00827B68">
        <w:rPr>
          <w:rStyle w:val="Emphasis"/>
          <w:rFonts w:ascii="Traditional Arabic" w:hAnsi="Traditional Arabic" w:cs="Traditional Arabic"/>
          <w:b/>
          <w:bCs/>
          <w:sz w:val="32"/>
          <w:szCs w:val="32"/>
          <w:rtl/>
        </w:rPr>
        <w:t>فِى</w:t>
      </w:r>
      <w:proofErr w:type="spellEnd"/>
      <w:r w:rsidRPr="00827B68">
        <w:rPr>
          <w:rStyle w:val="Emphasis"/>
          <w:rFonts w:ascii="Traditional Arabic" w:hAnsi="Traditional Arabic" w:cs="Traditional Arabic"/>
          <w:b/>
          <w:bCs/>
          <w:sz w:val="32"/>
          <w:szCs w:val="32"/>
          <w:rtl/>
        </w:rPr>
        <w:t xml:space="preserve"> سَبِيلِ اللَّهِ فَيَكُونُ الْمَعْنَى لِوَجْهِ اللَّهِ وَهُنَا </w:t>
      </w:r>
      <w:proofErr w:type="spellStart"/>
      <w:r w:rsidRPr="00827B68">
        <w:rPr>
          <w:rStyle w:val="Emphasis"/>
          <w:rFonts w:ascii="Traditional Arabic" w:hAnsi="Traditional Arabic" w:cs="Traditional Arabic"/>
          <w:b/>
          <w:bCs/>
          <w:sz w:val="32"/>
          <w:szCs w:val="32"/>
          <w:rtl/>
        </w:rPr>
        <w:t>فِى</w:t>
      </w:r>
      <w:proofErr w:type="spellEnd"/>
      <w:r w:rsidRPr="00827B68">
        <w:rPr>
          <w:rStyle w:val="Emphasis"/>
          <w:rFonts w:ascii="Traditional Arabic" w:hAnsi="Traditional Arabic" w:cs="Traditional Arabic"/>
          <w:b/>
          <w:bCs/>
          <w:sz w:val="32"/>
          <w:szCs w:val="32"/>
          <w:rtl/>
        </w:rPr>
        <w:t xml:space="preserve"> هَذِهِ الآيَةِ أُطْلِقَتْ فَتُحْمَلُ عَلَى الْجِهَادِ </w:t>
      </w:r>
      <w:proofErr w:type="spellStart"/>
      <w:r w:rsidRPr="00827B68">
        <w:rPr>
          <w:rStyle w:val="Emphasis"/>
          <w:rFonts w:ascii="Traditional Arabic" w:hAnsi="Traditional Arabic" w:cs="Traditional Arabic"/>
          <w:b/>
          <w:bCs/>
          <w:sz w:val="32"/>
          <w:szCs w:val="32"/>
          <w:rtl/>
        </w:rPr>
        <w:t>أَىِ</w:t>
      </w:r>
      <w:proofErr w:type="spellEnd"/>
      <w:r w:rsidRPr="00827B68">
        <w:rPr>
          <w:rStyle w:val="Emphasis"/>
          <w:rFonts w:ascii="Traditional Arabic" w:hAnsi="Traditional Arabic" w:cs="Traditional Arabic"/>
          <w:b/>
          <w:bCs/>
          <w:sz w:val="32"/>
          <w:szCs w:val="32"/>
          <w:rtl/>
        </w:rPr>
        <w:t xml:space="preserve"> الْغُزَاةِ الْمُتَطَوِّعِينَ لِلْج</w:t>
      </w:r>
      <w:r w:rsidRPr="00827B68">
        <w:rPr>
          <w:rStyle w:val="Emphasis"/>
          <w:rFonts w:ascii="Traditional Arabic" w:hAnsi="Traditional Arabic" w:cs="Traditional Arabic" w:hint="eastAsia"/>
          <w:b/>
          <w:bCs/>
          <w:sz w:val="32"/>
          <w:szCs w:val="32"/>
          <w:rtl/>
        </w:rPr>
        <w:t>ِهَادِ</w:t>
      </w:r>
      <w:r w:rsidRPr="00827B68">
        <w:rPr>
          <w:rStyle w:val="Emphasis"/>
          <w:rFonts w:ascii="Traditional Arabic" w:hAnsi="Traditional Arabic" w:cs="Traditional Arabic"/>
          <w:b/>
          <w:bCs/>
          <w:sz w:val="32"/>
          <w:szCs w:val="32"/>
          <w:rtl/>
        </w:rPr>
        <w:t>.</w:t>
      </w:r>
    </w:p>
    <w:p w14:paraId="5E962348" w14:textId="77777777" w:rsidR="00CD7A7A" w:rsidRPr="00827B68" w:rsidRDefault="00CD7A7A" w:rsidP="00CD7A7A">
      <w:pPr>
        <w:pStyle w:val="NormalWeb"/>
        <w:bidi/>
        <w:jc w:val="both"/>
        <w:rPr>
          <w:rFonts w:ascii="Traditional Arabic" w:hAnsi="Traditional Arabic" w:cs="Traditional Arabic"/>
          <w:b/>
          <w:bCs/>
          <w:color w:val="0000FF"/>
          <w:sz w:val="32"/>
          <w:szCs w:val="32"/>
        </w:rPr>
      </w:pPr>
      <w:r w:rsidRPr="00827B68">
        <w:rPr>
          <w:rFonts w:ascii="Traditional Arabic" w:hAnsi="Traditional Arabic" w:cs="Traditional Arabic" w:hint="cs"/>
          <w:b/>
          <w:bCs/>
          <w:color w:val="0000FF"/>
          <w:sz w:val="32"/>
          <w:szCs w:val="32"/>
          <w:rtl/>
        </w:rPr>
        <w:t xml:space="preserve">(209) </w:t>
      </w:r>
      <w:r w:rsidRPr="00827B68">
        <w:rPr>
          <w:rFonts w:ascii="Traditional Arabic" w:hAnsi="Traditional Arabic" w:cs="Traditional Arabic"/>
          <w:b/>
          <w:bCs/>
          <w:color w:val="0000FF"/>
          <w:sz w:val="32"/>
          <w:szCs w:val="32"/>
          <w:rtl/>
        </w:rPr>
        <w:t>مَنْ هُوَ ابْنُ السَّبِيلِ</w:t>
      </w:r>
      <w:r w:rsidRPr="00827B68">
        <w:rPr>
          <w:rFonts w:ascii="Traditional Arabic" w:hAnsi="Traditional Arabic" w:cs="Traditional Arabic" w:hint="cs"/>
          <w:b/>
          <w:bCs/>
          <w:color w:val="0000FF"/>
          <w:sz w:val="32"/>
          <w:szCs w:val="32"/>
          <w:rtl/>
        </w:rPr>
        <w:t>.</w:t>
      </w:r>
    </w:p>
    <w:p w14:paraId="40D4743F" w14:textId="77777777" w:rsidR="00CD7A7A" w:rsidRPr="00827B68" w:rsidRDefault="00CD7A7A" w:rsidP="00CD7A7A">
      <w:pPr>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ابْنُ السَّبِيلِ هُوَ كَالْمُسَافِرِ الْغَرِيبِ الْمُجْتَازِ بِمَحَلِّ الزَّكَاةِ وَلَمْ</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يَكُنْ مَعَهُ مَا يَكْفِيهِ لإِكْمَالِ سَفَرِهِ</w:t>
      </w: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فَهَذَا يُعْطَى مِنْ مَالِ الزَّكَاةِ وَلَوْ كَانَ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بَلَدِهِ غَنِيًّا.</w:t>
      </w:r>
    </w:p>
    <w:p w14:paraId="317C6EBA" w14:textId="77777777" w:rsidR="00CD7A7A" w:rsidRPr="00827B68" w:rsidRDefault="00CD7A7A" w:rsidP="00CD7A7A">
      <w:pPr>
        <w:jc w:val="both"/>
        <w:rPr>
          <w:rFonts w:ascii="Traditional Arabic" w:hAnsi="Traditional Arabic" w:cs="Traditional Arabic"/>
          <w:sz w:val="32"/>
          <w:szCs w:val="32"/>
        </w:rPr>
      </w:pPr>
      <w:r w:rsidRPr="00827B68">
        <w:rPr>
          <w:rFonts w:ascii="Traditional Arabic" w:hAnsi="Traditional Arabic" w:cs="Traditional Arabic"/>
          <w:sz w:val="32"/>
          <w:szCs w:val="32"/>
        </w:rPr>
        <w:t xml:space="preserve"> </w:t>
      </w:r>
    </w:p>
    <w:p w14:paraId="0DB0A73F" w14:textId="77777777" w:rsidR="00CD7A7A" w:rsidRPr="00827B68" w:rsidRDefault="00CD7A7A" w:rsidP="00CD7A7A">
      <w:pPr>
        <w:jc w:val="center"/>
        <w:rPr>
          <w:rFonts w:ascii="Traditional Arabic" w:hAnsi="Traditional Arabic" w:cs="Traditional Arabic"/>
          <w:b/>
          <w:bCs/>
          <w:color w:val="0000FF"/>
          <w:sz w:val="32"/>
          <w:szCs w:val="32"/>
          <w:rtl/>
        </w:rPr>
      </w:pPr>
      <w:r w:rsidRPr="00827B68">
        <w:rPr>
          <w:rFonts w:ascii="Traditional Arabic" w:hAnsi="Traditional Arabic" w:cs="Traditional Arabic"/>
          <w:b/>
          <w:bCs/>
          <w:color w:val="0000FF"/>
          <w:sz w:val="32"/>
          <w:szCs w:val="32"/>
          <w:rtl/>
        </w:rPr>
        <w:lastRenderedPageBreak/>
        <w:t>كِتَابُ الصِّيَامِ</w:t>
      </w:r>
    </w:p>
    <w:p w14:paraId="4D0CCEEA" w14:textId="77777777" w:rsidR="00CD7A7A" w:rsidRPr="00827B68" w:rsidRDefault="00CD7A7A" w:rsidP="00CD7A7A">
      <w:pPr>
        <w:pStyle w:val="NoSpacing"/>
        <w:bidi/>
        <w:jc w:val="both"/>
        <w:rPr>
          <w:rFonts w:ascii="Traditional Arabic" w:hAnsi="Traditional Arabic" w:cs="Traditional Arabic"/>
          <w:b/>
          <w:bCs/>
          <w:sz w:val="32"/>
          <w:szCs w:val="32"/>
        </w:rPr>
      </w:pPr>
      <w:r w:rsidRPr="00827B68">
        <w:rPr>
          <w:rFonts w:ascii="Traditional Arabic" w:hAnsi="Traditional Arabic" w:cs="Traditional Arabic"/>
          <w:b/>
          <w:bCs/>
          <w:sz w:val="32"/>
          <w:szCs w:val="32"/>
          <w:rtl/>
        </w:rPr>
        <w:t>الصِّيَامُ شَرْعًا هُوَ الإِمْسَاكُ عَنِ الْمُفَطِّرَاتِ مِنَ الْفَجْرِ إِلَى الْمَغْرِبِ مَعَ النِّيَّةِ.</w:t>
      </w:r>
      <w:r w:rsidRPr="00827B68">
        <w:rPr>
          <w:rFonts w:ascii="Traditional Arabic" w:hAnsi="Traditional Arabic" w:cs="Traditional Arabic" w:hint="cs"/>
          <w:b/>
          <w:bCs/>
          <w:sz w:val="32"/>
          <w:szCs w:val="32"/>
          <w:rtl/>
        </w:rPr>
        <w:t xml:space="preserve"> وَ</w:t>
      </w:r>
      <w:r w:rsidRPr="00827B68">
        <w:rPr>
          <w:rFonts w:ascii="Traditional Arabic" w:hAnsi="Traditional Arabic" w:cs="Traditional Arabic"/>
          <w:b/>
          <w:bCs/>
          <w:sz w:val="32"/>
          <w:szCs w:val="32"/>
          <w:rtl/>
        </w:rPr>
        <w:t xml:space="preserve">يَجِبُ صَوْمُ رَمَضَانَ لِقَوْلِهِ تَعَالَى ﴿يَا أَيُّهَا الَّذِينَ ءَامَنُوا كُتِبَ عَلَيْكُمُ الصِّيَامُ كَمَا كُتِبَ عَلَى الَّذِينَ مِنْ قَبْلِكُمْ لَعَلَّكُمْ تَتَّقُونَ﴾ وَقَوْلِهِ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b/>
          <w:bCs/>
          <w:color w:val="00B050"/>
          <w:sz w:val="32"/>
          <w:szCs w:val="32"/>
          <w:rtl/>
        </w:rPr>
        <w:t>بُنِىَ الإِسْلامُ عَلَى خَمْسٍ شَهَادَةِ أَنْ لا إِلَهَ إِل</w:t>
      </w:r>
      <w:r w:rsidRPr="00827B68">
        <w:rPr>
          <w:rFonts w:ascii="Traditional Arabic" w:hAnsi="Traditional Arabic" w:cs="Traditional Arabic" w:hint="eastAsia"/>
          <w:b/>
          <w:bCs/>
          <w:color w:val="00B050"/>
          <w:sz w:val="32"/>
          <w:szCs w:val="32"/>
          <w:rtl/>
        </w:rPr>
        <w:t>َّا</w:t>
      </w:r>
      <w:r w:rsidRPr="00827B68">
        <w:rPr>
          <w:rFonts w:ascii="Traditional Arabic" w:hAnsi="Traditional Arabic" w:cs="Traditional Arabic"/>
          <w:b/>
          <w:bCs/>
          <w:color w:val="00B050"/>
          <w:sz w:val="32"/>
          <w:szCs w:val="32"/>
          <w:rtl/>
        </w:rPr>
        <w:t xml:space="preserve"> اللَّهُ وَأَنَّ مُحَمَّدًا رَسُولُ اللَّهِ وَإِقَامِ الصَّلاةِ وَإِيتَاءِ الزَّكَاةِ وَحَجِّ الْبَيْتِ وَصَوْمِ رَمَضَانَ</w:t>
      </w:r>
      <w:r w:rsidRPr="00827B68">
        <w:rPr>
          <w:rFonts w:ascii="Traditional Arabic" w:hAnsi="Traditional Arabic" w:cs="Traditional Arabic"/>
          <w:b/>
          <w:bCs/>
          <w:sz w:val="32"/>
          <w:szCs w:val="32"/>
          <w:rtl/>
        </w:rPr>
        <w:t xml:space="preserve">، رَوَاهُ </w:t>
      </w:r>
      <w:proofErr w:type="spellStart"/>
      <w:r w:rsidRPr="00827B68">
        <w:rPr>
          <w:rFonts w:ascii="Traditional Arabic" w:hAnsi="Traditional Arabic" w:cs="Traditional Arabic"/>
          <w:b/>
          <w:bCs/>
          <w:sz w:val="32"/>
          <w:szCs w:val="32"/>
          <w:rtl/>
        </w:rPr>
        <w:t>الْبُخَارِىُّ</w:t>
      </w:r>
      <w:proofErr w:type="spellEnd"/>
      <w:r w:rsidRPr="00827B68">
        <w:rPr>
          <w:rFonts w:ascii="Traditional Arabic" w:hAnsi="Traditional Arabic" w:cs="Traditional Arabic"/>
          <w:b/>
          <w:bCs/>
          <w:sz w:val="32"/>
          <w:szCs w:val="32"/>
          <w:rtl/>
        </w:rPr>
        <w:t xml:space="preserve"> وَمُسْلِمٌ.</w:t>
      </w:r>
      <w:r w:rsidRPr="00827B68">
        <w:rPr>
          <w:rFonts w:ascii="Traditional Arabic" w:hAnsi="Traditional Arabic" w:cs="Traditional Arabic" w:hint="cs"/>
          <w:b/>
          <w:bCs/>
          <w:sz w:val="32"/>
          <w:szCs w:val="32"/>
          <w:rtl/>
        </w:rPr>
        <w:t xml:space="preserve"> وَ</w:t>
      </w:r>
      <w:r w:rsidRPr="00827B68">
        <w:rPr>
          <w:rFonts w:ascii="Traditional Arabic" w:hAnsi="Traditional Arabic" w:cs="Traditional Arabic"/>
          <w:b/>
          <w:bCs/>
          <w:sz w:val="32"/>
          <w:szCs w:val="32"/>
          <w:rtl/>
        </w:rPr>
        <w:t xml:space="preserve">يَثْبُتُ الصِّيَامُ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رَمَضَانَ بِشَهَادَةِ مُسْلِمٍ ذَكَرٍ حُرٍّ عَدْلٍ أَنَّهُ رَأَى هِلالَ رَمَضَانَ بَعْدَ غُرُوبِ شَمْسِ التَّاسِعِ وَالْعِشْرِينَ مِنْ شَعْبَانَ فَقَدْ رَوَى أَبُو دَاوُدَ عَنِ ابْنِ عُمَرَ رَضِىَ اللَّهُ عَنْهُمَا أَنَّهُ ق</w:t>
      </w:r>
      <w:r w:rsidRPr="00827B68">
        <w:rPr>
          <w:rFonts w:ascii="Traditional Arabic" w:hAnsi="Traditional Arabic" w:cs="Traditional Arabic" w:hint="eastAsia"/>
          <w:b/>
          <w:bCs/>
          <w:sz w:val="32"/>
          <w:szCs w:val="32"/>
          <w:rtl/>
        </w:rPr>
        <w:t>َالَ</w:t>
      </w:r>
      <w:r w:rsidRPr="00827B68">
        <w:rPr>
          <w:rFonts w:ascii="Traditional Arabic" w:hAnsi="Traditional Arabic" w:cs="Traditional Arabic"/>
          <w:b/>
          <w:bCs/>
          <w:sz w:val="32"/>
          <w:szCs w:val="32"/>
          <w:rtl/>
        </w:rPr>
        <w:t xml:space="preserve"> أَخْبَرْتُ </w:t>
      </w:r>
      <w:proofErr w:type="spellStart"/>
      <w:r w:rsidRPr="00827B68">
        <w:rPr>
          <w:rFonts w:ascii="Traditional Arabic" w:hAnsi="Traditional Arabic" w:cs="Traditional Arabic"/>
          <w:b/>
          <w:bCs/>
          <w:sz w:val="32"/>
          <w:szCs w:val="32"/>
          <w:rtl/>
        </w:rPr>
        <w:t>النَّبِىَّ</w:t>
      </w:r>
      <w:proofErr w:type="spellEnd"/>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أَنِّى رَأَيْتُ الْهِلالَ فَصَامَ وَأَمَرَ النَّاسَ بِالصَّوْمِ، أَوْ بِاسْتِكْمَالِ شَعْبَانَ ثَلاثِينَ يَوْمًا لِقَوْلِهِ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b/>
          <w:bCs/>
          <w:color w:val="00B050"/>
          <w:sz w:val="32"/>
          <w:szCs w:val="32"/>
          <w:rtl/>
        </w:rPr>
        <w:t>صُومُوا لِرُؤْيَتِهِ وَأَفْطِرُوا لِرُؤْيَتِهِ فَإِنْ غُمَّ عَلَيْكُمْ فَأَكْمِلُوا عِدَّةَ شَعْبَانَ ثَلاثِينَ يَوْمًا</w:t>
      </w:r>
      <w:r w:rsidRPr="00827B68">
        <w:rPr>
          <w:rFonts w:ascii="Traditional Arabic" w:hAnsi="Traditional Arabic" w:cs="Traditional Arabic"/>
          <w:b/>
          <w:bCs/>
          <w:sz w:val="32"/>
          <w:szCs w:val="32"/>
          <w:rtl/>
        </w:rPr>
        <w:t xml:space="preserve">، رَوَاهُ </w:t>
      </w:r>
      <w:proofErr w:type="spellStart"/>
      <w:r w:rsidRPr="00827B68">
        <w:rPr>
          <w:rFonts w:ascii="Traditional Arabic" w:hAnsi="Traditional Arabic" w:cs="Traditional Arabic"/>
          <w:b/>
          <w:bCs/>
          <w:sz w:val="32"/>
          <w:szCs w:val="32"/>
          <w:rtl/>
        </w:rPr>
        <w:t>الْبُخَارِىُّ</w:t>
      </w:r>
      <w:proofErr w:type="spellEnd"/>
      <w:r w:rsidRPr="00827B68">
        <w:rPr>
          <w:rFonts w:ascii="Traditional Arabic" w:hAnsi="Traditional Arabic" w:cs="Traditional Arabic"/>
          <w:b/>
          <w:bCs/>
          <w:sz w:val="32"/>
          <w:szCs w:val="32"/>
          <w:rtl/>
        </w:rPr>
        <w:t xml:space="preserve"> وَمُسْلِمٌ. </w:t>
      </w:r>
    </w:p>
    <w:p w14:paraId="7F6AB53B" w14:textId="77777777" w:rsidR="00CD7A7A" w:rsidRPr="00827B68" w:rsidRDefault="00CD7A7A" w:rsidP="00CD7A7A">
      <w:pPr>
        <w:rPr>
          <w:rFonts w:ascii="Traditional Arabic" w:hAnsi="Traditional Arabic" w:cs="Traditional Arabic"/>
          <w:b/>
          <w:bCs/>
          <w:sz w:val="32"/>
          <w:szCs w:val="32"/>
          <w:rtl/>
          <w:lang w:val="sv-SE"/>
        </w:rPr>
      </w:pPr>
    </w:p>
    <w:p w14:paraId="3BB78A8D"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(210) </w:t>
      </w:r>
      <w:r w:rsidRPr="00827B68">
        <w:rPr>
          <w:rFonts w:ascii="Traditional Arabic" w:hAnsi="Traditional Arabic" w:cs="Traditional Arabic"/>
          <w:b/>
          <w:bCs/>
          <w:color w:val="0000FF"/>
          <w:sz w:val="32"/>
          <w:szCs w:val="32"/>
          <w:rtl/>
        </w:rPr>
        <w:t>عَلَى مَنْ يَجِبُ صِيَامُ شَهْرِ رَمَضَانَ</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0B4B0F47"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يَجِبُ صَوْمُ رَمَضَانَ عَلَى كُلِّ مُسْلِمٍ مُكَلَّفٍ قَادِرٍ عَلَى الصِّيَامِ وَلا يَصِحُّ مِنْ حَائِضٍ وَنُفَسَاء وَيَجِبُ عَلَيْهِمَا الْقَضَاءُ. </w:t>
      </w:r>
    </w:p>
    <w:p w14:paraId="5995D847"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(211) </w:t>
      </w:r>
      <w:r w:rsidRPr="00827B68">
        <w:rPr>
          <w:rFonts w:ascii="Traditional Arabic" w:hAnsi="Traditional Arabic" w:cs="Traditional Arabic"/>
          <w:b/>
          <w:bCs/>
          <w:color w:val="0000FF"/>
          <w:sz w:val="32"/>
          <w:szCs w:val="32"/>
          <w:rtl/>
        </w:rPr>
        <w:t xml:space="preserve">عَدِّدْ أَعْذَارًا يَجُوزُ بِهَا الْفِطْرُ. </w:t>
      </w:r>
    </w:p>
    <w:p w14:paraId="6497128D"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يَجُوزُ الْفِطْرُ لِمَرِيضٍ وَحَامِلٍ وَمُرْضِعٍ يَشَقُّ عَلَيْهِمُ الصَّوْمُ مَشَقَّةً لا تُحْتَمَلُ وَيَجِبُ عَلَيْهِمُ الْقَضَاءُ، وَيَجُوزُ الْفِطْرُ لِحَامِلٍ وَمُرْضِعٍ إِنْ خَافَتَا عَلَى أَوْلادِهِمَا</w:t>
      </w: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وَعَلَيْهِمَا الْقَضَاءُ وَالْفِدْيَةُ. وَيَجُوزُ الْفِطْرُ لِمُسَافِرِ سَفَرَ قَصْرٍ وَإِنْ لَمْ يَشُقَّ عَلَيْهِ الصَّوْمُ، وَيَجُوزُ الْفِطْرُ لِعَاجِزٍ عَنِ الصَّوْمِ لِكِبَرِ سِنٍّ أَوْ زَمَانَةٍ أَوْ مَرَضٍ لا يُرْجَى بُرْؤُهُ، وَمَعْنَى زَمَانَةٍ الإِنْسَانُ الَّذِ</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كَسَرَهُ الْمَرَضُ بِحَيْثُ لا يُطِيقُ الصَّوْمَ. </w:t>
      </w:r>
    </w:p>
    <w:p w14:paraId="12AFA79B" w14:textId="77777777" w:rsidR="00CD7A7A" w:rsidRPr="00827B68" w:rsidRDefault="00CD7A7A" w:rsidP="00CD7A7A">
      <w:pPr>
        <w:pStyle w:val="NoSpacing"/>
        <w:bidi/>
        <w:jc w:val="both"/>
        <w:rPr>
          <w:rFonts w:ascii="Traditional Arabic" w:hAnsi="Traditional Arabic" w:cs="Traditional Arabic"/>
          <w:b/>
          <w:bCs/>
          <w:color w:val="EE0000"/>
          <w:sz w:val="32"/>
          <w:szCs w:val="32"/>
          <w:rtl/>
        </w:rPr>
      </w:pPr>
      <w:r w:rsidRPr="00827B68">
        <w:rPr>
          <w:rFonts w:ascii="Traditional Arabic" w:hAnsi="Traditional Arabic" w:cs="Traditional Arabic" w:hint="cs"/>
          <w:b/>
          <w:bCs/>
          <w:color w:val="EE0000"/>
          <w:sz w:val="32"/>
          <w:szCs w:val="32"/>
          <w:rtl/>
        </w:rPr>
        <w:t>هَلْ يَجِبُ عَلَى الْعَاجِزِ عَنِ الصِّيَامِ</w:t>
      </w:r>
      <w:r w:rsidRPr="00827B68">
        <w:rPr>
          <w:rFonts w:ascii="Traditional Arabic" w:hAnsi="Traditional Arabic" w:cs="Traditional Arabic"/>
          <w:b/>
          <w:bCs/>
          <w:color w:val="EE0000"/>
          <w:sz w:val="32"/>
          <w:szCs w:val="32"/>
          <w:rtl/>
        </w:rPr>
        <w:t xml:space="preserve"> لِكِبَرِ سِنٍّ</w:t>
      </w:r>
      <w:r w:rsidRPr="00827B68">
        <w:rPr>
          <w:rFonts w:ascii="Traditional Arabic" w:hAnsi="Traditional Arabic" w:cs="Traditional Arabic" w:hint="cs"/>
          <w:b/>
          <w:bCs/>
          <w:color w:val="EE0000"/>
          <w:sz w:val="32"/>
          <w:szCs w:val="32"/>
          <w:rtl/>
        </w:rPr>
        <w:t xml:space="preserve"> </w:t>
      </w:r>
      <w:r w:rsidRPr="00827B68">
        <w:rPr>
          <w:rFonts w:ascii="Traditional Arabic" w:hAnsi="Traditional Arabic" w:cs="Traditional Arabic"/>
          <w:b/>
          <w:bCs/>
          <w:color w:val="EE0000"/>
          <w:sz w:val="32"/>
          <w:szCs w:val="32"/>
          <w:rtl/>
        </w:rPr>
        <w:t xml:space="preserve">أَوْ مَرَضٍ لا يُرْجَى </w:t>
      </w:r>
      <w:r w:rsidRPr="00827B68">
        <w:rPr>
          <w:rFonts w:ascii="Traditional Arabic" w:hAnsi="Traditional Arabic" w:cs="Traditional Arabic" w:hint="cs"/>
          <w:b/>
          <w:bCs/>
          <w:color w:val="EE0000"/>
          <w:sz w:val="32"/>
          <w:szCs w:val="32"/>
          <w:rtl/>
        </w:rPr>
        <w:t>شِفَاؤُهُ أَنْ يَدْفَعَ فِدْيَةً.</w:t>
      </w:r>
    </w:p>
    <w:p w14:paraId="77BDACDD" w14:textId="77777777" w:rsidR="00CD7A7A" w:rsidRPr="00827B68" w:rsidRDefault="00CD7A7A" w:rsidP="00CD7A7A">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تَجِبُ الْفِدْيَةُ عَلَى الْعَاجِزِ عَنِ الصِّيَامِ</w:t>
      </w:r>
      <w:r w:rsidRPr="00827B68">
        <w:rPr>
          <w:rFonts w:ascii="Traditional Arabic" w:hAnsi="Traditional Arabic" w:cs="Traditional Arabic"/>
          <w:b/>
          <w:bCs/>
          <w:sz w:val="32"/>
          <w:szCs w:val="32"/>
          <w:rtl/>
        </w:rPr>
        <w:t xml:space="preserve"> لِكِبَرِ سِنٍّ</w:t>
      </w: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أَوْ مَرَضٍ لا يُرْجَى</w:t>
      </w:r>
      <w:r w:rsidRPr="00827B68">
        <w:rPr>
          <w:rFonts w:ascii="Traditional Arabic" w:hAnsi="Traditional Arabic" w:cs="Traditional Arabic" w:hint="cs"/>
          <w:b/>
          <w:bCs/>
          <w:sz w:val="32"/>
          <w:szCs w:val="32"/>
          <w:rtl/>
        </w:rPr>
        <w:t xml:space="preserve"> شِفَاؤُهُ</w:t>
      </w: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 xml:space="preserve">وَتَجِبُ عَلَى الْحَامِلِ وَالْمُرْضِعِ إِذَا أَفْطَرَتَا </w:t>
      </w:r>
      <w:r w:rsidRPr="00827B68">
        <w:rPr>
          <w:rFonts w:ascii="Traditional Arabic" w:hAnsi="Traditional Arabic" w:cs="Traditional Arabic"/>
          <w:b/>
          <w:bCs/>
          <w:sz w:val="32"/>
          <w:szCs w:val="32"/>
          <w:rtl/>
        </w:rPr>
        <w:t>خَوْفًا عَلَى الْوَلَدِ أَنْ يُجْهَضَ</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أَوْ يَقِلَّ اللَّبَنُ فَيَتَضَرَّرَ</w:t>
      </w:r>
      <w:r w:rsidRPr="00827B68">
        <w:rPr>
          <w:rFonts w:ascii="Traditional Arabic" w:hAnsi="Traditional Arabic" w:cs="Traditional Arabic" w:hint="cs"/>
          <w:b/>
          <w:bCs/>
          <w:sz w:val="32"/>
          <w:szCs w:val="32"/>
          <w:rtl/>
        </w:rPr>
        <w:t xml:space="preserve">. وَتَجِبُ الْفِدْيَةُ </w:t>
      </w:r>
      <w:r w:rsidRPr="00827B68">
        <w:rPr>
          <w:rFonts w:ascii="Traditional Arabic" w:hAnsi="Traditional Arabic" w:cs="Traditional Arabic"/>
          <w:b/>
          <w:bCs/>
          <w:sz w:val="32"/>
          <w:szCs w:val="32"/>
          <w:rtl/>
        </w:rPr>
        <w:t>عَلَى مَنْ كَانَ عَلَيْهِ قَضَاءٌ مِنْ رَمَضَانَ فَأَخَّرَ صِيَامَهُ حَتَّى جَاءَ رَمَضَانُ ءَاخَرُ بِلا عُذْرٍ وَتَتَكَرَّرُ الْفِدْيَةُ بِتَكَرُّرِ السِّنِين</w:t>
      </w:r>
      <w:r w:rsidRPr="00827B68">
        <w:rPr>
          <w:rFonts w:ascii="Traditional Arabic" w:hAnsi="Traditional Arabic" w:cs="Traditional Arabic" w:hint="cs"/>
          <w:b/>
          <w:bCs/>
          <w:sz w:val="32"/>
          <w:szCs w:val="32"/>
          <w:rtl/>
        </w:rPr>
        <w:t xml:space="preserve">. </w:t>
      </w:r>
      <w:bookmarkStart w:id="19" w:name="_Hlk68950873"/>
      <w:r w:rsidRPr="00827B68">
        <w:rPr>
          <w:rFonts w:ascii="Traditional Arabic" w:hAnsi="Traditional Arabic" w:cs="Traditional Arabic" w:hint="cs"/>
          <w:b/>
          <w:bCs/>
          <w:sz w:val="32"/>
          <w:szCs w:val="32"/>
          <w:rtl/>
        </w:rPr>
        <w:t>وَ</w:t>
      </w:r>
      <w:r w:rsidRPr="00827B68">
        <w:rPr>
          <w:rFonts w:ascii="Traditional Arabic" w:hAnsi="Traditional Arabic" w:cs="Traditional Arabic"/>
          <w:b/>
          <w:bCs/>
          <w:sz w:val="32"/>
          <w:szCs w:val="32"/>
          <w:rtl/>
        </w:rPr>
        <w:t xml:space="preserve">مِقْدَارُ الْفِدْيَةِ عِنْدَ الشَّافِعِيَّةِ مُدٌّ وَهُوَ الْحَفْنَةُ بِكَفَّىْ رَجُلٍ مُعْتَدِلٍ عَنْ كُلِّ يَوْمٍ مِنْ غَالِبِ قُوتِ الْبَلَدِ وَالْقُوتُ هُوَ مَا يَعِيشُ بِهِ الْبَدَنُ كَالْقَمْحِ وَيُجْزِئُ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كُلِّ الْبِلادِ وَلا يُجْزِئُ الدَّقِيقُ. وَتُدْفَعُ الْفِدْيَةُ عَنْ كُلِّ يَوْمٍ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يَوْمِهِ وَلا يُقَدَّمُ الدَّفْعُ كُلُّهُ. </w:t>
      </w:r>
      <w:bookmarkStart w:id="20" w:name="_Hlk89605322"/>
      <w:bookmarkEnd w:id="19"/>
      <w:r w:rsidRPr="00827B68">
        <w:rPr>
          <w:rFonts w:ascii="Traditional Arabic" w:hAnsi="Traditional Arabic" w:cs="Traditional Arabic"/>
          <w:b/>
          <w:bCs/>
          <w:sz w:val="32"/>
          <w:szCs w:val="32"/>
          <w:rtl/>
        </w:rPr>
        <w:t xml:space="preserve">أَمَّا الْفِدْيَةُ عِنْدَ الْحَنَفِيَّةِ </w:t>
      </w:r>
      <w:proofErr w:type="spellStart"/>
      <w:r w:rsidRPr="00827B68">
        <w:rPr>
          <w:rFonts w:ascii="Traditional Arabic" w:hAnsi="Traditional Arabic" w:cs="Traditional Arabic"/>
          <w:b/>
          <w:bCs/>
          <w:sz w:val="32"/>
          <w:szCs w:val="32"/>
          <w:rtl/>
        </w:rPr>
        <w:t>فَهِىَ</w:t>
      </w:r>
      <w:proofErr w:type="spellEnd"/>
      <w:r w:rsidRPr="00827B68">
        <w:rPr>
          <w:rFonts w:ascii="Traditional Arabic" w:hAnsi="Traditional Arabic" w:cs="Traditional Arabic"/>
          <w:b/>
          <w:bCs/>
          <w:sz w:val="32"/>
          <w:szCs w:val="32"/>
          <w:rtl/>
        </w:rPr>
        <w:t xml:space="preserve"> نِصْفُ صَاعٍ </w:t>
      </w:r>
      <w:r w:rsidRPr="00827B68">
        <w:rPr>
          <w:rFonts w:ascii="Traditional Arabic" w:hAnsi="Traditional Arabic" w:cs="Traditional Arabic"/>
          <w:b/>
          <w:bCs/>
          <w:sz w:val="32"/>
          <w:szCs w:val="32"/>
          <w:rtl/>
        </w:rPr>
        <w:lastRenderedPageBreak/>
        <w:t xml:space="preserve">مِنْ قَمْحٍ أَوْ صَاعٌ مِنْ شَعِيرٍ أَوْ أَرُزٍّ أَوْ تَمْرٍ أَوْ قِيمَةُ ذَلِكَ وَلَوْ بِالْعُمْلَةِ الْوَرَقِيَّةِ وَلا تَجِبُ عِنْدَهُمْ عَلَى الْمَرِيضِ وَالْمُسَافِرِ وَالْحَامِلِ وَالْمُرْضِعِ وَلَوْ خَافَتَا عَلَى وَلَدَيْهِمَا لِعَدَمِ وُرُودِ نَصٍّ فِيهِمْ وَتَجِبُ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الشَّيْخِ </w:t>
      </w:r>
      <w:proofErr w:type="spellStart"/>
      <w:r w:rsidRPr="00827B68">
        <w:rPr>
          <w:rFonts w:ascii="Traditional Arabic" w:hAnsi="Traditional Arabic" w:cs="Traditional Arabic"/>
          <w:b/>
          <w:bCs/>
          <w:sz w:val="32"/>
          <w:szCs w:val="32"/>
          <w:rtl/>
        </w:rPr>
        <w:t>الْفَانِى</w:t>
      </w:r>
      <w:proofErr w:type="spellEnd"/>
      <w:r w:rsidRPr="00827B68">
        <w:rPr>
          <w:rFonts w:ascii="Traditional Arabic" w:hAnsi="Traditional Arabic" w:cs="Traditional Arabic"/>
          <w:b/>
          <w:bCs/>
          <w:sz w:val="32"/>
          <w:szCs w:val="32"/>
          <w:rtl/>
        </w:rPr>
        <w:t xml:space="preserve"> لِوُرُودِ النَّصِّ فِيهِ. وَنِصْفُ الصَّاعِ مِنْ قَمْحٍ 2145 غرَامًا تَقْرِيبًا. وَيَصِحُّ إِخْرَاجُهَا عِنْدَهُمْ وَلَوْ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أَوَّلِ الشَّهْرِ كَمَا ذَكَرَ ابْنُ عَابِدِينَ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حَاشِيَتِهِ. </w:t>
      </w:r>
      <w:bookmarkEnd w:id="20"/>
    </w:p>
    <w:p w14:paraId="429D8608" w14:textId="77777777" w:rsidR="00CD7A7A" w:rsidRPr="00827B68" w:rsidRDefault="00CD7A7A" w:rsidP="00CD7A7A">
      <w:pPr>
        <w:pStyle w:val="NoSpacing"/>
        <w:bidi/>
        <w:jc w:val="both"/>
        <w:rPr>
          <w:rFonts w:ascii="Traditional Arabic" w:hAnsi="Traditional Arabic" w:cs="Traditional Arabic"/>
          <w:b/>
          <w:bCs/>
          <w:sz w:val="32"/>
          <w:szCs w:val="32"/>
          <w:rtl/>
        </w:rPr>
      </w:pPr>
    </w:p>
    <w:p w14:paraId="302BC28A" w14:textId="77777777" w:rsidR="00CD7A7A" w:rsidRPr="00827B68" w:rsidRDefault="00CD7A7A" w:rsidP="00CD7A7A">
      <w:pPr>
        <w:pStyle w:val="NoSpacing"/>
        <w:bidi/>
        <w:jc w:val="both"/>
        <w:rPr>
          <w:rFonts w:ascii="Traditional Arabic" w:hAnsi="Traditional Arabic" w:cs="Traditional Arabic"/>
          <w:b/>
          <w:bCs/>
          <w:color w:val="EE0000"/>
          <w:sz w:val="32"/>
          <w:szCs w:val="32"/>
        </w:rPr>
      </w:pPr>
      <w:r w:rsidRPr="00827B68">
        <w:rPr>
          <w:rFonts w:ascii="Traditional Arabic" w:hAnsi="Traditional Arabic" w:cs="Traditional Arabic"/>
          <w:b/>
          <w:bCs/>
          <w:color w:val="EE0000"/>
          <w:sz w:val="32"/>
          <w:szCs w:val="32"/>
          <w:rtl/>
        </w:rPr>
        <w:t xml:space="preserve">مَا </w:t>
      </w:r>
      <w:proofErr w:type="spellStart"/>
      <w:r w:rsidRPr="00827B68">
        <w:rPr>
          <w:rFonts w:ascii="Traditional Arabic" w:hAnsi="Traditional Arabic" w:cs="Traditional Arabic"/>
          <w:b/>
          <w:bCs/>
          <w:color w:val="EE0000"/>
          <w:sz w:val="32"/>
          <w:szCs w:val="32"/>
          <w:rtl/>
        </w:rPr>
        <w:t>هِىَ</w:t>
      </w:r>
      <w:proofErr w:type="spellEnd"/>
      <w:r w:rsidRPr="00827B68">
        <w:rPr>
          <w:rFonts w:ascii="Traditional Arabic" w:hAnsi="Traditional Arabic" w:cs="Traditional Arabic"/>
          <w:b/>
          <w:bCs/>
          <w:color w:val="EE0000"/>
          <w:sz w:val="32"/>
          <w:szCs w:val="32"/>
          <w:rtl/>
        </w:rPr>
        <w:t xml:space="preserve"> فَرَائِضُ الصِّيَامِ.</w:t>
      </w:r>
    </w:p>
    <w:p w14:paraId="19D2F59C" w14:textId="77777777" w:rsidR="00CD7A7A" w:rsidRPr="00827B68" w:rsidRDefault="00CD7A7A" w:rsidP="00CD7A7A">
      <w:pPr>
        <w:pStyle w:val="NoSpacing"/>
        <w:bidi/>
        <w:jc w:val="both"/>
        <w:rPr>
          <w:rFonts w:ascii="Traditional Arabic" w:hAnsi="Traditional Arabic" w:cs="Traditional Arabic"/>
          <w:b/>
          <w:bCs/>
          <w:color w:val="FF0000"/>
          <w:sz w:val="32"/>
          <w:szCs w:val="32"/>
          <w:rtl/>
        </w:rPr>
      </w:pPr>
      <w:r w:rsidRPr="00827B68">
        <w:rPr>
          <w:rFonts w:ascii="Traditional Arabic" w:hAnsi="Traditional Arabic" w:cs="Traditional Arabic"/>
          <w:b/>
          <w:bCs/>
          <w:sz w:val="32"/>
          <w:szCs w:val="32"/>
          <w:rtl/>
        </w:rPr>
        <w:t xml:space="preserve">        فَرَائِضُ الصِّيَامِ اثْنَانِ النِّيَّةُ لَيْلًا وَالإِمْسَاكُ عَنِ الْمُفَطِّرَاتِ نَهَارًا وَيَجِبُ أَنْ يَنْوِىَ لِكُلِّ يَوْمٍ مِنْ رَمَضَانَ وَكَمَالُ النِّيَّةِ أَنْ يَقُولَ بِقَلْبِهِ نَوَيْتُ صَوْمَ يَوْمِ غَدٍ عَنْ أَدَاءِ فَرْضِ رَمَضَانِ هَذِهِ السَّنَة إِيمَانًا وَاحْتِسَابًا لِلَّهِ تَعَالَى وَالِاحْتِسَابُ هُوَ طَلَبُ الأَجْرِ. وَيَكْفِى عِنْدَ الإِمَامِ مَالِكٍ أَنْ يَنْوِىَ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لَيْلَةِ الْيَوْمِ الأَوَّلِ مِنْ رَمَضَانَ عَنِ الشَّهْرِ كُلِّهِ كَأَنْ يَقُولَ بِقَلْبِهِ نَوَيْتُ صِيَامَ ثَلاثِينَ يَوْمًا عَنْ شَهْرِ رَمَضَانِ هَذِهِ السَّنَة إِيمَانًا وَاحْتِسَابًا لِلَّهِ تَعَالَى. أَمَّا الْمَرْأَةُ </w:t>
      </w:r>
      <w:proofErr w:type="spellStart"/>
      <w:r w:rsidRPr="00827B68">
        <w:rPr>
          <w:rFonts w:ascii="Traditional Arabic" w:hAnsi="Traditional Arabic" w:cs="Traditional Arabic"/>
          <w:b/>
          <w:bCs/>
          <w:sz w:val="32"/>
          <w:szCs w:val="32"/>
          <w:rtl/>
        </w:rPr>
        <w:t>الَّتِى</w:t>
      </w:r>
      <w:proofErr w:type="spellEnd"/>
      <w:r w:rsidRPr="00827B68">
        <w:rPr>
          <w:rFonts w:ascii="Traditional Arabic" w:hAnsi="Traditional Arabic" w:cs="Traditional Arabic"/>
          <w:b/>
          <w:bCs/>
          <w:sz w:val="32"/>
          <w:szCs w:val="32"/>
          <w:rtl/>
        </w:rPr>
        <w:t xml:space="preserve"> تَعْتَقِدُ أَنَّ الْحَيْضَ يَأْتِيهَا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رَمَضَانَ لا تَنْوِى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لَيْلَةِ الْيَوْمِ الأَوَّلِ مِنْ رَمَضَانَ عَنِ الشَّهْرِ كُلِّهِ.</w:t>
      </w:r>
      <w:r w:rsidRPr="00827B68">
        <w:rPr>
          <w:rFonts w:ascii="Traditional Arabic" w:hAnsi="Traditional Arabic" w:cs="Traditional Arabic"/>
          <w:b/>
          <w:bCs/>
          <w:color w:val="FF0000"/>
          <w:sz w:val="32"/>
          <w:szCs w:val="32"/>
          <w:rtl/>
        </w:rPr>
        <w:t xml:space="preserve"> </w:t>
      </w:r>
    </w:p>
    <w:p w14:paraId="4D253478"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(212) </w:t>
      </w:r>
      <w:r w:rsidRPr="00827B68">
        <w:rPr>
          <w:rFonts w:ascii="Traditional Arabic" w:hAnsi="Traditional Arabic" w:cs="Traditional Arabic"/>
          <w:b/>
          <w:bCs/>
          <w:color w:val="0000FF"/>
          <w:sz w:val="32"/>
          <w:szCs w:val="32"/>
          <w:rtl/>
        </w:rPr>
        <w:t xml:space="preserve">هَلْ يَجِبُ التَّبْيِيتُ وَالتَّعْيِينُ </w:t>
      </w:r>
      <w:proofErr w:type="spellStart"/>
      <w:r w:rsidRPr="00827B68">
        <w:rPr>
          <w:rFonts w:ascii="Traditional Arabic" w:hAnsi="Traditional Arabic" w:cs="Traditional Arabic"/>
          <w:b/>
          <w:bCs/>
          <w:color w:val="0000FF"/>
          <w:sz w:val="32"/>
          <w:szCs w:val="32"/>
          <w:rtl/>
        </w:rPr>
        <w:t>فِ</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النِّيَّةِ</w:t>
      </w:r>
      <w:r w:rsidRPr="00827B68">
        <w:rPr>
          <w:rFonts w:ascii="Traditional Arabic" w:hAnsi="Traditional Arabic" w:cs="Traditional Arabic"/>
          <w:b/>
          <w:bCs/>
          <w:color w:val="0000FF"/>
          <w:sz w:val="32"/>
          <w:szCs w:val="32"/>
          <w:rtl/>
          <w:lang w:bidi="ar-SA"/>
        </w:rPr>
        <w:t xml:space="preserve"> وَمَتَى</w:t>
      </w:r>
      <w:r w:rsidRPr="00827B68">
        <w:rPr>
          <w:rFonts w:ascii="Traditional Arabic" w:hAnsi="Traditional Arabic" w:cs="Traditional Arabic" w:hint="cs"/>
          <w:b/>
          <w:bCs/>
          <w:color w:val="0000FF"/>
          <w:sz w:val="32"/>
          <w:szCs w:val="32"/>
          <w:rtl/>
          <w:lang w:bidi="ar-SA"/>
        </w:rPr>
        <w:t>.</w:t>
      </w:r>
      <w:r w:rsidRPr="00827B68">
        <w:rPr>
          <w:rFonts w:ascii="Traditional Arabic" w:hAnsi="Traditional Arabic" w:cs="Traditional Arabic"/>
          <w:b/>
          <w:bCs/>
          <w:color w:val="0000FF"/>
          <w:sz w:val="32"/>
          <w:szCs w:val="32"/>
          <w:rtl/>
        </w:rPr>
        <w:t xml:space="preserve"> </w:t>
      </w:r>
    </w:p>
    <w:p w14:paraId="275AAE6C"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يَجِبُ التَّبْيِيتُ وَالتَّعْيِينُ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النِّيَّةِ لِكُلِّ يَوْمٍ مِنَ رَمَضَانَ وَذَلِكَ بِأَنْ يَنْوِ</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فِيمَا بَيْنَ غُرُوبِ الشَّمْسِ وَطُلُوعِ الْفَجْرِ صِيَامَ الْيَوْمِ </w:t>
      </w:r>
      <w:proofErr w:type="spellStart"/>
      <w:r w:rsidRPr="00827B68">
        <w:rPr>
          <w:rFonts w:ascii="Traditional Arabic" w:hAnsi="Traditional Arabic" w:cs="Traditional Arabic"/>
          <w:b/>
          <w:bCs/>
          <w:sz w:val="32"/>
          <w:szCs w:val="32"/>
          <w:rtl/>
        </w:rPr>
        <w:t>التَّالِ</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مِنْ رَمَضَانَ.</w:t>
      </w:r>
    </w:p>
    <w:p w14:paraId="5CE21C01" w14:textId="77777777" w:rsidR="00CD7A7A" w:rsidRPr="00827B68" w:rsidRDefault="00CD7A7A" w:rsidP="00CD7A7A">
      <w:pPr>
        <w:pStyle w:val="NormalWeb"/>
        <w:bidi/>
        <w:jc w:val="both"/>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يَجِبُ تَبْيِيتُ النِّيَّةِ لِكُلِّ يَوْمٍ مِنْ رَمَضَانَ بِأَنْ يَنْوِىَ لَيْلًا بَيْنَ غُرُوبِ الشَّمْسِ وَطُلُوعِ الْفَجْرِ</w:t>
      </w: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sz w:val="32"/>
          <w:szCs w:val="32"/>
          <w:rtl/>
        </w:rPr>
        <w:t>لِقَوْلِ</w:t>
      </w:r>
      <w:r w:rsidRPr="00827B68">
        <w:rPr>
          <w:rFonts w:ascii="Traditional Arabic" w:hAnsi="Traditional Arabic" w:cs="Traditional Arabic" w:hint="cs"/>
          <w:sz w:val="32"/>
          <w:szCs w:val="32"/>
          <w:rtl/>
        </w:rPr>
        <w:t>هِ</w:t>
      </w:r>
      <w:r w:rsidRPr="00827B68">
        <w:rPr>
          <w:rFonts w:ascii="Traditional Arabic" w:hAnsi="Traditional Arabic" w:cs="Traditional Arabic"/>
          <w:sz w:val="32"/>
          <w:szCs w:val="32"/>
          <w:rtl/>
        </w:rPr>
        <w:t xml:space="preserve"> ﷺ </w:t>
      </w:r>
      <w:r w:rsidRPr="00827B68">
        <w:rPr>
          <w:rFonts w:ascii="Traditional Arabic" w:hAnsi="Traditional Arabic" w:cs="Traditional Arabic"/>
          <w:b/>
          <w:bCs/>
          <w:color w:val="00B050"/>
          <w:sz w:val="32"/>
          <w:szCs w:val="32"/>
          <w:rtl/>
        </w:rPr>
        <w:t>مَنْ لَمْ يُبَيِّتِ الصِّيَامَ قَبْلَ الْفَجْرِ فَلا صِيَامَ لَهُ</w:t>
      </w:r>
      <w:r w:rsidRPr="00827B68">
        <w:rPr>
          <w:rFonts w:ascii="Traditional Arabic" w:hAnsi="Traditional Arabic" w:cs="Traditional Arabic" w:hint="cs"/>
          <w:sz w:val="32"/>
          <w:szCs w:val="32"/>
          <w:rtl/>
        </w:rPr>
        <w:t>،</w:t>
      </w:r>
      <w:r w:rsidRPr="00827B68">
        <w:rPr>
          <w:rFonts w:ascii="Traditional Arabic" w:hAnsi="Traditional Arabic" w:cs="Traditional Arabic"/>
          <w:sz w:val="32"/>
          <w:szCs w:val="32"/>
          <w:rtl/>
        </w:rPr>
        <w:t xml:space="preserve"> رَوَاهُ ابْنُ حِبَّانَ.</w:t>
      </w: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sz w:val="32"/>
          <w:szCs w:val="32"/>
          <w:rtl/>
        </w:rPr>
        <w:t>فَإِنْ نَسِ</w:t>
      </w:r>
      <w:r w:rsidRPr="00827B68">
        <w:rPr>
          <w:rFonts w:ascii="Traditional Arabic" w:hAnsi="Traditional Arabic" w:cs="Traditional Arabic" w:hint="cs"/>
          <w:sz w:val="32"/>
          <w:szCs w:val="32"/>
          <w:rtl/>
        </w:rPr>
        <w:t>ىَ</w:t>
      </w:r>
      <w:r w:rsidRPr="00827B68">
        <w:rPr>
          <w:rFonts w:ascii="Traditional Arabic" w:hAnsi="Traditional Arabic" w:cs="Traditional Arabic"/>
          <w:sz w:val="32"/>
          <w:szCs w:val="32"/>
          <w:rtl/>
        </w:rPr>
        <w:t xml:space="preserve"> تَبْيِيتَ النِّيَّةِ لَزِمَهُ الإِمْسَاكُ عَنِ الْمُفَطِّرَاتِ بَقِيَّةَ النَّهَارِ وَقَضَاءُ هَذَا الْيَوْم</w:t>
      </w:r>
      <w:r w:rsidRPr="00827B68">
        <w:rPr>
          <w:rFonts w:ascii="Traditional Arabic" w:hAnsi="Traditional Arabic" w:cs="Traditional Arabic" w:hint="cs"/>
          <w:sz w:val="32"/>
          <w:szCs w:val="32"/>
          <w:rtl/>
        </w:rPr>
        <w:t>ِ.</w:t>
      </w:r>
      <w:r w:rsidRPr="00827B68">
        <w:rPr>
          <w:rFonts w:ascii="Traditional Arabic" w:hAnsi="Traditional Arabic" w:cs="Traditional Arabic"/>
          <w:sz w:val="32"/>
          <w:szCs w:val="32"/>
          <w:rtl/>
        </w:rPr>
        <w:t xml:space="preserve"> </w:t>
      </w:r>
    </w:p>
    <w:p w14:paraId="69594A19"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(213) </w:t>
      </w:r>
      <w:r w:rsidRPr="00827B68">
        <w:rPr>
          <w:rFonts w:ascii="Traditional Arabic" w:hAnsi="Traditional Arabic" w:cs="Traditional Arabic"/>
          <w:b/>
          <w:bCs/>
          <w:color w:val="0000FF"/>
          <w:sz w:val="32"/>
          <w:szCs w:val="32"/>
          <w:rtl/>
        </w:rPr>
        <w:t>عَمَّ يَجِبُ عَلَى الصَّائِمِ الإِمْسَاكُ</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217C84F7"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يَجِبُ عَلَيْهِ الإِمْسَاكُ عَنِ الْجِمَاعِ وَالِاسْتِمْنَاءِ </w:t>
      </w:r>
      <w:proofErr w:type="spellStart"/>
      <w:r w:rsidRPr="00827B68">
        <w:rPr>
          <w:rFonts w:ascii="Traditional Arabic" w:hAnsi="Traditional Arabic" w:cs="Traditional Arabic"/>
          <w:b/>
          <w:bCs/>
          <w:sz w:val="32"/>
          <w:szCs w:val="32"/>
          <w:rtl/>
        </w:rPr>
        <w:t>وَالِاسْتِقَاءَةِ</w:t>
      </w:r>
      <w:proofErr w:type="spellEnd"/>
      <w:r w:rsidRPr="00827B68">
        <w:rPr>
          <w:rFonts w:ascii="Traditional Arabic" w:hAnsi="Traditional Arabic" w:cs="Traditional Arabic"/>
          <w:b/>
          <w:bCs/>
          <w:sz w:val="32"/>
          <w:szCs w:val="32"/>
          <w:rtl/>
        </w:rPr>
        <w:t xml:space="preserve"> وَالرِّدَّةِ وَعَنْ دُخُولِ عَيْنٍ جَوْفًا إِلَّا رِيقَهُ الْخَالِصَ الطَّاهِرَ مِنْ مَعْدِنِهِ. </w:t>
      </w:r>
    </w:p>
    <w:p w14:paraId="4105B014" w14:textId="77777777" w:rsidR="00CD7A7A" w:rsidRPr="00827B68" w:rsidRDefault="00CD7A7A" w:rsidP="00CD7A7A">
      <w:pPr>
        <w:pStyle w:val="NormalWeb"/>
        <w:bidi/>
        <w:jc w:val="both"/>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يَجِبُ الإِمْسَاكُ عَنِ الأَكْلِ وَالشُّرْبِ وَالْجِمَاعِ وَالِاسْتِمْنَاءِ وَهُوَ اسْتِخْرَاجُ </w:t>
      </w:r>
      <w:proofErr w:type="spellStart"/>
      <w:r w:rsidRPr="00827B68">
        <w:rPr>
          <w:rFonts w:ascii="Traditional Arabic" w:hAnsi="Traditional Arabic" w:cs="Traditional Arabic"/>
          <w:sz w:val="32"/>
          <w:szCs w:val="32"/>
          <w:rtl/>
        </w:rPr>
        <w:t>الْمَنِىِّ</w:t>
      </w:r>
      <w:proofErr w:type="spellEnd"/>
      <w:r w:rsidRPr="00827B68">
        <w:rPr>
          <w:rFonts w:ascii="Traditional Arabic" w:hAnsi="Traditional Arabic" w:cs="Traditional Arabic"/>
          <w:sz w:val="32"/>
          <w:szCs w:val="32"/>
          <w:rtl/>
        </w:rPr>
        <w:t xml:space="preserve"> بِغَيْرِ جِمَاعٍ بِنَحْوِ الْيَدِ </w:t>
      </w:r>
      <w:proofErr w:type="spellStart"/>
      <w:r w:rsidRPr="00827B68">
        <w:rPr>
          <w:rFonts w:ascii="Traditional Arabic" w:hAnsi="Traditional Arabic" w:cs="Traditional Arabic"/>
          <w:sz w:val="32"/>
          <w:szCs w:val="32"/>
          <w:rtl/>
        </w:rPr>
        <w:t>وَالِاسْتِقَاءَةِ</w:t>
      </w:r>
      <w:proofErr w:type="spellEnd"/>
      <w:r w:rsidRPr="00827B68">
        <w:rPr>
          <w:rFonts w:ascii="Traditional Arabic" w:hAnsi="Traditional Arabic" w:cs="Traditional Arabic"/>
          <w:sz w:val="32"/>
          <w:szCs w:val="32"/>
          <w:rtl/>
        </w:rPr>
        <w:t xml:space="preserve"> وَهِىَ اسْتِخْرَاجُ </w:t>
      </w:r>
      <w:proofErr w:type="spellStart"/>
      <w:r w:rsidRPr="00827B68">
        <w:rPr>
          <w:rFonts w:ascii="Traditional Arabic" w:hAnsi="Traditional Arabic" w:cs="Traditional Arabic"/>
          <w:sz w:val="32"/>
          <w:szCs w:val="32"/>
          <w:rtl/>
        </w:rPr>
        <w:t>الْقَىْءِ</w:t>
      </w:r>
      <w:proofErr w:type="spellEnd"/>
      <w:r w:rsidRPr="00827B68">
        <w:rPr>
          <w:rFonts w:ascii="Traditional Arabic" w:hAnsi="Traditional Arabic" w:cs="Traditional Arabic"/>
          <w:sz w:val="32"/>
          <w:szCs w:val="32"/>
          <w:rtl/>
        </w:rPr>
        <w:t xml:space="preserve"> عَمْدًا بِنَحْوِ إِدْخَالِ إِصْبَعِهِ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فَمِهِ وَيَجِبُ الإِمْسَاكُ عَنِ الرِّدَّةِ </w:t>
      </w:r>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الْكُفْرِ سَوَاءٌ كَانَ بِالْقَوْلِ أَوِ الْفِعْلِ أَوِ الِاعْتِقَادِ وَمَنْ وَقَعَ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الرِّدَّةِ أَثْنَاءَ الصِّيَامِ يَلْزَمُهُ الرُّجُوعُ فَوْرًا إِلَى الإِسْلامِ وَالإِمْسَاكُ عَنِ الْمُفَطِّرَاتِ بَقِيَّةَ النَّهَارِ وَقَضَاءُ هَذَا الْيَوْمِ بَعْدَ يَوْمِ الْعِيدِ فَوْرًا وَيَجِبُ الإِمْسَاكُ عَنْ إِدْخَالِ </w:t>
      </w:r>
      <w:proofErr w:type="spellStart"/>
      <w:r w:rsidRPr="00827B68">
        <w:rPr>
          <w:rFonts w:ascii="Traditional Arabic" w:hAnsi="Traditional Arabic" w:cs="Traditional Arabic"/>
          <w:sz w:val="32"/>
          <w:szCs w:val="32"/>
          <w:rtl/>
        </w:rPr>
        <w:t>شَىْءٍ</w:t>
      </w:r>
      <w:proofErr w:type="spellEnd"/>
      <w:r w:rsidRPr="00827B68">
        <w:rPr>
          <w:rFonts w:ascii="Traditional Arabic" w:hAnsi="Traditional Arabic" w:cs="Traditional Arabic"/>
          <w:sz w:val="32"/>
          <w:szCs w:val="32"/>
          <w:rtl/>
        </w:rPr>
        <w:t xml:space="preserve"> لَهُ حَجْمٌ إِلَى جَوْفِهِ مِنْ مَنْفَذٍ مَفْتُوحٍ كَالْفَمِ وَالأَنْفِ. فَمَنْ </w:t>
      </w:r>
      <w:r w:rsidRPr="00827B68">
        <w:rPr>
          <w:rFonts w:ascii="Traditional Arabic" w:hAnsi="Traditional Arabic" w:cs="Traditional Arabic"/>
          <w:sz w:val="32"/>
          <w:szCs w:val="32"/>
          <w:rtl/>
        </w:rPr>
        <w:lastRenderedPageBreak/>
        <w:t xml:space="preserve">تَنَاوَلَ شَيْئًا لَهُ حَجْمٌ فَدَخَلَ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جَوْفِهِ مِنْ مَنْفَذٍ مَفْتُوحٍ </w:t>
      </w:r>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تَجَاوَزَ مَخْرَجَ الْحَاءِ مِنْ فَمِهِ أَوْ تَجَاوَزَ الْخَيْشُومَ وَهُوَ مُنْتَهَى الأَنْفِ أَوْ أَدْخَلَ إِصْبَعَهُ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دُبُرِهِ وَلَوْ مِقْدَارًا قَلِيلًا وَرَاءَ مَا يُفْرَكُ عِنْدَ الِاسْتِنْجَاءِ أَفْطَرَ أَمَّا مَا جَاوَزَ الإِحْلِيلَ وَهُوَ مَخْرَجُ الْبَوْلِ فَفِيهِ خِلافٌ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مَذْهَبِ </w:t>
      </w:r>
      <w:proofErr w:type="spellStart"/>
      <w:r w:rsidRPr="00827B68">
        <w:rPr>
          <w:rFonts w:ascii="Traditional Arabic" w:hAnsi="Traditional Arabic" w:cs="Traditional Arabic"/>
          <w:sz w:val="32"/>
          <w:szCs w:val="32"/>
          <w:rtl/>
        </w:rPr>
        <w:t>الشَّافِعِىِّ</w:t>
      </w:r>
      <w:proofErr w:type="spellEnd"/>
      <w:r w:rsidRPr="00827B68">
        <w:rPr>
          <w:rFonts w:ascii="Traditional Arabic" w:hAnsi="Traditional Arabic" w:cs="Traditional Arabic"/>
          <w:sz w:val="32"/>
          <w:szCs w:val="32"/>
          <w:rtl/>
        </w:rPr>
        <w:t xml:space="preserve"> وَالْمُعْتَمَدُ أَنَّهُ لا يُفَطِّرُ. وَلَوْ أَدْخَلَتِ الْمَرْأَةُ إِصْبَعَهَا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فَرْجِهَا فَوَصَلَ إِلَى مَا وَرَاءَ مَا يَظْهَرُ مِنْ فَرْجِهَا عِنْدَ قُعُودِهَا عَلَى قَدَمَيْهَا لِقَضَاءِ حَاجَتِهَا أَفْطَرَتْ. وَمَنِ ابْتَلَعَ رِيقَهُ الْخَالِصَ الطَّاهِرَ مِنْ مَعْدِنِهِ وَهُوَ الْفَمُ فَإِنَّهُ لا يُفْطِرُ أَمَّا إِذَا ابْتَلَعَ رِيقَهُ الْمُخْتَلِطَ بِغَيْرِهِ مِنَ الطَّاهِرَاتِ أَوْ رِيقَهُ </w:t>
      </w:r>
      <w:proofErr w:type="spellStart"/>
      <w:r w:rsidRPr="00827B68">
        <w:rPr>
          <w:rFonts w:ascii="Traditional Arabic" w:hAnsi="Traditional Arabic" w:cs="Traditional Arabic"/>
          <w:sz w:val="32"/>
          <w:szCs w:val="32"/>
          <w:rtl/>
        </w:rPr>
        <w:t>الْمُتَنَجِّسَ</w:t>
      </w:r>
      <w:proofErr w:type="spellEnd"/>
      <w:r w:rsidRPr="00827B68">
        <w:rPr>
          <w:rFonts w:ascii="Traditional Arabic" w:hAnsi="Traditional Arabic" w:cs="Traditional Arabic"/>
          <w:sz w:val="32"/>
          <w:szCs w:val="32"/>
          <w:rtl/>
        </w:rPr>
        <w:t xml:space="preserve"> فَإِنَّهُ يُفْطِرُ. وَشُرْبُ </w:t>
      </w:r>
      <w:proofErr w:type="spellStart"/>
      <w:r w:rsidRPr="00827B68">
        <w:rPr>
          <w:rFonts w:ascii="Traditional Arabic" w:hAnsi="Traditional Arabic" w:cs="Traditional Arabic"/>
          <w:sz w:val="32"/>
          <w:szCs w:val="32"/>
          <w:rtl/>
        </w:rPr>
        <w:t>السِّيكَارَةِ</w:t>
      </w:r>
      <w:proofErr w:type="spellEnd"/>
      <w:r w:rsidRPr="00827B68">
        <w:rPr>
          <w:rFonts w:ascii="Traditional Arabic" w:hAnsi="Traditional Arabic" w:cs="Traditional Arabic"/>
          <w:sz w:val="32"/>
          <w:szCs w:val="32"/>
          <w:rtl/>
        </w:rPr>
        <w:t xml:space="preserve"> مُفَطِّرُ لِأَنَّ </w:t>
      </w:r>
      <w:proofErr w:type="spellStart"/>
      <w:r w:rsidRPr="00827B68">
        <w:rPr>
          <w:rFonts w:ascii="Traditional Arabic" w:hAnsi="Traditional Arabic" w:cs="Traditional Arabic"/>
          <w:sz w:val="32"/>
          <w:szCs w:val="32"/>
          <w:rtl/>
        </w:rPr>
        <w:t>السِّيكَارَةَ</w:t>
      </w:r>
      <w:proofErr w:type="spellEnd"/>
      <w:r w:rsidRPr="00827B68">
        <w:rPr>
          <w:rFonts w:ascii="Traditional Arabic" w:hAnsi="Traditional Arabic" w:cs="Traditional Arabic"/>
          <w:sz w:val="32"/>
          <w:szCs w:val="32"/>
          <w:rtl/>
        </w:rPr>
        <w:t xml:space="preserve"> يَنْفَصِلُ مِنْهَا أَجْزَاءٌ لَطِيفَةٌ تَدْخُلُ الْجَوْفَ. وَيُعْفَى عَنْ مُجَاوَرَةِ شَارِبِ </w:t>
      </w:r>
      <w:proofErr w:type="spellStart"/>
      <w:r w:rsidRPr="00827B68">
        <w:rPr>
          <w:rFonts w:ascii="Traditional Arabic" w:hAnsi="Traditional Arabic" w:cs="Traditional Arabic"/>
          <w:sz w:val="32"/>
          <w:szCs w:val="32"/>
          <w:rtl/>
        </w:rPr>
        <w:t>السِّيكَارَةِ</w:t>
      </w:r>
      <w:proofErr w:type="spellEnd"/>
      <w:r w:rsidRPr="00827B68">
        <w:rPr>
          <w:rFonts w:ascii="Traditional Arabic" w:hAnsi="Traditional Arabic" w:cs="Traditional Arabic"/>
          <w:sz w:val="32"/>
          <w:szCs w:val="32"/>
          <w:rtl/>
        </w:rPr>
        <w:t xml:space="preserve"> وَعَنْ بُخَارِ الْمَاءِ السَّاخِنِ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الْحَمَّامِ وَدُخَانِ الْحَطَبِ وَعَنْ شَمِّ بُخَارِ الطَّعَامِ فَإِنَّهُ ضَعِيفٌ لا يُؤَثِّرُ، لا إِنْ تَعَمَّدَ وَضْعَ رَأْسِهِ فَوْقَ الإِنَاءِ وَاسْتَنْشَقَ الْبُخَارَ بِحَيْثُ دَخَلَ إِلَى جَوْفِهِ فَإِنَّهُ لا يُعْفَى عَنْهُ حِينَئِذٍ.</w:t>
      </w:r>
      <w:r w:rsidRPr="00827B68">
        <w:rPr>
          <w:rFonts w:ascii="Traditional Arabic" w:hAnsi="Traditional Arabic" w:cs="Traditional Arabic" w:hint="cs"/>
          <w:sz w:val="32"/>
          <w:szCs w:val="32"/>
          <w:rtl/>
        </w:rPr>
        <w:t xml:space="preserve"> وَ</w:t>
      </w:r>
      <w:r w:rsidRPr="00827B68">
        <w:rPr>
          <w:rFonts w:ascii="Traditional Arabic" w:hAnsi="Traditional Arabic" w:cs="Traditional Arabic"/>
          <w:sz w:val="32"/>
          <w:szCs w:val="32"/>
          <w:rtl/>
        </w:rPr>
        <w:t xml:space="preserve">مَنْ أَكَلَ أَوْ شَرِبَ نَاسِيًا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نَهَارِ رَمَضَانَ وَهُوَ صَائِمٌ لا يَفْسُدُ صَوْمُهُ لِقَوْلِهِ </w:t>
      </w:r>
      <w:r w:rsidRPr="00827B68">
        <w:rPr>
          <w:rFonts w:ascii="Traditional Arabic" w:hAnsi="Traditional Arabic" w:cs="Traditional Arabic" w:hint="cs"/>
          <w:sz w:val="32"/>
          <w:szCs w:val="32"/>
          <w:rtl/>
        </w:rPr>
        <w:t>ﷺ</w:t>
      </w:r>
      <w:r w:rsidRPr="00827B68">
        <w:rPr>
          <w:rFonts w:ascii="Traditional Arabic" w:hAnsi="Traditional Arabic" w:cs="Traditional Arabic"/>
          <w:sz w:val="32"/>
          <w:szCs w:val="32"/>
          <w:rtl/>
        </w:rPr>
        <w:t xml:space="preserve"> </w:t>
      </w:r>
      <w:r w:rsidRPr="00827B68">
        <w:rPr>
          <w:rFonts w:ascii="Traditional Arabic" w:hAnsi="Traditional Arabic" w:cs="Traditional Arabic"/>
          <w:b/>
          <w:bCs/>
          <w:color w:val="00B050"/>
          <w:sz w:val="32"/>
          <w:szCs w:val="32"/>
          <w:rtl/>
        </w:rPr>
        <w:t>مَنْ نَسِىَ وَهُوَ صَائِمٌ فَأَكَلَ أَوْ شَرِبَ فَلْيُتِمَّ صَوْمَهُ فَإِنَّمَا أَطْعَمَهُ اللَّهُ وَسَقَاهُ</w:t>
      </w:r>
      <w:r w:rsidRPr="00827B68">
        <w:rPr>
          <w:rFonts w:ascii="Traditional Arabic" w:hAnsi="Traditional Arabic" w:cs="Traditional Arabic"/>
          <w:sz w:val="32"/>
          <w:szCs w:val="32"/>
          <w:rtl/>
        </w:rPr>
        <w:t xml:space="preserve">، رَوَاهُ </w:t>
      </w:r>
      <w:proofErr w:type="spellStart"/>
      <w:r w:rsidRPr="00827B68">
        <w:rPr>
          <w:rFonts w:ascii="Traditional Arabic" w:hAnsi="Traditional Arabic" w:cs="Traditional Arabic"/>
          <w:sz w:val="32"/>
          <w:szCs w:val="32"/>
          <w:rtl/>
        </w:rPr>
        <w:t>الْبُخَارِىُّ</w:t>
      </w:r>
      <w:proofErr w:type="spellEnd"/>
      <w:r w:rsidRPr="00827B68">
        <w:rPr>
          <w:rFonts w:ascii="Traditional Arabic" w:hAnsi="Traditional Arabic" w:cs="Traditional Arabic"/>
          <w:sz w:val="32"/>
          <w:szCs w:val="32"/>
          <w:rtl/>
        </w:rPr>
        <w:t>.</w:t>
      </w:r>
      <w:r w:rsidRPr="00827B68">
        <w:rPr>
          <w:rFonts w:ascii="Traditional Arabic" w:hAnsi="Traditional Arabic" w:cs="Traditional Arabic"/>
          <w:b/>
          <w:bCs/>
          <w:sz w:val="32"/>
          <w:szCs w:val="32"/>
          <w:rtl/>
        </w:rPr>
        <w:t xml:space="preserve">   </w:t>
      </w:r>
    </w:p>
    <w:p w14:paraId="1240B986"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(214) </w:t>
      </w:r>
      <w:r w:rsidRPr="00827B68">
        <w:rPr>
          <w:rFonts w:ascii="Traditional Arabic" w:hAnsi="Traditional Arabic" w:cs="Traditional Arabic"/>
          <w:b/>
          <w:bCs/>
          <w:color w:val="0000FF"/>
          <w:sz w:val="32"/>
          <w:szCs w:val="32"/>
          <w:rtl/>
        </w:rPr>
        <w:t xml:space="preserve">هَلِ </w:t>
      </w:r>
      <w:proofErr w:type="spellStart"/>
      <w:r w:rsidRPr="00827B68">
        <w:rPr>
          <w:rFonts w:ascii="Traditional Arabic" w:hAnsi="Traditional Arabic" w:cs="Traditional Arabic"/>
          <w:b/>
          <w:bCs/>
          <w:color w:val="0000FF"/>
          <w:sz w:val="32"/>
          <w:szCs w:val="32"/>
          <w:rtl/>
        </w:rPr>
        <w:t>الْقَ</w:t>
      </w:r>
      <w:r w:rsidRPr="00827B68">
        <w:rPr>
          <w:rFonts w:ascii="Traditional Arabic" w:hAnsi="Traditional Arabic" w:cs="Traditional Arabic" w:hint="cs"/>
          <w:b/>
          <w:bCs/>
          <w:color w:val="0000FF"/>
          <w:sz w:val="32"/>
          <w:szCs w:val="32"/>
          <w:rtl/>
        </w:rPr>
        <w:t>ىْ</w:t>
      </w:r>
      <w:r w:rsidRPr="00827B68">
        <w:rPr>
          <w:rFonts w:ascii="Traditional Arabic" w:hAnsi="Traditional Arabic" w:cs="Traditional Arabic"/>
          <w:b/>
          <w:bCs/>
          <w:color w:val="0000FF"/>
          <w:sz w:val="32"/>
          <w:szCs w:val="32"/>
          <w:rtl/>
        </w:rPr>
        <w:t>ءُ</w:t>
      </w:r>
      <w:proofErr w:type="spellEnd"/>
      <w:r w:rsidRPr="00827B68">
        <w:rPr>
          <w:rFonts w:ascii="Traditional Arabic" w:hAnsi="Traditional Arabic" w:cs="Traditional Arabic"/>
          <w:b/>
          <w:bCs/>
          <w:color w:val="0000FF"/>
          <w:sz w:val="32"/>
          <w:szCs w:val="32"/>
          <w:rtl/>
        </w:rPr>
        <w:t xml:space="preserve"> مُفَطِّرٌ</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5819FD61"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لَوْ غَلَبَهُ </w:t>
      </w:r>
      <w:proofErr w:type="spellStart"/>
      <w:r w:rsidRPr="00827B68">
        <w:rPr>
          <w:rFonts w:ascii="Traditional Arabic" w:hAnsi="Traditional Arabic" w:cs="Traditional Arabic"/>
          <w:b/>
          <w:bCs/>
          <w:sz w:val="32"/>
          <w:szCs w:val="32"/>
          <w:rtl/>
        </w:rPr>
        <w:t>الْقَ</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ءُ</w:t>
      </w:r>
      <w:proofErr w:type="spellEnd"/>
      <w:r w:rsidRPr="00827B68">
        <w:rPr>
          <w:rFonts w:ascii="Traditional Arabic" w:hAnsi="Traditional Arabic" w:cs="Traditional Arabic"/>
          <w:b/>
          <w:bCs/>
          <w:sz w:val="32"/>
          <w:szCs w:val="32"/>
          <w:rtl/>
        </w:rPr>
        <w:t xml:space="preserve"> لا يُفْطِرُ إِلَّا أَنْ يَبْتَلِعَ شَيْئًا مِنْهُ أَوْ رِيقَهُ </w:t>
      </w:r>
      <w:proofErr w:type="spellStart"/>
      <w:r w:rsidRPr="00827B68">
        <w:rPr>
          <w:rFonts w:ascii="Traditional Arabic" w:hAnsi="Traditional Arabic" w:cs="Traditional Arabic"/>
          <w:b/>
          <w:bCs/>
          <w:sz w:val="32"/>
          <w:szCs w:val="32"/>
          <w:rtl/>
        </w:rPr>
        <w:t>الْمُتَنَجِّسَ</w:t>
      </w:r>
      <w:proofErr w:type="spellEnd"/>
      <w:r w:rsidRPr="00827B68">
        <w:rPr>
          <w:rFonts w:ascii="Traditional Arabic" w:hAnsi="Traditional Arabic" w:cs="Traditional Arabic"/>
          <w:b/>
          <w:bCs/>
          <w:sz w:val="32"/>
          <w:szCs w:val="32"/>
          <w:rtl/>
        </w:rPr>
        <w:t xml:space="preserve"> غَيْرَ مَغْلُوبٍ أَمَّا لَوِ اسْتَقَاءَ بِنَحْوِ إِدْخَالِ إِصْبَعِهِ فَإِنَّهُ يُفْطِرُ. </w:t>
      </w:r>
    </w:p>
    <w:p w14:paraId="781A58D0" w14:textId="77777777" w:rsidR="00CD7A7A" w:rsidRPr="00827B68" w:rsidRDefault="00CD7A7A" w:rsidP="00CD7A7A">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إِذَا اسْتَقَاءَ بِنَحْوِ إِدْخَالِ إِصْبَعِهِ أَفْطَرَ أَمَّا لَوْ غَلَبَهُ </w:t>
      </w:r>
      <w:proofErr w:type="spellStart"/>
      <w:r w:rsidRPr="00827B68">
        <w:rPr>
          <w:rFonts w:ascii="Traditional Arabic" w:hAnsi="Traditional Arabic" w:cs="Traditional Arabic"/>
          <w:sz w:val="32"/>
          <w:szCs w:val="32"/>
          <w:rtl/>
        </w:rPr>
        <w:t>الْقَىْءُ</w:t>
      </w:r>
      <w:proofErr w:type="spellEnd"/>
      <w:r w:rsidRPr="00827B68">
        <w:rPr>
          <w:rFonts w:ascii="Traditional Arabic" w:hAnsi="Traditional Arabic" w:cs="Traditional Arabic"/>
          <w:sz w:val="32"/>
          <w:szCs w:val="32"/>
          <w:rtl/>
        </w:rPr>
        <w:t xml:space="preserve"> وَلَمْ يَبْلَعْ شَيْئًا مِنْ رِيقِهِ </w:t>
      </w:r>
      <w:proofErr w:type="spellStart"/>
      <w:r w:rsidRPr="00827B68">
        <w:rPr>
          <w:rFonts w:ascii="Traditional Arabic" w:hAnsi="Traditional Arabic" w:cs="Traditional Arabic"/>
          <w:sz w:val="32"/>
          <w:szCs w:val="32"/>
          <w:rtl/>
        </w:rPr>
        <w:t>الْمُتَنَجِّسِ</w:t>
      </w:r>
      <w:proofErr w:type="spellEnd"/>
      <w:r w:rsidRPr="00827B68">
        <w:rPr>
          <w:rFonts w:ascii="Traditional Arabic" w:hAnsi="Traditional Arabic" w:cs="Traditional Arabic"/>
          <w:sz w:val="32"/>
          <w:szCs w:val="32"/>
          <w:rtl/>
        </w:rPr>
        <w:t xml:space="preserve"> فَلا يُفْطِرُ لِقَوْلِهِ </w:t>
      </w:r>
      <w:r w:rsidRPr="00827B68">
        <w:rPr>
          <w:rFonts w:ascii="Traditional Arabic" w:hAnsi="Traditional Arabic" w:cs="Traditional Arabic" w:hint="cs"/>
          <w:sz w:val="32"/>
          <w:szCs w:val="32"/>
          <w:rtl/>
        </w:rPr>
        <w:t>ﷺ</w:t>
      </w:r>
      <w:r w:rsidRPr="00827B68">
        <w:rPr>
          <w:rFonts w:ascii="Traditional Arabic" w:hAnsi="Traditional Arabic" w:cs="Traditional Arabic"/>
          <w:sz w:val="32"/>
          <w:szCs w:val="32"/>
          <w:rtl/>
        </w:rPr>
        <w:t xml:space="preserve"> </w:t>
      </w:r>
      <w:r w:rsidRPr="00827B68">
        <w:rPr>
          <w:rFonts w:ascii="Traditional Arabic" w:hAnsi="Traditional Arabic" w:cs="Traditional Arabic"/>
          <w:b/>
          <w:bCs/>
          <w:color w:val="00B050"/>
          <w:sz w:val="32"/>
          <w:szCs w:val="32"/>
          <w:rtl/>
        </w:rPr>
        <w:t xml:space="preserve">مَنْ ذَرَعَهُ </w:t>
      </w:r>
      <w:proofErr w:type="spellStart"/>
      <w:r w:rsidRPr="00827B68">
        <w:rPr>
          <w:rFonts w:ascii="Traditional Arabic" w:hAnsi="Traditional Arabic" w:cs="Traditional Arabic"/>
          <w:b/>
          <w:bCs/>
          <w:color w:val="00B050"/>
          <w:sz w:val="32"/>
          <w:szCs w:val="32"/>
          <w:rtl/>
        </w:rPr>
        <w:t>الْقَىْءُ</w:t>
      </w:r>
      <w:proofErr w:type="spellEnd"/>
      <w:r w:rsidRPr="00827B68">
        <w:rPr>
          <w:rFonts w:ascii="Traditional Arabic" w:hAnsi="Traditional Arabic" w:cs="Traditional Arabic"/>
          <w:color w:val="00B050"/>
          <w:sz w:val="32"/>
          <w:szCs w:val="32"/>
          <w:rtl/>
        </w:rPr>
        <w:t xml:space="preserve"> </w:t>
      </w:r>
      <w:r w:rsidRPr="00827B68">
        <w:rPr>
          <w:rFonts w:ascii="Traditional Arabic" w:hAnsi="Traditional Arabic" w:cs="Traditional Arabic"/>
          <w:sz w:val="32"/>
          <w:szCs w:val="32"/>
          <w:rtl/>
        </w:rPr>
        <w:t>(</w:t>
      </w:r>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غَلَبَهُ) </w:t>
      </w:r>
      <w:r w:rsidRPr="00827B68">
        <w:rPr>
          <w:rFonts w:ascii="Traditional Arabic" w:hAnsi="Traditional Arabic" w:cs="Traditional Arabic"/>
          <w:b/>
          <w:bCs/>
          <w:color w:val="00B050"/>
          <w:sz w:val="32"/>
          <w:szCs w:val="32"/>
          <w:rtl/>
        </w:rPr>
        <w:t>فَلا قَضَاءَ عَلَيْهِ وَمَنِ اسْتَقَاءَ فَ</w:t>
      </w:r>
      <w:r w:rsidRPr="00827B68">
        <w:rPr>
          <w:rFonts w:ascii="Traditional Arabic" w:hAnsi="Traditional Arabic" w:cs="Traditional Arabic" w:hint="eastAsia"/>
          <w:b/>
          <w:bCs/>
          <w:color w:val="00B050"/>
          <w:sz w:val="32"/>
          <w:szCs w:val="32"/>
          <w:rtl/>
        </w:rPr>
        <w:t>عَلَيْهِ</w:t>
      </w:r>
      <w:r w:rsidRPr="00827B68">
        <w:rPr>
          <w:rFonts w:ascii="Traditional Arabic" w:hAnsi="Traditional Arabic" w:cs="Traditional Arabic"/>
          <w:b/>
          <w:bCs/>
          <w:color w:val="00B050"/>
          <w:sz w:val="32"/>
          <w:szCs w:val="32"/>
          <w:rtl/>
        </w:rPr>
        <w:t xml:space="preserve"> قَضَاءٌ</w:t>
      </w:r>
      <w:r w:rsidRPr="00827B68">
        <w:rPr>
          <w:rFonts w:ascii="Traditional Arabic" w:hAnsi="Traditional Arabic" w:cs="Traditional Arabic"/>
          <w:sz w:val="32"/>
          <w:szCs w:val="32"/>
          <w:rtl/>
        </w:rPr>
        <w:t xml:space="preserve">، رَوَاهُ </w:t>
      </w:r>
      <w:proofErr w:type="spellStart"/>
      <w:r w:rsidRPr="00827B68">
        <w:rPr>
          <w:rFonts w:ascii="Traditional Arabic" w:hAnsi="Traditional Arabic" w:cs="Traditional Arabic"/>
          <w:sz w:val="32"/>
          <w:szCs w:val="32"/>
          <w:rtl/>
        </w:rPr>
        <w:t>التِّرْمِذِىُّ</w:t>
      </w:r>
      <w:proofErr w:type="spellEnd"/>
      <w:r w:rsidRPr="00827B68">
        <w:rPr>
          <w:rFonts w:ascii="Traditional Arabic" w:hAnsi="Traditional Arabic" w:cs="Traditional Arabic"/>
          <w:sz w:val="32"/>
          <w:szCs w:val="32"/>
          <w:rtl/>
        </w:rPr>
        <w:t xml:space="preserve"> </w:t>
      </w:r>
      <w:proofErr w:type="spellStart"/>
      <w:r w:rsidRPr="00827B68">
        <w:rPr>
          <w:rFonts w:ascii="Traditional Arabic" w:hAnsi="Traditional Arabic" w:cs="Traditional Arabic"/>
          <w:sz w:val="32"/>
          <w:szCs w:val="32"/>
          <w:rtl/>
        </w:rPr>
        <w:t>وَالنَّسَائِىُّ</w:t>
      </w:r>
      <w:proofErr w:type="spellEnd"/>
      <w:r w:rsidRPr="00827B68">
        <w:rPr>
          <w:rFonts w:ascii="Traditional Arabic" w:hAnsi="Traditional Arabic" w:cs="Traditional Arabic"/>
          <w:b/>
          <w:bCs/>
          <w:sz w:val="32"/>
          <w:szCs w:val="32"/>
          <w:rtl/>
        </w:rPr>
        <w:t>.</w:t>
      </w:r>
    </w:p>
    <w:p w14:paraId="25CE16F4" w14:textId="77777777" w:rsidR="00CD7A7A" w:rsidRPr="00827B68" w:rsidRDefault="00CD7A7A" w:rsidP="00CD7A7A">
      <w:pPr>
        <w:pStyle w:val="NoSpacing"/>
        <w:bidi/>
        <w:jc w:val="both"/>
        <w:rPr>
          <w:rFonts w:ascii="Traditional Arabic" w:hAnsi="Traditional Arabic" w:cs="Traditional Arabic"/>
          <w:b/>
          <w:bCs/>
          <w:sz w:val="32"/>
          <w:szCs w:val="32"/>
          <w:rtl/>
        </w:rPr>
      </w:pPr>
    </w:p>
    <w:p w14:paraId="6E535DFD" w14:textId="77777777" w:rsidR="00CD7A7A" w:rsidRPr="00827B68" w:rsidRDefault="00CD7A7A" w:rsidP="00CD7A7A">
      <w:pPr>
        <w:pStyle w:val="NoSpacing"/>
        <w:bidi/>
        <w:jc w:val="both"/>
        <w:rPr>
          <w:rFonts w:ascii="Traditional Arabic" w:hAnsi="Traditional Arabic" w:cs="Traditional Arabic"/>
          <w:b/>
          <w:bCs/>
          <w:color w:val="EE0000"/>
          <w:sz w:val="32"/>
          <w:szCs w:val="32"/>
          <w:rtl/>
        </w:rPr>
      </w:pPr>
      <w:r w:rsidRPr="00827B68">
        <w:rPr>
          <w:rFonts w:ascii="Traditional Arabic" w:hAnsi="Traditional Arabic" w:cs="Traditional Arabic" w:hint="cs"/>
          <w:b/>
          <w:bCs/>
          <w:color w:val="EE0000"/>
          <w:sz w:val="32"/>
          <w:szCs w:val="32"/>
          <w:rtl/>
        </w:rPr>
        <w:t xml:space="preserve">هَلِ الْقَطْرَةُ </w:t>
      </w:r>
      <w:proofErr w:type="spellStart"/>
      <w:r w:rsidRPr="00827B68">
        <w:rPr>
          <w:rFonts w:ascii="Traditional Arabic" w:hAnsi="Traditional Arabic" w:cs="Traditional Arabic" w:hint="cs"/>
          <w:b/>
          <w:bCs/>
          <w:color w:val="EE0000"/>
          <w:sz w:val="32"/>
          <w:szCs w:val="32"/>
          <w:rtl/>
        </w:rPr>
        <w:t>فِى</w:t>
      </w:r>
      <w:proofErr w:type="spellEnd"/>
      <w:r w:rsidRPr="00827B68">
        <w:rPr>
          <w:rFonts w:ascii="Traditional Arabic" w:hAnsi="Traditional Arabic" w:cs="Traditional Arabic" w:hint="cs"/>
          <w:b/>
          <w:bCs/>
          <w:color w:val="EE0000"/>
          <w:sz w:val="32"/>
          <w:szCs w:val="32"/>
          <w:rtl/>
        </w:rPr>
        <w:t xml:space="preserve"> الْعَيْنِ أَوِ الأُذُنِ مُفَطِّرَةٌ.</w:t>
      </w:r>
    </w:p>
    <w:p w14:paraId="0F499A77" w14:textId="77777777" w:rsidR="00CD7A7A" w:rsidRPr="00827B68" w:rsidRDefault="00CD7A7A" w:rsidP="00CD7A7A">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الْقَطْرَةُ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الْعَيْنِ لا تُفَطِّرُ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مَذْهَبِ الإِمَامِ </w:t>
      </w:r>
      <w:proofErr w:type="spellStart"/>
      <w:r w:rsidRPr="00827B68">
        <w:rPr>
          <w:rFonts w:ascii="Traditional Arabic" w:hAnsi="Traditional Arabic" w:cs="Traditional Arabic"/>
          <w:b/>
          <w:bCs/>
          <w:sz w:val="32"/>
          <w:szCs w:val="32"/>
          <w:rtl/>
        </w:rPr>
        <w:t>الشَّافِعِىِّ</w:t>
      </w:r>
      <w:proofErr w:type="spellEnd"/>
      <w:r w:rsidRPr="00827B68">
        <w:rPr>
          <w:rFonts w:ascii="Traditional Arabic" w:hAnsi="Traditional Arabic" w:cs="Traditional Arabic"/>
          <w:b/>
          <w:bCs/>
          <w:sz w:val="32"/>
          <w:szCs w:val="32"/>
          <w:rtl/>
        </w:rPr>
        <w:t xml:space="preserve"> وَلَوْ شَعَرَ بِطَعْمِهَا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حَلْقِهِ وَأَمَّا الأُذُنُ فَقَدِ اخْتَلَفَ أَصْحَابُ </w:t>
      </w:r>
      <w:proofErr w:type="spellStart"/>
      <w:r w:rsidRPr="00827B68">
        <w:rPr>
          <w:rFonts w:ascii="Traditional Arabic" w:hAnsi="Traditional Arabic" w:cs="Traditional Arabic"/>
          <w:b/>
          <w:bCs/>
          <w:sz w:val="32"/>
          <w:szCs w:val="32"/>
          <w:rtl/>
        </w:rPr>
        <w:t>الشَّافِعِىِّ</w:t>
      </w:r>
      <w:proofErr w:type="spellEnd"/>
      <w:r w:rsidRPr="00827B68">
        <w:rPr>
          <w:rFonts w:ascii="Traditional Arabic" w:hAnsi="Traditional Arabic" w:cs="Traditional Arabic"/>
          <w:b/>
          <w:bCs/>
          <w:sz w:val="32"/>
          <w:szCs w:val="32"/>
          <w:rtl/>
        </w:rPr>
        <w:t xml:space="preserve"> هَلْ </w:t>
      </w:r>
      <w:proofErr w:type="spellStart"/>
      <w:r w:rsidRPr="00827B68">
        <w:rPr>
          <w:rFonts w:ascii="Traditional Arabic" w:hAnsi="Traditional Arabic" w:cs="Traditional Arabic"/>
          <w:b/>
          <w:bCs/>
          <w:sz w:val="32"/>
          <w:szCs w:val="32"/>
          <w:rtl/>
        </w:rPr>
        <w:t>هِىَ</w:t>
      </w:r>
      <w:proofErr w:type="spellEnd"/>
      <w:r w:rsidRPr="00827B68">
        <w:rPr>
          <w:rFonts w:ascii="Traditional Arabic" w:hAnsi="Traditional Arabic" w:cs="Traditional Arabic"/>
          <w:b/>
          <w:bCs/>
          <w:sz w:val="32"/>
          <w:szCs w:val="32"/>
          <w:rtl/>
        </w:rPr>
        <w:t xml:space="preserve"> مَنْفَذٌ مَفْتُوحٌ أَمْ لا فَمِنْهُمْ مَنْ قَالَ مَا دَخَلَ الأُذُنَ وَجَاوَزَ الظَّاهِرَ إِلَى بَاطِنِهَا </w:t>
      </w:r>
      <w:proofErr w:type="spellStart"/>
      <w:r w:rsidRPr="00827B68">
        <w:rPr>
          <w:rFonts w:ascii="Traditional Arabic" w:hAnsi="Traditional Arabic" w:cs="Traditional Arabic"/>
          <w:b/>
          <w:bCs/>
          <w:sz w:val="32"/>
          <w:szCs w:val="32"/>
          <w:rtl/>
        </w:rPr>
        <w:t>أَىْ</w:t>
      </w:r>
      <w:proofErr w:type="spellEnd"/>
      <w:r w:rsidRPr="00827B68">
        <w:rPr>
          <w:rFonts w:ascii="Traditional Arabic" w:hAnsi="Traditional Arabic" w:cs="Traditional Arabic"/>
          <w:b/>
          <w:bCs/>
          <w:sz w:val="32"/>
          <w:szCs w:val="32"/>
          <w:rtl/>
        </w:rPr>
        <w:t xml:space="preserve"> جَاوَزَ خَرْقَ الأُذُنِ مِنْ مَاءٍ أَوْ دَوَاءٍ أَوْ دُهْنٍ مُفَطِّرٌ وَمِنْهُمْ مَنْ قَالَ لا يُفَطِّرُ لِأَنَّهُ كَتَشَرُّبِ الْمَسَامِّ</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w:t>
      </w:r>
    </w:p>
    <w:p w14:paraId="15B77BE8"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(215) </w:t>
      </w:r>
      <w:r w:rsidRPr="00827B68">
        <w:rPr>
          <w:rFonts w:ascii="Traditional Arabic" w:hAnsi="Traditional Arabic" w:cs="Traditional Arabic"/>
          <w:b/>
          <w:bCs/>
          <w:color w:val="0000FF"/>
          <w:sz w:val="32"/>
          <w:szCs w:val="32"/>
          <w:rtl/>
        </w:rPr>
        <w:t xml:space="preserve">هَلِ الْجُنُونُ وَالإِغْمَاءُ </w:t>
      </w:r>
      <w:proofErr w:type="spellStart"/>
      <w:r w:rsidRPr="00827B68">
        <w:rPr>
          <w:rFonts w:ascii="Traditional Arabic" w:hAnsi="Traditional Arabic" w:cs="Traditional Arabic"/>
          <w:b/>
          <w:bCs/>
          <w:color w:val="0000FF"/>
          <w:sz w:val="32"/>
          <w:szCs w:val="32"/>
          <w:rtl/>
        </w:rPr>
        <w:t>فِ</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نَهَارِ رَمَضَانَ يُفْسِدُ الصِّيَامَ</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3B19415B"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لَوْ جُنَّ وَلَوْ لَحْظَةً فَسَدَ صَوْمُهُ وَإِذَا أُغْمِ</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عَلَيْهِ كُلَّ الْيَوْمِ فَسَدَ صَوْمُهُ أَمَّا لَوْ نَامَ كُلَّ الْيَوْمِ لَمْ يَفْسُدْ. </w:t>
      </w:r>
    </w:p>
    <w:p w14:paraId="52ED243D" w14:textId="77777777" w:rsidR="00CD7A7A" w:rsidRPr="00827B68" w:rsidRDefault="00CD7A7A" w:rsidP="00CD7A7A">
      <w:pPr>
        <w:jc w:val="both"/>
        <w:rPr>
          <w:rFonts w:ascii="Traditional Arabic" w:hAnsi="Traditional Arabic" w:cs="Traditional Arabic"/>
          <w:b/>
          <w:bCs/>
          <w:color w:val="0000FF"/>
          <w:sz w:val="32"/>
          <w:szCs w:val="32"/>
        </w:rPr>
      </w:pPr>
      <w:r w:rsidRPr="00827B68">
        <w:rPr>
          <w:rFonts w:ascii="Traditional Arabic" w:hAnsi="Traditional Arabic" w:cs="Traditional Arabic"/>
          <w:b/>
          <w:bCs/>
          <w:color w:val="0000FF"/>
          <w:sz w:val="32"/>
          <w:szCs w:val="32"/>
          <w:rtl/>
        </w:rPr>
        <w:t xml:space="preserve">(216) مَا </w:t>
      </w:r>
      <w:proofErr w:type="spellStart"/>
      <w:r w:rsidRPr="00827B68">
        <w:rPr>
          <w:rFonts w:ascii="Traditional Arabic" w:hAnsi="Traditional Arabic" w:cs="Traditional Arabic"/>
          <w:b/>
          <w:bCs/>
          <w:color w:val="0000FF"/>
          <w:sz w:val="32"/>
          <w:szCs w:val="32"/>
          <w:rtl/>
        </w:rPr>
        <w:t>هِىَ</w:t>
      </w:r>
      <w:proofErr w:type="spellEnd"/>
      <w:r w:rsidRPr="00827B68">
        <w:rPr>
          <w:rFonts w:ascii="Traditional Arabic" w:hAnsi="Traditional Arabic" w:cs="Traditional Arabic"/>
          <w:b/>
          <w:bCs/>
          <w:color w:val="0000FF"/>
          <w:sz w:val="32"/>
          <w:szCs w:val="32"/>
          <w:rtl/>
        </w:rPr>
        <w:t xml:space="preserve"> الأَيَّامُ </w:t>
      </w:r>
      <w:proofErr w:type="spellStart"/>
      <w:r w:rsidRPr="00827B68">
        <w:rPr>
          <w:rFonts w:ascii="Traditional Arabic" w:hAnsi="Traditional Arabic" w:cs="Traditional Arabic"/>
          <w:b/>
          <w:bCs/>
          <w:color w:val="0000FF"/>
          <w:sz w:val="32"/>
          <w:szCs w:val="32"/>
          <w:rtl/>
        </w:rPr>
        <w:t>الَّتِى</w:t>
      </w:r>
      <w:proofErr w:type="spellEnd"/>
      <w:r w:rsidRPr="00827B68">
        <w:rPr>
          <w:rFonts w:ascii="Traditional Arabic" w:hAnsi="Traditional Arabic" w:cs="Traditional Arabic"/>
          <w:b/>
          <w:bCs/>
          <w:color w:val="0000FF"/>
          <w:sz w:val="32"/>
          <w:szCs w:val="32"/>
          <w:rtl/>
        </w:rPr>
        <w:t xml:space="preserve"> لا يَصِحُّ صَوْمُهَا. </w:t>
      </w:r>
    </w:p>
    <w:p w14:paraId="6E940C61" w14:textId="77777777" w:rsidR="00CD7A7A" w:rsidRPr="00827B68" w:rsidRDefault="00CD7A7A" w:rsidP="00CD7A7A">
      <w:pPr>
        <w:jc w:val="both"/>
        <w:rPr>
          <w:rFonts w:ascii="Traditional Arabic" w:hAnsi="Traditional Arabic" w:cs="Traditional Arabic"/>
          <w:b/>
          <w:bCs/>
          <w:sz w:val="32"/>
          <w:szCs w:val="32"/>
          <w:rtl/>
        </w:rPr>
      </w:pPr>
      <w:r w:rsidRPr="00827B68">
        <w:rPr>
          <w:rFonts w:ascii="Traditional Arabic" w:hAnsi="Traditional Arabic" w:cs="Traditional Arabic"/>
          <w:sz w:val="32"/>
          <w:szCs w:val="32"/>
          <w:rtl/>
        </w:rPr>
        <w:lastRenderedPageBreak/>
        <w:t xml:space="preserve">   </w:t>
      </w:r>
      <w:r w:rsidRPr="00827B68">
        <w:rPr>
          <w:rFonts w:ascii="Traditional Arabic" w:hAnsi="Traditional Arabic" w:cs="Traditional Arabic"/>
          <w:b/>
          <w:bCs/>
          <w:sz w:val="32"/>
          <w:szCs w:val="32"/>
          <w:rtl/>
        </w:rPr>
        <w:t xml:space="preserve">لا يَصِحُّ وَلا يَجُوزُ صَوْمُ الْعِيدَيْنِ وَأَيَّامِ التَّشْرِيقِ الثَّلاثَةِ وَهِىَ </w:t>
      </w:r>
      <w:proofErr w:type="spellStart"/>
      <w:r w:rsidRPr="00827B68">
        <w:rPr>
          <w:rFonts w:ascii="Traditional Arabic" w:hAnsi="Traditional Arabic" w:cs="Traditional Arabic"/>
          <w:b/>
          <w:bCs/>
          <w:sz w:val="32"/>
          <w:szCs w:val="32"/>
          <w:rtl/>
        </w:rPr>
        <w:t>الَّتِى</w:t>
      </w:r>
      <w:proofErr w:type="spellEnd"/>
      <w:r w:rsidRPr="00827B68">
        <w:rPr>
          <w:rFonts w:ascii="Traditional Arabic" w:hAnsi="Traditional Arabic" w:cs="Traditional Arabic"/>
          <w:b/>
          <w:bCs/>
          <w:sz w:val="32"/>
          <w:szCs w:val="32"/>
          <w:rtl/>
        </w:rPr>
        <w:t xml:space="preserve"> تَلِى يَوْمَ عِيدِ </w:t>
      </w:r>
      <w:proofErr w:type="spellStart"/>
      <w:r w:rsidRPr="00827B68">
        <w:rPr>
          <w:rFonts w:ascii="Traditional Arabic" w:hAnsi="Traditional Arabic" w:cs="Traditional Arabic"/>
          <w:b/>
          <w:bCs/>
          <w:sz w:val="32"/>
          <w:szCs w:val="32"/>
          <w:rtl/>
        </w:rPr>
        <w:t>الأَضْحَى</w:t>
      </w:r>
      <w:proofErr w:type="spellEnd"/>
      <w:r w:rsidRPr="00827B68">
        <w:rPr>
          <w:rFonts w:ascii="Traditional Arabic" w:hAnsi="Traditional Arabic" w:cs="Traditional Arabic"/>
          <w:b/>
          <w:bCs/>
          <w:sz w:val="32"/>
          <w:szCs w:val="32"/>
          <w:rtl/>
        </w:rPr>
        <w:t xml:space="preserve"> وَكَذَا النِّصْفُ الأَخِيرُ مِنْ شَعْبَانَ وَيَوْمُ الشَّكِّ إِلَّا أَنْ يَصِلَهُ بِمَا قَبْلَهُ أَوْ يَصُومَهُ لِقَضَاءٍ أَوْ نَذْرٍ أَوْ وِرْدٍ كَمَنِ اعْتَادَ صَوْمَ الِاثْنَيْنِ وَالْخَمِيسِ أَوْ كَفَّارَة. </w:t>
      </w:r>
    </w:p>
    <w:p w14:paraId="40ABC55F" w14:textId="77777777" w:rsidR="00CD7A7A" w:rsidRPr="00827B68" w:rsidRDefault="00CD7A7A" w:rsidP="00CD7A7A">
      <w:pPr>
        <w:jc w:val="both"/>
        <w:rPr>
          <w:rFonts w:ascii="Traditional Arabic" w:hAnsi="Traditional Arabic" w:cs="Traditional Arabic"/>
          <w:b/>
          <w:bCs/>
          <w:color w:val="EE0000"/>
          <w:sz w:val="32"/>
          <w:szCs w:val="32"/>
          <w:rtl/>
        </w:rPr>
      </w:pPr>
      <w:r w:rsidRPr="00827B68">
        <w:rPr>
          <w:rFonts w:ascii="Traditional Arabic" w:hAnsi="Traditional Arabic" w:cs="Traditional Arabic"/>
          <w:b/>
          <w:bCs/>
          <w:color w:val="EE0000"/>
          <w:sz w:val="32"/>
          <w:szCs w:val="32"/>
          <w:rtl/>
        </w:rPr>
        <w:t>هَلْ يَجُوزُ صَوْمُ يَوْمِ الشَّكِّ.</w:t>
      </w:r>
    </w:p>
    <w:p w14:paraId="18BFA927"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t xml:space="preserve">        لا يَصِحُّ وَلا يَجُوزُ صَوْمُ يَوْمِ الشَّكِّ وَهُوَ يَوْمُ الثَّلاثِينَ مِنْ شَعْبَانَ عَلَى أَنَّهُ مِنْ رَمَضَانَ </w:t>
      </w:r>
      <w:proofErr w:type="spellStart"/>
      <w:r w:rsidRPr="00827B68">
        <w:rPr>
          <w:rFonts w:ascii="Traditional Arabic" w:hAnsi="Traditional Arabic" w:cs="Traditional Arabic"/>
          <w:b/>
          <w:bCs/>
          <w:sz w:val="32"/>
          <w:szCs w:val="32"/>
          <w:rtl/>
        </w:rPr>
        <w:t>أَىْ</w:t>
      </w:r>
      <w:proofErr w:type="spellEnd"/>
      <w:r w:rsidRPr="00827B68">
        <w:rPr>
          <w:rFonts w:ascii="Traditional Arabic" w:hAnsi="Traditional Arabic" w:cs="Traditional Arabic"/>
          <w:b/>
          <w:bCs/>
          <w:sz w:val="32"/>
          <w:szCs w:val="32"/>
          <w:rtl/>
        </w:rPr>
        <w:t xml:space="preserve"> إِذَا أَخْبَرَ مَنْ لا يَثْبُتُ الصِّيَامُ بِشَهَادَتِهِمْ كَالْفَسَقَةِ وَهُمْ مُرْتَكِبُو الْكَبَائِرِ أَنَّهُمْ رَأَوْا هِلالَ رَمَضَانَ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التَّاسِعِ وَالْعِشْرِينَ لَيْلًا فَقَدْ نَهَى رَسُولُ اللَّهِ ﷺ عَنْ صَوْمِهِ بِقَوْلِهِ لا تَقَدَّمُوا رَمَضَانَ بِيَوْمٍ أَوْ يَوْمَيْنِ صُومُوا لِرُؤْيَتِهِ وَأَفْطِرُوا لِرُؤْيَتِهِ فَإِنْ غُمَّ عَلَيْكُمْ فَأَكْمِلُوا عِدَّةَ شَعْبَانَ ثَلاثِينَ يَوْمًا، رَوَاهُ </w:t>
      </w:r>
      <w:proofErr w:type="spellStart"/>
      <w:r w:rsidRPr="00827B68">
        <w:rPr>
          <w:rFonts w:ascii="Traditional Arabic" w:hAnsi="Traditional Arabic" w:cs="Traditional Arabic"/>
          <w:b/>
          <w:bCs/>
          <w:sz w:val="32"/>
          <w:szCs w:val="32"/>
          <w:rtl/>
        </w:rPr>
        <w:t>الْبُخَارِىُّ</w:t>
      </w:r>
      <w:proofErr w:type="spellEnd"/>
      <w:r w:rsidRPr="00827B68">
        <w:rPr>
          <w:rFonts w:ascii="Traditional Arabic" w:hAnsi="Traditional Arabic" w:cs="Traditional Arabic"/>
          <w:b/>
          <w:bCs/>
          <w:sz w:val="32"/>
          <w:szCs w:val="32"/>
          <w:rtl/>
        </w:rPr>
        <w:t>. أَمَّا صِيَامُ يَوْمِ الشَّكِّ لِقَضَاءِ يَوْمٍ فَاتَهُ فَيَجُوزُ.</w:t>
      </w:r>
    </w:p>
    <w:p w14:paraId="0BC8F644" w14:textId="77777777" w:rsidR="00CD7A7A" w:rsidRPr="00827B68" w:rsidRDefault="00CD7A7A" w:rsidP="00CD7A7A">
      <w:pPr>
        <w:jc w:val="both"/>
        <w:rPr>
          <w:rFonts w:ascii="Traditional Arabic" w:hAnsi="Traditional Arabic" w:cs="Traditional Arabic"/>
          <w:b/>
          <w:bCs/>
          <w:color w:val="EE0000"/>
          <w:sz w:val="32"/>
          <w:szCs w:val="32"/>
          <w:rtl/>
        </w:rPr>
      </w:pPr>
      <w:r w:rsidRPr="00827B68">
        <w:rPr>
          <w:rFonts w:ascii="Traditional Arabic" w:hAnsi="Traditional Arabic" w:cs="Traditional Arabic"/>
          <w:b/>
          <w:bCs/>
          <w:color w:val="EE0000"/>
          <w:sz w:val="32"/>
          <w:szCs w:val="32"/>
          <w:rtl/>
        </w:rPr>
        <w:t>هَلْ يَجُوزُ صَوْمُ النِّصْفِ الأَخِيرِ مِنْ شَعْبَانَ.</w:t>
      </w:r>
    </w:p>
    <w:p w14:paraId="379C51EA"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t xml:space="preserve">        لا يَصِحُّ وَلا يَجُوزُ صَوْمُ النِّصْفِ الأَخِيرِ مِنْ شَعْبَانَ لِحَدِيثِ </w:t>
      </w:r>
      <w:r w:rsidRPr="00827B68">
        <w:rPr>
          <w:rFonts w:ascii="Traditional Arabic" w:hAnsi="Traditional Arabic" w:cs="Traditional Arabic"/>
          <w:b/>
          <w:bCs/>
          <w:color w:val="00B050"/>
          <w:sz w:val="32"/>
          <w:szCs w:val="32"/>
          <w:rtl/>
        </w:rPr>
        <w:t xml:space="preserve">إِذَا انْتَصَفَ شَعْبَانُ فَلا صِيَامَ حَتَّى يَكُونَ رَمَضَانُ </w:t>
      </w:r>
      <w:r w:rsidRPr="00827B68">
        <w:rPr>
          <w:rFonts w:ascii="Traditional Arabic" w:hAnsi="Traditional Arabic" w:cs="Traditional Arabic"/>
          <w:b/>
          <w:bCs/>
          <w:sz w:val="32"/>
          <w:szCs w:val="32"/>
          <w:rtl/>
        </w:rPr>
        <w:t xml:space="preserve">رَوَاهُ </w:t>
      </w:r>
      <w:proofErr w:type="spellStart"/>
      <w:r w:rsidRPr="00827B68">
        <w:rPr>
          <w:rFonts w:ascii="Traditional Arabic" w:hAnsi="Traditional Arabic" w:cs="Traditional Arabic"/>
          <w:b/>
          <w:bCs/>
          <w:sz w:val="32"/>
          <w:szCs w:val="32"/>
          <w:rtl/>
        </w:rPr>
        <w:t>التِّرْمِذِىُّ</w:t>
      </w:r>
      <w:proofErr w:type="spellEnd"/>
      <w:r w:rsidRPr="00827B68">
        <w:rPr>
          <w:rFonts w:ascii="Traditional Arabic" w:hAnsi="Traditional Arabic" w:cs="Traditional Arabic"/>
          <w:b/>
          <w:bCs/>
          <w:sz w:val="32"/>
          <w:szCs w:val="32"/>
          <w:rtl/>
        </w:rPr>
        <w:t xml:space="preserve"> إِلَّا إِذَا وَصَلَهُ بِمَا قَبْلَهُ كَأَنْ صَامَ الْخَامِسَ عَشَرَ مِنْهُ وَوَصَلَهُ بِمَا بَعْدَهُ أَوْ كَانَ صَوْمُهُ لِلنِّصْفِ الأَخِيرِ مِنْ شَعْبَانَ لِقَضَاءِ أَيَّامٍ فَاتَتْهُ أَوْ نَذْرٍ أَوْ وِرْدٍ وَهُوَ مَا يُعْتَادُ صَوْمُهُ تَطَوُّعًا كَمَنِ اعْتَادَ صَوْمَ الِاثْنَيْنِ وَالْخَمِيسِ. </w:t>
      </w:r>
    </w:p>
    <w:p w14:paraId="02FF553A" w14:textId="77777777" w:rsidR="00CD7A7A" w:rsidRPr="00827B68" w:rsidRDefault="00CD7A7A" w:rsidP="00CD7A7A">
      <w:pPr>
        <w:jc w:val="both"/>
        <w:rPr>
          <w:rFonts w:ascii="Traditional Arabic" w:hAnsi="Traditional Arabic" w:cs="Traditional Arabic"/>
          <w:b/>
          <w:bCs/>
          <w:color w:val="0000FF"/>
          <w:sz w:val="32"/>
          <w:szCs w:val="32"/>
          <w:rtl/>
        </w:rPr>
      </w:pPr>
      <w:r w:rsidRPr="00827B68">
        <w:rPr>
          <w:rFonts w:ascii="Traditional Arabic" w:hAnsi="Traditional Arabic" w:cs="Traditional Arabic"/>
          <w:b/>
          <w:bCs/>
          <w:color w:val="0000FF"/>
          <w:sz w:val="32"/>
          <w:szCs w:val="32"/>
          <w:rtl/>
        </w:rPr>
        <w:t xml:space="preserve">(217) شَخْصٌ جَامَعَ </w:t>
      </w:r>
      <w:proofErr w:type="spellStart"/>
      <w:r w:rsidRPr="00827B68">
        <w:rPr>
          <w:rFonts w:ascii="Traditional Arabic" w:hAnsi="Traditional Arabic" w:cs="Traditional Arabic"/>
          <w:b/>
          <w:bCs/>
          <w:color w:val="0000FF"/>
          <w:sz w:val="32"/>
          <w:szCs w:val="32"/>
          <w:rtl/>
        </w:rPr>
        <w:t>فِى</w:t>
      </w:r>
      <w:proofErr w:type="spellEnd"/>
      <w:r w:rsidRPr="00827B68">
        <w:rPr>
          <w:rFonts w:ascii="Traditional Arabic" w:hAnsi="Traditional Arabic" w:cs="Traditional Arabic"/>
          <w:b/>
          <w:bCs/>
          <w:color w:val="0000FF"/>
          <w:sz w:val="32"/>
          <w:szCs w:val="32"/>
          <w:rtl/>
        </w:rPr>
        <w:t xml:space="preserve"> نَهَارِ رَمَضَانَ بِغَيْرِ عُذْرٍ مَا حُكْمُهُ. </w:t>
      </w:r>
    </w:p>
    <w:p w14:paraId="18755608" w14:textId="77777777" w:rsidR="00CD7A7A" w:rsidRPr="00827B68" w:rsidRDefault="00CD7A7A" w:rsidP="00CD7A7A">
      <w:pPr>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مَنْ أَفْسَدَ صَوْمَ يَوْمٍ مِنْ رَمَضَانَ بِجِمَاعٍ عَامِدًا بِاخْتِيَارِهِ عَالِمًا بِالتَّحْرِيمِ كَأَنْ لَمْ يَكُنْ قَرِيبَ عَهْدٍ بِالإِسْلامِ وَلا نَشَأَ بِبَادِيَةٍ بَعِيدَةٍ عَنِ الْعُلَمَاءِ ذَاكِرًا لِلصِّيَامِ فَسَدَ صَوْمُهُ وَعَلَيْهِ الإِثْمُ وَالْقَضَاءُ فَوْرًا وَالْكَفَّارَةُ وَهِىَ عِتْقُ رَقَبَةٍ مُؤْمِنَةٍ سَلِيمَةٍ فَإِنْ عَجَزَ صَامَ شَهْرَيْنِ مُتَتَابِعَيْنِ فَإِنْ عَجَزَ أَطْعَمَ سِتِّينَ مِسْكِينًا سِتِّينَ مُدًّا.</w:t>
      </w:r>
    </w:p>
    <w:p w14:paraId="68724114" w14:textId="77777777" w:rsidR="00CD7A7A" w:rsidRPr="00827B68" w:rsidRDefault="00CD7A7A" w:rsidP="00CD7A7A">
      <w:pPr>
        <w:jc w:val="both"/>
        <w:rPr>
          <w:rFonts w:ascii="Traditional Arabic" w:hAnsi="Traditional Arabic" w:cs="Traditional Arabic"/>
          <w:b/>
          <w:bCs/>
          <w:color w:val="EE0000"/>
          <w:sz w:val="32"/>
          <w:szCs w:val="32"/>
          <w:rtl/>
        </w:rPr>
      </w:pPr>
      <w:r w:rsidRPr="00827B68">
        <w:rPr>
          <w:rFonts w:ascii="Traditional Arabic" w:hAnsi="Traditional Arabic" w:cs="Traditional Arabic"/>
          <w:b/>
          <w:bCs/>
          <w:color w:val="EE0000"/>
          <w:sz w:val="32"/>
          <w:szCs w:val="32"/>
          <w:rtl/>
        </w:rPr>
        <w:t>بَعْض</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 xml:space="preserve"> سُنَنِ الصِّيَامِ.</w:t>
      </w:r>
    </w:p>
    <w:p w14:paraId="02379AC0"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t xml:space="preserve">        يُسَنُّ لِلصَّائِمِ أَنْ يَتَسَحَّرَ لِحَدِيثِ </w:t>
      </w:r>
      <w:proofErr w:type="spellStart"/>
      <w:r w:rsidRPr="00827B68">
        <w:rPr>
          <w:rFonts w:ascii="Traditional Arabic" w:hAnsi="Traditional Arabic" w:cs="Traditional Arabic"/>
          <w:b/>
          <w:bCs/>
          <w:sz w:val="32"/>
          <w:szCs w:val="32"/>
          <w:rtl/>
        </w:rPr>
        <w:t>الْبُخَارِىِّ</w:t>
      </w:r>
      <w:proofErr w:type="spellEnd"/>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b/>
          <w:bCs/>
          <w:color w:val="00B050"/>
          <w:sz w:val="32"/>
          <w:szCs w:val="32"/>
          <w:rtl/>
        </w:rPr>
        <w:t xml:space="preserve">تَسَحَّرُوا فَإِنَّ </w:t>
      </w:r>
      <w:proofErr w:type="spellStart"/>
      <w:r w:rsidRPr="00827B68">
        <w:rPr>
          <w:rFonts w:ascii="Traditional Arabic" w:hAnsi="Traditional Arabic" w:cs="Traditional Arabic"/>
          <w:b/>
          <w:bCs/>
          <w:color w:val="00B050"/>
          <w:sz w:val="32"/>
          <w:szCs w:val="32"/>
          <w:rtl/>
        </w:rPr>
        <w:t>فِى</w:t>
      </w:r>
      <w:proofErr w:type="spellEnd"/>
      <w:r w:rsidRPr="00827B68">
        <w:rPr>
          <w:rFonts w:ascii="Traditional Arabic" w:hAnsi="Traditional Arabic" w:cs="Traditional Arabic"/>
          <w:b/>
          <w:bCs/>
          <w:color w:val="00B050"/>
          <w:sz w:val="32"/>
          <w:szCs w:val="32"/>
          <w:rtl/>
        </w:rPr>
        <w:t xml:space="preserve"> السَّحُورِ بَرَكَةً</w:t>
      </w:r>
      <w:r w:rsidRPr="00827B68">
        <w:rPr>
          <w:rFonts w:ascii="Traditional Arabic" w:hAnsi="Traditional Arabic" w:cs="Traditional Arabic"/>
          <w:b/>
          <w:bCs/>
          <w:sz w:val="32"/>
          <w:szCs w:val="32"/>
          <w:rtl/>
        </w:rPr>
        <w:t xml:space="preserve">. وَالسَّحُورُ مَا يُؤْكَلُ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السَّحَرِ. وَيُسَنُّ لِلصَّائِمِ أَنْ يُؤَخِّرَ السُّحُورَ وَيُعَجِّلَ الْفِطْرَ لِحَدِيثِ </w:t>
      </w:r>
      <w:proofErr w:type="spellStart"/>
      <w:r w:rsidRPr="00827B68">
        <w:rPr>
          <w:rFonts w:ascii="Traditional Arabic" w:hAnsi="Traditional Arabic" w:cs="Traditional Arabic"/>
          <w:b/>
          <w:bCs/>
          <w:sz w:val="32"/>
          <w:szCs w:val="32"/>
          <w:rtl/>
        </w:rPr>
        <w:t>الْبُخَارِىِّ</w:t>
      </w:r>
      <w:proofErr w:type="spellEnd"/>
      <w:r w:rsidRPr="00827B68">
        <w:rPr>
          <w:rFonts w:ascii="Traditional Arabic" w:hAnsi="Traditional Arabic" w:cs="Traditional Arabic"/>
          <w:b/>
          <w:bCs/>
          <w:sz w:val="32"/>
          <w:szCs w:val="32"/>
          <w:rtl/>
        </w:rPr>
        <w:t xml:space="preserve"> وَمُسْلِمٍ </w:t>
      </w:r>
      <w:r w:rsidRPr="00827B68">
        <w:rPr>
          <w:rFonts w:ascii="Traditional Arabic" w:hAnsi="Traditional Arabic" w:cs="Traditional Arabic"/>
          <w:b/>
          <w:bCs/>
          <w:color w:val="00B050"/>
          <w:sz w:val="32"/>
          <w:szCs w:val="32"/>
          <w:rtl/>
        </w:rPr>
        <w:t>لا يَزَالُ النَّاسُ بِخَيْرٍ مَا عَجَّلُوا الْفِطْرَ</w:t>
      </w:r>
      <w:r w:rsidRPr="00827B68">
        <w:rPr>
          <w:rFonts w:ascii="Traditional Arabic" w:hAnsi="Traditional Arabic" w:cs="Traditional Arabic"/>
          <w:b/>
          <w:bCs/>
          <w:sz w:val="32"/>
          <w:szCs w:val="32"/>
          <w:rtl/>
        </w:rPr>
        <w:t xml:space="preserve">. وَيُسَنُّ لِلصَّائِمِ أَنْ يُفْطِرَ عَلَى تَمْرٍ فَإِنْ لَمْ يَجِدْ فَعَلَى مَاءٍ لِحَدِيثِ </w:t>
      </w:r>
      <w:proofErr w:type="spellStart"/>
      <w:r w:rsidRPr="00827B68">
        <w:rPr>
          <w:rFonts w:ascii="Traditional Arabic" w:hAnsi="Traditional Arabic" w:cs="Traditional Arabic"/>
          <w:b/>
          <w:bCs/>
          <w:sz w:val="32"/>
          <w:szCs w:val="32"/>
          <w:rtl/>
        </w:rPr>
        <w:t>التِّرْمِذِىِّ</w:t>
      </w:r>
      <w:proofErr w:type="spellEnd"/>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b/>
          <w:bCs/>
          <w:color w:val="00B050"/>
          <w:sz w:val="32"/>
          <w:szCs w:val="32"/>
          <w:rtl/>
        </w:rPr>
        <w:t>إِذَا أَفْطَرَ أَحَدُكُمْ فَلْيُفْطِرْ عَلَى تَمْرٍ فَإِنْ لَمْ يَجِدْ فَلْيُفْطِرْ عَلَى مَاءٍ فَإِنَّهُ طَهُورٌ</w:t>
      </w:r>
      <w:r w:rsidRPr="00827B68">
        <w:rPr>
          <w:rFonts w:ascii="Traditional Arabic" w:hAnsi="Traditional Arabic" w:cs="Traditional Arabic"/>
          <w:b/>
          <w:bCs/>
          <w:sz w:val="32"/>
          <w:szCs w:val="32"/>
          <w:rtl/>
        </w:rPr>
        <w:t xml:space="preserve">. وَيُسَنُّ لِلصَّائِمِ أَنْ يَقُولَ عِنْدَ فِطْرِهِ اللَّهُمَّ لَكَ صُمْتُ وَعَلَى رِزْقِكَ أَفْطَرْتُ ذَهَبَ الظَّمَأُ وَابْتَلَّتِ الْعُرُوقُ وَثَبَتَ الأَجْرُ إِنْ شَاءَ اللَّهُ. وَلِلصَّائِمِ دَعْوَةٌ إِذَا أَفْطَرَ فَقَدْ رَوَى </w:t>
      </w:r>
      <w:proofErr w:type="spellStart"/>
      <w:r w:rsidRPr="00827B68">
        <w:rPr>
          <w:rFonts w:ascii="Traditional Arabic" w:hAnsi="Traditional Arabic" w:cs="Traditional Arabic"/>
          <w:b/>
          <w:bCs/>
          <w:sz w:val="32"/>
          <w:szCs w:val="32"/>
          <w:rtl/>
        </w:rPr>
        <w:t>التِّرْمِذِىُّ</w:t>
      </w:r>
      <w:proofErr w:type="spellEnd"/>
      <w:r w:rsidRPr="00827B68">
        <w:rPr>
          <w:rFonts w:ascii="Traditional Arabic" w:hAnsi="Traditional Arabic" w:cs="Traditional Arabic"/>
          <w:b/>
          <w:bCs/>
          <w:sz w:val="32"/>
          <w:szCs w:val="32"/>
          <w:rtl/>
        </w:rPr>
        <w:t xml:space="preserve"> عَنْ أَبِى هُرَيْرَةَ رَضِىَ اللَّهُ عَنْهُ أَنَّ رَسُولَ اللَّهِ ﷺ قَالَ </w:t>
      </w:r>
      <w:r w:rsidRPr="00827B68">
        <w:rPr>
          <w:rFonts w:ascii="Traditional Arabic" w:hAnsi="Traditional Arabic" w:cs="Traditional Arabic"/>
          <w:b/>
          <w:bCs/>
          <w:color w:val="00B050"/>
          <w:sz w:val="32"/>
          <w:szCs w:val="32"/>
          <w:rtl/>
        </w:rPr>
        <w:t xml:space="preserve">ثَلاثٌ لا تُرَدُّ دَعْوَتُهُمْ الإِمَامُ الْعَادِلُ وَالصَّائِمُ حِينَ يُفْطِرُ وَدَعْوَةُ الْمَظْلُومِ </w:t>
      </w:r>
      <w:r w:rsidRPr="00827B68">
        <w:rPr>
          <w:rFonts w:ascii="Traditional Arabic" w:hAnsi="Traditional Arabic" w:cs="Traditional Arabic"/>
          <w:b/>
          <w:bCs/>
          <w:sz w:val="32"/>
          <w:szCs w:val="32"/>
          <w:rtl/>
        </w:rPr>
        <w:t xml:space="preserve">وَرَوَى ابْنُ مَاجَهْ عَنْ عَبْدِ اللَّهِ بنِ عَمْرِو بنِ الْعَاصِ رَضِىَ اللَّهُ عَنْهُ أَنَّ رَسُولَ اللَّهِ ﷺ قَالَ </w:t>
      </w:r>
      <w:r w:rsidRPr="00827B68">
        <w:rPr>
          <w:rFonts w:ascii="Traditional Arabic" w:hAnsi="Traditional Arabic" w:cs="Traditional Arabic"/>
          <w:b/>
          <w:bCs/>
          <w:color w:val="00B050"/>
          <w:sz w:val="32"/>
          <w:szCs w:val="32"/>
          <w:rtl/>
        </w:rPr>
        <w:t>إِنَّ لِلصَّائِمِ عِنْدَ فِطْرِهِ لِدَعْوَةً مَا تُرَدُّ</w:t>
      </w:r>
      <w:r w:rsidRPr="00827B68">
        <w:rPr>
          <w:rFonts w:ascii="Traditional Arabic" w:hAnsi="Traditional Arabic" w:cs="Traditional Arabic"/>
          <w:b/>
          <w:bCs/>
          <w:sz w:val="32"/>
          <w:szCs w:val="32"/>
          <w:rtl/>
        </w:rPr>
        <w:t xml:space="preserve">، قَالَ عَبْدُ اللَّهِ بنُ عَمْرٍو يَقُولُ إِذَا أَفْطَرَ اللَّهُمَّ </w:t>
      </w:r>
      <w:proofErr w:type="spellStart"/>
      <w:r w:rsidRPr="00827B68">
        <w:rPr>
          <w:rFonts w:ascii="Traditional Arabic" w:hAnsi="Traditional Arabic" w:cs="Traditional Arabic"/>
          <w:b/>
          <w:bCs/>
          <w:sz w:val="32"/>
          <w:szCs w:val="32"/>
          <w:rtl/>
        </w:rPr>
        <w:t>إِنِّى</w:t>
      </w:r>
      <w:proofErr w:type="spellEnd"/>
      <w:r w:rsidRPr="00827B68">
        <w:rPr>
          <w:rFonts w:ascii="Traditional Arabic" w:hAnsi="Traditional Arabic" w:cs="Traditional Arabic"/>
          <w:b/>
          <w:bCs/>
          <w:sz w:val="32"/>
          <w:szCs w:val="32"/>
          <w:rtl/>
        </w:rPr>
        <w:t xml:space="preserve"> أَسْأَلُكَ بِرَحْمَتِكَ </w:t>
      </w:r>
      <w:proofErr w:type="spellStart"/>
      <w:r w:rsidRPr="00827B68">
        <w:rPr>
          <w:rFonts w:ascii="Traditional Arabic" w:hAnsi="Traditional Arabic" w:cs="Traditional Arabic"/>
          <w:b/>
          <w:bCs/>
          <w:sz w:val="32"/>
          <w:szCs w:val="32"/>
          <w:rtl/>
        </w:rPr>
        <w:t>الَّتِى</w:t>
      </w:r>
      <w:proofErr w:type="spellEnd"/>
      <w:r w:rsidRPr="00827B68">
        <w:rPr>
          <w:rFonts w:ascii="Traditional Arabic" w:hAnsi="Traditional Arabic" w:cs="Traditional Arabic"/>
          <w:b/>
          <w:bCs/>
          <w:sz w:val="32"/>
          <w:szCs w:val="32"/>
          <w:rtl/>
        </w:rPr>
        <w:t xml:space="preserve"> وَسِعَتْ كُلَّ </w:t>
      </w:r>
      <w:proofErr w:type="spellStart"/>
      <w:r w:rsidRPr="00827B68">
        <w:rPr>
          <w:rFonts w:ascii="Traditional Arabic" w:hAnsi="Traditional Arabic" w:cs="Traditional Arabic"/>
          <w:b/>
          <w:bCs/>
          <w:sz w:val="32"/>
          <w:szCs w:val="32"/>
          <w:rtl/>
        </w:rPr>
        <w:t>شَىْءٍ</w:t>
      </w:r>
      <w:proofErr w:type="spellEnd"/>
      <w:r w:rsidRPr="00827B68">
        <w:rPr>
          <w:rFonts w:ascii="Traditional Arabic" w:hAnsi="Traditional Arabic" w:cs="Traditional Arabic"/>
          <w:b/>
          <w:bCs/>
          <w:sz w:val="32"/>
          <w:szCs w:val="32"/>
          <w:rtl/>
        </w:rPr>
        <w:t xml:space="preserve"> أَنْ تَغْفِرَ </w:t>
      </w:r>
      <w:proofErr w:type="spellStart"/>
      <w:r w:rsidRPr="00827B68">
        <w:rPr>
          <w:rFonts w:ascii="Traditional Arabic" w:hAnsi="Traditional Arabic" w:cs="Traditional Arabic"/>
          <w:b/>
          <w:bCs/>
          <w:sz w:val="32"/>
          <w:szCs w:val="32"/>
          <w:rtl/>
        </w:rPr>
        <w:t>لِى</w:t>
      </w:r>
      <w:proofErr w:type="spellEnd"/>
      <w:r w:rsidRPr="00827B68">
        <w:rPr>
          <w:rFonts w:ascii="Traditional Arabic" w:hAnsi="Traditional Arabic" w:cs="Traditional Arabic"/>
          <w:b/>
          <w:bCs/>
          <w:sz w:val="32"/>
          <w:szCs w:val="32"/>
          <w:rtl/>
        </w:rPr>
        <w:t xml:space="preserve">. وَيُسَنُّ لِمَنْ أَفْطَرَ عِنْدَ شَخْصٍ أَنْ يَقُولَ لَهُ أَفْطَرَ عِنْدَكُمُ الصَّائِمُونَ وَأَكَلَ طَعَامَكُمُ الأَبْرَارُ وَصَلَّتْ عَلَيْكُمُ الْمَلائِكَةُ.   </w:t>
      </w:r>
    </w:p>
    <w:p w14:paraId="2A385C3E" w14:textId="77777777" w:rsidR="00CD7A7A" w:rsidRPr="00827B68" w:rsidRDefault="00CD7A7A" w:rsidP="00CD7A7A">
      <w:pPr>
        <w:jc w:val="both"/>
        <w:rPr>
          <w:rFonts w:ascii="Traditional Arabic" w:hAnsi="Traditional Arabic" w:cs="Traditional Arabic"/>
          <w:sz w:val="32"/>
          <w:szCs w:val="32"/>
          <w:rtl/>
        </w:rPr>
      </w:pPr>
    </w:p>
    <w:p w14:paraId="4F377B9C" w14:textId="77777777" w:rsidR="00CD7A7A" w:rsidRPr="00827B68" w:rsidRDefault="00CD7A7A" w:rsidP="00CD7A7A">
      <w:pPr>
        <w:jc w:val="both"/>
        <w:rPr>
          <w:rFonts w:ascii="Traditional Arabic" w:hAnsi="Traditional Arabic" w:cs="Traditional Arabic"/>
          <w:b/>
          <w:bCs/>
          <w:color w:val="EE0000"/>
          <w:sz w:val="32"/>
          <w:szCs w:val="32"/>
          <w:rtl/>
        </w:rPr>
      </w:pPr>
      <w:r w:rsidRPr="00827B68">
        <w:rPr>
          <w:rFonts w:ascii="Traditional Arabic" w:hAnsi="Traditional Arabic" w:cs="Traditional Arabic"/>
          <w:b/>
          <w:bCs/>
          <w:color w:val="EE0000"/>
          <w:sz w:val="32"/>
          <w:szCs w:val="32"/>
          <w:rtl/>
        </w:rPr>
        <w:t xml:space="preserve">فائدة في الأَيَّامُ </w:t>
      </w:r>
      <w:proofErr w:type="spellStart"/>
      <w:r w:rsidRPr="00827B68">
        <w:rPr>
          <w:rFonts w:ascii="Traditional Arabic" w:hAnsi="Traditional Arabic" w:cs="Traditional Arabic"/>
          <w:b/>
          <w:bCs/>
          <w:color w:val="EE0000"/>
          <w:sz w:val="32"/>
          <w:szCs w:val="32"/>
          <w:rtl/>
        </w:rPr>
        <w:t>الَّتِى</w:t>
      </w:r>
      <w:proofErr w:type="spellEnd"/>
      <w:r w:rsidRPr="00827B68">
        <w:rPr>
          <w:rFonts w:ascii="Traditional Arabic" w:hAnsi="Traditional Arabic" w:cs="Traditional Arabic"/>
          <w:b/>
          <w:bCs/>
          <w:color w:val="EE0000"/>
          <w:sz w:val="32"/>
          <w:szCs w:val="32"/>
          <w:rtl/>
        </w:rPr>
        <w:t xml:space="preserve"> يُسَنُّ الصِّيَامُ فِيهَا.</w:t>
      </w:r>
    </w:p>
    <w:p w14:paraId="1E8DEC49" w14:textId="77777777" w:rsidR="00CD7A7A" w:rsidRPr="00827B68" w:rsidRDefault="00CD7A7A" w:rsidP="00CD7A7A">
      <w:pPr>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يُسَنُّ صَوْمُ يَوْمِ عَرَفَةَ فَعَنْ أَبِى قَتَادَةَ </w:t>
      </w:r>
      <w:proofErr w:type="spellStart"/>
      <w:r w:rsidRPr="00827B68">
        <w:rPr>
          <w:rFonts w:ascii="Traditional Arabic" w:hAnsi="Traditional Arabic" w:cs="Traditional Arabic"/>
          <w:b/>
          <w:bCs/>
          <w:sz w:val="32"/>
          <w:szCs w:val="32"/>
          <w:rtl/>
        </w:rPr>
        <w:t>الأَنْصَارِىِّ</w:t>
      </w:r>
      <w:proofErr w:type="spellEnd"/>
      <w:r w:rsidRPr="00827B68">
        <w:rPr>
          <w:rFonts w:ascii="Traditional Arabic" w:hAnsi="Traditional Arabic" w:cs="Traditional Arabic"/>
          <w:b/>
          <w:bCs/>
          <w:sz w:val="32"/>
          <w:szCs w:val="32"/>
          <w:rtl/>
        </w:rPr>
        <w:t xml:space="preserve"> رَضِىَ اللَّهُ عَنْهُ أَنَّ رَسُولَ اللَّهِ ﷺ سُئِلَ عَنْ صَوْمِ يَوْمِ عَرَفَةَ فَقَالَ </w:t>
      </w:r>
      <w:r w:rsidRPr="00827B68">
        <w:rPr>
          <w:rFonts w:ascii="Traditional Arabic" w:hAnsi="Traditional Arabic" w:cs="Traditional Arabic"/>
          <w:b/>
          <w:bCs/>
          <w:color w:val="00B050"/>
          <w:sz w:val="32"/>
          <w:szCs w:val="32"/>
          <w:rtl/>
        </w:rPr>
        <w:t>يُكَفِّرُ السَّنَةَ الْمَاضِيَةَ وَالْبَاقِيَةَ</w:t>
      </w:r>
      <w:r w:rsidRPr="00827B68">
        <w:rPr>
          <w:rFonts w:ascii="Traditional Arabic" w:hAnsi="Traditional Arabic" w:cs="Traditional Arabic" w:hint="cs"/>
          <w:b/>
          <w:bCs/>
          <w:color w:val="000000" w:themeColor="text1"/>
          <w:sz w:val="32"/>
          <w:szCs w:val="32"/>
          <w:rtl/>
        </w:rPr>
        <w:t>،</w:t>
      </w:r>
      <w:r w:rsidRPr="00827B68">
        <w:rPr>
          <w:rFonts w:ascii="Traditional Arabic" w:hAnsi="Traditional Arabic" w:cs="Traditional Arabic"/>
          <w:b/>
          <w:bCs/>
          <w:sz w:val="32"/>
          <w:szCs w:val="32"/>
          <w:rtl/>
        </w:rPr>
        <w:t xml:space="preserve"> وَيُسَنُّ صَوْمُ يَوْمِ النِّصْفِ مِنْ شَعْبَانَ لِقَوْلِهِ ﷺ </w:t>
      </w:r>
      <w:r w:rsidRPr="00827B68">
        <w:rPr>
          <w:rFonts w:ascii="Traditional Arabic" w:hAnsi="Traditional Arabic" w:cs="Traditional Arabic"/>
          <w:b/>
          <w:bCs/>
          <w:color w:val="00B050"/>
          <w:sz w:val="32"/>
          <w:szCs w:val="32"/>
          <w:rtl/>
        </w:rPr>
        <w:t>إِذَا كَانَتْ لَيْلَةُ النِّصْفِ مِنْ شَعْبَانَ فَقُومُوا لَيْلَهَا وَصُومُوا نَهَارَهَا</w:t>
      </w:r>
      <w:r w:rsidRPr="00827B68">
        <w:rPr>
          <w:rFonts w:ascii="Traditional Arabic" w:hAnsi="Traditional Arabic" w:cs="Traditional Arabic"/>
          <w:b/>
          <w:bCs/>
          <w:sz w:val="32"/>
          <w:szCs w:val="32"/>
          <w:rtl/>
        </w:rPr>
        <w:t xml:space="preserve">. وَيُسَنُّ صَوْمُ عَاشُورَاءَ وَهُوَ الْعَاشِرُ مِنْ شَهْرِ مُحَرَّمٍ فَقَدْ سُئِلَ </w:t>
      </w:r>
      <w:proofErr w:type="spellStart"/>
      <w:r w:rsidRPr="00827B68">
        <w:rPr>
          <w:rFonts w:ascii="Traditional Arabic" w:hAnsi="Traditional Arabic" w:cs="Traditional Arabic"/>
          <w:b/>
          <w:bCs/>
          <w:sz w:val="32"/>
          <w:szCs w:val="32"/>
          <w:rtl/>
        </w:rPr>
        <w:t>النَّبِىُّ</w:t>
      </w:r>
      <w:proofErr w:type="spellEnd"/>
      <w:r w:rsidRPr="00827B68">
        <w:rPr>
          <w:rFonts w:ascii="Traditional Arabic" w:hAnsi="Traditional Arabic" w:cs="Traditional Arabic"/>
          <w:b/>
          <w:bCs/>
          <w:sz w:val="32"/>
          <w:szCs w:val="32"/>
          <w:rtl/>
        </w:rPr>
        <w:t xml:space="preserve"> ﷺ عَنْ صَوْمِ يَوْمِ عَاشُورَاءَ فَقَالَ </w:t>
      </w:r>
      <w:r w:rsidRPr="00827B68">
        <w:rPr>
          <w:rFonts w:ascii="Traditional Arabic" w:hAnsi="Traditional Arabic" w:cs="Traditional Arabic"/>
          <w:b/>
          <w:bCs/>
          <w:color w:val="00B050"/>
          <w:sz w:val="32"/>
          <w:szCs w:val="32"/>
          <w:rtl/>
        </w:rPr>
        <w:t>يُكَفِّرُ السَّنَةَ الْمَاضِيَةَ</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وَكَذَلِكَ يُسَنُّ صَوْمُ تَاسُوعَاءَ وَهُوَ التَّاسِعُ مِنْ شَهْرِ مُحَرَّمٍ لِقَوْلِهِ ﷺ </w:t>
      </w:r>
      <w:r w:rsidRPr="00827B68">
        <w:rPr>
          <w:rFonts w:ascii="Traditional Arabic" w:hAnsi="Traditional Arabic" w:cs="Traditional Arabic"/>
          <w:b/>
          <w:bCs/>
          <w:color w:val="00B050"/>
          <w:sz w:val="32"/>
          <w:szCs w:val="32"/>
          <w:rtl/>
        </w:rPr>
        <w:t xml:space="preserve">لَئِنْ بَقِيتُ إِلَى قَابِلٍ </w:t>
      </w:r>
      <w:proofErr w:type="spellStart"/>
      <w:r w:rsidRPr="00827B68">
        <w:rPr>
          <w:rFonts w:ascii="Traditional Arabic" w:hAnsi="Traditional Arabic" w:cs="Traditional Arabic"/>
          <w:b/>
          <w:bCs/>
          <w:color w:val="00B050"/>
          <w:sz w:val="32"/>
          <w:szCs w:val="32"/>
          <w:rtl/>
        </w:rPr>
        <w:t>لَأَصُومَنَّ</w:t>
      </w:r>
      <w:proofErr w:type="spellEnd"/>
      <w:r w:rsidRPr="00827B68">
        <w:rPr>
          <w:rFonts w:ascii="Traditional Arabic" w:hAnsi="Traditional Arabic" w:cs="Traditional Arabic"/>
          <w:b/>
          <w:bCs/>
          <w:color w:val="00B050"/>
          <w:sz w:val="32"/>
          <w:szCs w:val="32"/>
          <w:rtl/>
        </w:rPr>
        <w:t xml:space="preserve"> التَّاسِعَ</w:t>
      </w:r>
      <w:r w:rsidRPr="00827B68">
        <w:rPr>
          <w:rFonts w:ascii="Traditional Arabic" w:hAnsi="Traditional Arabic" w:cs="Traditional Arabic"/>
          <w:b/>
          <w:bCs/>
          <w:sz w:val="32"/>
          <w:szCs w:val="32"/>
          <w:rtl/>
        </w:rPr>
        <w:t xml:space="preserve">. وَيُسَنُّ صَوْمُ سِتٍّ مِنْ شَوَّالٍ فَعَنْ أَبِى أَيُّوبَ </w:t>
      </w:r>
      <w:proofErr w:type="spellStart"/>
      <w:r w:rsidRPr="00827B68">
        <w:rPr>
          <w:rFonts w:ascii="Traditional Arabic" w:hAnsi="Traditional Arabic" w:cs="Traditional Arabic"/>
          <w:b/>
          <w:bCs/>
          <w:sz w:val="32"/>
          <w:szCs w:val="32"/>
          <w:rtl/>
        </w:rPr>
        <w:t>الأَنْصَارِىِّ</w:t>
      </w:r>
      <w:proofErr w:type="spellEnd"/>
      <w:r w:rsidRPr="00827B68">
        <w:rPr>
          <w:rFonts w:ascii="Traditional Arabic" w:hAnsi="Traditional Arabic" w:cs="Traditional Arabic"/>
          <w:b/>
          <w:bCs/>
          <w:sz w:val="32"/>
          <w:szCs w:val="32"/>
          <w:rtl/>
        </w:rPr>
        <w:t xml:space="preserve"> رَضِىَ اللَّهُ عَنْهُ أَنَّ رَسُولَ اللَّهِ ﷺ قَالَ </w:t>
      </w:r>
      <w:r w:rsidRPr="00827B68">
        <w:rPr>
          <w:rFonts w:ascii="Traditional Arabic" w:hAnsi="Traditional Arabic" w:cs="Traditional Arabic"/>
          <w:b/>
          <w:bCs/>
          <w:color w:val="00B050"/>
          <w:sz w:val="32"/>
          <w:szCs w:val="32"/>
          <w:rtl/>
        </w:rPr>
        <w:t>مَنْ صَامَ رَمَضَانَ ثُمَّ أَتْبَعَهُ سِتًّا مِنْ شَوَّالٍ كَانَ كَصِيَامِ الدَّهْرِ</w:t>
      </w:r>
      <w:r w:rsidRPr="00827B68">
        <w:rPr>
          <w:rFonts w:ascii="Traditional Arabic" w:hAnsi="Traditional Arabic" w:cs="Traditional Arabic"/>
          <w:b/>
          <w:bCs/>
          <w:sz w:val="32"/>
          <w:szCs w:val="32"/>
          <w:rtl/>
        </w:rPr>
        <w:t xml:space="preserve">. وَيُسْتَحَبُّ صِيَامُ أَيَّامِ الْبِيضِ وَهِىَ الْيَوْمُ الثَّالِثَ عَشَرَ وَالرَّابِعَ عَشَرَ وَالْخَامِسَ عَشَرَ مِنْ كُلِّ شَهْرٍ لِحَدِيثِ أَبِى ذَرٍّ أَنَّهُ قَالَ </w:t>
      </w:r>
      <w:proofErr w:type="spellStart"/>
      <w:r w:rsidRPr="00827B68">
        <w:rPr>
          <w:rFonts w:ascii="Traditional Arabic" w:hAnsi="Traditional Arabic" w:cs="Traditional Arabic"/>
          <w:b/>
          <w:bCs/>
          <w:sz w:val="32"/>
          <w:szCs w:val="32"/>
          <w:rtl/>
        </w:rPr>
        <w:t>قَالَ</w:t>
      </w:r>
      <w:proofErr w:type="spellEnd"/>
      <w:r w:rsidRPr="00827B68">
        <w:rPr>
          <w:rFonts w:ascii="Traditional Arabic" w:hAnsi="Traditional Arabic" w:cs="Traditional Arabic"/>
          <w:b/>
          <w:bCs/>
          <w:sz w:val="32"/>
          <w:szCs w:val="32"/>
          <w:rtl/>
        </w:rPr>
        <w:t xml:space="preserve"> رَسُولُ اللَّهِ ﷺ </w:t>
      </w:r>
      <w:r w:rsidRPr="00827B68">
        <w:rPr>
          <w:rFonts w:ascii="Traditional Arabic" w:hAnsi="Traditional Arabic" w:cs="Traditional Arabic"/>
          <w:b/>
          <w:bCs/>
          <w:color w:val="00B050"/>
          <w:sz w:val="32"/>
          <w:szCs w:val="32"/>
          <w:rtl/>
        </w:rPr>
        <w:t>إِذَا صُمْتَ مِنَ الشَّهْرِ ثَلاثًا فَصُمْ ثَلاثَ عَشْرَةَ وَأَرْبَعَ عَشْرَةَ وَخَمْسَ عَشْرَةَ</w:t>
      </w:r>
      <w:r w:rsidRPr="00827B68">
        <w:rPr>
          <w:rFonts w:ascii="Traditional Arabic" w:hAnsi="Traditional Arabic" w:cs="Traditional Arabic"/>
          <w:b/>
          <w:bCs/>
          <w:sz w:val="32"/>
          <w:szCs w:val="32"/>
          <w:rtl/>
        </w:rPr>
        <w:t xml:space="preserve">. وَيُسَنُّ صَوْمُ يَوْمِ الِاثْنَيْنِ وَالْخَمِيسِ. وَيُكْرَهُ إِفْرَادُ صَوْمِ يَوْمِ الْجُمُعَةِ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النَّفْلِ بِلا سَبَبٍ لِقَوْلِهِ ﷺ </w:t>
      </w:r>
      <w:r w:rsidRPr="00827B68">
        <w:rPr>
          <w:rFonts w:ascii="Traditional Arabic" w:hAnsi="Traditional Arabic" w:cs="Traditional Arabic"/>
          <w:b/>
          <w:bCs/>
          <w:color w:val="00B050"/>
          <w:sz w:val="32"/>
          <w:szCs w:val="32"/>
          <w:rtl/>
        </w:rPr>
        <w:t>لا يَصُومَنَّ أَحَدُكُمْ يَوْمَ الْجُمُعَةِ إِلَّا أَنْ يَصُومَ يَوْمًا قَبْلَهُ أَوْ يَوْمًا بَعْدَهُ</w:t>
      </w:r>
      <w:r w:rsidRPr="00827B68">
        <w:rPr>
          <w:rFonts w:ascii="Traditional Arabic" w:hAnsi="Traditional Arabic" w:cs="Traditional Arabic"/>
          <w:b/>
          <w:bCs/>
          <w:sz w:val="32"/>
          <w:szCs w:val="32"/>
          <w:rtl/>
        </w:rPr>
        <w:t xml:space="preserve">، رَوَاهُ </w:t>
      </w:r>
      <w:proofErr w:type="spellStart"/>
      <w:r w:rsidRPr="00827B68">
        <w:rPr>
          <w:rFonts w:ascii="Traditional Arabic" w:hAnsi="Traditional Arabic" w:cs="Traditional Arabic"/>
          <w:b/>
          <w:bCs/>
          <w:sz w:val="32"/>
          <w:szCs w:val="32"/>
          <w:rtl/>
        </w:rPr>
        <w:t>الْبُخَارِىُّ</w:t>
      </w:r>
      <w:proofErr w:type="spellEnd"/>
      <w:r w:rsidRPr="00827B68">
        <w:rPr>
          <w:rFonts w:ascii="Traditional Arabic" w:hAnsi="Traditional Arabic" w:cs="Traditional Arabic"/>
          <w:b/>
          <w:bCs/>
          <w:sz w:val="32"/>
          <w:szCs w:val="32"/>
          <w:rtl/>
        </w:rPr>
        <w:t xml:space="preserve"> وَمُسْلِمٌ.</w:t>
      </w:r>
    </w:p>
    <w:p w14:paraId="45AE737A" w14:textId="77777777" w:rsidR="00CD7A7A" w:rsidRPr="00827B68" w:rsidRDefault="00CD7A7A" w:rsidP="00CD7A7A">
      <w:pPr>
        <w:jc w:val="both"/>
        <w:rPr>
          <w:rFonts w:ascii="Traditional Arabic" w:hAnsi="Traditional Arabic" w:cs="Traditional Arabic"/>
          <w:b/>
          <w:bCs/>
          <w:color w:val="EE0000"/>
          <w:sz w:val="32"/>
          <w:szCs w:val="32"/>
          <w:rtl/>
        </w:rPr>
      </w:pPr>
      <w:r w:rsidRPr="00827B68">
        <w:rPr>
          <w:rFonts w:ascii="Traditional Arabic" w:hAnsi="Traditional Arabic" w:cs="Traditional Arabic"/>
          <w:b/>
          <w:bCs/>
          <w:color w:val="EE0000"/>
          <w:sz w:val="32"/>
          <w:szCs w:val="32"/>
          <w:rtl/>
        </w:rPr>
        <w:t xml:space="preserve">هَلْ يَصِحُّ الْجَمْعُ بَيْنَ صِيَامِ الْقَضَاءِ وَصِيَامِ سِتٍّ مِنْ شَوَّالٍ </w:t>
      </w:r>
      <w:proofErr w:type="spellStart"/>
      <w:r w:rsidRPr="00827B68">
        <w:rPr>
          <w:rFonts w:ascii="Traditional Arabic" w:hAnsi="Traditional Arabic" w:cs="Traditional Arabic"/>
          <w:b/>
          <w:bCs/>
          <w:color w:val="EE0000"/>
          <w:sz w:val="32"/>
          <w:szCs w:val="32"/>
          <w:rtl/>
        </w:rPr>
        <w:t>فِى</w:t>
      </w:r>
      <w:proofErr w:type="spellEnd"/>
      <w:r w:rsidRPr="00827B68">
        <w:rPr>
          <w:rFonts w:ascii="Traditional Arabic" w:hAnsi="Traditional Arabic" w:cs="Traditional Arabic"/>
          <w:b/>
          <w:bCs/>
          <w:color w:val="EE0000"/>
          <w:sz w:val="32"/>
          <w:szCs w:val="32"/>
          <w:rtl/>
        </w:rPr>
        <w:t xml:space="preserve"> نِيَّةٍ وَاحِدَةٍ.</w:t>
      </w:r>
    </w:p>
    <w:p w14:paraId="5090E9AF" w14:textId="77777777" w:rsidR="00CD7A7A" w:rsidRPr="00827B68" w:rsidRDefault="00CD7A7A" w:rsidP="00CD7A7A">
      <w:pPr>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لا يَصِحُّ الْجَمْعُ بَيْنَ الْعِبَادَتَيْنِ بِنِيَّةٍ وَاحِدَةٍ عَلَى الْقَوْلِ الْمُعْتَمَدِ وَإِذَا صَامَ بِنِيَّةِ الْقَضَاءِ وَبِنِيَّةِ السِّتِّ مِنْ شَوَّالٍ حَصَلَ الْفَرْضُ فَقَطْ.</w:t>
      </w:r>
    </w:p>
    <w:p w14:paraId="6261BAA9" w14:textId="77777777" w:rsidR="00CD7A7A" w:rsidRPr="00827B68" w:rsidRDefault="00CD7A7A" w:rsidP="00CD7A7A">
      <w:pPr>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w:t>
      </w:r>
      <w:proofErr w:type="spellStart"/>
      <w:r w:rsidRPr="00827B68">
        <w:rPr>
          <w:rFonts w:ascii="Traditional Arabic" w:hAnsi="Traditional Arabic" w:cs="Traditional Arabic"/>
          <w:b/>
          <w:bCs/>
          <w:color w:val="EE0000"/>
          <w:sz w:val="32"/>
          <w:szCs w:val="32"/>
          <w:rtl/>
        </w:rPr>
        <w:t>م</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س</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ئ</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ل</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ة</w:t>
      </w:r>
      <w:r w:rsidRPr="00827B68">
        <w:rPr>
          <w:rFonts w:ascii="Traditional Arabic" w:hAnsi="Traditional Arabic" w:cs="Traditional Arabic" w:hint="cs"/>
          <w:b/>
          <w:bCs/>
          <w:color w:val="EE0000"/>
          <w:sz w:val="32"/>
          <w:szCs w:val="32"/>
          <w:rtl/>
        </w:rPr>
        <w:t>ٌ</w:t>
      </w:r>
      <w:proofErr w:type="spellEnd"/>
      <w:r w:rsidRPr="00827B68">
        <w:rPr>
          <w:rFonts w:ascii="Traditional Arabic" w:hAnsi="Traditional Arabic" w:cs="Traditional Arabic"/>
          <w:b/>
          <w:bCs/>
          <w:color w:val="EE0000"/>
          <w:sz w:val="32"/>
          <w:szCs w:val="32"/>
          <w:rtl/>
        </w:rPr>
        <w:t>:</w:t>
      </w:r>
      <w:r w:rsidRPr="00827B68">
        <w:rPr>
          <w:rFonts w:ascii="Traditional Arabic" w:hAnsi="Traditional Arabic" w:cs="Traditional Arabic"/>
          <w:b/>
          <w:bCs/>
          <w:sz w:val="32"/>
          <w:szCs w:val="32"/>
          <w:rtl/>
        </w:rPr>
        <w:t xml:space="preserve"> لا يَجُوزُ إِطْعَامُ الْمُكَلَّفِ غَيْرِ الْمَعْذُورِ وَلَوْ كَانَ كَافِرًا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نَهَارِ رَمَضَانَ وَلا يَجُوزُ أَنْ يُمَكَّنَ مِنَ الطَّعَامِ لِأَنَّ الْكَافِرَ الْمُكَلَّفَ غَيْرَ الْمَعْذُورِ إِذَا أَكَلَ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نَهَارِ رَمَضَانَ عَلَيْهِ مَعْصِيَةٌ كَبِيرَةٌ وَلا يَجُوزُ الإِعَانَةُ عَلَى الْمَعْصِيَةِ لِقَوْلِهِ تَعَالَى ﴿وَلا تَعَاوَنُوا عَلَى الإِثْمِ وَالْعُدْوَانِ﴾ وَقَوْلِهِ ﷺ </w:t>
      </w:r>
      <w:r w:rsidRPr="00827B68">
        <w:rPr>
          <w:rFonts w:ascii="Traditional Arabic" w:hAnsi="Traditional Arabic" w:cs="Traditional Arabic"/>
          <w:b/>
          <w:bCs/>
          <w:color w:val="00B050"/>
          <w:sz w:val="32"/>
          <w:szCs w:val="32"/>
          <w:rtl/>
        </w:rPr>
        <w:t xml:space="preserve">لا طَاعَةَ لِمَخْلُوقٍ </w:t>
      </w:r>
      <w:proofErr w:type="spellStart"/>
      <w:r w:rsidRPr="00827B68">
        <w:rPr>
          <w:rFonts w:ascii="Traditional Arabic" w:hAnsi="Traditional Arabic" w:cs="Traditional Arabic"/>
          <w:b/>
          <w:bCs/>
          <w:color w:val="00B050"/>
          <w:sz w:val="32"/>
          <w:szCs w:val="32"/>
          <w:rtl/>
        </w:rPr>
        <w:t>فِى</w:t>
      </w:r>
      <w:proofErr w:type="spellEnd"/>
      <w:r w:rsidRPr="00827B68">
        <w:rPr>
          <w:rFonts w:ascii="Traditional Arabic" w:hAnsi="Traditional Arabic" w:cs="Traditional Arabic"/>
          <w:b/>
          <w:bCs/>
          <w:color w:val="00B050"/>
          <w:sz w:val="32"/>
          <w:szCs w:val="32"/>
          <w:rtl/>
        </w:rPr>
        <w:t xml:space="preserve"> مَعْصِيَةِ الْخَالِقِ</w:t>
      </w:r>
      <w:r w:rsidRPr="00827B68">
        <w:rPr>
          <w:rFonts w:ascii="Traditional Arabic" w:hAnsi="Traditional Arabic" w:cs="Traditional Arabic"/>
          <w:b/>
          <w:bCs/>
          <w:sz w:val="32"/>
          <w:szCs w:val="32"/>
          <w:rtl/>
        </w:rPr>
        <w:t xml:space="preserve">، رَوَاهُ أَحْمَدُ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مُسْنَدِهِ. وَلْيُعْلَمْ أَنَّ الإِعَانَةَ عَلَى الْمَعْصِيَةِ الْكَبِيرَةِ كَبِيرَةٌ أَيْضًا.</w:t>
      </w:r>
    </w:p>
    <w:p w14:paraId="5A42C84C" w14:textId="77777777" w:rsidR="00CD7A7A" w:rsidRPr="00827B68" w:rsidRDefault="00CD7A7A" w:rsidP="00CD7A7A">
      <w:pPr>
        <w:jc w:val="both"/>
        <w:rPr>
          <w:rFonts w:ascii="Traditional Arabic" w:hAnsi="Traditional Arabic" w:cs="Traditional Arabic"/>
          <w:b/>
          <w:bCs/>
          <w:color w:val="EE0000"/>
          <w:sz w:val="32"/>
          <w:szCs w:val="32"/>
          <w:rtl/>
        </w:rPr>
      </w:pPr>
      <w:r w:rsidRPr="00827B68">
        <w:rPr>
          <w:rFonts w:ascii="Traditional Arabic" w:hAnsi="Traditional Arabic" w:cs="Traditional Arabic"/>
          <w:b/>
          <w:bCs/>
          <w:color w:val="EE0000"/>
          <w:sz w:val="32"/>
          <w:szCs w:val="32"/>
          <w:rtl/>
        </w:rPr>
        <w:t xml:space="preserve"> م</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ا ه</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ي</w:t>
      </w:r>
      <w:r w:rsidRPr="00827B68">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 xml:space="preserve"> لَيْلَةُ الْقَدْرِ.</w:t>
      </w:r>
    </w:p>
    <w:p w14:paraId="4F0B02D2"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t xml:space="preserve">        </w:t>
      </w:r>
      <w:proofErr w:type="spellStart"/>
      <w:r w:rsidRPr="00827B68">
        <w:rPr>
          <w:rFonts w:ascii="Traditional Arabic" w:hAnsi="Traditional Arabic" w:cs="Traditional Arabic"/>
          <w:b/>
          <w:bCs/>
          <w:sz w:val="32"/>
          <w:szCs w:val="32"/>
          <w:rtl/>
        </w:rPr>
        <w:t>هِىَ</w:t>
      </w:r>
      <w:proofErr w:type="spellEnd"/>
      <w:r w:rsidRPr="00827B68">
        <w:rPr>
          <w:rFonts w:ascii="Traditional Arabic" w:hAnsi="Traditional Arabic" w:cs="Traditional Arabic"/>
          <w:b/>
          <w:bCs/>
          <w:sz w:val="32"/>
          <w:szCs w:val="32"/>
          <w:rtl/>
        </w:rPr>
        <w:t xml:space="preserve"> لَيْلَةٌ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رَمَضَانَ عَظِيمَةُ الشَّأْنِ الْعَمَلُ الصَّالِحُ فِيهَا لَهُ قَدْرٌ عَظِيمٌ عِنْدَ اللَّهِ وَثَوَابُ الْعِبَادَةِ فِيهَا أَفْضَلُ مِنْ ثَوَابِ الْعِبَادَةِ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أَلْفِ شَهْرٍ لَيْسَ فِيهِ لَيْلَةُ الْقَدْرِ قَالَ اللَّهُ تَعَالَى ﴿لَيْلَةُ الْقَدْرِ خَيْرٌ مِّنْ أَلْفِ شَهْرٍ﴾. </w:t>
      </w:r>
      <w:r w:rsidRPr="00827B68">
        <w:rPr>
          <w:rFonts w:ascii="Traditional Arabic" w:hAnsi="Traditional Arabic" w:cs="Traditional Arabic" w:hint="cs"/>
          <w:b/>
          <w:bCs/>
          <w:sz w:val="32"/>
          <w:szCs w:val="32"/>
          <w:rtl/>
        </w:rPr>
        <w:t>وَ</w:t>
      </w:r>
      <w:r w:rsidRPr="00827B68">
        <w:rPr>
          <w:rFonts w:ascii="Traditional Arabic" w:hAnsi="Traditional Arabic" w:cs="Traditional Arabic"/>
          <w:b/>
          <w:bCs/>
          <w:sz w:val="32"/>
          <w:szCs w:val="32"/>
          <w:rtl/>
        </w:rPr>
        <w:t xml:space="preserve">مَنْ يَسَّرَ اللَّهُ لَهُ أَنْ يَدْعُوَ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وَقْتِ رُؤْيَتِهَا كَانَ ذَلِكَ عَلامَةً لِاسْتِجَابَةِ الدُّعَاءِ. وَمَنْ حَصَلَ لَهُ رُؤْيَةُ </w:t>
      </w:r>
      <w:proofErr w:type="spellStart"/>
      <w:r w:rsidRPr="00827B68">
        <w:rPr>
          <w:rFonts w:ascii="Traditional Arabic" w:hAnsi="Traditional Arabic" w:cs="Traditional Arabic"/>
          <w:b/>
          <w:bCs/>
          <w:sz w:val="32"/>
          <w:szCs w:val="32"/>
          <w:rtl/>
        </w:rPr>
        <w:t>شَىْءٍ</w:t>
      </w:r>
      <w:proofErr w:type="spellEnd"/>
      <w:r w:rsidRPr="00827B68">
        <w:rPr>
          <w:rFonts w:ascii="Traditional Arabic" w:hAnsi="Traditional Arabic" w:cs="Traditional Arabic"/>
          <w:b/>
          <w:bCs/>
          <w:sz w:val="32"/>
          <w:szCs w:val="32"/>
          <w:rtl/>
        </w:rPr>
        <w:t xml:space="preserve"> مِنْ عَلامَاتِهَا يَقَظَةً فَقَدْ حَصَلَ لَهُ رُؤْيَةُ لَيْلَةِ الْقَدْرِ. وَمِنْ عَلامَاتِهَا رُؤْيَةُ نُورٍ غَيْرِ نُورِ الشَّمْسِ وَالْقَمَرِ وَالْكَهْرَبَاءِ يَمْلَأُ السَّمَاءَ وَيَدْخُلُ الْبُيُوتَ وَرُؤْيَةُ الأَشْجَارِ سَاجِدَةً وَطُلُوعُ الشَّمْسِ صَبِيحَتَهَا لَطِيفَةً بَيْضَاءَ لا شُعَاعَ لَهَا وَرُؤْيَةُ الْمَلائِكَةِ عَلَى أَشْكَالِهِمُ الأَصْلِيَّةِ ذَوَاتِ أَجْنِحَةٍ أَوْ سَمَاعُ أَصْوَاتِهِمْ وَمِنَ النَّاسِ مَنْ يَسْمَعُونَ الْمَلائِكَةَ يُسَلِّمُونَ عَلَيْهِمْ. وَمَنْ رَءَاهَا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الْمَنَامِ </w:t>
      </w:r>
      <w:r w:rsidRPr="00827B68">
        <w:rPr>
          <w:rFonts w:ascii="Traditional Arabic" w:hAnsi="Traditional Arabic" w:cs="Traditional Arabic"/>
          <w:b/>
          <w:bCs/>
          <w:sz w:val="32"/>
          <w:szCs w:val="32"/>
          <w:rtl/>
        </w:rPr>
        <w:lastRenderedPageBreak/>
        <w:t xml:space="preserve">دَلَّ ذَلِكَ عَلَى خَيْرٍ لَكِنَّهُ أَقَلُّ مِنْ رُؤْيَتِهَا يَقَظَةً. وَقَدْ تُصَادِفُ هَذِهِ اللَّيْلَةُ </w:t>
      </w:r>
      <w:proofErr w:type="spellStart"/>
      <w:r w:rsidRPr="00827B68">
        <w:rPr>
          <w:rFonts w:ascii="Traditional Arabic" w:hAnsi="Traditional Arabic" w:cs="Traditional Arabic"/>
          <w:b/>
          <w:bCs/>
          <w:sz w:val="32"/>
          <w:szCs w:val="32"/>
          <w:rtl/>
        </w:rPr>
        <w:t>أَىَّ</w:t>
      </w:r>
      <w:proofErr w:type="spellEnd"/>
      <w:r w:rsidRPr="00827B68">
        <w:rPr>
          <w:rFonts w:ascii="Traditional Arabic" w:hAnsi="Traditional Arabic" w:cs="Traditional Arabic"/>
          <w:b/>
          <w:bCs/>
          <w:sz w:val="32"/>
          <w:szCs w:val="32"/>
          <w:rtl/>
        </w:rPr>
        <w:t xml:space="preserve"> لَيْلَةٍ مِنْ شَهْرِ رَمَضَانَ لَكِنَّهَا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الْغَالِبِ تَكُونُ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الْعَشْرِ الأَوَاخِرِ مِنْ رَمَضَانَ قَالَ ﷺ </w:t>
      </w:r>
      <w:r w:rsidRPr="00827B68">
        <w:rPr>
          <w:rFonts w:ascii="Traditional Arabic" w:hAnsi="Traditional Arabic" w:cs="Traditional Arabic"/>
          <w:b/>
          <w:bCs/>
          <w:color w:val="00B050"/>
          <w:sz w:val="32"/>
          <w:szCs w:val="32"/>
          <w:rtl/>
        </w:rPr>
        <w:t xml:space="preserve">الْتَمِسُوهَا </w:t>
      </w:r>
      <w:proofErr w:type="spellStart"/>
      <w:r w:rsidRPr="00827B68">
        <w:rPr>
          <w:rFonts w:ascii="Traditional Arabic" w:hAnsi="Traditional Arabic" w:cs="Traditional Arabic"/>
          <w:b/>
          <w:bCs/>
          <w:color w:val="00B050"/>
          <w:sz w:val="32"/>
          <w:szCs w:val="32"/>
          <w:rtl/>
        </w:rPr>
        <w:t>فِى</w:t>
      </w:r>
      <w:proofErr w:type="spellEnd"/>
      <w:r w:rsidRPr="00827B68">
        <w:rPr>
          <w:rFonts w:ascii="Traditional Arabic" w:hAnsi="Traditional Arabic" w:cs="Traditional Arabic"/>
          <w:b/>
          <w:bCs/>
          <w:color w:val="00B050"/>
          <w:sz w:val="32"/>
          <w:szCs w:val="32"/>
          <w:rtl/>
        </w:rPr>
        <w:t xml:space="preserve"> الْعَشْرِ الأَوَاخِرِ مِنْ رَمَضَانَ</w:t>
      </w:r>
      <w:r w:rsidRPr="00827B68">
        <w:rPr>
          <w:rFonts w:ascii="Traditional Arabic" w:hAnsi="Traditional Arabic" w:cs="Traditional Arabic"/>
          <w:b/>
          <w:bCs/>
          <w:sz w:val="32"/>
          <w:szCs w:val="32"/>
          <w:rtl/>
        </w:rPr>
        <w:t xml:space="preserve">، رَوَاهُ </w:t>
      </w:r>
      <w:proofErr w:type="spellStart"/>
      <w:r w:rsidRPr="00827B68">
        <w:rPr>
          <w:rFonts w:ascii="Traditional Arabic" w:hAnsi="Traditional Arabic" w:cs="Traditional Arabic"/>
          <w:b/>
          <w:bCs/>
          <w:sz w:val="32"/>
          <w:szCs w:val="32"/>
          <w:rtl/>
        </w:rPr>
        <w:t>الْبُخَارِىُّ</w:t>
      </w:r>
      <w:proofErr w:type="spellEnd"/>
      <w:r w:rsidRPr="00827B68">
        <w:rPr>
          <w:rFonts w:ascii="Traditional Arabic" w:hAnsi="Traditional Arabic" w:cs="Traditional Arabic"/>
          <w:b/>
          <w:bCs/>
          <w:sz w:val="32"/>
          <w:szCs w:val="32"/>
          <w:rtl/>
        </w:rPr>
        <w:t>. وَأَمَّا إِحْيَاءُ لَيْلَةِ الْقَدْرِ فَهُوَ أَنْ يَقُومَ كُلَّ اللَّيْلِ أَوْ مُعْظَمَهُ أَوْ نِصْفَ اللَّيْلِ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لا بُدَّ أَنْ يَكُونَ مُسْتَيْقِظًا أَكْثَرَ مِنْ نِصْفِ اللَّيْلِ وَلَوْ بِقَلِيلٍ قَالَ رَسُولُ اللَّهِ ﷺ </w:t>
      </w:r>
      <w:r w:rsidRPr="00827B68">
        <w:rPr>
          <w:rFonts w:ascii="Traditional Arabic" w:hAnsi="Traditional Arabic" w:cs="Traditional Arabic"/>
          <w:b/>
          <w:bCs/>
          <w:color w:val="00B050"/>
          <w:sz w:val="32"/>
          <w:szCs w:val="32"/>
          <w:rtl/>
        </w:rPr>
        <w:t>مَنْ قَامَ لَيْلَةَ الْقَدْرِ إِيمَانًا وَاحْتِسَابًا غُفِرَ لَهُ مَا تَقَدَّمَ مِنْ ذَنْبِهِ</w:t>
      </w:r>
      <w:r w:rsidRPr="00827B68">
        <w:rPr>
          <w:rFonts w:ascii="Traditional Arabic" w:hAnsi="Traditional Arabic" w:cs="Traditional Arabic"/>
          <w:b/>
          <w:bCs/>
          <w:sz w:val="32"/>
          <w:szCs w:val="32"/>
          <w:rtl/>
        </w:rPr>
        <w:t xml:space="preserve">، رَوَاهُ </w:t>
      </w:r>
      <w:proofErr w:type="spellStart"/>
      <w:r w:rsidRPr="00827B68">
        <w:rPr>
          <w:rFonts w:ascii="Traditional Arabic" w:hAnsi="Traditional Arabic" w:cs="Traditional Arabic"/>
          <w:b/>
          <w:bCs/>
          <w:sz w:val="32"/>
          <w:szCs w:val="32"/>
          <w:rtl/>
        </w:rPr>
        <w:t>الْبُخَارِىُّ</w:t>
      </w:r>
      <w:proofErr w:type="spellEnd"/>
      <w:r w:rsidRPr="00827B68">
        <w:rPr>
          <w:rFonts w:ascii="Traditional Arabic" w:hAnsi="Traditional Arabic" w:cs="Traditional Arabic"/>
          <w:b/>
          <w:bCs/>
          <w:sz w:val="32"/>
          <w:szCs w:val="32"/>
          <w:rtl/>
        </w:rPr>
        <w:t>. وَقِيَامُ هَذِهِ اللَّيْلَةِ يَحْصُلُ بِالصَّلاةِ فِيهَا.</w:t>
      </w:r>
    </w:p>
    <w:p w14:paraId="74780BC0" w14:textId="77777777" w:rsidR="00CD7A7A" w:rsidRPr="00827B68" w:rsidRDefault="00CD7A7A" w:rsidP="00CD7A7A">
      <w:pPr>
        <w:jc w:val="both"/>
        <w:rPr>
          <w:rFonts w:ascii="Traditional Arabic" w:hAnsi="Traditional Arabic" w:cs="Traditional Arabic"/>
          <w:b/>
          <w:bCs/>
          <w:color w:val="EE0000"/>
          <w:sz w:val="32"/>
          <w:szCs w:val="32"/>
          <w:rtl/>
        </w:rPr>
      </w:pPr>
      <w:r w:rsidRPr="00827B68">
        <w:rPr>
          <w:rFonts w:ascii="Traditional Arabic" w:hAnsi="Traditional Arabic" w:cs="Traditional Arabic"/>
          <w:b/>
          <w:bCs/>
          <w:color w:val="EE0000"/>
          <w:sz w:val="32"/>
          <w:szCs w:val="32"/>
          <w:rtl/>
        </w:rPr>
        <w:t xml:space="preserve">مَا </w:t>
      </w:r>
      <w:proofErr w:type="spellStart"/>
      <w:r w:rsidRPr="00827B68">
        <w:rPr>
          <w:rFonts w:ascii="Traditional Arabic" w:hAnsi="Traditional Arabic" w:cs="Traditional Arabic"/>
          <w:b/>
          <w:bCs/>
          <w:color w:val="EE0000"/>
          <w:sz w:val="32"/>
          <w:szCs w:val="32"/>
          <w:rtl/>
        </w:rPr>
        <w:t>هِىَ</w:t>
      </w:r>
      <w:proofErr w:type="spellEnd"/>
      <w:r w:rsidRPr="00827B68">
        <w:rPr>
          <w:rFonts w:ascii="Traditional Arabic" w:hAnsi="Traditional Arabic" w:cs="Traditional Arabic"/>
          <w:b/>
          <w:bCs/>
          <w:color w:val="EE0000"/>
          <w:sz w:val="32"/>
          <w:szCs w:val="32"/>
          <w:rtl/>
        </w:rPr>
        <w:t xml:space="preserve"> التَّرَاوِيحُ.</w:t>
      </w:r>
    </w:p>
    <w:p w14:paraId="3C67C04F" w14:textId="77777777" w:rsidR="00CD7A7A" w:rsidRPr="00827B68" w:rsidRDefault="00CD7A7A" w:rsidP="00CD7A7A">
      <w:pPr>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التَّرَاوِيحُ </w:t>
      </w:r>
      <w:proofErr w:type="spellStart"/>
      <w:r w:rsidRPr="00827B68">
        <w:rPr>
          <w:rFonts w:ascii="Traditional Arabic" w:hAnsi="Traditional Arabic" w:cs="Traditional Arabic"/>
          <w:b/>
          <w:bCs/>
          <w:sz w:val="32"/>
          <w:szCs w:val="32"/>
          <w:rtl/>
        </w:rPr>
        <w:t>هِىَ</w:t>
      </w:r>
      <w:proofErr w:type="spellEnd"/>
      <w:r w:rsidRPr="00827B68">
        <w:rPr>
          <w:rFonts w:ascii="Traditional Arabic" w:hAnsi="Traditional Arabic" w:cs="Traditional Arabic"/>
          <w:b/>
          <w:bCs/>
          <w:sz w:val="32"/>
          <w:szCs w:val="32"/>
          <w:rtl/>
        </w:rPr>
        <w:t xml:space="preserve"> الصَّلاةُ </w:t>
      </w:r>
      <w:proofErr w:type="spellStart"/>
      <w:r w:rsidRPr="00827B68">
        <w:rPr>
          <w:rFonts w:ascii="Traditional Arabic" w:hAnsi="Traditional Arabic" w:cs="Traditional Arabic"/>
          <w:b/>
          <w:bCs/>
          <w:sz w:val="32"/>
          <w:szCs w:val="32"/>
          <w:rtl/>
        </w:rPr>
        <w:t>الَّتِى</w:t>
      </w:r>
      <w:proofErr w:type="spellEnd"/>
      <w:r w:rsidRPr="00827B68">
        <w:rPr>
          <w:rFonts w:ascii="Traditional Arabic" w:hAnsi="Traditional Arabic" w:cs="Traditional Arabic"/>
          <w:b/>
          <w:bCs/>
          <w:sz w:val="32"/>
          <w:szCs w:val="32"/>
          <w:rtl/>
        </w:rPr>
        <w:t xml:space="preserve"> تُصَلَّى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كُلِّ لَيْلَةٍ مِنْ شَهْرِ رَمَضَانَ وَهِىَ عِشْرُونَ رَكْعَةً بِعَشْرِ </w:t>
      </w:r>
      <w:proofErr w:type="spellStart"/>
      <w:r w:rsidRPr="00827B68">
        <w:rPr>
          <w:rFonts w:ascii="Traditional Arabic" w:hAnsi="Traditional Arabic" w:cs="Traditional Arabic"/>
          <w:b/>
          <w:bCs/>
          <w:sz w:val="32"/>
          <w:szCs w:val="32"/>
          <w:rtl/>
        </w:rPr>
        <w:t>تَسْلِيمَاتٍ</w:t>
      </w:r>
      <w:proofErr w:type="spellEnd"/>
      <w:r w:rsidRPr="00827B68">
        <w:rPr>
          <w:rFonts w:ascii="Traditional Arabic" w:hAnsi="Traditional Arabic" w:cs="Traditional Arabic"/>
          <w:b/>
          <w:bCs/>
          <w:sz w:val="32"/>
          <w:szCs w:val="32"/>
          <w:rtl/>
        </w:rPr>
        <w:t xml:space="preserve"> وَوَقْتُهَا مَا بَيْنَ صَلاةِ الْعِشَاءِ وَطُلُوعِ الْفَجْرِ يَنْوِى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كُلِّ رَكْعَتَيْنِ أَنَّهُ يُصَلِّى رَكْعَتَيْنِ مِنَ التَّرَاوِيحِ وَيُسَنُّ أَنْ يُنَادَى الصَّلاةُ جَامِعَة لِأَنَّهَا نَفْلٌ تُشْرَعُ فِيهِ الْجَمَاعَةُ وَلا يُؤَذَّنُ لَهَا. أَمَّا إِذَا كَانَ يُصَلِّى قِيَامَ رَمَضَانَ فَإِنَّهُ يُصَلِّى </w:t>
      </w:r>
      <w:proofErr w:type="spellStart"/>
      <w:r w:rsidRPr="00827B68">
        <w:rPr>
          <w:rFonts w:ascii="Traditional Arabic" w:hAnsi="Traditional Arabic" w:cs="Traditional Arabic"/>
          <w:b/>
          <w:bCs/>
          <w:sz w:val="32"/>
          <w:szCs w:val="32"/>
          <w:rtl/>
        </w:rPr>
        <w:t>ثَمَانِىَ</w:t>
      </w:r>
      <w:proofErr w:type="spellEnd"/>
      <w:r w:rsidRPr="00827B68">
        <w:rPr>
          <w:rFonts w:ascii="Traditional Arabic" w:hAnsi="Traditional Arabic" w:cs="Traditional Arabic"/>
          <w:b/>
          <w:bCs/>
          <w:sz w:val="32"/>
          <w:szCs w:val="32"/>
          <w:rtl/>
        </w:rPr>
        <w:t xml:space="preserve"> رَكَعَاتٍ يَنْوِى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كُلِّ رَكْعَتَيْنِ قِيَامَ رَمَضَانَ وَيُوتِرُ بَعْدَهَا بِثَلاثٍ إِلَّا أَنْ يَكُونَ لَهُ تَهَجُّدٌ يُصَلِّيهِ بَعْدَ التَّرَاوِيحِ فَيَجْعَلُ الْوِتْرَ بَعْدَهُ. وَالتَّهَجُّدُ هُوَ أَنْ يُصَلِّىَ النَّفْلَ بَعْدَ نَوْمٍ وَالأَفْضَلُ أَنْ يُسَلِّمَ مِنْ كُلِّ رَكْعَتَيْنِ يَنْوِى بِهِمَا قِيَامَ اللَّيْلِ.</w:t>
      </w:r>
    </w:p>
    <w:p w14:paraId="73495E67" w14:textId="77777777" w:rsidR="00CD7A7A" w:rsidRPr="00827B68" w:rsidRDefault="00CD7A7A" w:rsidP="00CD7A7A">
      <w:pPr>
        <w:jc w:val="both"/>
        <w:rPr>
          <w:rFonts w:ascii="Traditional Arabic" w:hAnsi="Traditional Arabic" w:cs="Traditional Arabic"/>
          <w:b/>
          <w:bCs/>
          <w:color w:val="EE0000"/>
          <w:sz w:val="32"/>
          <w:szCs w:val="32"/>
          <w:rtl/>
        </w:rPr>
      </w:pPr>
      <w:r w:rsidRPr="00827B68">
        <w:rPr>
          <w:rFonts w:ascii="Traditional Arabic" w:hAnsi="Traditional Arabic" w:cs="Traditional Arabic"/>
          <w:b/>
          <w:bCs/>
          <w:color w:val="EE0000"/>
          <w:sz w:val="32"/>
          <w:szCs w:val="32"/>
          <w:rtl/>
        </w:rPr>
        <w:t>تَكَلَّمْ عَنْ صَلاةِ عِيدِ الْفِطْرِ.</w:t>
      </w:r>
    </w:p>
    <w:p w14:paraId="60B78F1A"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t xml:space="preserve">        صَلاةُ الْعِيدِ سُنَّةٌ مُؤَكَّدَةٌ وَقِيلَ فَرْضُ كِفَايَةٍ وَهِىَ رَكْعَتَانِ يُكَبِّرُ نَدْبًا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الأُولَى بَعْدَ دُعَاءِ الِافْتِتَاحِ وَقَبْلَ التَّعَوُّذِ سَبْعَ تَكْبِيرَاتٍ وَيُكَبِّرُ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الثَّانِيَةِ بَعْدَ تَكْبِيرَةِ الْقِيَامِ وَقَبْلَ قِرَاءَةِ الْفَاتِحَةِ خَمْسَ تَكْبِيرَاتٍ يَرْفَعُ يَدَيْهِ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جَمِيعِ التَّكْبِيرَاتِ حَذْوَ مَنْكِبَيْهِ وَيَقْرَأُ بَعْدَ الْفَاتِحَةِ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الرَّكْعَةِ الأُولَى سُورَةَ ق وَفِى الثَّانِيَةِ سُورَةَ الْقَمَرِ. وَيَخْطُبُ نَدْبًا بِهِمْ خُطْبَتَيْنِ بَعْدَ الصَّلاةِ يَسْتَفْتِحُ الأُولَى بِتِسْعِ تَكْبِيرَاتٍ وَالثَّانِيَةَ بِسَبْعِ تَكْبِيرَاتٍ. وَيُسَنُّ أَنْ تُصَلَّى جَمَاعَةً وَلا يُؤَذَّنُ لَهَا وَلا يُقَامُ بَلْ يُنَادَى لَهَا الصَّلاةُ جَامِعَةٌ. وَمَنْ صَلَّاهَا رَكْعَتَيْنِ </w:t>
      </w:r>
      <w:proofErr w:type="spellStart"/>
      <w:r w:rsidRPr="00827B68">
        <w:rPr>
          <w:rFonts w:ascii="Traditional Arabic" w:hAnsi="Traditional Arabic" w:cs="Traditional Arabic"/>
          <w:b/>
          <w:bCs/>
          <w:sz w:val="32"/>
          <w:szCs w:val="32"/>
          <w:rtl/>
        </w:rPr>
        <w:t>كَرَكْعَتَىْ</w:t>
      </w:r>
      <w:proofErr w:type="spellEnd"/>
      <w:r w:rsidRPr="00827B68">
        <w:rPr>
          <w:rFonts w:ascii="Traditional Arabic" w:hAnsi="Traditional Arabic" w:cs="Traditional Arabic"/>
          <w:b/>
          <w:bCs/>
          <w:sz w:val="32"/>
          <w:szCs w:val="32"/>
          <w:rtl/>
        </w:rPr>
        <w:t xml:space="preserve"> سُنَّةِ الْفَجْرِ مُنْفَرِدًا بِدُونِ هَذِهِ التَّكْبِيرَاتِ صَحَّتْ صَلاتُهُ. وَوَقْتُهَا مِنْ شُرُوقِ شَمْسِ يَوْمِ الْعِيدِ إِلَى مَا قَبْلَ دُخُولِ وَقْتِ الظُّهْرِ وَيُسَنُّ تَأْخِيرُهَا عَنِ الشُّرُوقِ إِلَى أَنْ تَرْتَفِعَ الشَّمْسُ قَدْرَ رُمْحٍ </w:t>
      </w:r>
      <w:proofErr w:type="spellStart"/>
      <w:r w:rsidRPr="00827B68">
        <w:rPr>
          <w:rFonts w:ascii="Traditional Arabic" w:hAnsi="Traditional Arabic" w:cs="Traditional Arabic"/>
          <w:b/>
          <w:bCs/>
          <w:sz w:val="32"/>
          <w:szCs w:val="32"/>
          <w:rtl/>
        </w:rPr>
        <w:t>أَىْ</w:t>
      </w:r>
      <w:proofErr w:type="spellEnd"/>
      <w:r w:rsidRPr="00827B68">
        <w:rPr>
          <w:rFonts w:ascii="Traditional Arabic" w:hAnsi="Traditional Arabic" w:cs="Traditional Arabic"/>
          <w:b/>
          <w:bCs/>
          <w:sz w:val="32"/>
          <w:szCs w:val="32"/>
          <w:rtl/>
        </w:rPr>
        <w:t xml:space="preserve"> بَعْدَ نَحْوِ ثُلُثِ سَاعَةٍ مِنَ الشُّرُوقِ. وَيُسَنُّ التَّكْبِيرُ قَبْلَهَا إِلَى أَنْ يَدْخُلَ الإِمَامُ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صَلاةِ الْعِيدِ. وَيُسْتَحَبُّ لِلْمُسْلِمِ أَنْ يَغْتَسِلَ لِيَوْمِ الْعِيدِ بَعْدَ الْفَجْرِ وَأَنْ يَلْبَسَ لِبَاسًا حَسَنًا نَظِيفًا وَأَنْ يَتَطَيَّبَ وَأَنْ يَأْكُلَ قَبْلَ الصَّلاةِ تَمَرَاتٍ بِعَدَدٍ وِتْرٍ فَقَدْ رَوَى </w:t>
      </w:r>
      <w:proofErr w:type="spellStart"/>
      <w:r w:rsidRPr="00827B68">
        <w:rPr>
          <w:rFonts w:ascii="Traditional Arabic" w:hAnsi="Traditional Arabic" w:cs="Traditional Arabic"/>
          <w:b/>
          <w:bCs/>
          <w:sz w:val="32"/>
          <w:szCs w:val="32"/>
          <w:rtl/>
        </w:rPr>
        <w:t>الْبُخَارِىُّ</w:t>
      </w:r>
      <w:proofErr w:type="spellEnd"/>
      <w:r w:rsidRPr="00827B68">
        <w:rPr>
          <w:rFonts w:ascii="Traditional Arabic" w:hAnsi="Traditional Arabic" w:cs="Traditional Arabic"/>
          <w:b/>
          <w:bCs/>
          <w:sz w:val="32"/>
          <w:szCs w:val="32"/>
          <w:rtl/>
        </w:rPr>
        <w:t xml:space="preserve"> عَنْ أَنَسٍ أَنَّهُ قَالَ كَانَ رَسُولُ اللَّهِ ﷺ لا يَغْدُو يَوْمَ الْفِطْرِ حَتَّى يَأْكُلَ تَمَرَاتٍ وَيَأْكُلُهُنَّ وِتْرًا.</w:t>
      </w:r>
    </w:p>
    <w:p w14:paraId="7CF9B1AE" w14:textId="77777777" w:rsidR="00CD7A7A" w:rsidRPr="00827B68" w:rsidRDefault="00CD7A7A" w:rsidP="00CD7A7A">
      <w:pPr>
        <w:jc w:val="both"/>
        <w:rPr>
          <w:rFonts w:ascii="Traditional Arabic" w:hAnsi="Traditional Arabic" w:cs="Traditional Arabic"/>
          <w:b/>
          <w:bCs/>
          <w:color w:val="EE0000"/>
          <w:sz w:val="32"/>
          <w:szCs w:val="32"/>
          <w:rtl/>
        </w:rPr>
      </w:pPr>
      <w:r w:rsidRPr="00827B68">
        <w:rPr>
          <w:rFonts w:ascii="Traditional Arabic" w:hAnsi="Traditional Arabic" w:cs="Traditional Arabic"/>
          <w:b/>
          <w:bCs/>
          <w:color w:val="EE0000"/>
          <w:sz w:val="32"/>
          <w:szCs w:val="32"/>
          <w:rtl/>
        </w:rPr>
        <w:t xml:space="preserve">مَا </w:t>
      </w:r>
      <w:proofErr w:type="spellStart"/>
      <w:r w:rsidRPr="00827B68">
        <w:rPr>
          <w:rFonts w:ascii="Traditional Arabic" w:hAnsi="Traditional Arabic" w:cs="Traditional Arabic"/>
          <w:b/>
          <w:bCs/>
          <w:color w:val="EE0000"/>
          <w:sz w:val="32"/>
          <w:szCs w:val="32"/>
          <w:rtl/>
        </w:rPr>
        <w:t>هِىَ</w:t>
      </w:r>
      <w:proofErr w:type="spellEnd"/>
      <w:r w:rsidRPr="00827B68">
        <w:rPr>
          <w:rFonts w:ascii="Traditional Arabic" w:hAnsi="Traditional Arabic" w:cs="Traditional Arabic"/>
          <w:b/>
          <w:bCs/>
          <w:color w:val="EE0000"/>
          <w:sz w:val="32"/>
          <w:szCs w:val="32"/>
          <w:rtl/>
        </w:rPr>
        <w:t xml:space="preserve"> تَكْبِيرَاتُ الْعِيدِ.</w:t>
      </w:r>
    </w:p>
    <w:p w14:paraId="12226D3B"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t xml:space="preserve">        تَكْبِيرَاتُ الْعِيدِ </w:t>
      </w:r>
      <w:proofErr w:type="spellStart"/>
      <w:r w:rsidRPr="00827B68">
        <w:rPr>
          <w:rFonts w:ascii="Traditional Arabic" w:hAnsi="Traditional Arabic" w:cs="Traditional Arabic"/>
          <w:b/>
          <w:bCs/>
          <w:sz w:val="32"/>
          <w:szCs w:val="32"/>
          <w:rtl/>
        </w:rPr>
        <w:t>هِىَ</w:t>
      </w:r>
      <w:proofErr w:type="spellEnd"/>
      <w:r w:rsidRPr="00827B68">
        <w:rPr>
          <w:rFonts w:ascii="Traditional Arabic" w:hAnsi="Traditional Arabic" w:cs="Traditional Arabic"/>
          <w:b/>
          <w:bCs/>
          <w:sz w:val="32"/>
          <w:szCs w:val="32"/>
          <w:rtl/>
        </w:rPr>
        <w:t xml:space="preserve"> </w:t>
      </w:r>
    </w:p>
    <w:p w14:paraId="4DC51E37"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t xml:space="preserve">اللَّهُ أَكْبَرُ اللَّهُ أَكْبَرُ اللَّهُ أَكْبَر، لا إِلَهَ إِلَّا اللَّه، اللَّهُ أَكْبَرُ اللَّهُ أَكْبَر وَلِلَّهِ الْحَمْد. </w:t>
      </w:r>
    </w:p>
    <w:p w14:paraId="1E24FD26"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t xml:space="preserve">اللَّهُ أَكْبَرُ اللَّهُ أَكْبَرُ اللَّهُ أَكْبَر، لا إِلَهَ إِلَّا اللَّه، اللَّهُ أَكْبَرُ اللَّهُ أَكْبَر وَلِلَّهِ الْحَمْد. </w:t>
      </w:r>
    </w:p>
    <w:p w14:paraId="0C105421"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lastRenderedPageBreak/>
        <w:t xml:space="preserve">اللَّهُ أَكْبَرُ اللَّهُ أَكْبَرُ اللَّهُ أَكْبَر، لا إِلَهَ إِلَّا اللَّه، اللَّهُ أَكْبَرُ اللَّهُ أَكْبَر وَلِلَّهِ الْحَمْد. </w:t>
      </w:r>
    </w:p>
    <w:p w14:paraId="697827BD" w14:textId="77777777" w:rsidR="00CD7A7A" w:rsidRPr="00827B68" w:rsidRDefault="00CD7A7A" w:rsidP="00CD7A7A">
      <w:pPr>
        <w:jc w:val="both"/>
        <w:rPr>
          <w:rFonts w:ascii="Traditional Arabic" w:hAnsi="Traditional Arabic" w:cs="Traditional Arabic"/>
          <w:b/>
          <w:bCs/>
          <w:sz w:val="32"/>
          <w:szCs w:val="32"/>
          <w:lang w:val="sv-SE"/>
        </w:rPr>
      </w:pPr>
      <w:r w:rsidRPr="00827B68">
        <w:rPr>
          <w:rFonts w:ascii="Traditional Arabic" w:hAnsi="Traditional Arabic" w:cs="Traditional Arabic"/>
          <w:b/>
          <w:bCs/>
          <w:sz w:val="32"/>
          <w:szCs w:val="32"/>
          <w:rtl/>
        </w:rPr>
        <w:t xml:space="preserve">اللَّهُ أَكْبَرُ كَبِيرا وَالْحَمْدُ لِلَّهِ كَثِيرا وَسُبْحَانَ اللَّهِ وَبِحَمْدِهِ بُكْرَةً وَأَصِيلا، لا إِلَهَ إِلَّا اللَّهُ وَحْدَه، صَدَقَ وَعْدَه، وَنَصَرَ عَبْدَه، وَأَعَزَّ جُنْدَه، وَهَزَمَ الأَحْزَابَ وَحْدَه، لا إِلَهَ إِلَّا اللَّه وَلا نَعْبُدُ إِلَّا إِيَّاه مُخْلِصِينَ لَهُ الدِّينَ وَلَوْ كَرِهَ الْكَافِرُون، اللَّهُمَّ صَلِّ عَلَى مُحَمَّدٍ وَعَلَى ءَالِ مُحَمَّد، وَعَلَى أَصْحَابِ مُحَمَّد، وَعَلَى أَنْصَارِ مُحَمَّد، وَعَلَى أَزْوَاجِ مُحَمَّد، وَعَلَى ذُرِّيَّةِ مُحَمَّدٍ وَسَلِّمْ تَسْلِيمًا كَثِيرا، رَبِّ اغْفِرْ </w:t>
      </w:r>
      <w:proofErr w:type="spellStart"/>
      <w:r w:rsidRPr="00827B68">
        <w:rPr>
          <w:rFonts w:ascii="Traditional Arabic" w:hAnsi="Traditional Arabic" w:cs="Traditional Arabic"/>
          <w:b/>
          <w:bCs/>
          <w:sz w:val="32"/>
          <w:szCs w:val="32"/>
          <w:rtl/>
        </w:rPr>
        <w:t>لِى</w:t>
      </w:r>
      <w:proofErr w:type="spellEnd"/>
      <w:r w:rsidRPr="00827B68">
        <w:rPr>
          <w:rFonts w:ascii="Traditional Arabic" w:hAnsi="Traditional Arabic" w:cs="Traditional Arabic"/>
          <w:b/>
          <w:bCs/>
          <w:sz w:val="32"/>
          <w:szCs w:val="32"/>
          <w:rtl/>
        </w:rPr>
        <w:t xml:space="preserve"> </w:t>
      </w:r>
      <w:proofErr w:type="spellStart"/>
      <w:r w:rsidRPr="00827B68">
        <w:rPr>
          <w:rFonts w:ascii="Traditional Arabic" w:hAnsi="Traditional Arabic" w:cs="Traditional Arabic"/>
          <w:b/>
          <w:bCs/>
          <w:sz w:val="32"/>
          <w:szCs w:val="32"/>
          <w:rtl/>
        </w:rPr>
        <w:t>وَلِوَالِدَىَّ</w:t>
      </w:r>
      <w:proofErr w:type="spellEnd"/>
      <w:r w:rsidRPr="00827B68">
        <w:rPr>
          <w:rFonts w:ascii="Traditional Arabic" w:hAnsi="Traditional Arabic" w:cs="Traditional Arabic"/>
          <w:b/>
          <w:bCs/>
          <w:sz w:val="32"/>
          <w:szCs w:val="32"/>
          <w:rtl/>
        </w:rPr>
        <w:t xml:space="preserve"> رَبِّ ارْحَمْهُمَا كَمَا </w:t>
      </w:r>
      <w:proofErr w:type="spellStart"/>
      <w:r w:rsidRPr="00827B68">
        <w:rPr>
          <w:rFonts w:ascii="Traditional Arabic" w:hAnsi="Traditional Arabic" w:cs="Traditional Arabic"/>
          <w:b/>
          <w:bCs/>
          <w:sz w:val="32"/>
          <w:szCs w:val="32"/>
          <w:rtl/>
        </w:rPr>
        <w:t>رَبَّيَانِى</w:t>
      </w:r>
      <w:proofErr w:type="spellEnd"/>
      <w:r w:rsidRPr="00827B68">
        <w:rPr>
          <w:rFonts w:ascii="Traditional Arabic" w:hAnsi="Traditional Arabic" w:cs="Traditional Arabic"/>
          <w:b/>
          <w:bCs/>
          <w:sz w:val="32"/>
          <w:szCs w:val="32"/>
          <w:rtl/>
        </w:rPr>
        <w:t xml:space="preserve"> صَغِيرا.</w:t>
      </w:r>
    </w:p>
    <w:p w14:paraId="41996EE1" w14:textId="77777777" w:rsidR="00CD7A7A" w:rsidRPr="00827B68" w:rsidRDefault="00CD7A7A" w:rsidP="00CD7A7A">
      <w:pPr>
        <w:jc w:val="center"/>
        <w:rPr>
          <w:rFonts w:ascii="Traditional Arabic" w:hAnsi="Traditional Arabic" w:cs="Traditional Arabic"/>
          <w:b/>
          <w:bCs/>
          <w:color w:val="0000FF"/>
          <w:sz w:val="32"/>
          <w:szCs w:val="32"/>
          <w:rtl/>
        </w:rPr>
      </w:pPr>
      <w:r w:rsidRPr="00827B68">
        <w:rPr>
          <w:rFonts w:ascii="Traditional Arabic" w:hAnsi="Traditional Arabic" w:cs="Traditional Arabic"/>
          <w:b/>
          <w:bCs/>
          <w:color w:val="0000FF"/>
          <w:sz w:val="32"/>
          <w:szCs w:val="32"/>
          <w:rtl/>
        </w:rPr>
        <w:t>كِتَابُ الْحَجِّ</w:t>
      </w:r>
    </w:p>
    <w:p w14:paraId="363F72D3"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(218) </w:t>
      </w:r>
      <w:r w:rsidRPr="00827B68">
        <w:rPr>
          <w:rFonts w:ascii="Traditional Arabic" w:hAnsi="Traditional Arabic" w:cs="Traditional Arabic"/>
          <w:b/>
          <w:bCs/>
          <w:color w:val="0000FF"/>
          <w:sz w:val="32"/>
          <w:szCs w:val="32"/>
          <w:rtl/>
        </w:rPr>
        <w:t>مَا هُوَ الْحَجُّ وَاذْكُرْ ءَايَةً وَحَدِيثًا يَدُلَّانِ عَلَى وُجُوبِهِ عَلَى الْمُسْتَطِيعِ</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3B24CE43" w14:textId="77777777" w:rsidR="00CD7A7A" w:rsidRPr="00827B68" w:rsidRDefault="00CD7A7A" w:rsidP="00CD7A7A">
      <w:pPr>
        <w:pStyle w:val="NormalWeb"/>
        <w:bidi/>
        <w:jc w:val="both"/>
        <w:rPr>
          <w:rFonts w:ascii="Traditional Arabic" w:hAnsi="Traditional Arabic" w:cs="Traditional Arabic"/>
          <w:b/>
          <w:bCs/>
          <w:sz w:val="32"/>
          <w:szCs w:val="32"/>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الْحَجُّ هُوَ قَصْدُ الْكَعْبَةِ بِالأَفْعَالِ الْمَعْهُودَةِ وَدَلِيلُ وُجُوبِهِ قَوْلُهُ تَعَالَى ﴿وَلِلَّهِ عَلَى النَّاسِ حِجُّ الْبَيْتِ مَنِ اسْتَطَاعَ إِلَيْهِ سَبِيلًا﴾ وَقَوْلُهُ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حِينَ سُئِلَ عَنِ الإِسْلامِ «</w:t>
      </w:r>
      <w:r w:rsidRPr="00827B68">
        <w:rPr>
          <w:rFonts w:ascii="Traditional Arabic" w:hAnsi="Traditional Arabic" w:cs="Traditional Arabic"/>
          <w:b/>
          <w:bCs/>
          <w:color w:val="00B050"/>
          <w:sz w:val="32"/>
          <w:szCs w:val="32"/>
          <w:rtl/>
        </w:rPr>
        <w:t>وَحَجُّ الْبَيْتِ</w:t>
      </w:r>
      <w:r w:rsidRPr="00827B68">
        <w:rPr>
          <w:rFonts w:ascii="Traditional Arabic" w:hAnsi="Traditional Arabic" w:cs="Traditional Arabic"/>
          <w:b/>
          <w:bCs/>
          <w:sz w:val="32"/>
          <w:szCs w:val="32"/>
          <w:rtl/>
        </w:rPr>
        <w:t>» رَوَاهُ مُسْلِمٌ .</w:t>
      </w:r>
    </w:p>
    <w:p w14:paraId="0E09B05E" w14:textId="77777777" w:rsidR="00CD7A7A" w:rsidRPr="00827B68" w:rsidRDefault="00CD7A7A" w:rsidP="00CD7A7A">
      <w:pPr>
        <w:pStyle w:val="NoSpacing"/>
        <w:bidi/>
        <w:jc w:val="both"/>
        <w:rPr>
          <w:rFonts w:ascii="Traditional Arabic" w:hAnsi="Traditional Arabic" w:cs="Traditional Arabic"/>
          <w:b/>
          <w:bCs/>
          <w:color w:val="EE0000"/>
          <w:sz w:val="32"/>
          <w:szCs w:val="32"/>
        </w:rPr>
      </w:pPr>
      <w:r w:rsidRPr="00827B68">
        <w:rPr>
          <w:rFonts w:ascii="Traditional Arabic" w:hAnsi="Traditional Arabic" w:cs="Traditional Arabic"/>
          <w:b/>
          <w:bCs/>
          <w:color w:val="EE0000"/>
          <w:sz w:val="32"/>
          <w:szCs w:val="32"/>
          <w:rtl/>
        </w:rPr>
        <w:t xml:space="preserve">مَا </w:t>
      </w:r>
      <w:proofErr w:type="spellStart"/>
      <w:r w:rsidRPr="00827B68">
        <w:rPr>
          <w:rFonts w:ascii="Traditional Arabic" w:hAnsi="Traditional Arabic" w:cs="Traditional Arabic"/>
          <w:b/>
          <w:bCs/>
          <w:color w:val="EE0000"/>
          <w:sz w:val="32"/>
          <w:szCs w:val="32"/>
          <w:rtl/>
        </w:rPr>
        <w:t>هِىَ</w:t>
      </w:r>
      <w:proofErr w:type="spellEnd"/>
      <w:r w:rsidRPr="00827B68">
        <w:rPr>
          <w:rFonts w:ascii="Traditional Arabic" w:hAnsi="Traditional Arabic" w:cs="Traditional Arabic"/>
          <w:b/>
          <w:bCs/>
          <w:color w:val="EE0000"/>
          <w:sz w:val="32"/>
          <w:szCs w:val="32"/>
          <w:rtl/>
        </w:rPr>
        <w:t xml:space="preserve"> أَشْهُرُ الْحَجِّ.</w:t>
      </w:r>
    </w:p>
    <w:p w14:paraId="24BFB954" w14:textId="77777777" w:rsidR="00CD7A7A" w:rsidRPr="00827B68" w:rsidRDefault="00CD7A7A" w:rsidP="00CD7A7A">
      <w:pPr>
        <w:pStyle w:val="NoSpacing"/>
        <w:bidi/>
        <w:jc w:val="both"/>
        <w:rPr>
          <w:rFonts w:ascii="Traditional Arabic" w:hAnsi="Traditional Arabic" w:cs="Traditional Arabic"/>
          <w:b/>
          <w:bCs/>
          <w:sz w:val="32"/>
          <w:szCs w:val="32"/>
        </w:rPr>
      </w:pPr>
      <w:r w:rsidRPr="00827B68">
        <w:rPr>
          <w:rFonts w:ascii="Traditional Arabic" w:hAnsi="Traditional Arabic" w:cs="Traditional Arabic"/>
          <w:b/>
          <w:bCs/>
          <w:sz w:val="32"/>
          <w:szCs w:val="32"/>
          <w:rtl/>
        </w:rPr>
        <w:t xml:space="preserve">        أَشْهُرُ الْحَجِّ </w:t>
      </w:r>
      <w:proofErr w:type="spellStart"/>
      <w:r w:rsidRPr="00827B68">
        <w:rPr>
          <w:rFonts w:ascii="Traditional Arabic" w:hAnsi="Traditional Arabic" w:cs="Traditional Arabic"/>
          <w:b/>
          <w:bCs/>
          <w:sz w:val="32"/>
          <w:szCs w:val="32"/>
          <w:rtl/>
        </w:rPr>
        <w:t>هِىَ</w:t>
      </w:r>
      <w:proofErr w:type="spellEnd"/>
      <w:r w:rsidRPr="00827B68">
        <w:rPr>
          <w:rFonts w:ascii="Traditional Arabic" w:hAnsi="Traditional Arabic" w:cs="Traditional Arabic"/>
          <w:b/>
          <w:bCs/>
          <w:sz w:val="32"/>
          <w:szCs w:val="32"/>
          <w:rtl/>
        </w:rPr>
        <w:t xml:space="preserve"> شَوَّالٌ وَذُو الْقَعْدَةِ وَذُو الْحِجَّةِ. وَالْحَجُّ لا تَصِحُّ نِيَّتُهُ إِلَّا بَعْدَ دُخُولِ شَهْرِ شَوَّالٍ وَقَبْلَ فَجْرِ لَيْلَةِ الْعَاشِرِ مِنْ </w:t>
      </w:r>
      <w:proofErr w:type="spellStart"/>
      <w:r w:rsidRPr="00827B68">
        <w:rPr>
          <w:rFonts w:ascii="Traditional Arabic" w:hAnsi="Traditional Arabic" w:cs="Traditional Arabic"/>
          <w:b/>
          <w:bCs/>
          <w:sz w:val="32"/>
          <w:szCs w:val="32"/>
          <w:rtl/>
        </w:rPr>
        <w:t>ذِى</w:t>
      </w:r>
      <w:proofErr w:type="spellEnd"/>
      <w:r w:rsidRPr="00827B68">
        <w:rPr>
          <w:rFonts w:ascii="Traditional Arabic" w:hAnsi="Traditional Arabic" w:cs="Traditional Arabic"/>
          <w:b/>
          <w:bCs/>
          <w:sz w:val="32"/>
          <w:szCs w:val="32"/>
          <w:rtl/>
        </w:rPr>
        <w:t xml:space="preserve"> الْحِجَّةِ. أَمَّا الْعُمْرَةُ فَتَصِحُّ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كُلِّ وَقْتٍ.</w:t>
      </w:r>
    </w:p>
    <w:p w14:paraId="6A358150"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sz w:val="32"/>
          <w:szCs w:val="32"/>
          <w:rtl/>
        </w:rPr>
        <w:t xml:space="preserve"> </w:t>
      </w:r>
      <w:r w:rsidRPr="00827B68">
        <w:rPr>
          <w:rFonts w:ascii="Traditional Arabic" w:hAnsi="Traditional Arabic" w:cs="Traditional Arabic" w:hint="cs"/>
          <w:b/>
          <w:bCs/>
          <w:color w:val="0000FF"/>
          <w:sz w:val="32"/>
          <w:szCs w:val="32"/>
          <w:rtl/>
        </w:rPr>
        <w:t xml:space="preserve">(219) </w:t>
      </w:r>
      <w:r w:rsidRPr="00827B68">
        <w:rPr>
          <w:rFonts w:ascii="Traditional Arabic" w:hAnsi="Traditional Arabic" w:cs="Traditional Arabic"/>
          <w:b/>
          <w:bCs/>
          <w:color w:val="0000FF"/>
          <w:sz w:val="32"/>
          <w:szCs w:val="32"/>
          <w:rtl/>
        </w:rPr>
        <w:t>عَلَى مَنْ يَجِبُ الْحَجُّ وَالْعُمْرَةُ</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21AEC3F0" w14:textId="77777777" w:rsidR="00CD7A7A" w:rsidRPr="00827B68" w:rsidRDefault="00CD7A7A" w:rsidP="00CD7A7A">
      <w:pPr>
        <w:pStyle w:val="NormalWeb"/>
        <w:bidi/>
        <w:jc w:val="both"/>
        <w:rPr>
          <w:rFonts w:ascii="Traditional Arabic" w:hAnsi="Traditional Arabic" w:cs="Traditional Arabic"/>
          <w:b/>
          <w:bCs/>
          <w:sz w:val="32"/>
          <w:szCs w:val="32"/>
        </w:rPr>
      </w:pP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b/>
          <w:bCs/>
          <w:sz w:val="32"/>
          <w:szCs w:val="32"/>
          <w:rtl/>
        </w:rPr>
        <w:t xml:space="preserve">يَجِبُ الْحَجُّ وَالْعُمْرَةُ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الْعُمْرِ مَرَّةً عَلَى الْمُسْلِمِ الْحُرِّ الْمُكَلَّفِ الْمُسْتَطِيعِ بِمَا يُوصِلُهُ وَيَرُدُّهُ إِلَى وَطَنِهِ فَاضِلًا عَنْ دَيْنِهِ وَمَسْكَنِهِ وَكِسْوَتِهِ اللَّائِقَيْنِ بِهِ وَمُؤْنَةِ مَنْ عَلَيْهِ مُؤْنَتُهُ مُدَّةَ ذَهَابِهِ وَإِيَّابِهِ.</w:t>
      </w:r>
    </w:p>
    <w:p w14:paraId="489F9AEA" w14:textId="77777777" w:rsidR="00CD7A7A" w:rsidRPr="00827B68" w:rsidRDefault="00CD7A7A" w:rsidP="00CD7A7A">
      <w:pPr>
        <w:pStyle w:val="NormalWeb"/>
        <w:bidi/>
        <w:jc w:val="both"/>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الشَّرْحُ:</w:t>
      </w: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sz w:val="32"/>
          <w:szCs w:val="32"/>
          <w:rtl/>
        </w:rPr>
        <w:t xml:space="preserve">يَجِبُ الْحَجُّ وَالْعُمْرَةُ مَرَّةً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الْعُمُرِ عَلَى الْمُسْلِمِ الْحُرِّ الْبَالِغِ الْعَاقِلِ الْمُسْتَطِيعِ. وَمَنْ وَجَبَ عَلَيْهِ الْحَجُّ وَكَانَ مُسْتَطِيعًا فَأَخَّرَ الْحَجَّ إِلَى الْعَامِ الْقَابِلِ ثُمَّ مَاتَ قَبْلَ أَنْ يَحُجَّ عَصَى اللَّهَ تَعَالَى فَإِذَا حُجَّ عَنْهُ بَعْدَ مَوْتِهِ سَقَطَ عَنْهُ الْفَرْضُ فَلا يُسْأَلُ عَنْهُ.  </w:t>
      </w:r>
    </w:p>
    <w:p w14:paraId="2E06DCD9"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(220) </w:t>
      </w:r>
      <w:r w:rsidRPr="00827B68">
        <w:rPr>
          <w:rFonts w:ascii="Traditional Arabic" w:hAnsi="Traditional Arabic" w:cs="Traditional Arabic"/>
          <w:b/>
          <w:bCs/>
          <w:color w:val="0000FF"/>
          <w:sz w:val="32"/>
          <w:szCs w:val="32"/>
          <w:rtl/>
        </w:rPr>
        <w:t xml:space="preserve">مَا </w:t>
      </w:r>
      <w:proofErr w:type="spellStart"/>
      <w:r w:rsidRPr="00827B68">
        <w:rPr>
          <w:rFonts w:ascii="Traditional Arabic" w:hAnsi="Traditional Arabic" w:cs="Traditional Arabic"/>
          <w:b/>
          <w:bCs/>
          <w:color w:val="0000FF"/>
          <w:sz w:val="32"/>
          <w:szCs w:val="32"/>
          <w:rtl/>
        </w:rPr>
        <w:t>هِ</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أَرْكَانُ الْحَجِّ</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58534281" w14:textId="77777777" w:rsidR="00CD7A7A" w:rsidRPr="00827B68" w:rsidRDefault="00CD7A7A" w:rsidP="00CD7A7A">
      <w:pPr>
        <w:pStyle w:val="NormalWeb"/>
        <w:bidi/>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أَرْكَانُ الْحَجِّ الإِحْرَامُ بِأَنْ يَقُولَ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قَلْبِهِ مَثَلًا نَوَيْتُ الْحَجَّ وَأَحْرَمْتُ بِهِ لِلَّهِ تَعَالَى. وَالْوُقُوفُ بِعَرَفَةَ. وَالطَّوَافُ بِالْبَيْتِ. </w:t>
      </w:r>
      <w:proofErr w:type="spellStart"/>
      <w:r w:rsidRPr="00827B68">
        <w:rPr>
          <w:rFonts w:ascii="Traditional Arabic" w:hAnsi="Traditional Arabic" w:cs="Traditional Arabic"/>
          <w:b/>
          <w:bCs/>
          <w:sz w:val="32"/>
          <w:szCs w:val="32"/>
          <w:rtl/>
        </w:rPr>
        <w:t>وَالسَّعْ</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بَيْنَ الصَّفَا وَالْمَرْوَةِ. وَالْحَلْقُ أَوِ التَّقْصِيرُ. وَالتَّرْتِيبُ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مُعْظَمِ الأَرْكَانِ. </w:t>
      </w:r>
    </w:p>
    <w:p w14:paraId="0D2B2842"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lastRenderedPageBreak/>
        <w:t xml:space="preserve">(221) </w:t>
      </w:r>
      <w:r w:rsidRPr="00827B68">
        <w:rPr>
          <w:rFonts w:ascii="Traditional Arabic" w:hAnsi="Traditional Arabic" w:cs="Traditional Arabic"/>
          <w:b/>
          <w:bCs/>
          <w:color w:val="0000FF"/>
          <w:sz w:val="32"/>
          <w:szCs w:val="32"/>
          <w:rtl/>
        </w:rPr>
        <w:t>مَتَى وَقْتُ الْوُقُوفِ بِعَرَفَةَ</w:t>
      </w:r>
      <w:r w:rsidRPr="00827B68">
        <w:rPr>
          <w:rFonts w:ascii="Traditional Arabic" w:hAnsi="Traditional Arabic" w:cs="Traditional Arabic" w:hint="cs"/>
          <w:b/>
          <w:bCs/>
          <w:color w:val="0000FF"/>
          <w:sz w:val="32"/>
          <w:szCs w:val="32"/>
          <w:rtl/>
        </w:rPr>
        <w:t>.</w:t>
      </w:r>
    </w:p>
    <w:p w14:paraId="4BB413D7" w14:textId="77777777" w:rsidR="00CD7A7A" w:rsidRPr="00827B68" w:rsidRDefault="00CD7A7A" w:rsidP="00CD7A7A">
      <w:pPr>
        <w:pStyle w:val="NormalWeb"/>
        <w:bidi/>
        <w:jc w:val="both"/>
        <w:rPr>
          <w:rFonts w:ascii="Traditional Arabic" w:hAnsi="Traditional Arabic" w:cs="Traditional Arabic"/>
          <w:b/>
          <w:bCs/>
          <w:sz w:val="32"/>
          <w:szCs w:val="32"/>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وَقْتُ الْوُقُوفِ بِعَرَفَةَ هُوَ مِنْ زَوَالِ يَوْمِ التَّاسِعِ مِنْ ذِي الْحِجَّةِ</w:t>
      </w:r>
      <w:r w:rsidRPr="00827B68">
        <w:rPr>
          <w:rFonts w:ascii="Traditional Arabic" w:hAnsi="Traditional Arabic" w:cs="Traditional Arabic"/>
          <w:b/>
          <w:bCs/>
          <w:sz w:val="32"/>
          <w:szCs w:val="32"/>
        </w:rPr>
        <w:t xml:space="preserve"> </w:t>
      </w:r>
      <w:r w:rsidRPr="00827B68">
        <w:rPr>
          <w:rFonts w:ascii="Traditional Arabic" w:hAnsi="Traditional Arabic" w:cs="Traditional Arabic"/>
          <w:b/>
          <w:bCs/>
          <w:sz w:val="32"/>
          <w:szCs w:val="32"/>
          <w:rtl/>
        </w:rPr>
        <w:t xml:space="preserve">إِلَى فَجْرِ لَيْلَةِ الْعِيدِ. </w:t>
      </w:r>
    </w:p>
    <w:p w14:paraId="5669EADB" w14:textId="77777777" w:rsidR="00CD7A7A" w:rsidRPr="00827B68" w:rsidRDefault="00CD7A7A" w:rsidP="00CD7A7A">
      <w:pPr>
        <w:pStyle w:val="NoSpacing"/>
        <w:bidi/>
        <w:jc w:val="both"/>
        <w:rPr>
          <w:rFonts w:ascii="Traditional Arabic" w:hAnsi="Traditional Arabic" w:cs="Traditional Arabic"/>
          <w:sz w:val="32"/>
          <w:szCs w:val="32"/>
        </w:rPr>
      </w:pP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 xml:space="preserve">الشَّرْحُ: </w:t>
      </w:r>
      <w:r w:rsidRPr="00827B68">
        <w:rPr>
          <w:rFonts w:ascii="Traditional Arabic" w:hAnsi="Traditional Arabic" w:cs="Traditional Arabic"/>
          <w:sz w:val="32"/>
          <w:szCs w:val="32"/>
          <w:rtl/>
        </w:rPr>
        <w:t xml:space="preserve">يَبْدَأُ وَقْتُ الْوُقُوفِ بِعَرَفَةَ بِزَوَالِ يَوْمِ التَّاسِعِ مِنْ </w:t>
      </w:r>
      <w:proofErr w:type="spellStart"/>
      <w:r w:rsidRPr="00827B68">
        <w:rPr>
          <w:rFonts w:ascii="Traditional Arabic" w:hAnsi="Traditional Arabic" w:cs="Traditional Arabic"/>
          <w:sz w:val="32"/>
          <w:szCs w:val="32"/>
          <w:rtl/>
        </w:rPr>
        <w:t>ذِى</w:t>
      </w:r>
      <w:proofErr w:type="spellEnd"/>
      <w:r w:rsidRPr="00827B68">
        <w:rPr>
          <w:rFonts w:ascii="Traditional Arabic" w:hAnsi="Traditional Arabic" w:cs="Traditional Arabic"/>
          <w:sz w:val="32"/>
          <w:szCs w:val="32"/>
          <w:rtl/>
        </w:rPr>
        <w:t xml:space="preserve"> الْحِجَّةِ </w:t>
      </w:r>
      <w:bookmarkStart w:id="21" w:name="_Hlk202667725"/>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بِدُخُولِ وَقْتِ الظُّهْرِ </w:t>
      </w:r>
      <w:bookmarkEnd w:id="21"/>
      <w:r w:rsidRPr="00827B68">
        <w:rPr>
          <w:rFonts w:ascii="Traditional Arabic" w:hAnsi="Traditional Arabic" w:cs="Traditional Arabic"/>
          <w:sz w:val="32"/>
          <w:szCs w:val="32"/>
          <w:rtl/>
        </w:rPr>
        <w:t xml:space="preserve">وَيَنْتَهِى بِطُلُوعِ فَجْرِ لَيْلَةِ الْعَاشِرِ مِنْ </w:t>
      </w:r>
      <w:proofErr w:type="spellStart"/>
      <w:r w:rsidRPr="00827B68">
        <w:rPr>
          <w:rFonts w:ascii="Traditional Arabic" w:hAnsi="Traditional Arabic" w:cs="Traditional Arabic"/>
          <w:sz w:val="32"/>
          <w:szCs w:val="32"/>
          <w:rtl/>
        </w:rPr>
        <w:t>ذِى</w:t>
      </w:r>
      <w:proofErr w:type="spellEnd"/>
      <w:r w:rsidRPr="00827B68">
        <w:rPr>
          <w:rFonts w:ascii="Traditional Arabic" w:hAnsi="Traditional Arabic" w:cs="Traditional Arabic"/>
          <w:sz w:val="32"/>
          <w:szCs w:val="32"/>
          <w:rtl/>
        </w:rPr>
        <w:t xml:space="preserve"> الْحِجَّةِ </w:t>
      </w:r>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فَجْرِ لَيْلَةِ الْعِيدِ.</w:t>
      </w:r>
    </w:p>
    <w:p w14:paraId="3863C5E6"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(222) </w:t>
      </w:r>
      <w:r w:rsidRPr="00827B68">
        <w:rPr>
          <w:rFonts w:ascii="Traditional Arabic" w:hAnsi="Traditional Arabic" w:cs="Traditional Arabic"/>
          <w:b/>
          <w:bCs/>
          <w:color w:val="0000FF"/>
          <w:sz w:val="32"/>
          <w:szCs w:val="32"/>
          <w:rtl/>
        </w:rPr>
        <w:t>هَلْ تُشْتَرَطُ الطَّهَارَةُ لِلطَّوَافِ وَكَيْفَ يَطُوفُ</w:t>
      </w:r>
      <w:r w:rsidRPr="00827B68">
        <w:rPr>
          <w:rFonts w:ascii="Traditional Arabic" w:hAnsi="Traditional Arabic" w:cs="Traditional Arabic" w:hint="cs"/>
          <w:b/>
          <w:bCs/>
          <w:color w:val="0000FF"/>
          <w:sz w:val="32"/>
          <w:szCs w:val="32"/>
          <w:rtl/>
        </w:rPr>
        <w:t>.</w:t>
      </w:r>
    </w:p>
    <w:p w14:paraId="66ABE96F" w14:textId="77777777" w:rsidR="00CD7A7A" w:rsidRPr="00827B68" w:rsidRDefault="00CD7A7A" w:rsidP="00CD7A7A">
      <w:pPr>
        <w:pStyle w:val="NormalWeb"/>
        <w:bidi/>
        <w:jc w:val="both"/>
        <w:rPr>
          <w:rFonts w:ascii="Traditional Arabic" w:hAnsi="Traditional Arabic" w:cs="Traditional Arabic"/>
          <w:b/>
          <w:bCs/>
          <w:sz w:val="32"/>
          <w:szCs w:val="32"/>
        </w:rPr>
      </w:pP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b/>
          <w:bCs/>
          <w:sz w:val="32"/>
          <w:szCs w:val="32"/>
          <w:rtl/>
        </w:rPr>
        <w:t xml:space="preserve">تُشْتَرَطُ الطَّهَارَةُ لِلطَّوَافِ وَيَطُوفُ سَبْعَةَ أَشْوَاطٍ مُبْتَدِئًا بِالْحَجَرِ الأَسْوَدِ جَاعِلًا الْكَعْبَةَ عَنْ يَسَارِهِ، وَيَكُونُ طَوَافُ الإِفَاضَةِ وَهُوَ طَوَافُ الْفَرْضِ بَعْدَ الْوُقُوفِ بِعَرَفَةَ وَانْتِصَافِ لَيْلَةِ الْعِيدِ. </w:t>
      </w:r>
    </w:p>
    <w:p w14:paraId="6C274234" w14:textId="77777777" w:rsidR="00CD7A7A" w:rsidRPr="00827B68" w:rsidRDefault="00CD7A7A" w:rsidP="00CD7A7A">
      <w:pPr>
        <w:pStyle w:val="NoSpacing"/>
        <w:bidi/>
        <w:jc w:val="both"/>
        <w:rPr>
          <w:rFonts w:ascii="Traditional Arabic" w:hAnsi="Traditional Arabic" w:cs="Traditional Arabic"/>
          <w:sz w:val="32"/>
          <w:szCs w:val="32"/>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الطَّوَافُ هُوَ أَنْ يَدُورَ الْحَاجُّ حَوْلَ الْكَعْبَةِ سَبْعَ مَرَّاتٍ. وَشُرُوطُ الطَّوَافِ أَنْ يَبْدَأَ بِالْحَجَرِ الأَسْوَدِ وَأَنْ يَجْعَلَ الْكَعْبَةَ عَنْ يَسَارِهِ لا يَسْتَقْبِلُهَا وَلا </w:t>
      </w:r>
      <w:proofErr w:type="spellStart"/>
      <w:r w:rsidRPr="00827B68">
        <w:rPr>
          <w:rFonts w:ascii="Traditional Arabic" w:hAnsi="Traditional Arabic" w:cs="Traditional Arabic"/>
          <w:sz w:val="32"/>
          <w:szCs w:val="32"/>
          <w:rtl/>
        </w:rPr>
        <w:t>يَسْتَدْبِرُهَا</w:t>
      </w:r>
      <w:proofErr w:type="spellEnd"/>
      <w:r w:rsidRPr="00827B68">
        <w:rPr>
          <w:rFonts w:ascii="Traditional Arabic" w:hAnsi="Traditional Arabic" w:cs="Traditional Arabic"/>
          <w:sz w:val="32"/>
          <w:szCs w:val="32"/>
          <w:rtl/>
        </w:rPr>
        <w:t xml:space="preserve"> وَأَنْ يَكُونَ سَبْعًا يَقِينًا وَسَتْرُ الْعَوْرَةِ وَالطَّهَارَةُ عَنِ الْحَدَثَيْنِ فَلا يَصِحُّ الطَّوَافُ مَعَ الْحَدَثِ </w:t>
      </w:r>
      <w:proofErr w:type="spellStart"/>
      <w:r w:rsidRPr="00827B68">
        <w:rPr>
          <w:rFonts w:ascii="Traditional Arabic" w:hAnsi="Traditional Arabic" w:cs="Traditional Arabic"/>
          <w:sz w:val="32"/>
          <w:szCs w:val="32"/>
          <w:rtl/>
        </w:rPr>
        <w:t>أَىِ</w:t>
      </w:r>
      <w:proofErr w:type="spellEnd"/>
      <w:r w:rsidRPr="00827B68">
        <w:rPr>
          <w:rFonts w:ascii="Traditional Arabic" w:hAnsi="Traditional Arabic" w:cs="Traditional Arabic"/>
          <w:sz w:val="32"/>
          <w:szCs w:val="32"/>
          <w:rtl/>
        </w:rPr>
        <w:t xml:space="preserve"> انْتِقَاضِ الْوُضُوءِ وَلا مَعَ الْجَنَابَةِ وَلا مَعَ الْحَيْضِ وَلا مَعَ النِّفَاسِ</w:t>
      </w: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sz w:val="32"/>
          <w:szCs w:val="32"/>
          <w:rtl/>
        </w:rPr>
        <w:t xml:space="preserve">وَكَذَلِكَ لا يَصِحُّ مَعَ النَّجَاسَةِ غَيْرِ </w:t>
      </w:r>
      <w:proofErr w:type="spellStart"/>
      <w:r w:rsidRPr="00827B68">
        <w:rPr>
          <w:rFonts w:ascii="Traditional Arabic" w:hAnsi="Traditional Arabic" w:cs="Traditional Arabic"/>
          <w:sz w:val="32"/>
          <w:szCs w:val="32"/>
          <w:rtl/>
        </w:rPr>
        <w:t>الْمَعْفُوِ</w:t>
      </w:r>
      <w:proofErr w:type="spellEnd"/>
      <w:r w:rsidRPr="00827B68">
        <w:rPr>
          <w:rFonts w:ascii="Traditional Arabic" w:hAnsi="Traditional Arabic" w:cs="Traditional Arabic"/>
          <w:sz w:val="32"/>
          <w:szCs w:val="32"/>
          <w:rtl/>
        </w:rPr>
        <w:t xml:space="preserve"> عَنْهَا. أَمَّا بَقِيَّةُ أَرْكَانِ الْحَجِّ فَلا يُشْتَرَطُ لَهَا الطَّهَارَةُ عَنِ الْحَدَثِ وَعَنِ النَّجَاسَةِ.</w:t>
      </w:r>
      <w:r w:rsidRPr="00827B68">
        <w:rPr>
          <w:rFonts w:ascii="Traditional Arabic" w:hAnsi="Traditional Arabic" w:cs="Traditional Arabic"/>
          <w:sz w:val="32"/>
          <w:szCs w:val="32"/>
        </w:rPr>
        <w:t xml:space="preserve"> </w:t>
      </w:r>
      <w:r w:rsidRPr="00827B68">
        <w:rPr>
          <w:rFonts w:ascii="Traditional Arabic" w:hAnsi="Traditional Arabic" w:cs="Traditional Arabic" w:hint="cs"/>
          <w:sz w:val="32"/>
          <w:szCs w:val="32"/>
          <w:rtl/>
        </w:rPr>
        <w:t>وَ</w:t>
      </w:r>
      <w:r w:rsidRPr="00827B68">
        <w:rPr>
          <w:rFonts w:ascii="Traditional Arabic" w:hAnsi="Traditional Arabic" w:cs="Traditional Arabic"/>
          <w:sz w:val="32"/>
          <w:szCs w:val="32"/>
          <w:rtl/>
        </w:rPr>
        <w:t xml:space="preserve">يَدْخُلُ وَقْتُ طَوَافِ الْفَرْضِ بَعْدَ مُنْتَصَفِ لَيْلَةِ الْعَاشِرِ مِنْ </w:t>
      </w:r>
      <w:proofErr w:type="spellStart"/>
      <w:r w:rsidRPr="00827B68">
        <w:rPr>
          <w:rFonts w:ascii="Traditional Arabic" w:hAnsi="Traditional Arabic" w:cs="Traditional Arabic"/>
          <w:sz w:val="32"/>
          <w:szCs w:val="32"/>
          <w:rtl/>
        </w:rPr>
        <w:t>ذِى</w:t>
      </w:r>
      <w:proofErr w:type="spellEnd"/>
      <w:r w:rsidRPr="00827B68">
        <w:rPr>
          <w:rFonts w:ascii="Traditional Arabic" w:hAnsi="Traditional Arabic" w:cs="Traditional Arabic"/>
          <w:sz w:val="32"/>
          <w:szCs w:val="32"/>
          <w:rtl/>
        </w:rPr>
        <w:t xml:space="preserve"> الْحِجَّةِ.</w:t>
      </w:r>
    </w:p>
    <w:p w14:paraId="3923C0E6" w14:textId="77777777" w:rsidR="00CD7A7A" w:rsidRPr="00827B68" w:rsidRDefault="00CD7A7A" w:rsidP="00CD7A7A">
      <w:pPr>
        <w:jc w:val="both"/>
        <w:rPr>
          <w:rFonts w:ascii="Traditional Arabic" w:hAnsi="Traditional Arabic" w:cs="Traditional Arabic"/>
          <w:b/>
          <w:bCs/>
          <w:sz w:val="32"/>
          <w:szCs w:val="32"/>
          <w:rtl/>
        </w:rPr>
      </w:pPr>
    </w:p>
    <w:p w14:paraId="2BAC02B6" w14:textId="77777777" w:rsidR="00CD7A7A" w:rsidRPr="00827B68" w:rsidRDefault="00CD7A7A" w:rsidP="00CD7A7A">
      <w:pPr>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(223) </w:t>
      </w:r>
      <w:r w:rsidRPr="00827B68">
        <w:rPr>
          <w:rFonts w:ascii="Traditional Arabic" w:hAnsi="Traditional Arabic" w:cs="Traditional Arabic"/>
          <w:b/>
          <w:bCs/>
          <w:color w:val="0000FF"/>
          <w:sz w:val="32"/>
          <w:szCs w:val="32"/>
          <w:rtl/>
        </w:rPr>
        <w:t xml:space="preserve">كَيْفَ يَكُونُ </w:t>
      </w:r>
      <w:proofErr w:type="spellStart"/>
      <w:r w:rsidRPr="00827B68">
        <w:rPr>
          <w:rFonts w:ascii="Traditional Arabic" w:hAnsi="Traditional Arabic" w:cs="Traditional Arabic"/>
          <w:b/>
          <w:bCs/>
          <w:color w:val="0000FF"/>
          <w:sz w:val="32"/>
          <w:szCs w:val="32"/>
          <w:rtl/>
        </w:rPr>
        <w:t>السَّعْ</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بَيْنَ الصَّفَا وَالْمَرْوَةِ</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00F0BAB7"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يَكُونُ </w:t>
      </w:r>
      <w:proofErr w:type="spellStart"/>
      <w:r w:rsidRPr="00827B68">
        <w:rPr>
          <w:rFonts w:ascii="Traditional Arabic" w:hAnsi="Traditional Arabic" w:cs="Traditional Arabic"/>
          <w:b/>
          <w:bCs/>
          <w:sz w:val="32"/>
          <w:szCs w:val="32"/>
          <w:rtl/>
        </w:rPr>
        <w:t>السَّعْ</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بَعْدَ طَوَافٍ وَيَبْتَدِ</w:t>
      </w:r>
      <w:r w:rsidRPr="00827B68">
        <w:rPr>
          <w:rFonts w:ascii="Traditional Arabic" w:hAnsi="Traditional Arabic" w:cs="Traditional Arabic" w:hint="cs"/>
          <w:b/>
          <w:bCs/>
          <w:sz w:val="32"/>
          <w:szCs w:val="32"/>
          <w:rtl/>
        </w:rPr>
        <w:t>ئُ</w:t>
      </w:r>
      <w:r w:rsidRPr="00827B68">
        <w:rPr>
          <w:rFonts w:ascii="Traditional Arabic" w:hAnsi="Traditional Arabic" w:cs="Traditional Arabic"/>
          <w:b/>
          <w:bCs/>
          <w:sz w:val="32"/>
          <w:szCs w:val="32"/>
          <w:rtl/>
        </w:rPr>
        <w:t xml:space="preserve"> بِالصَّفَا وَيَنْتَهِ</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بِالْمَرْوَةِ، </w:t>
      </w:r>
      <w:proofErr w:type="spellStart"/>
      <w:r w:rsidRPr="00827B68">
        <w:rPr>
          <w:rFonts w:ascii="Traditional Arabic" w:hAnsi="Traditional Arabic" w:cs="Traditional Arabic"/>
          <w:b/>
          <w:bCs/>
          <w:sz w:val="32"/>
          <w:szCs w:val="32"/>
          <w:rtl/>
        </w:rPr>
        <w:t>وَالسَّعْ</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سَبْعَةُ أَشْوَاطٍ وَلا تُشْتَرَطُ فِيهِ الطَّهَارَةُ. </w:t>
      </w:r>
    </w:p>
    <w:p w14:paraId="2E37B39B"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(224) </w:t>
      </w:r>
      <w:r w:rsidRPr="00827B68">
        <w:rPr>
          <w:rFonts w:ascii="Traditional Arabic" w:hAnsi="Traditional Arabic" w:cs="Traditional Arabic"/>
          <w:b/>
          <w:bCs/>
          <w:color w:val="0000FF"/>
          <w:sz w:val="32"/>
          <w:szCs w:val="32"/>
          <w:rtl/>
        </w:rPr>
        <w:t>مَا هُوَ أَقَلُّ مَا يَحْصُلُ بِهِ رُكْنُ الْحَلْقِ أَوِ التَّقْصِيرِ</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29F212D5"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يَحْصُلُ بِإِزَالَةِ ثَلاثِ شَعَرَاتٍ بِالنَّتْفِ أَوِ الْحَلْقِ أَوِ الْقَصِّ أَوْ غَيْرِ ذَلِكَ.</w:t>
      </w:r>
    </w:p>
    <w:p w14:paraId="46C94C55" w14:textId="77777777" w:rsidR="00CD7A7A" w:rsidRPr="00827B68" w:rsidRDefault="00CD7A7A" w:rsidP="00CD7A7A">
      <w:pPr>
        <w:pStyle w:val="NormalWeb"/>
        <w:bidi/>
        <w:jc w:val="both"/>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الْحَلْقُ أَوِ التَّقْصِيرُ مِنْ أَرْكَانِ الْحَجِّ وَالْحَلْقُ هُوَ اسْتِئْصَالُ الشَّعَرِ بِالْمُوسَى أَمَّا التَّقْصِيرُ فَهُوَ أَخْذُ </w:t>
      </w:r>
      <w:proofErr w:type="spellStart"/>
      <w:r w:rsidRPr="00827B68">
        <w:rPr>
          <w:rFonts w:ascii="Traditional Arabic" w:hAnsi="Traditional Arabic" w:cs="Traditional Arabic"/>
          <w:sz w:val="32"/>
          <w:szCs w:val="32"/>
          <w:rtl/>
        </w:rPr>
        <w:t>شَىْءٍ</w:t>
      </w:r>
      <w:proofErr w:type="spellEnd"/>
      <w:r w:rsidRPr="00827B68">
        <w:rPr>
          <w:rFonts w:ascii="Traditional Arabic" w:hAnsi="Traditional Arabic" w:cs="Traditional Arabic"/>
          <w:sz w:val="32"/>
          <w:szCs w:val="32"/>
          <w:rtl/>
        </w:rPr>
        <w:t xml:space="preserve"> مِنَ الشَّعَرِ وَأَقَلُّ الْوَاجِبِ إِزَالَةُ ثَلاثِ شَعَرَاتٍ وَيَدْخُلُ وَقْتُهُ بَعْدَ مُنْتَصَفِ لَيْلَةِ الْعِيدِ.</w:t>
      </w:r>
    </w:p>
    <w:p w14:paraId="33823DFF" w14:textId="77777777" w:rsidR="00CD7A7A" w:rsidRPr="00827B68" w:rsidRDefault="00CD7A7A" w:rsidP="00CD7A7A">
      <w:pPr>
        <w:pStyle w:val="NoSpacing"/>
        <w:bidi/>
        <w:jc w:val="both"/>
        <w:rPr>
          <w:rFonts w:ascii="Traditional Arabic" w:hAnsi="Traditional Arabic" w:cs="Traditional Arabic"/>
          <w:b/>
          <w:bCs/>
          <w:color w:val="EE0000"/>
          <w:sz w:val="32"/>
          <w:szCs w:val="32"/>
        </w:rPr>
      </w:pPr>
      <w:r w:rsidRPr="00827B68">
        <w:rPr>
          <w:rFonts w:ascii="Traditional Arabic" w:hAnsi="Traditional Arabic" w:cs="Traditional Arabic"/>
          <w:b/>
          <w:bCs/>
          <w:color w:val="EE0000"/>
          <w:sz w:val="32"/>
          <w:szCs w:val="32"/>
          <w:rtl/>
        </w:rPr>
        <w:t>كَيْفِيَّة</w:t>
      </w:r>
      <w:r>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 xml:space="preserve"> الْحَجِّ.</w:t>
      </w:r>
    </w:p>
    <w:p w14:paraId="26912B04" w14:textId="77777777" w:rsidR="00CD7A7A" w:rsidRPr="00827B68" w:rsidRDefault="00CD7A7A" w:rsidP="00CD7A7A">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lastRenderedPageBreak/>
        <w:t xml:space="preserve">        يُسَنُّ لِلْمُسْلِمِ إِذَا أَرَادَ أَنْ يُحْرِمَ للْحَجِّ أَنْ يَغْتَسِلَ وَيَتَطَيَّبَ وَتَطْيِيبُ الْبَدَنِ سُنَّةٌ لِلنِّسَاءِ أَيْضًا وَأَفْضَلُ الطِّيبِ الْمِسْكُ الْمَخْلُوطُ بِمَاءِ الْوَرْدِ وَيُصَلِّىَ رَكْعَتَيْنِ يَقْرَأُ فِيهِمَا سُورَةَ الْكَافِرُونَ وَالإِخْلاصِ ثُمَّ يُحْرِمُ مِنَ الْمِيقَاتِ فَيَقُولُ بِقَلْبِهِ نَوَيْتُ الْحَجَّ وَأَحْرَمْتُ بِهِ لِلَّهِ تَعَالَى وَمِيقَاتُ </w:t>
      </w:r>
      <w:proofErr w:type="spellStart"/>
      <w:r w:rsidRPr="00827B68">
        <w:rPr>
          <w:rFonts w:ascii="Traditional Arabic" w:hAnsi="Traditional Arabic" w:cs="Traditional Arabic"/>
          <w:b/>
          <w:bCs/>
          <w:sz w:val="32"/>
          <w:szCs w:val="32"/>
          <w:rtl/>
        </w:rPr>
        <w:t>الْمَكِّىِّ</w:t>
      </w:r>
      <w:proofErr w:type="spellEnd"/>
      <w:r w:rsidRPr="00827B68">
        <w:rPr>
          <w:rFonts w:ascii="Traditional Arabic" w:hAnsi="Traditional Arabic" w:cs="Traditional Arabic"/>
          <w:b/>
          <w:bCs/>
          <w:sz w:val="32"/>
          <w:szCs w:val="32"/>
          <w:rtl/>
        </w:rPr>
        <w:t xml:space="preserve"> لِلْحَجِّ مَكَّةُ </w:t>
      </w:r>
      <w:proofErr w:type="spellStart"/>
      <w:r w:rsidRPr="00827B68">
        <w:rPr>
          <w:rFonts w:ascii="Traditional Arabic" w:hAnsi="Traditional Arabic" w:cs="Traditional Arabic"/>
          <w:b/>
          <w:bCs/>
          <w:sz w:val="32"/>
          <w:szCs w:val="32"/>
          <w:rtl/>
        </w:rPr>
        <w:t>أَىْ</w:t>
      </w:r>
      <w:proofErr w:type="spellEnd"/>
      <w:r w:rsidRPr="00827B68">
        <w:rPr>
          <w:rFonts w:ascii="Traditional Arabic" w:hAnsi="Traditional Arabic" w:cs="Traditional Arabic"/>
          <w:b/>
          <w:bCs/>
          <w:sz w:val="32"/>
          <w:szCs w:val="32"/>
          <w:rtl/>
        </w:rPr>
        <w:t xml:space="preserve"> يُحْرِمُ مِنْهَا لِلْحَجِّ ثُمَّ يَقُولُ بِلِسَانِهِ بِصَوْتٍ خَفِيفٍ لَبَّيْكَ اللَّهُمَّ بِحَجٍّ ثُمَّ يَقُولُ لَبَّيْكَ اللَّهُمَّ لَبَّيْك </w:t>
      </w:r>
      <w:proofErr w:type="spellStart"/>
      <w:r w:rsidRPr="00827B68">
        <w:rPr>
          <w:rFonts w:ascii="Traditional Arabic" w:hAnsi="Traditional Arabic" w:cs="Traditional Arabic"/>
          <w:b/>
          <w:bCs/>
          <w:sz w:val="32"/>
          <w:szCs w:val="32"/>
          <w:rtl/>
        </w:rPr>
        <w:t>لَبَّيْكَ</w:t>
      </w:r>
      <w:proofErr w:type="spellEnd"/>
      <w:r w:rsidRPr="00827B68">
        <w:rPr>
          <w:rFonts w:ascii="Traditional Arabic" w:hAnsi="Traditional Arabic" w:cs="Traditional Arabic"/>
          <w:b/>
          <w:bCs/>
          <w:sz w:val="32"/>
          <w:szCs w:val="32"/>
          <w:rtl/>
        </w:rPr>
        <w:t xml:space="preserve"> لا شَرِيكَ لَكَ لَبَّيْك إِنَّ الْحَمْدَ وَالنِّعْمَةَ لَكَ وَالْمُلْك لا شَرِيكَ لَك وَيُكَرِّرُ ذَلِكَ. وَيُسَنُّ لِلرَّجُلِ أَنْ يَجْهَرَ بِالتَّلْبِيَةِ </w:t>
      </w:r>
      <w:proofErr w:type="spellStart"/>
      <w:r w:rsidRPr="00827B68">
        <w:rPr>
          <w:rFonts w:ascii="Traditional Arabic" w:hAnsi="Traditional Arabic" w:cs="Traditional Arabic"/>
          <w:b/>
          <w:bCs/>
          <w:sz w:val="32"/>
          <w:szCs w:val="32"/>
          <w:rtl/>
        </w:rPr>
        <w:t>أَىْ</w:t>
      </w:r>
      <w:proofErr w:type="spellEnd"/>
      <w:r w:rsidRPr="00827B68">
        <w:rPr>
          <w:rFonts w:ascii="Traditional Arabic" w:hAnsi="Traditional Arabic" w:cs="Traditional Arabic"/>
          <w:b/>
          <w:bCs/>
          <w:sz w:val="32"/>
          <w:szCs w:val="32"/>
          <w:rtl/>
        </w:rPr>
        <w:t xml:space="preserve"> يَرْفَعَ صَوْتَهُ رَفْعًا قَوِيًّا أَمَّا النِّسَاءُ فَلا يَرْفَعْنَ أَصْوَاتَهُنَّ بِالتَّلْبِيَةِ لا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الْمَرَّةِ الأُولَى وَلا فِيمَا بَعْدَهَا ثُمَّ يُصَلِّى وَيُسَلِّمُ عَلَى </w:t>
      </w:r>
      <w:proofErr w:type="spellStart"/>
      <w:r w:rsidRPr="00827B68">
        <w:rPr>
          <w:rFonts w:ascii="Traditional Arabic" w:hAnsi="Traditional Arabic" w:cs="Traditional Arabic"/>
          <w:b/>
          <w:bCs/>
          <w:sz w:val="32"/>
          <w:szCs w:val="32"/>
          <w:rtl/>
        </w:rPr>
        <w:t>النَّبِىِّ</w:t>
      </w:r>
      <w:proofErr w:type="spellEnd"/>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وَيَسْأَلُ اللَّهَ رِضْوَانَهُ وَدُخُولَ الْجَنَّةِ. ثُمَّ يَذْهَبُ إِلَى أَر</w:t>
      </w:r>
      <w:r w:rsidRPr="00827B68">
        <w:rPr>
          <w:rFonts w:ascii="Traditional Arabic" w:hAnsi="Traditional Arabic" w:cs="Traditional Arabic" w:hint="eastAsia"/>
          <w:b/>
          <w:bCs/>
          <w:sz w:val="32"/>
          <w:szCs w:val="32"/>
          <w:rtl/>
        </w:rPr>
        <w:t>ْضِ</w:t>
      </w:r>
      <w:r w:rsidRPr="00827B68">
        <w:rPr>
          <w:rFonts w:ascii="Traditional Arabic" w:hAnsi="Traditional Arabic" w:cs="Traditional Arabic"/>
          <w:b/>
          <w:bCs/>
          <w:sz w:val="32"/>
          <w:szCs w:val="32"/>
          <w:rtl/>
        </w:rPr>
        <w:t xml:space="preserve"> عَرَفَةَ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يَوْمِ التَّاسِعِ مِنْ </w:t>
      </w:r>
      <w:proofErr w:type="spellStart"/>
      <w:r w:rsidRPr="00827B68">
        <w:rPr>
          <w:rFonts w:ascii="Traditional Arabic" w:hAnsi="Traditional Arabic" w:cs="Traditional Arabic"/>
          <w:b/>
          <w:bCs/>
          <w:sz w:val="32"/>
          <w:szCs w:val="32"/>
          <w:rtl/>
        </w:rPr>
        <w:t>ذِى</w:t>
      </w:r>
      <w:proofErr w:type="spellEnd"/>
      <w:r w:rsidRPr="00827B68">
        <w:rPr>
          <w:rFonts w:ascii="Traditional Arabic" w:hAnsi="Traditional Arabic" w:cs="Traditional Arabic"/>
          <w:b/>
          <w:bCs/>
          <w:sz w:val="32"/>
          <w:szCs w:val="32"/>
          <w:rtl/>
        </w:rPr>
        <w:t xml:space="preserve"> الْحِجَّةِ يُصَلِّى فِيهَا الظُّهْرَ وَالْعَصْرَ جَمْعَ تَقْدِيمٍ وَيَبْقَى فِيهَا إِلَى أَنْ يَدْخُلَ وَقْتُ الْمَغْرِبِ لِأَنَّ الْجَمْعَ بَيْنَ اللَّيْلِ وَالنَّهَارِ سُنَّةٌ فَإِنْ تَرَكَ ذَلِكَ كَانَ مَكْرُو</w:t>
      </w:r>
      <w:r w:rsidRPr="00827B68">
        <w:rPr>
          <w:rFonts w:ascii="Traditional Arabic" w:hAnsi="Traditional Arabic" w:cs="Traditional Arabic" w:hint="eastAsia"/>
          <w:b/>
          <w:bCs/>
          <w:sz w:val="32"/>
          <w:szCs w:val="32"/>
          <w:rtl/>
        </w:rPr>
        <w:t>هًا</w:t>
      </w:r>
      <w:r w:rsidRPr="00827B68">
        <w:rPr>
          <w:rFonts w:ascii="Traditional Arabic" w:hAnsi="Traditional Arabic" w:cs="Traditional Arabic"/>
          <w:b/>
          <w:bCs/>
          <w:sz w:val="32"/>
          <w:szCs w:val="32"/>
          <w:rtl/>
        </w:rPr>
        <w:t xml:space="preserve"> وَيُسَنُّ أَنْ يَسْتَقْبِلَ الْقِبْلَةَ وَيُكْثِرَ مِنَ التَّهْلِيلِ وَالتَّسْبِيحِ وَالتَّكْبِيرِ وَالِاسْتِغْفَارِ وَالدُّعَاءِ وَتِلاوَةِ الْقُرْءَانِ وَالصَّلاةِ وَالسَّلامِ عَلَى </w:t>
      </w:r>
      <w:proofErr w:type="spellStart"/>
      <w:r w:rsidRPr="00827B68">
        <w:rPr>
          <w:rFonts w:ascii="Traditional Arabic" w:hAnsi="Traditional Arabic" w:cs="Traditional Arabic"/>
          <w:b/>
          <w:bCs/>
          <w:sz w:val="32"/>
          <w:szCs w:val="32"/>
          <w:rtl/>
        </w:rPr>
        <w:t>النَّبِىِّ</w:t>
      </w:r>
      <w:proofErr w:type="spellEnd"/>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ثُمَّ يَرْحَلُ مِنْ أَرْضِ عَرَفَةَ إِلَى مُزْدَلِفَةَ يُصَلِّى فِيهَا الْمَغْرِبَ وَالْعِشَاءَ جَمْعَ تَقْدِيمٍ وَيَجْمَعُ مِنْهَا سَبْعِينَ حَصَاةً ثُمَّ يَرْجِعُ إِلَى مَكَّةَ لِلطَّوَافِ حَوْلَ الْكَعْبَةِ سَبْعَ مَرَّاتٍ وَيَدْخُلُ وَقْتُهُ بَعْدَ مُنْتَصَفِ اللَّيْلِ ثُمَّ يَسْعَى بَيْنَ الصَّفَا وَالْم</w:t>
      </w:r>
      <w:r w:rsidRPr="00827B68">
        <w:rPr>
          <w:rFonts w:ascii="Traditional Arabic" w:hAnsi="Traditional Arabic" w:cs="Traditional Arabic" w:hint="eastAsia"/>
          <w:b/>
          <w:bCs/>
          <w:sz w:val="32"/>
          <w:szCs w:val="32"/>
          <w:rtl/>
        </w:rPr>
        <w:t>َرْوَةِ</w:t>
      </w:r>
      <w:r w:rsidRPr="00827B68">
        <w:rPr>
          <w:rFonts w:ascii="Traditional Arabic" w:hAnsi="Traditional Arabic" w:cs="Traditional Arabic"/>
          <w:b/>
          <w:bCs/>
          <w:sz w:val="32"/>
          <w:szCs w:val="32"/>
          <w:rtl/>
        </w:rPr>
        <w:t xml:space="preserve"> سَبْعَ مَرَّاتٍ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الْمَسْعَى الْقَدِيمِ فَيَبْدَأُ بِالصَّفَا وَيَنْتَهِى بِالْمَرْوَةِ وَيُسَنُّ أَنْ يَقُولَ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أَثْنَاءِ </w:t>
      </w:r>
      <w:proofErr w:type="spellStart"/>
      <w:r w:rsidRPr="00827B68">
        <w:rPr>
          <w:rFonts w:ascii="Traditional Arabic" w:hAnsi="Traditional Arabic" w:cs="Traditional Arabic"/>
          <w:b/>
          <w:bCs/>
          <w:sz w:val="32"/>
          <w:szCs w:val="32"/>
          <w:rtl/>
        </w:rPr>
        <w:t>السَّعْىِ</w:t>
      </w:r>
      <w:proofErr w:type="spellEnd"/>
      <w:r w:rsidRPr="00827B68">
        <w:rPr>
          <w:rFonts w:ascii="Traditional Arabic" w:hAnsi="Traditional Arabic" w:cs="Traditional Arabic"/>
          <w:b/>
          <w:bCs/>
          <w:sz w:val="32"/>
          <w:szCs w:val="32"/>
          <w:rtl/>
        </w:rPr>
        <w:t xml:space="preserve"> رَبِّ اغْفِرْ وَارْحَمْ وَتَجَاوَزْ عَمَّا تَعْلَمْ إِنَّكَ أَنْتَ الأَعَزُّ الأَكْرَم وَلا تُشْتَرَطُ فِيهِ ال</w:t>
      </w:r>
      <w:r w:rsidRPr="00827B68">
        <w:rPr>
          <w:rFonts w:ascii="Traditional Arabic" w:hAnsi="Traditional Arabic" w:cs="Traditional Arabic" w:hint="eastAsia"/>
          <w:b/>
          <w:bCs/>
          <w:sz w:val="32"/>
          <w:szCs w:val="32"/>
          <w:rtl/>
        </w:rPr>
        <w:t>طَّهَارَةُ</w:t>
      </w:r>
      <w:r w:rsidRPr="00827B68">
        <w:rPr>
          <w:rFonts w:ascii="Traditional Arabic" w:hAnsi="Traditional Arabic" w:cs="Traditional Arabic"/>
          <w:b/>
          <w:bCs/>
          <w:sz w:val="32"/>
          <w:szCs w:val="32"/>
          <w:rtl/>
        </w:rPr>
        <w:t>. ثُمَّ الْحَلْقُ أَوِ التَّقْصِيرُ لِشَعَرِ الرَّأْسِ لِلذَّكَرِ وَالتَّقْصِيرُ فَقَطْ لِلأُنْثَى وَيَجِبُ إِزَالَةُ ثَلاثِ شَعَرَاتٍ وَيُسَنُّ حَلْقُ جَمِيعِهِ لِلَّذَكَرِ وَتَقْصِيرُ جَمِيعِهِ لِلأُنْثَى وَالتَّكْبِيرُ بَعْدَ الِانْتِهَاءِ مِن</w:t>
      </w:r>
      <w:r w:rsidRPr="00827B68">
        <w:rPr>
          <w:rFonts w:ascii="Traditional Arabic" w:hAnsi="Traditional Arabic" w:cs="Traditional Arabic" w:hint="eastAsia"/>
          <w:b/>
          <w:bCs/>
          <w:sz w:val="32"/>
          <w:szCs w:val="32"/>
          <w:rtl/>
        </w:rPr>
        <w:t>َ</w:t>
      </w:r>
      <w:r w:rsidRPr="00827B68">
        <w:rPr>
          <w:rFonts w:ascii="Traditional Arabic" w:hAnsi="Traditional Arabic" w:cs="Traditional Arabic"/>
          <w:b/>
          <w:bCs/>
          <w:sz w:val="32"/>
          <w:szCs w:val="32"/>
          <w:rtl/>
        </w:rPr>
        <w:t xml:space="preserve"> الْحَلْقِ أَوِ التَّقْصِيرِ. وَبِهَذَا يَكُونُ تَحَلَّلَ التَّحَلُّلَ الأَوَّلَ الَّذِى بِهِ يَحِلُّ مَا حَرُمَ عَلَى الْمُحْرِمِ سِوَى أُمُورِ النِّسَاءِ أَمَّا رَمْىُ جَمْرَةِ الْعَقَبَةِ يَوْمَ الْعِيدِ وَرَمْىُ الْجَمَرَاتِ الثَّلاثِ أَيَّامَ التَّشْ</w:t>
      </w:r>
      <w:r w:rsidRPr="00827B68">
        <w:rPr>
          <w:rFonts w:ascii="Traditional Arabic" w:hAnsi="Traditional Arabic" w:cs="Traditional Arabic" w:hint="eastAsia"/>
          <w:b/>
          <w:bCs/>
          <w:sz w:val="32"/>
          <w:szCs w:val="32"/>
          <w:rtl/>
        </w:rPr>
        <w:t>رِيقِ</w:t>
      </w:r>
      <w:r w:rsidRPr="00827B68">
        <w:rPr>
          <w:rFonts w:ascii="Traditional Arabic" w:hAnsi="Traditional Arabic" w:cs="Traditional Arabic"/>
          <w:b/>
          <w:bCs/>
          <w:sz w:val="32"/>
          <w:szCs w:val="32"/>
          <w:rtl/>
        </w:rPr>
        <w:t xml:space="preserve"> الثَّلاثَةِ فَيَجُوزُ أَنْ يُؤَخِّرَهُ إِلَى الْيَوْمِ الثَّالِثِ مِنْ أَيَّامِ التَّشْرِيقِ فَيَرْمِى جَمْرَةَ الْعَقَبَةِ قَبْلَ الزَّوَالِ </w:t>
      </w:r>
      <w:proofErr w:type="spellStart"/>
      <w:r w:rsidRPr="00827B68">
        <w:rPr>
          <w:rFonts w:ascii="Traditional Arabic" w:hAnsi="Traditional Arabic" w:cs="Traditional Arabic"/>
          <w:b/>
          <w:bCs/>
          <w:sz w:val="32"/>
          <w:szCs w:val="32"/>
          <w:rtl/>
        </w:rPr>
        <w:t>أَىْ</w:t>
      </w:r>
      <w:proofErr w:type="spellEnd"/>
      <w:r w:rsidRPr="00827B68">
        <w:rPr>
          <w:rFonts w:ascii="Traditional Arabic" w:hAnsi="Traditional Arabic" w:cs="Traditional Arabic"/>
          <w:b/>
          <w:bCs/>
          <w:sz w:val="32"/>
          <w:szCs w:val="32"/>
          <w:rtl/>
        </w:rPr>
        <w:t xml:space="preserve"> قَبْلَ دُخُولِ وَقْتِ الظُّهْرِ بِسَبْعِ حَصَيَاتٍ ثُمَّ يَرْمِى الْجَم</w:t>
      </w:r>
      <w:r w:rsidRPr="00827B68">
        <w:rPr>
          <w:rFonts w:ascii="Traditional Arabic" w:hAnsi="Traditional Arabic" w:cs="Traditional Arabic" w:hint="eastAsia"/>
          <w:b/>
          <w:bCs/>
          <w:sz w:val="32"/>
          <w:szCs w:val="32"/>
          <w:rtl/>
        </w:rPr>
        <w:t>َرَاتِ</w:t>
      </w:r>
      <w:r w:rsidRPr="00827B68">
        <w:rPr>
          <w:rFonts w:ascii="Traditional Arabic" w:hAnsi="Traditional Arabic" w:cs="Traditional Arabic"/>
          <w:b/>
          <w:bCs/>
          <w:sz w:val="32"/>
          <w:szCs w:val="32"/>
          <w:rtl/>
        </w:rPr>
        <w:t xml:space="preserve"> الثَّلاثَ فَيَبْدَأُ بِالْجَمْرَةِ الصُّغْرَى ثُمَّ الْوُسْطَى ثُمَّ الْكُبْرَى فَيَرْمِى عَنِ الْيَوْمِ الأَوَّلِ مِنْ أَيَّامِ التَّشْرِيقِ كُلَّ وَاحِدَةٍ بِسَبْعِ حَصَيَاتٍ ثُمَّ عَنِ الْيَوْمِ </w:t>
      </w:r>
      <w:proofErr w:type="spellStart"/>
      <w:r w:rsidRPr="00827B68">
        <w:rPr>
          <w:rFonts w:ascii="Traditional Arabic" w:hAnsi="Traditional Arabic" w:cs="Traditional Arabic"/>
          <w:b/>
          <w:bCs/>
          <w:sz w:val="32"/>
          <w:szCs w:val="32"/>
          <w:rtl/>
        </w:rPr>
        <w:t>الثَّانِى</w:t>
      </w:r>
      <w:proofErr w:type="spellEnd"/>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b/>
          <w:bCs/>
          <w:sz w:val="32"/>
          <w:szCs w:val="32"/>
          <w:rtl/>
          <w:lang w:bidi="ar-LB"/>
        </w:rPr>
        <w:t xml:space="preserve">ثُمَّ يَنْتَظِرُ دُخُولَ ظُهْرِ الْيَوْمِ الثَّالِثِ ثُمَّ يَرْمِي </w:t>
      </w:r>
      <w:r w:rsidRPr="00827B68">
        <w:rPr>
          <w:rFonts w:ascii="Traditional Arabic" w:hAnsi="Traditional Arabic" w:cs="Traditional Arabic"/>
          <w:b/>
          <w:bCs/>
          <w:sz w:val="32"/>
          <w:szCs w:val="32"/>
          <w:rtl/>
        </w:rPr>
        <w:t xml:space="preserve">عَنِ الْيَوْمِ الثَّالِثِ وَيَحِلُّ لَهُ بِذَلِكَ مَا حَرُمَ بِالإِحْرَامِ حَتَّى الْجِمَاعُ. </w:t>
      </w:r>
    </w:p>
    <w:p w14:paraId="2A2C07F4"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(225) </w:t>
      </w:r>
      <w:r w:rsidRPr="00827B68">
        <w:rPr>
          <w:rFonts w:ascii="Traditional Arabic" w:hAnsi="Traditional Arabic" w:cs="Traditional Arabic"/>
          <w:b/>
          <w:bCs/>
          <w:color w:val="0000FF"/>
          <w:sz w:val="32"/>
          <w:szCs w:val="32"/>
          <w:rtl/>
        </w:rPr>
        <w:t xml:space="preserve">مَا </w:t>
      </w:r>
      <w:proofErr w:type="spellStart"/>
      <w:r w:rsidRPr="00827B68">
        <w:rPr>
          <w:rFonts w:ascii="Traditional Arabic" w:hAnsi="Traditional Arabic" w:cs="Traditional Arabic"/>
          <w:b/>
          <w:bCs/>
          <w:color w:val="0000FF"/>
          <w:sz w:val="32"/>
          <w:szCs w:val="32"/>
          <w:rtl/>
        </w:rPr>
        <w:t>هِ</w:t>
      </w:r>
      <w:r w:rsidRPr="00827B68">
        <w:rPr>
          <w:rFonts w:ascii="Traditional Arabic" w:hAnsi="Traditional Arabic" w:cs="Traditional Arabic" w:hint="cs"/>
          <w:b/>
          <w:bCs/>
          <w:color w:val="0000FF"/>
          <w:sz w:val="32"/>
          <w:szCs w:val="32"/>
          <w:rtl/>
        </w:rPr>
        <w:t>ىَ</w:t>
      </w:r>
      <w:proofErr w:type="spellEnd"/>
      <w:r w:rsidRPr="00827B68">
        <w:rPr>
          <w:rFonts w:ascii="Traditional Arabic" w:hAnsi="Traditional Arabic" w:cs="Traditional Arabic"/>
          <w:b/>
          <w:bCs/>
          <w:color w:val="0000FF"/>
          <w:sz w:val="32"/>
          <w:szCs w:val="32"/>
          <w:rtl/>
        </w:rPr>
        <w:t xml:space="preserve"> أَرْكَانُ الْعُمْرَةِ</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7639EAC3"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أَرْكَانُ الْحَجِّ </w:t>
      </w:r>
      <w:proofErr w:type="spellStart"/>
      <w:r w:rsidRPr="00827B68">
        <w:rPr>
          <w:rFonts w:ascii="Traditional Arabic" w:hAnsi="Traditional Arabic" w:cs="Traditional Arabic"/>
          <w:b/>
          <w:bCs/>
          <w:sz w:val="32"/>
          <w:szCs w:val="32"/>
          <w:rtl/>
        </w:rPr>
        <w:t>هِ</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أَرْكَانُ الْعُمْرَةِ إِلَّا الْوُقُوفُ بِعَرَفَةَ فَلَيْسَ رُكْنًا لِلْعُمْرَةِ بَلْ وَلا يُشْرَعُ لِلْعُمْرَةِ الْوُقُوفُ بِعَرَفَةَ. </w:t>
      </w:r>
    </w:p>
    <w:p w14:paraId="26F033DA" w14:textId="77777777" w:rsidR="00CD7A7A" w:rsidRPr="00827B68" w:rsidRDefault="00CD7A7A" w:rsidP="00CD7A7A">
      <w:pPr>
        <w:pStyle w:val="NoSpacing"/>
        <w:bidi/>
        <w:jc w:val="both"/>
        <w:rPr>
          <w:rFonts w:ascii="Traditional Arabic" w:hAnsi="Traditional Arabic" w:cs="Traditional Arabic"/>
          <w:sz w:val="32"/>
          <w:szCs w:val="32"/>
          <w:rtl/>
        </w:rPr>
      </w:pP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الشَّرْحُ:</w:t>
      </w: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sz w:val="32"/>
          <w:szCs w:val="32"/>
          <w:rtl/>
        </w:rPr>
        <w:t xml:space="preserve">أَرْكَانُ الْعُمْرَةِ الإِحْرَامُ وَالطَّوَافُ </w:t>
      </w:r>
      <w:proofErr w:type="spellStart"/>
      <w:r w:rsidRPr="00827B68">
        <w:rPr>
          <w:rFonts w:ascii="Traditional Arabic" w:hAnsi="Traditional Arabic" w:cs="Traditional Arabic"/>
          <w:sz w:val="32"/>
          <w:szCs w:val="32"/>
          <w:rtl/>
        </w:rPr>
        <w:t>وَالسَّعْىُ</w:t>
      </w:r>
      <w:proofErr w:type="spellEnd"/>
      <w:r w:rsidRPr="00827B68">
        <w:rPr>
          <w:rFonts w:ascii="Traditional Arabic" w:hAnsi="Traditional Arabic" w:cs="Traditional Arabic"/>
          <w:sz w:val="32"/>
          <w:szCs w:val="32"/>
          <w:rtl/>
        </w:rPr>
        <w:t xml:space="preserve"> بَيْنَ الصَّفَا وَالْمَرْوَةِ وَالْحَلْقُ أَوِ التَّقْصِيرُ وَتَرْتِيبُ الأَرْكَانِ كَمَا ذُكِرَتْ.</w:t>
      </w:r>
      <w:r w:rsidRPr="00827B68">
        <w:rPr>
          <w:rFonts w:ascii="Traditional Arabic" w:hAnsi="Traditional Arabic" w:cs="Traditional Arabic" w:hint="cs"/>
          <w:sz w:val="32"/>
          <w:szCs w:val="32"/>
          <w:rtl/>
        </w:rPr>
        <w:t xml:space="preserve"> وَ</w:t>
      </w:r>
      <w:r w:rsidRPr="00827B68">
        <w:rPr>
          <w:rFonts w:ascii="Traditional Arabic" w:hAnsi="Traditional Arabic" w:cs="Traditional Arabic"/>
          <w:sz w:val="32"/>
          <w:szCs w:val="32"/>
          <w:rtl/>
        </w:rPr>
        <w:t xml:space="preserve">الإِحْرَامُ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الْعُمْرَةِ هُوَ نِيَّةُ الدُّخُولِ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عَمَلِ الْعُمْرَةِ فَيَقُولُ بِقَلْبِهِ دَخَلْتُ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عَمَلِ الْعُمْرَةِ. وَالإِحْرَامُ لِلْعُمْرَةِ يَكُونُ مِنْ خَارِجِ حَرَمِ مَكَّةَ.</w:t>
      </w:r>
    </w:p>
    <w:p w14:paraId="6801F328" w14:textId="77777777" w:rsidR="00CD7A7A" w:rsidRPr="00827B68" w:rsidRDefault="00CD7A7A" w:rsidP="00CD7A7A">
      <w:pPr>
        <w:pStyle w:val="NoSpacing"/>
        <w:bidi/>
        <w:jc w:val="both"/>
        <w:rPr>
          <w:rFonts w:ascii="Traditional Arabic" w:hAnsi="Traditional Arabic" w:cs="Traditional Arabic"/>
          <w:b/>
          <w:bCs/>
          <w:sz w:val="32"/>
          <w:szCs w:val="32"/>
          <w:rtl/>
        </w:rPr>
      </w:pPr>
    </w:p>
    <w:p w14:paraId="2DDA31E1" w14:textId="77777777" w:rsidR="00CD7A7A" w:rsidRPr="00827B68" w:rsidRDefault="00CD7A7A" w:rsidP="00CD7A7A">
      <w:pPr>
        <w:pStyle w:val="NoSpacing"/>
        <w:bidi/>
        <w:jc w:val="both"/>
        <w:rPr>
          <w:rFonts w:ascii="Traditional Arabic" w:hAnsi="Traditional Arabic" w:cs="Traditional Arabic"/>
          <w:b/>
          <w:bCs/>
          <w:color w:val="EE0000"/>
          <w:sz w:val="32"/>
          <w:szCs w:val="32"/>
        </w:rPr>
      </w:pPr>
      <w:r w:rsidRPr="00827B68">
        <w:rPr>
          <w:rFonts w:ascii="Traditional Arabic" w:hAnsi="Traditional Arabic" w:cs="Traditional Arabic"/>
          <w:b/>
          <w:bCs/>
          <w:color w:val="EE0000"/>
          <w:sz w:val="32"/>
          <w:szCs w:val="32"/>
          <w:rtl/>
        </w:rPr>
        <w:t>كَيْفِيَّة</w:t>
      </w:r>
      <w:r>
        <w:rPr>
          <w:rFonts w:ascii="Traditional Arabic" w:hAnsi="Traditional Arabic" w:cs="Traditional Arabic" w:hint="cs"/>
          <w:b/>
          <w:bCs/>
          <w:color w:val="EE0000"/>
          <w:sz w:val="32"/>
          <w:szCs w:val="32"/>
          <w:rtl/>
        </w:rPr>
        <w:t>ُ</w:t>
      </w:r>
      <w:r w:rsidRPr="00827B68">
        <w:rPr>
          <w:rFonts w:ascii="Traditional Arabic" w:hAnsi="Traditional Arabic" w:cs="Traditional Arabic"/>
          <w:b/>
          <w:bCs/>
          <w:color w:val="EE0000"/>
          <w:sz w:val="32"/>
          <w:szCs w:val="32"/>
          <w:rtl/>
        </w:rPr>
        <w:t xml:space="preserve"> الْعُمْرَةِ الْمُوَافِقَةِ لِلسُّنَّةِ.</w:t>
      </w:r>
    </w:p>
    <w:p w14:paraId="26B8513E" w14:textId="77777777" w:rsidR="00CD7A7A" w:rsidRPr="00827B68" w:rsidRDefault="00CD7A7A" w:rsidP="00CD7A7A">
      <w:pPr>
        <w:pStyle w:val="NoSpacing"/>
        <w:bidi/>
        <w:jc w:val="both"/>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 xml:space="preserve">        يُسَنُّ لِلْمُسْلِمِ إِذَا أَرَادَ الْعُمْرَةَ أَنْ يَغْتَسِلَ وَيَتَطَيَّبَ وَيُصَلِّىَ رَكْعَتَيْنِ يَقْرَأُ فِيهِمَا سُورَةَ الْكَافِرُونَ وَالإِخْلاصِ. ثُمَّ يُحْرِمُ مِنَ الْمِيقَاتِ فَيَقُولُ بِقَلْبِهِ نَوَيْتُ الْعُمْرَةَ وَأَحْرَمْتُ بِهَا لِلَّهِ تَعَالَى. وَالْمِيقَاتُ 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م</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ن</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ك</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ان</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ح</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ر</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م</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w:t>
      </w:r>
      <w:proofErr w:type="spellStart"/>
      <w:r w:rsidRPr="00827B68">
        <w:rPr>
          <w:rFonts w:ascii="Traditional Arabic" w:hAnsi="Traditional Arabic" w:cs="Traditional Arabic"/>
          <w:b/>
          <w:bCs/>
          <w:sz w:val="32"/>
          <w:szCs w:val="32"/>
          <w:rtl/>
        </w:rPr>
        <w:t>ال</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م</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ك</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هُوَ مَا كَانَ خَارِجَ حُدُودِ حَرَمِ مَكَّةَ كَالتَّنْعِيمِ. وَالْحَرَمُ مِسَاحَتُهُ نَحْوُ عِشْرِينَ كِيلُو مِتْرًا. ثُمَّ يَقُولُ بِلِسَانِهِ بِصَوْتٍ خَفِيفٍ لَبَّيْكَ اللَّهُمَّ بِعُمْرَةٍ ثُمَّ يَقُولُ لَبَّيْكَ اللَّهُمَّ لَبَّيْك </w:t>
      </w:r>
      <w:proofErr w:type="spellStart"/>
      <w:r w:rsidRPr="00827B68">
        <w:rPr>
          <w:rFonts w:ascii="Traditional Arabic" w:hAnsi="Traditional Arabic" w:cs="Traditional Arabic"/>
          <w:b/>
          <w:bCs/>
          <w:sz w:val="32"/>
          <w:szCs w:val="32"/>
          <w:rtl/>
        </w:rPr>
        <w:t>لَبَّيْكَ</w:t>
      </w:r>
      <w:proofErr w:type="spellEnd"/>
      <w:r w:rsidRPr="00827B68">
        <w:rPr>
          <w:rFonts w:ascii="Traditional Arabic" w:hAnsi="Traditional Arabic" w:cs="Traditional Arabic"/>
          <w:b/>
          <w:bCs/>
          <w:sz w:val="32"/>
          <w:szCs w:val="32"/>
          <w:rtl/>
        </w:rPr>
        <w:t xml:space="preserve"> لا شَرِيكَ لَكَ لَبَّيْك إِنَّ الْحَمْدَ وَالنِّعْمَةَ لَكَ وَالْمُلْك لا شَرِيكَ لَك وَيُكَرِّرُ ذَلِكَ وَيُسَنُّ لِلرَّجُلِ أَنْ يَجْهَرَ بِالتَّلْبِيَةِ </w:t>
      </w:r>
      <w:proofErr w:type="spellStart"/>
      <w:r w:rsidRPr="00827B68">
        <w:rPr>
          <w:rFonts w:ascii="Traditional Arabic" w:hAnsi="Traditional Arabic" w:cs="Traditional Arabic"/>
          <w:b/>
          <w:bCs/>
          <w:sz w:val="32"/>
          <w:szCs w:val="32"/>
          <w:rtl/>
        </w:rPr>
        <w:t>أَىْ</w:t>
      </w:r>
      <w:proofErr w:type="spellEnd"/>
      <w:r w:rsidRPr="00827B68">
        <w:rPr>
          <w:rFonts w:ascii="Traditional Arabic" w:hAnsi="Traditional Arabic" w:cs="Traditional Arabic"/>
          <w:b/>
          <w:bCs/>
          <w:sz w:val="32"/>
          <w:szCs w:val="32"/>
          <w:rtl/>
        </w:rPr>
        <w:t xml:space="preserve"> يَرْفَعَ صَوْتَهُ رَفْعًا قَوِيًّا ثُمَّ يُصَلِّى وَيُسَلِّمُ عَلَى </w:t>
      </w:r>
      <w:proofErr w:type="spellStart"/>
      <w:r w:rsidRPr="00827B68">
        <w:rPr>
          <w:rFonts w:ascii="Traditional Arabic" w:hAnsi="Traditional Arabic" w:cs="Traditional Arabic"/>
          <w:b/>
          <w:bCs/>
          <w:sz w:val="32"/>
          <w:szCs w:val="32"/>
          <w:rtl/>
        </w:rPr>
        <w:t>النَّبِىِّ</w:t>
      </w:r>
      <w:proofErr w:type="spellEnd"/>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وَيَسْأَلُ اللَّهَ رِضْوَانَهُ وَدُخُولَ الْجَنَّةِ. </w:t>
      </w:r>
      <w:r w:rsidRPr="00827B68">
        <w:rPr>
          <w:rFonts w:ascii="Traditional Arabic" w:hAnsi="Traditional Arabic" w:cs="Traditional Arabic" w:hint="eastAsia"/>
          <w:b/>
          <w:bCs/>
          <w:sz w:val="32"/>
          <w:szCs w:val="32"/>
          <w:rtl/>
        </w:rPr>
        <w:t>ثُمَّ</w:t>
      </w:r>
      <w:r w:rsidRPr="00827B68">
        <w:rPr>
          <w:rFonts w:ascii="Traditional Arabic" w:hAnsi="Traditional Arabic" w:cs="Traditional Arabic"/>
          <w:b/>
          <w:bCs/>
          <w:sz w:val="32"/>
          <w:szCs w:val="32"/>
          <w:rtl/>
        </w:rPr>
        <w:t xml:space="preserve"> يَطُوفُ حَوْلَ الْكَعْبَةِ سَبْعَ مَرَّاتٍ فَيَبْدَأُ بِالْحَجَرِ الأَسْوَدِ وَيَجْعَلُ الْكَعْبَةَ عَنْ يَسَارِهِ لا يَسْتَقْبِلُهَا وَلا </w:t>
      </w:r>
      <w:proofErr w:type="spellStart"/>
      <w:r w:rsidRPr="00827B68">
        <w:rPr>
          <w:rFonts w:ascii="Traditional Arabic" w:hAnsi="Traditional Arabic" w:cs="Traditional Arabic"/>
          <w:b/>
          <w:bCs/>
          <w:sz w:val="32"/>
          <w:szCs w:val="32"/>
          <w:rtl/>
        </w:rPr>
        <w:t>يَسْتَدْبِرُهَا</w:t>
      </w:r>
      <w:proofErr w:type="spellEnd"/>
      <w:r w:rsidRPr="00827B68">
        <w:rPr>
          <w:rFonts w:ascii="Traditional Arabic" w:hAnsi="Traditional Arabic" w:cs="Traditional Arabic"/>
          <w:b/>
          <w:bCs/>
          <w:sz w:val="32"/>
          <w:szCs w:val="32"/>
          <w:rtl/>
        </w:rPr>
        <w:t xml:space="preserve"> وَيُشْتَرَطُ أَنْ يَكُونَ طَاهِرًا عَنِ الْحَدَثَيْنِ وَعَنِ النَّجَاسَةِ وَيُسَنُّ أَنْ يَمْشِ</w:t>
      </w:r>
      <w:r w:rsidRPr="00827B68">
        <w:rPr>
          <w:rFonts w:ascii="Traditional Arabic" w:hAnsi="Traditional Arabic" w:cs="Traditional Arabic" w:hint="eastAsia"/>
          <w:b/>
          <w:bCs/>
          <w:sz w:val="32"/>
          <w:szCs w:val="32"/>
          <w:rtl/>
        </w:rPr>
        <w:t>ىَ</w:t>
      </w:r>
      <w:r w:rsidRPr="00827B68">
        <w:rPr>
          <w:rFonts w:ascii="Traditional Arabic" w:hAnsi="Traditional Arabic" w:cs="Traditional Arabic"/>
          <w:b/>
          <w:bCs/>
          <w:sz w:val="32"/>
          <w:szCs w:val="32"/>
          <w:rtl/>
        </w:rPr>
        <w:t xml:space="preserve"> حَافِيًا وَأَنْ يَسْتَلِمَ الْحَجَرَ الأَسْوَدَ وَيُقَبِّلَهُ بِلا صَوْتٍ وَيَضَعَ جَبْهَتَهُ عَلَيْهِ وَأَنْ يُكَرِّرَ ذَلِكَ ثَلاثًا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كُلِّ طَوْفَةٍ وَيُسَنُّ أَنْ يَدْعُوَ بِالأَدْعِيَةِ الْمَأْثُورَةِ عَنِ </w:t>
      </w:r>
      <w:proofErr w:type="spellStart"/>
      <w:r w:rsidRPr="00827B68">
        <w:rPr>
          <w:rFonts w:ascii="Traditional Arabic" w:hAnsi="Traditional Arabic" w:cs="Traditional Arabic"/>
          <w:b/>
          <w:bCs/>
          <w:sz w:val="32"/>
          <w:szCs w:val="32"/>
          <w:rtl/>
        </w:rPr>
        <w:t>النَّبِىِّ</w:t>
      </w:r>
      <w:proofErr w:type="spellEnd"/>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ﷺ</w:t>
      </w:r>
      <w:r w:rsidRPr="00827B68">
        <w:rPr>
          <w:rFonts w:ascii="Traditional Arabic" w:hAnsi="Traditional Arabic" w:cs="Traditional Arabic"/>
          <w:b/>
          <w:bCs/>
          <w:sz w:val="32"/>
          <w:szCs w:val="32"/>
          <w:rtl/>
        </w:rPr>
        <w:t xml:space="preserve"> وَمِنَ الْمَأْثُورِ رَبَّنَ</w:t>
      </w:r>
      <w:r w:rsidRPr="00827B68">
        <w:rPr>
          <w:rFonts w:ascii="Traditional Arabic" w:hAnsi="Traditional Arabic" w:cs="Traditional Arabic" w:hint="eastAsia"/>
          <w:b/>
          <w:bCs/>
          <w:sz w:val="32"/>
          <w:szCs w:val="32"/>
          <w:rtl/>
        </w:rPr>
        <w:t>ا</w:t>
      </w:r>
      <w:r w:rsidRPr="00827B68">
        <w:rPr>
          <w:rFonts w:ascii="Traditional Arabic" w:hAnsi="Traditional Arabic" w:cs="Traditional Arabic"/>
          <w:b/>
          <w:bCs/>
          <w:sz w:val="32"/>
          <w:szCs w:val="32"/>
          <w:rtl/>
        </w:rPr>
        <w:t xml:space="preserve"> ءَاتِنَا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الدُّنْيَا حَسَنَةً وَفِى الآخِرَةِ حَسَنَةً وَقِنَا عَذَابَ النَّارِ وَيُسَنُّ أَنْ يُصَلِّىَ بَعْدَ الطَّوَافِ رَكْعَتَيْنِ يَنْوِى بِهِمَا سُنَّةَ الطَّوَافِ. </w:t>
      </w:r>
      <w:r w:rsidRPr="00827B68">
        <w:rPr>
          <w:rFonts w:ascii="Traditional Arabic" w:hAnsi="Traditional Arabic" w:cs="Traditional Arabic" w:hint="eastAsia"/>
          <w:b/>
          <w:bCs/>
          <w:sz w:val="32"/>
          <w:szCs w:val="32"/>
          <w:rtl/>
        </w:rPr>
        <w:t>ثُمَّ</w:t>
      </w:r>
      <w:r w:rsidRPr="00827B68">
        <w:rPr>
          <w:rFonts w:ascii="Traditional Arabic" w:hAnsi="Traditional Arabic" w:cs="Traditional Arabic"/>
          <w:b/>
          <w:bCs/>
          <w:sz w:val="32"/>
          <w:szCs w:val="32"/>
          <w:rtl/>
        </w:rPr>
        <w:t xml:space="preserve"> يَسْعَى بَيْنَ الصَّفَا وَالْمَرْوَةِ سَبْعَ مَرَّاتٍ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الْمَسْعَى الْقَدِيمِ فَيَبْدَأُ بِالصَّفَا وَيَنْتَهِى بِالْمَرْوَةِ وَيُسَنُّ أَنْ يَقُولَ </w:t>
      </w:r>
      <w:proofErr w:type="spellStart"/>
      <w:r w:rsidRPr="00827B68">
        <w:rPr>
          <w:rFonts w:ascii="Traditional Arabic" w:hAnsi="Traditional Arabic" w:cs="Traditional Arabic"/>
          <w:b/>
          <w:bCs/>
          <w:sz w:val="32"/>
          <w:szCs w:val="32"/>
          <w:rtl/>
        </w:rPr>
        <w:t>فِى</w:t>
      </w:r>
      <w:proofErr w:type="spellEnd"/>
      <w:r w:rsidRPr="00827B68">
        <w:rPr>
          <w:rFonts w:ascii="Traditional Arabic" w:hAnsi="Traditional Arabic" w:cs="Traditional Arabic"/>
          <w:b/>
          <w:bCs/>
          <w:sz w:val="32"/>
          <w:szCs w:val="32"/>
          <w:rtl/>
        </w:rPr>
        <w:t xml:space="preserve"> أَثْنَاءِ </w:t>
      </w:r>
      <w:proofErr w:type="spellStart"/>
      <w:r w:rsidRPr="00827B68">
        <w:rPr>
          <w:rFonts w:ascii="Traditional Arabic" w:hAnsi="Traditional Arabic" w:cs="Traditional Arabic"/>
          <w:b/>
          <w:bCs/>
          <w:sz w:val="32"/>
          <w:szCs w:val="32"/>
          <w:rtl/>
        </w:rPr>
        <w:t>السَّعْىِ</w:t>
      </w:r>
      <w:proofErr w:type="spellEnd"/>
      <w:r w:rsidRPr="00827B68">
        <w:rPr>
          <w:rFonts w:ascii="Traditional Arabic" w:hAnsi="Traditional Arabic" w:cs="Traditional Arabic"/>
          <w:b/>
          <w:bCs/>
          <w:sz w:val="32"/>
          <w:szCs w:val="32"/>
          <w:rtl/>
        </w:rPr>
        <w:t xml:space="preserve"> رَبِّ اغْفِرْ وَارْحَمْ وَتَجَاوَزْ عَمَّا تَعْلَمْ إِنَّكَ أَنْتَ الأَعَزّ</w:t>
      </w:r>
      <w:r w:rsidRPr="00827B68">
        <w:rPr>
          <w:rFonts w:ascii="Traditional Arabic" w:hAnsi="Traditional Arabic" w:cs="Traditional Arabic" w:hint="eastAsia"/>
          <w:b/>
          <w:bCs/>
          <w:sz w:val="32"/>
          <w:szCs w:val="32"/>
          <w:rtl/>
        </w:rPr>
        <w:t>ُ</w:t>
      </w:r>
      <w:r w:rsidRPr="00827B68">
        <w:rPr>
          <w:rFonts w:ascii="Traditional Arabic" w:hAnsi="Traditional Arabic" w:cs="Traditional Arabic"/>
          <w:b/>
          <w:bCs/>
          <w:sz w:val="32"/>
          <w:szCs w:val="32"/>
          <w:rtl/>
        </w:rPr>
        <w:t xml:space="preserve"> الأَكْرَم وَلا تُشْتَرَطُ فِيهِ الطَّهَارَةُ. </w:t>
      </w:r>
      <w:r w:rsidRPr="00827B68">
        <w:rPr>
          <w:rFonts w:ascii="Traditional Arabic" w:hAnsi="Traditional Arabic" w:cs="Traditional Arabic" w:hint="eastAsia"/>
          <w:b/>
          <w:bCs/>
          <w:sz w:val="32"/>
          <w:szCs w:val="32"/>
          <w:rtl/>
        </w:rPr>
        <w:t>ثُمَّ</w:t>
      </w:r>
      <w:r w:rsidRPr="00827B68">
        <w:rPr>
          <w:rFonts w:ascii="Traditional Arabic" w:hAnsi="Traditional Arabic" w:cs="Traditional Arabic"/>
          <w:b/>
          <w:bCs/>
          <w:sz w:val="32"/>
          <w:szCs w:val="32"/>
          <w:rtl/>
        </w:rPr>
        <w:t xml:space="preserve"> الْحَلْقُ أَوِ التَّقْصِيرُ لِشَعَرِ الرَّأْسِ لِلذَّكَرِ وَالتَّقْصِيرُ فَقَطْ لِلأُنْثَى وَيَجِبُ إِزَالَةُ ثَلاثِ شَعَرَاتٍ وَيُسَنُّ حَلْقُ جَمِيعِهِ لِلَّذَكَرِ وَتَقْصِيرُ جَمِيعِهِ لِلأُنْثَى وَالتَّكْبِيرُ بَعْدَ الِانْتِهَاءِ مِنَ الْحَلْقِ </w:t>
      </w:r>
      <w:r w:rsidRPr="00827B68">
        <w:rPr>
          <w:rFonts w:ascii="Traditional Arabic" w:hAnsi="Traditional Arabic" w:cs="Traditional Arabic" w:hint="eastAsia"/>
          <w:b/>
          <w:bCs/>
          <w:sz w:val="32"/>
          <w:szCs w:val="32"/>
          <w:rtl/>
        </w:rPr>
        <w:t>أَوِ</w:t>
      </w:r>
      <w:r w:rsidRPr="00827B68">
        <w:rPr>
          <w:rFonts w:ascii="Traditional Arabic" w:hAnsi="Traditional Arabic" w:cs="Traditional Arabic"/>
          <w:b/>
          <w:bCs/>
          <w:sz w:val="32"/>
          <w:szCs w:val="32"/>
          <w:rtl/>
        </w:rPr>
        <w:t xml:space="preserve"> التَّقْصِيرِ.</w:t>
      </w: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hint="eastAsia"/>
          <w:b/>
          <w:bCs/>
          <w:sz w:val="32"/>
          <w:szCs w:val="32"/>
          <w:rtl/>
        </w:rPr>
        <w:t>و</w:t>
      </w:r>
      <w:r w:rsidRPr="00827B68">
        <w:rPr>
          <w:rFonts w:ascii="Traditional Arabic" w:hAnsi="Traditional Arabic" w:cs="Traditional Arabic" w:hint="cs"/>
          <w:b/>
          <w:bCs/>
          <w:sz w:val="32"/>
          <w:szCs w:val="32"/>
          <w:rtl/>
        </w:rPr>
        <w:t>َ</w:t>
      </w:r>
      <w:r w:rsidRPr="00827B68">
        <w:rPr>
          <w:rFonts w:ascii="Traditional Arabic" w:hAnsi="Traditional Arabic" w:cs="Traditional Arabic" w:hint="eastAsia"/>
          <w:b/>
          <w:bCs/>
          <w:sz w:val="32"/>
          <w:szCs w:val="32"/>
          <w:rtl/>
        </w:rPr>
        <w:t>ي</w:t>
      </w:r>
      <w:r w:rsidRPr="00827B68">
        <w:rPr>
          <w:rFonts w:ascii="Traditional Arabic" w:hAnsi="Traditional Arabic" w:cs="Traditional Arabic" w:hint="cs"/>
          <w:b/>
          <w:bCs/>
          <w:sz w:val="32"/>
          <w:szCs w:val="32"/>
          <w:rtl/>
        </w:rPr>
        <w:t>ُ</w:t>
      </w:r>
      <w:r w:rsidRPr="00827B68">
        <w:rPr>
          <w:rFonts w:ascii="Traditional Arabic" w:hAnsi="Traditional Arabic" w:cs="Traditional Arabic" w:hint="eastAsia"/>
          <w:b/>
          <w:bCs/>
          <w:sz w:val="32"/>
          <w:szCs w:val="32"/>
          <w:rtl/>
        </w:rPr>
        <w:t>ش</w:t>
      </w:r>
      <w:r w:rsidRPr="00827B68">
        <w:rPr>
          <w:rFonts w:ascii="Traditional Arabic" w:hAnsi="Traditional Arabic" w:cs="Traditional Arabic" w:hint="cs"/>
          <w:b/>
          <w:bCs/>
          <w:sz w:val="32"/>
          <w:szCs w:val="32"/>
          <w:rtl/>
        </w:rPr>
        <w:t>ْ</w:t>
      </w:r>
      <w:r w:rsidRPr="00827B68">
        <w:rPr>
          <w:rFonts w:ascii="Traditional Arabic" w:hAnsi="Traditional Arabic" w:cs="Traditional Arabic" w:hint="eastAsia"/>
          <w:b/>
          <w:bCs/>
          <w:sz w:val="32"/>
          <w:szCs w:val="32"/>
          <w:rtl/>
        </w:rPr>
        <w:t>ت</w:t>
      </w:r>
      <w:r w:rsidRPr="00827B68">
        <w:rPr>
          <w:rFonts w:ascii="Traditional Arabic" w:hAnsi="Traditional Arabic" w:cs="Traditional Arabic" w:hint="cs"/>
          <w:b/>
          <w:bCs/>
          <w:sz w:val="32"/>
          <w:szCs w:val="32"/>
          <w:rtl/>
        </w:rPr>
        <w:t>َ</w:t>
      </w:r>
      <w:r w:rsidRPr="00827B68">
        <w:rPr>
          <w:rFonts w:ascii="Traditional Arabic" w:hAnsi="Traditional Arabic" w:cs="Traditional Arabic" w:hint="eastAsia"/>
          <w:b/>
          <w:bCs/>
          <w:sz w:val="32"/>
          <w:szCs w:val="32"/>
          <w:rtl/>
        </w:rPr>
        <w:t>ر</w:t>
      </w:r>
      <w:r w:rsidRPr="00827B68">
        <w:rPr>
          <w:rFonts w:ascii="Traditional Arabic" w:hAnsi="Traditional Arabic" w:cs="Traditional Arabic" w:hint="cs"/>
          <w:b/>
          <w:bCs/>
          <w:sz w:val="32"/>
          <w:szCs w:val="32"/>
          <w:rtl/>
        </w:rPr>
        <w:t>َ</w:t>
      </w:r>
      <w:r w:rsidRPr="00827B68">
        <w:rPr>
          <w:rFonts w:ascii="Traditional Arabic" w:hAnsi="Traditional Arabic" w:cs="Traditional Arabic" w:hint="eastAsia"/>
          <w:b/>
          <w:bCs/>
          <w:sz w:val="32"/>
          <w:szCs w:val="32"/>
          <w:rtl/>
        </w:rPr>
        <w:t>ط</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الت</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ر</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ت</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يب</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ب</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ي</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ن</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أ</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ر</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ك</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ان</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ه</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ا. </w:t>
      </w:r>
    </w:p>
    <w:p w14:paraId="08117C76"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(226) </w:t>
      </w:r>
      <w:r w:rsidRPr="00827B68">
        <w:rPr>
          <w:rFonts w:ascii="Traditional Arabic" w:hAnsi="Traditional Arabic" w:cs="Traditional Arabic"/>
          <w:b/>
          <w:bCs/>
          <w:color w:val="0000FF"/>
          <w:sz w:val="32"/>
          <w:szCs w:val="32"/>
          <w:rtl/>
        </w:rPr>
        <w:t>مَاذَا يَحْرُمُ عَلَى الْمُحْرِمِ بِالإِحْرَامِ</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21E0728B"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b/>
          <w:bCs/>
          <w:sz w:val="32"/>
          <w:szCs w:val="32"/>
          <w:rtl/>
        </w:rPr>
        <w:t>يَحْرُمُ عَلَى مَنْ أَحْرَمَ</w:t>
      </w: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طِيبٌ وَدَهْنُ رَأْسٍ وَلِحْيَةٍ بِزَيْتٍ أَوْ شَحْمٍ أَوْ شَمْعِ عَسَلٍ ذَائِبَيْنِ. وَإِزَالَةُ ظُفْرٍ وَشَعَرٍ. وَجِمَاعٌ وَمُقَدَّمَاتُهُ. وَعَقْدُ نِكَاحٍ. وَصَيْدُ مَأْكُولٍ بَرِّ</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وَحْشِ</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وَيَحْرُمُ عَلَى الرَّجُلِ سَتْرُ رَأْسِهِ. وَلُبْسُ مُحِيطٍ بِخِيَاطَةٍ أَوْ لِبْدٍ أَوْ نَحْوِهِ. وَيَحْرُمُ عَلَى الْمَرْأَةِ سَتْرُ وَجْهِهَا وَقُفَّازٌ.</w:t>
      </w:r>
    </w:p>
    <w:p w14:paraId="3A96F066" w14:textId="77777777" w:rsidR="00CD7A7A" w:rsidRPr="00827B68" w:rsidRDefault="00CD7A7A" w:rsidP="00CD7A7A">
      <w:pPr>
        <w:pStyle w:val="NoSpacing"/>
        <w:bidi/>
        <w:jc w:val="both"/>
        <w:rPr>
          <w:rFonts w:ascii="Traditional Arabic" w:hAnsi="Traditional Arabic" w:cs="Traditional Arabic"/>
          <w:sz w:val="32"/>
          <w:szCs w:val="32"/>
        </w:rPr>
      </w:pPr>
      <w:r w:rsidRPr="00827B68">
        <w:rPr>
          <w:rFonts w:ascii="Traditional Arabic" w:hAnsi="Traditional Arabic" w:cs="Traditional Arabic"/>
          <w:b/>
          <w:bCs/>
          <w:sz w:val="32"/>
          <w:szCs w:val="32"/>
          <w:rtl/>
        </w:rPr>
        <w:t xml:space="preserve">     </w:t>
      </w:r>
      <w:r w:rsidRPr="00827B68">
        <w:rPr>
          <w:rFonts w:ascii="Traditional Arabic" w:hAnsi="Traditional Arabic" w:cs="Traditional Arabic" w:hint="cs"/>
          <w:b/>
          <w:bCs/>
          <w:sz w:val="32"/>
          <w:szCs w:val="32"/>
          <w:rtl/>
        </w:rPr>
        <w:t xml:space="preserve">الشَّرْحُ: </w:t>
      </w:r>
      <w:r w:rsidRPr="00827B68">
        <w:rPr>
          <w:rFonts w:ascii="Traditional Arabic" w:hAnsi="Traditional Arabic" w:cs="Traditional Arabic"/>
          <w:sz w:val="32"/>
          <w:szCs w:val="32"/>
          <w:rtl/>
        </w:rPr>
        <w:t xml:space="preserve">يَحْرُمُ عَلَى مَنْ دَخَلَ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عَمَلِ الْحَجِّ أَوِ الْعُمْرَةِ طِيبٌ وَدَهْنُ شَعْرِ رَأْسٍ وَلِحْيَةٍ بِدُهْنٍ كَزَيْتٍ وَإِزَالَةُ ظُفْرٍ وَشَعَرٍ مِنْ رَأْسٍ أَوْ غَيْرِهِ وَجِمَاعٌ وَمُقَدِّمَاتُهُ كَتَقْبِيلٍ بِشَهْوَةٍ وَصَيْدُ مَأْكُولٍ بَرِّىٍّ وَحْشِىٍّ كَالنَّعَامَةِ وَالضَّبُعِ وَعَقْدُ نِكَاحٍ لَهُ أَوْ لِغَيْرِهِ كَبِنْتِهِ وَلا يَصِحُّ. وَيَحْرُمُ عَلَى الرَّجُلِ الْمُحْرِمِ سَتْرُ رَأْسِهِ بِمَا يُعَدُّ سَاتِرًا عُرْفًا كَقَلَنْسُوَةٍ وَلُبْسُ </w:t>
      </w:r>
      <w:proofErr w:type="spellStart"/>
      <w:r w:rsidRPr="00827B68">
        <w:rPr>
          <w:rFonts w:ascii="Traditional Arabic" w:hAnsi="Traditional Arabic" w:cs="Traditional Arabic"/>
          <w:sz w:val="32"/>
          <w:szCs w:val="32"/>
          <w:rtl/>
        </w:rPr>
        <w:t>شَىْءٍ</w:t>
      </w:r>
      <w:proofErr w:type="spellEnd"/>
      <w:r w:rsidRPr="00827B68">
        <w:rPr>
          <w:rFonts w:ascii="Traditional Arabic" w:hAnsi="Traditional Arabic" w:cs="Traditional Arabic"/>
          <w:sz w:val="32"/>
          <w:szCs w:val="32"/>
          <w:rtl/>
        </w:rPr>
        <w:t xml:space="preserve"> يُحِيطُ بِالْبَدَنِ بِخِيَاطَةٍ كَالسِّرْوَالِ وَيَحْرُمُ عَلَى الْمَرْأَةِ الْمُحْرِمَةِ سَتْرُ وَجْهِهَا وَقُفَّازٌ وَهُوَ </w:t>
      </w:r>
      <w:proofErr w:type="spellStart"/>
      <w:r w:rsidRPr="00827B68">
        <w:rPr>
          <w:rFonts w:ascii="Traditional Arabic" w:hAnsi="Traditional Arabic" w:cs="Traditional Arabic"/>
          <w:sz w:val="32"/>
          <w:szCs w:val="32"/>
          <w:rtl/>
        </w:rPr>
        <w:t>شَىْءٌ</w:t>
      </w:r>
      <w:proofErr w:type="spellEnd"/>
      <w:r w:rsidRPr="00827B68">
        <w:rPr>
          <w:rFonts w:ascii="Traditional Arabic" w:hAnsi="Traditional Arabic" w:cs="Traditional Arabic"/>
          <w:sz w:val="32"/>
          <w:szCs w:val="32"/>
          <w:rtl/>
        </w:rPr>
        <w:t xml:space="preserve"> يُعْمَلُ لِلْكَفِّ لِيَقِيَهَا مِنَ الْبَرْدِ.</w:t>
      </w:r>
    </w:p>
    <w:p w14:paraId="4B9151D8" w14:textId="77777777" w:rsidR="00CD7A7A" w:rsidRPr="00827B68" w:rsidRDefault="00CD7A7A" w:rsidP="00CD7A7A">
      <w:pPr>
        <w:pStyle w:val="NormalWeb"/>
        <w:bidi/>
        <w:rPr>
          <w:rFonts w:ascii="Traditional Arabic" w:hAnsi="Traditional Arabic" w:cs="Traditional Arabic"/>
          <w:b/>
          <w:bCs/>
          <w:color w:val="0000FF"/>
          <w:sz w:val="32"/>
          <w:szCs w:val="32"/>
          <w:rtl/>
        </w:rPr>
      </w:pPr>
      <w:r w:rsidRPr="00827B68">
        <w:rPr>
          <w:rFonts w:ascii="Traditional Arabic" w:hAnsi="Traditional Arabic" w:cs="Traditional Arabic"/>
          <w:sz w:val="32"/>
          <w:szCs w:val="32"/>
          <w:rtl/>
        </w:rPr>
        <w:lastRenderedPageBreak/>
        <w:t xml:space="preserve"> </w:t>
      </w:r>
      <w:r w:rsidRPr="00827B68">
        <w:rPr>
          <w:rFonts w:ascii="Traditional Arabic" w:hAnsi="Traditional Arabic" w:cs="Traditional Arabic" w:hint="cs"/>
          <w:b/>
          <w:bCs/>
          <w:color w:val="0000FF"/>
          <w:sz w:val="32"/>
          <w:szCs w:val="32"/>
          <w:rtl/>
        </w:rPr>
        <w:t xml:space="preserve">(227) </w:t>
      </w:r>
      <w:r w:rsidRPr="00827B68">
        <w:rPr>
          <w:rFonts w:ascii="Traditional Arabic" w:hAnsi="Traditional Arabic" w:cs="Traditional Arabic"/>
          <w:b/>
          <w:bCs/>
          <w:color w:val="0000FF"/>
          <w:sz w:val="32"/>
          <w:szCs w:val="32"/>
          <w:rtl/>
        </w:rPr>
        <w:t>مَاذَا عَلَيْهِ مَنْ فَعَلَ شَيْئًا مِنْ هَذِهِ الْمُحَرَّمَاتِ</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20FDAEAD"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مَنْ فَعَلَ شَيْئًا مِنْ هَذِهِ الْمُحَرَّمَاتِ فَعَلَيْهِ الإِثْمُ وَالْفِدْيَةُ إِلَّا عَقْدُ النِّكَاحِ فَلَيْسَ فِيهِ فِدْيَةٌ وَفِيهِ إِثْمٌ وَيَزِيدُ الْجِمَاعُ بِالإِفْسَادِ قَبْلَ التَّحَلُّلِ الأَوَّلِ وَوُجُوبِ الْقَضَاءِ فَوْرًا وَإِتْمَامِ الْفَاسِدِ. </w:t>
      </w:r>
    </w:p>
    <w:p w14:paraId="3F22E935" w14:textId="77777777" w:rsidR="00CD7A7A" w:rsidRPr="00827B68" w:rsidRDefault="00CD7A7A" w:rsidP="00CD7A7A">
      <w:pPr>
        <w:pStyle w:val="NormalWeb"/>
        <w:bidi/>
        <w:jc w:val="both"/>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الْجِمَاعُ قَبْلَ التَّحَلُّلِ الأَوَّلِ حَرَامٌ وَهُوَ مُفْسِدٌ لِلْحَجِّ وَمَنْ أَفْسَدَ حَجَّهُ بِالْجِمَاعِ يَمْضِى فِيهِ وَلا يَقْطَعُهُ ثُمَّ يَقْضِى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السَّنَةِ الْقَادِمَةِ. أَمَّا الْجِمَاعُ بَعْدَ التَّحَلُّلِ الأَوَّلِ فَلا يُفْسِدُ الْحَجَّ لَكِنَّهُ حَرَامٌ وَفِيهِ فِدْيَةٌ.</w:t>
      </w:r>
      <w:r w:rsidRPr="00827B68">
        <w:rPr>
          <w:rFonts w:ascii="Traditional Arabic" w:hAnsi="Traditional Arabic" w:cs="Traditional Arabic" w:hint="cs"/>
          <w:sz w:val="32"/>
          <w:szCs w:val="32"/>
          <w:rtl/>
        </w:rPr>
        <w:t xml:space="preserve"> وَ</w:t>
      </w:r>
      <w:r w:rsidRPr="00827B68">
        <w:rPr>
          <w:rFonts w:ascii="Traditional Arabic" w:hAnsi="Traditional Arabic" w:cs="Traditional Arabic"/>
          <w:sz w:val="32"/>
          <w:szCs w:val="32"/>
          <w:rtl/>
        </w:rPr>
        <w:t xml:space="preserve">التَّحَلُّلُ الأَوَّلُ هُوَ أَنْ يَفْعَلَ اثْنَيْنِ مِنْ ثَلاثَةٍ طَوَافِ فَرْضٍ وَحَلْقٍ أَوْ تَقْصِيرٍ وَرَمْىِ جَمْرَةِ الْعَقَبَةِ. وَالْجَمْرَةُ </w:t>
      </w:r>
      <w:proofErr w:type="spellStart"/>
      <w:r w:rsidRPr="00827B68">
        <w:rPr>
          <w:rFonts w:ascii="Traditional Arabic" w:hAnsi="Traditional Arabic" w:cs="Traditional Arabic"/>
          <w:sz w:val="32"/>
          <w:szCs w:val="32"/>
          <w:rtl/>
        </w:rPr>
        <w:t>هِىَ</w:t>
      </w:r>
      <w:proofErr w:type="spellEnd"/>
      <w:r w:rsidRPr="00827B68">
        <w:rPr>
          <w:rFonts w:ascii="Traditional Arabic" w:hAnsi="Traditional Arabic" w:cs="Traditional Arabic"/>
          <w:sz w:val="32"/>
          <w:szCs w:val="32"/>
          <w:rtl/>
        </w:rPr>
        <w:t xml:space="preserve"> مَوْضِعُ رَمْىِ الْحَصَى </w:t>
      </w:r>
      <w:proofErr w:type="spellStart"/>
      <w:r w:rsidRPr="00827B68">
        <w:rPr>
          <w:rFonts w:ascii="Traditional Arabic" w:hAnsi="Traditional Arabic" w:cs="Traditional Arabic"/>
          <w:sz w:val="32"/>
          <w:szCs w:val="32"/>
          <w:rtl/>
        </w:rPr>
        <w:t>بِمِنًى</w:t>
      </w:r>
      <w:proofErr w:type="spellEnd"/>
      <w:r w:rsidRPr="00827B68">
        <w:rPr>
          <w:rFonts w:ascii="Traditional Arabic" w:hAnsi="Traditional Arabic" w:cs="Traditional Arabic"/>
          <w:sz w:val="32"/>
          <w:szCs w:val="32"/>
          <w:rtl/>
        </w:rPr>
        <w:t>.</w:t>
      </w:r>
      <w:r w:rsidRPr="00827B68">
        <w:rPr>
          <w:rFonts w:ascii="Traditional Arabic" w:hAnsi="Traditional Arabic" w:cs="Traditional Arabic" w:hint="cs"/>
          <w:sz w:val="32"/>
          <w:szCs w:val="32"/>
          <w:rtl/>
        </w:rPr>
        <w:t xml:space="preserve"> وَ</w:t>
      </w:r>
      <w:r w:rsidRPr="00827B68">
        <w:rPr>
          <w:rFonts w:ascii="Traditional Arabic" w:hAnsi="Traditional Arabic" w:cs="Traditional Arabic"/>
          <w:sz w:val="32"/>
          <w:szCs w:val="32"/>
          <w:rtl/>
        </w:rPr>
        <w:t xml:space="preserve">الْفِدْيَةُ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الْجِمَاعِ بَعْدَ التَّحَلُّلِ الأَوَّلِ وَالطِّيبِ وَالدُّهْنِ وَلُبْسِ </w:t>
      </w:r>
      <w:proofErr w:type="spellStart"/>
      <w:r w:rsidRPr="00827B68">
        <w:rPr>
          <w:rFonts w:ascii="Traditional Arabic" w:hAnsi="Traditional Arabic" w:cs="Traditional Arabic"/>
          <w:sz w:val="32"/>
          <w:szCs w:val="32"/>
          <w:rtl/>
        </w:rPr>
        <w:t>شَىْءٍ</w:t>
      </w:r>
      <w:proofErr w:type="spellEnd"/>
      <w:r w:rsidRPr="00827B68">
        <w:rPr>
          <w:rFonts w:ascii="Traditional Arabic" w:hAnsi="Traditional Arabic" w:cs="Traditional Arabic"/>
          <w:sz w:val="32"/>
          <w:szCs w:val="32"/>
          <w:rtl/>
        </w:rPr>
        <w:t xml:space="preserve"> يُحِيطُ بِالْبَدَنِ بِخِيَاطَةٍ وَإِزَالَةِ ثَلاثِ شَعَرَاتٍ أَوْ ثَلاثَةِ أَظْفَارٍ أَوْ أَكْثَرَ وَمُقَدِّمَاتِ الْجِمَاعِ كَالتَّقْبِيلِ بِشَهْوَةٍ شَاةٌ أَوِ التَّصَدُّقُ بِثَلاثَةِ </w:t>
      </w:r>
      <w:proofErr w:type="spellStart"/>
      <w:r w:rsidRPr="00827B68">
        <w:rPr>
          <w:rFonts w:ascii="Traditional Arabic" w:hAnsi="Traditional Arabic" w:cs="Traditional Arabic"/>
          <w:sz w:val="32"/>
          <w:szCs w:val="32"/>
          <w:rtl/>
        </w:rPr>
        <w:t>ءَاصُعٍ</w:t>
      </w:r>
      <w:proofErr w:type="spellEnd"/>
      <w:r w:rsidRPr="00827B68">
        <w:rPr>
          <w:rFonts w:ascii="Traditional Arabic" w:hAnsi="Traditional Arabic" w:cs="Traditional Arabic"/>
          <w:sz w:val="32"/>
          <w:szCs w:val="32"/>
          <w:rtl/>
        </w:rPr>
        <w:t xml:space="preserve"> لِسِتَّةِ مَسَاكِينَ وَهِىَ اثْنَتَا عَشْرَةَ حَفْنَةً بِكَفَّىْ رَجُلٍ مُعْتَدِلٍ أَوْ صَوْمُ ثَلاثَةِ أَيَّامٍ.</w:t>
      </w:r>
      <w:r w:rsidRPr="00827B68">
        <w:rPr>
          <w:rFonts w:ascii="Traditional Arabic" w:hAnsi="Traditional Arabic" w:cs="Traditional Arabic" w:hint="cs"/>
          <w:sz w:val="32"/>
          <w:szCs w:val="32"/>
          <w:rtl/>
        </w:rPr>
        <w:t xml:space="preserve"> </w:t>
      </w:r>
    </w:p>
    <w:p w14:paraId="39595F3C" w14:textId="77777777" w:rsidR="00CD7A7A" w:rsidRPr="00827B68" w:rsidRDefault="00CD7A7A" w:rsidP="00CD7A7A">
      <w:pPr>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(228) </w:t>
      </w:r>
      <w:r w:rsidRPr="00827B68">
        <w:rPr>
          <w:rFonts w:ascii="Traditional Arabic" w:hAnsi="Traditional Arabic" w:cs="Traditional Arabic"/>
          <w:b/>
          <w:bCs/>
          <w:color w:val="0000FF"/>
          <w:sz w:val="32"/>
          <w:szCs w:val="32"/>
          <w:rtl/>
        </w:rPr>
        <w:t xml:space="preserve">اذْكُرْ وَاجِبَاتِ الْحَجِّ. </w:t>
      </w:r>
    </w:p>
    <w:p w14:paraId="34A7577D" w14:textId="77777777" w:rsidR="00CD7A7A" w:rsidRPr="00827B68" w:rsidRDefault="00CD7A7A" w:rsidP="00CD7A7A">
      <w:pPr>
        <w:pStyle w:val="NormalWeb"/>
        <w:bidi/>
        <w:rPr>
          <w:rFonts w:ascii="Traditional Arabic" w:hAnsi="Traditional Arabic" w:cs="Traditional Arabic"/>
          <w:b/>
          <w:bCs/>
          <w:sz w:val="32"/>
          <w:szCs w:val="32"/>
          <w:rtl/>
        </w:rPr>
      </w:pPr>
      <w:r w:rsidRPr="00827B68">
        <w:rPr>
          <w:rFonts w:ascii="Traditional Arabic" w:hAnsi="Traditional Arabic" w:cs="Traditional Arabic" w:hint="cs"/>
          <w:b/>
          <w:bCs/>
          <w:sz w:val="32"/>
          <w:szCs w:val="32"/>
          <w:rtl/>
        </w:rPr>
        <w:t xml:space="preserve">   </w:t>
      </w:r>
      <w:r w:rsidRPr="00827B68">
        <w:rPr>
          <w:rFonts w:ascii="Traditional Arabic" w:hAnsi="Traditional Arabic" w:cs="Traditional Arabic"/>
          <w:b/>
          <w:bCs/>
          <w:sz w:val="32"/>
          <w:szCs w:val="32"/>
          <w:rtl/>
        </w:rPr>
        <w:t xml:space="preserve">يَجِبُ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الْحَجِّ الإِحْرَامُ مِنَ الْمِيقَاتِ. وَمَبِيتُ مُزْدَلِفَةَ وَمِنًى عَلَى قَوْلٍ وَلا يَجِبَانِ عَلَى قَوْلٍ. وَرَمْ</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جَمْرَةِ الْعَقَبَةِ يَوْمَ النَّحْرِ. وَرَمْ</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الْجَمَرَاتِ الثَّلاثِ أَيَّامَ التَّشْرِيقِ. وَطَوَافُ الْوَدَاعِ عَلَى قَوْلٍ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الْمَذْهَبِ. </w:t>
      </w:r>
    </w:p>
    <w:p w14:paraId="12D43652" w14:textId="77777777" w:rsidR="00CD7A7A" w:rsidRPr="00827B68" w:rsidRDefault="00CD7A7A" w:rsidP="00CD7A7A">
      <w:pPr>
        <w:pStyle w:val="NormalWeb"/>
        <w:bidi/>
        <w:rPr>
          <w:rFonts w:ascii="Traditional Arabic" w:hAnsi="Traditional Arabic" w:cs="Traditional Arabic"/>
          <w:sz w:val="32"/>
          <w:szCs w:val="32"/>
          <w:rtl/>
        </w:rPr>
      </w:pPr>
      <w:r w:rsidRPr="00827B68">
        <w:rPr>
          <w:rFonts w:ascii="Traditional Arabic" w:hAnsi="Traditional Arabic" w:cs="Traditional Arabic" w:hint="cs"/>
          <w:b/>
          <w:bCs/>
          <w:sz w:val="32"/>
          <w:szCs w:val="32"/>
          <w:rtl/>
        </w:rPr>
        <w:t xml:space="preserve">   الشَّرْحُ: </w:t>
      </w:r>
      <w:r w:rsidRPr="00827B68">
        <w:rPr>
          <w:rFonts w:ascii="Traditional Arabic" w:hAnsi="Traditional Arabic" w:cs="Traditional Arabic"/>
          <w:sz w:val="32"/>
          <w:szCs w:val="32"/>
          <w:rtl/>
        </w:rPr>
        <w:t xml:space="preserve">وَاجِبَاتُ الْحَجِّ الإِحْرَامُ مِنَ الْمِيقَاتِ وَرَمْىُ جَمْرَةِ الْعَقَبَةِ يَوْمَ الْعِيدِ وَرَمْىُ الْجَمَرَاتِ الثَّلاثِ أَيَّامَ التَّشْرِيقِ أَمَّا الْمَبِيتُ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أَرْضِ مُزْدَلِفَةَ وَمِنًى وَطَوَافُ الْوَدَاعِ فَفِيهَا قَوْلانِ قَوْلٌ بِالْوُجُوبِ وَقَوْلٌ بِعَدَمِ الْوُجُوبِ</w:t>
      </w:r>
      <w:r w:rsidRPr="00827B68">
        <w:rPr>
          <w:rFonts w:ascii="Traditional Arabic" w:hAnsi="Traditional Arabic" w:cs="Traditional Arabic"/>
          <w:b/>
          <w:bCs/>
          <w:sz w:val="32"/>
          <w:szCs w:val="32"/>
          <w:rtl/>
        </w:rPr>
        <w:t>.</w:t>
      </w:r>
    </w:p>
    <w:p w14:paraId="7234AE72"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(229) </w:t>
      </w:r>
      <w:r w:rsidRPr="00827B68">
        <w:rPr>
          <w:rFonts w:ascii="Traditional Arabic" w:hAnsi="Traditional Arabic" w:cs="Traditional Arabic"/>
          <w:b/>
          <w:bCs/>
          <w:color w:val="0000FF"/>
          <w:sz w:val="32"/>
          <w:szCs w:val="32"/>
          <w:rtl/>
        </w:rPr>
        <w:t>مَتَى يَبْدَأُ وَقْتُ رَمْ</w:t>
      </w:r>
      <w:r w:rsidRPr="00827B68">
        <w:rPr>
          <w:rFonts w:ascii="Traditional Arabic" w:hAnsi="Traditional Arabic" w:cs="Traditional Arabic" w:hint="cs"/>
          <w:b/>
          <w:bCs/>
          <w:color w:val="0000FF"/>
          <w:sz w:val="32"/>
          <w:szCs w:val="32"/>
          <w:rtl/>
        </w:rPr>
        <w:t>ىِ</w:t>
      </w:r>
      <w:r w:rsidRPr="00827B68">
        <w:rPr>
          <w:rFonts w:ascii="Traditional Arabic" w:hAnsi="Traditional Arabic" w:cs="Traditional Arabic"/>
          <w:b/>
          <w:bCs/>
          <w:color w:val="0000FF"/>
          <w:sz w:val="32"/>
          <w:szCs w:val="32"/>
          <w:rtl/>
        </w:rPr>
        <w:t xml:space="preserve"> جَمْرَةِ الْعَقَبَةِ وَالْجَمَرَاتِ الثَّلاثِ</w:t>
      </w:r>
      <w:r w:rsidRPr="00827B68">
        <w:rPr>
          <w:rFonts w:ascii="Traditional Arabic" w:hAnsi="Traditional Arabic" w:cs="Traditional Arabic" w:hint="cs"/>
          <w:b/>
          <w:bCs/>
          <w:color w:val="0000FF"/>
          <w:sz w:val="32"/>
          <w:szCs w:val="32"/>
          <w:rtl/>
        </w:rPr>
        <w:t>.</w:t>
      </w:r>
      <w:r w:rsidRPr="00827B68">
        <w:rPr>
          <w:rFonts w:ascii="Traditional Arabic" w:hAnsi="Traditional Arabic" w:cs="Traditional Arabic"/>
          <w:b/>
          <w:bCs/>
          <w:color w:val="0000FF"/>
          <w:sz w:val="32"/>
          <w:szCs w:val="32"/>
          <w:rtl/>
        </w:rPr>
        <w:t xml:space="preserve"> </w:t>
      </w:r>
    </w:p>
    <w:p w14:paraId="6A153044"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b/>
          <w:bCs/>
          <w:sz w:val="32"/>
          <w:szCs w:val="32"/>
          <w:rtl/>
        </w:rPr>
        <w:t>يَبْدَأُ وَقْتُ رَمْ</w:t>
      </w:r>
      <w:r w:rsidRPr="00827B68">
        <w:rPr>
          <w:rFonts w:ascii="Traditional Arabic" w:hAnsi="Traditional Arabic" w:cs="Traditional Arabic" w:hint="cs"/>
          <w:b/>
          <w:bCs/>
          <w:sz w:val="32"/>
          <w:szCs w:val="32"/>
          <w:rtl/>
        </w:rPr>
        <w:t>ىِ</w:t>
      </w:r>
      <w:r w:rsidRPr="00827B68">
        <w:rPr>
          <w:rFonts w:ascii="Traditional Arabic" w:hAnsi="Traditional Arabic" w:cs="Traditional Arabic"/>
          <w:b/>
          <w:bCs/>
          <w:sz w:val="32"/>
          <w:szCs w:val="32"/>
          <w:rtl/>
        </w:rPr>
        <w:t xml:space="preserve"> جَمْرَةِ الْعَقَبَةِ مِنْ مُنْتَصَفِ لَيْلَةِ الْعِيدِ، وَالْجَمَرَات</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الثَّلاث</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tl/>
        </w:rPr>
        <w:t xml:space="preserve"> بَعْدَ الزَّوَالِ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أَيَّامِ التَّشْرِيقِ.</w:t>
      </w:r>
    </w:p>
    <w:p w14:paraId="49E98D6C" w14:textId="77777777" w:rsidR="00CD7A7A" w:rsidRPr="00827B68" w:rsidRDefault="00CD7A7A" w:rsidP="00CD7A7A">
      <w:pPr>
        <w:pStyle w:val="NormalWeb"/>
        <w:bidi/>
        <w:jc w:val="both"/>
        <w:rPr>
          <w:rFonts w:ascii="Traditional Arabic" w:hAnsi="Traditional Arabic" w:cs="Traditional Arabic"/>
          <w:sz w:val="32"/>
          <w:szCs w:val="32"/>
          <w:rtl/>
        </w:rPr>
      </w:pPr>
      <w:r w:rsidRPr="00827B68">
        <w:rPr>
          <w:rFonts w:ascii="Traditional Arabic" w:hAnsi="Traditional Arabic" w:cs="Traditional Arabic" w:hint="cs"/>
          <w:sz w:val="32"/>
          <w:szCs w:val="32"/>
          <w:rtl/>
        </w:rPr>
        <w:t xml:space="preserve">   </w:t>
      </w:r>
      <w:r w:rsidRPr="00827B68">
        <w:rPr>
          <w:rFonts w:ascii="Traditional Arabic" w:hAnsi="Traditional Arabic" w:cs="Traditional Arabic" w:hint="cs"/>
          <w:b/>
          <w:bCs/>
          <w:sz w:val="32"/>
          <w:szCs w:val="32"/>
          <w:rtl/>
        </w:rPr>
        <w:t xml:space="preserve">الشَّرْحُ: </w:t>
      </w:r>
      <w:r w:rsidRPr="00827B68">
        <w:rPr>
          <w:rFonts w:ascii="Traditional Arabic" w:hAnsi="Traditional Arabic" w:cs="Traditional Arabic"/>
          <w:sz w:val="32"/>
          <w:szCs w:val="32"/>
          <w:rtl/>
        </w:rPr>
        <w:t xml:space="preserve">يَبْدَأُ وَقْتُ رَمْىِ جَمْرَةِ الْعَقَبَةِ بَعْدَ مُنْتَصَفِ لَيْلَةِ الْعِيدِ وَيَبْدَأُ وَقْتُ رَمْىِ الْجَمَرَاتِ الثَّلاثِ بِدُخُولِ وَقْتِ الظُّهْرِ </w:t>
      </w:r>
      <w:proofErr w:type="spellStart"/>
      <w:r w:rsidRPr="00827B68">
        <w:rPr>
          <w:rFonts w:ascii="Traditional Arabic" w:hAnsi="Traditional Arabic" w:cs="Traditional Arabic"/>
          <w:sz w:val="32"/>
          <w:szCs w:val="32"/>
          <w:rtl/>
        </w:rPr>
        <w:t>فِى</w:t>
      </w:r>
      <w:proofErr w:type="spellEnd"/>
      <w:r w:rsidRPr="00827B68">
        <w:rPr>
          <w:rFonts w:ascii="Traditional Arabic" w:hAnsi="Traditional Arabic" w:cs="Traditional Arabic"/>
          <w:sz w:val="32"/>
          <w:szCs w:val="32"/>
          <w:rtl/>
        </w:rPr>
        <w:t xml:space="preserve"> كُلِّ يَوْمٍ مِنْ أَيَّامِ التَّشْرِيقِ. وَيَنْتَهِى وَقْتُ رَمْىِ الْكُلِّ بِغُرُوبِ شَمْسِ ءَاخِرِ أَيَّامِ التَّشْرِيقِ.  </w:t>
      </w:r>
    </w:p>
    <w:p w14:paraId="1FE35795" w14:textId="77777777" w:rsidR="00CD7A7A" w:rsidRPr="00827B68" w:rsidRDefault="00CD7A7A" w:rsidP="00CD7A7A">
      <w:pPr>
        <w:pStyle w:val="NormalWeb"/>
        <w:bidi/>
        <w:jc w:val="both"/>
        <w:rPr>
          <w:rFonts w:ascii="Traditional Arabic" w:hAnsi="Traditional Arabic" w:cs="Traditional Arabic"/>
          <w:b/>
          <w:bCs/>
          <w:color w:val="0000FF"/>
          <w:sz w:val="32"/>
          <w:szCs w:val="32"/>
          <w:rtl/>
        </w:rPr>
      </w:pPr>
      <w:r w:rsidRPr="00827B68">
        <w:rPr>
          <w:rFonts w:ascii="Traditional Arabic" w:hAnsi="Traditional Arabic" w:cs="Traditional Arabic" w:hint="cs"/>
          <w:b/>
          <w:bCs/>
          <w:color w:val="0000FF"/>
          <w:sz w:val="32"/>
          <w:szCs w:val="32"/>
          <w:rtl/>
        </w:rPr>
        <w:t xml:space="preserve">(230) </w:t>
      </w:r>
      <w:r w:rsidRPr="00827B68">
        <w:rPr>
          <w:rFonts w:ascii="Traditional Arabic" w:hAnsi="Traditional Arabic" w:cs="Traditional Arabic"/>
          <w:b/>
          <w:bCs/>
          <w:color w:val="0000FF"/>
          <w:sz w:val="32"/>
          <w:szCs w:val="32"/>
          <w:rtl/>
        </w:rPr>
        <w:t xml:space="preserve">تَكَلَّمْ عَنْ حُكْمِ صَيْدِ مَكَّةَ وَالْمَدِينَةِ. </w:t>
      </w:r>
    </w:p>
    <w:p w14:paraId="6FA39F74" w14:textId="77777777" w:rsidR="00CD7A7A" w:rsidRPr="00827B68" w:rsidRDefault="00CD7A7A" w:rsidP="00CD7A7A">
      <w:pPr>
        <w:pStyle w:val="NormalWeb"/>
        <w:bidi/>
        <w:jc w:val="both"/>
        <w:rPr>
          <w:rFonts w:ascii="Traditional Arabic" w:hAnsi="Traditional Arabic" w:cs="Traditional Arabic"/>
          <w:b/>
          <w:bCs/>
          <w:sz w:val="32"/>
          <w:szCs w:val="32"/>
          <w:rtl/>
        </w:rPr>
      </w:pPr>
      <w:r w:rsidRPr="00827B68">
        <w:rPr>
          <w:rFonts w:ascii="Traditional Arabic" w:hAnsi="Traditional Arabic" w:cs="Traditional Arabic" w:hint="cs"/>
          <w:sz w:val="32"/>
          <w:szCs w:val="32"/>
          <w:rtl/>
        </w:rPr>
        <w:lastRenderedPageBreak/>
        <w:t xml:space="preserve">   </w:t>
      </w:r>
      <w:r w:rsidRPr="00827B68">
        <w:rPr>
          <w:rFonts w:ascii="Traditional Arabic" w:hAnsi="Traditional Arabic" w:cs="Traditional Arabic"/>
          <w:b/>
          <w:bCs/>
          <w:sz w:val="32"/>
          <w:szCs w:val="32"/>
          <w:rtl/>
        </w:rPr>
        <w:t xml:space="preserve">يَحْرُمُ صَيْدُ الْحَرَمَيْنِ وَقَلْعُ نَبَاتِهِمَا عَلَى مُحْرِمٍ وَحَلالٍ وَتَزِيدُ مَكَّةُ بِوُجُوبِ الْفِدْيَةِ فَلا فِدْيَةَ </w:t>
      </w:r>
      <w:proofErr w:type="spellStart"/>
      <w:r w:rsidRPr="00827B68">
        <w:rPr>
          <w:rFonts w:ascii="Traditional Arabic" w:hAnsi="Traditional Arabic" w:cs="Traditional Arabic"/>
          <w:b/>
          <w:bCs/>
          <w:sz w:val="32"/>
          <w:szCs w:val="32"/>
          <w:rtl/>
        </w:rPr>
        <w:t>فِ</w:t>
      </w:r>
      <w:r w:rsidRPr="00827B68">
        <w:rPr>
          <w:rFonts w:ascii="Traditional Arabic" w:hAnsi="Traditional Arabic" w:cs="Traditional Arabic" w:hint="cs"/>
          <w:b/>
          <w:bCs/>
          <w:sz w:val="32"/>
          <w:szCs w:val="32"/>
          <w:rtl/>
        </w:rPr>
        <w:t>ى</w:t>
      </w:r>
      <w:proofErr w:type="spellEnd"/>
      <w:r w:rsidRPr="00827B68">
        <w:rPr>
          <w:rFonts w:ascii="Traditional Arabic" w:hAnsi="Traditional Arabic" w:cs="Traditional Arabic"/>
          <w:b/>
          <w:bCs/>
          <w:sz w:val="32"/>
          <w:szCs w:val="32"/>
          <w:rtl/>
        </w:rPr>
        <w:t xml:space="preserve"> صَيْدِ حَرَمِ الْمَدِينَةِ وَقَطْعِ نَبَاتِهَا. </w:t>
      </w:r>
    </w:p>
    <w:p w14:paraId="73292B69" w14:textId="77777777" w:rsidR="00CD7A7A" w:rsidRPr="0025222F" w:rsidRDefault="00CD7A7A" w:rsidP="00CD7A7A">
      <w:pPr>
        <w:jc w:val="both"/>
        <w:rPr>
          <w:rFonts w:ascii="Traditional Arabic" w:hAnsi="Traditional Arabic" w:cs="Traditional Arabic"/>
          <w:b/>
          <w:bCs/>
          <w:color w:val="0000FF"/>
          <w:sz w:val="32"/>
          <w:szCs w:val="32"/>
          <w:rtl/>
        </w:rPr>
      </w:pPr>
      <w:r w:rsidRPr="0025222F">
        <w:rPr>
          <w:rFonts w:ascii="Traditional Arabic" w:hAnsi="Traditional Arabic" w:cs="Traditional Arabic"/>
          <w:b/>
          <w:bCs/>
          <w:color w:val="0000FF"/>
          <w:sz w:val="32"/>
          <w:szCs w:val="32"/>
          <w:rtl/>
        </w:rPr>
        <w:t xml:space="preserve">تَنْبِيهٌ تُسَنُّ زِيَارَةُ قَبْرِ رَسُولِ اللَّهِ </w:t>
      </w:r>
      <w:r w:rsidRPr="0025222F">
        <w:rPr>
          <w:rFonts w:ascii="Traditional Arabic" w:hAnsi="Traditional Arabic" w:cs="Traditional Arabic" w:hint="cs"/>
          <w:b/>
          <w:bCs/>
          <w:color w:val="0000FF"/>
          <w:sz w:val="32"/>
          <w:szCs w:val="32"/>
          <w:rtl/>
        </w:rPr>
        <w:t>ﷺ</w:t>
      </w:r>
      <w:r w:rsidRPr="0025222F">
        <w:rPr>
          <w:rFonts w:ascii="Traditional Arabic" w:hAnsi="Traditional Arabic" w:cs="Traditional Arabic"/>
          <w:b/>
          <w:bCs/>
          <w:color w:val="0000FF"/>
          <w:sz w:val="32"/>
          <w:szCs w:val="32"/>
          <w:rtl/>
        </w:rPr>
        <w:t xml:space="preserve"> بِالإِجْمَاعِ لِقَوْلِهِ </w:t>
      </w:r>
      <w:r w:rsidRPr="0025222F">
        <w:rPr>
          <w:rFonts w:ascii="Traditional Arabic" w:hAnsi="Traditional Arabic" w:cs="Traditional Arabic" w:hint="cs"/>
          <w:b/>
          <w:bCs/>
          <w:color w:val="0000FF"/>
          <w:sz w:val="32"/>
          <w:szCs w:val="32"/>
          <w:rtl/>
        </w:rPr>
        <w:t>ﷺ</w:t>
      </w:r>
      <w:r w:rsidRPr="0025222F">
        <w:rPr>
          <w:rFonts w:ascii="Traditional Arabic" w:hAnsi="Traditional Arabic" w:cs="Traditional Arabic"/>
          <w:b/>
          <w:bCs/>
          <w:color w:val="0000FF"/>
          <w:sz w:val="32"/>
          <w:szCs w:val="32"/>
          <w:rtl/>
        </w:rPr>
        <w:t xml:space="preserve"> «</w:t>
      </w:r>
      <w:r w:rsidRPr="0025222F">
        <w:rPr>
          <w:rFonts w:ascii="Traditional Arabic" w:hAnsi="Traditional Arabic" w:cs="Traditional Arabic"/>
          <w:b/>
          <w:bCs/>
          <w:color w:val="00B050"/>
          <w:sz w:val="32"/>
          <w:szCs w:val="32"/>
          <w:rtl/>
        </w:rPr>
        <w:t xml:space="preserve">مَنْ زَارَ </w:t>
      </w:r>
      <w:proofErr w:type="spellStart"/>
      <w:r w:rsidRPr="0025222F">
        <w:rPr>
          <w:rFonts w:ascii="Traditional Arabic" w:hAnsi="Traditional Arabic" w:cs="Traditional Arabic"/>
          <w:b/>
          <w:bCs/>
          <w:color w:val="00B050"/>
          <w:sz w:val="32"/>
          <w:szCs w:val="32"/>
          <w:rtl/>
        </w:rPr>
        <w:t>قَبْرِ</w:t>
      </w:r>
      <w:r w:rsidRPr="0025222F">
        <w:rPr>
          <w:rFonts w:ascii="Traditional Arabic" w:hAnsi="Traditional Arabic" w:cs="Traditional Arabic" w:hint="cs"/>
          <w:b/>
          <w:bCs/>
          <w:color w:val="00B050"/>
          <w:sz w:val="32"/>
          <w:szCs w:val="32"/>
          <w:rtl/>
        </w:rPr>
        <w:t>ى</w:t>
      </w:r>
      <w:proofErr w:type="spellEnd"/>
      <w:r w:rsidRPr="0025222F">
        <w:rPr>
          <w:rFonts w:ascii="Traditional Arabic" w:hAnsi="Traditional Arabic" w:cs="Traditional Arabic"/>
          <w:b/>
          <w:bCs/>
          <w:color w:val="00B050"/>
          <w:sz w:val="32"/>
          <w:szCs w:val="32"/>
          <w:rtl/>
        </w:rPr>
        <w:t xml:space="preserve"> وَجَبَتْ لَهُ </w:t>
      </w:r>
      <w:proofErr w:type="spellStart"/>
      <w:r w:rsidRPr="0025222F">
        <w:rPr>
          <w:rFonts w:ascii="Traditional Arabic" w:hAnsi="Traditional Arabic" w:cs="Traditional Arabic"/>
          <w:b/>
          <w:bCs/>
          <w:color w:val="00B050"/>
          <w:sz w:val="32"/>
          <w:szCs w:val="32"/>
          <w:rtl/>
        </w:rPr>
        <w:t>شَفَاعَتِ</w:t>
      </w:r>
      <w:r w:rsidRPr="0025222F">
        <w:rPr>
          <w:rFonts w:ascii="Traditional Arabic" w:hAnsi="Traditional Arabic" w:cs="Traditional Arabic" w:hint="cs"/>
          <w:b/>
          <w:bCs/>
          <w:color w:val="00B050"/>
          <w:sz w:val="32"/>
          <w:szCs w:val="32"/>
          <w:rtl/>
        </w:rPr>
        <w:t>ى</w:t>
      </w:r>
      <w:proofErr w:type="spellEnd"/>
      <w:r w:rsidRPr="0025222F">
        <w:rPr>
          <w:rFonts w:ascii="Traditional Arabic" w:hAnsi="Traditional Arabic" w:cs="Traditional Arabic"/>
          <w:b/>
          <w:bCs/>
          <w:color w:val="0000FF"/>
          <w:sz w:val="32"/>
          <w:szCs w:val="32"/>
          <w:rtl/>
        </w:rPr>
        <w:t xml:space="preserve">» رَوَاهُ </w:t>
      </w:r>
      <w:proofErr w:type="spellStart"/>
      <w:r w:rsidRPr="0025222F">
        <w:rPr>
          <w:rFonts w:ascii="Traditional Arabic" w:hAnsi="Traditional Arabic" w:cs="Traditional Arabic"/>
          <w:b/>
          <w:bCs/>
          <w:color w:val="0000FF"/>
          <w:sz w:val="32"/>
          <w:szCs w:val="32"/>
          <w:rtl/>
        </w:rPr>
        <w:t>الدَّارَقُطْنِ</w:t>
      </w:r>
      <w:r w:rsidRPr="0025222F">
        <w:rPr>
          <w:rFonts w:ascii="Traditional Arabic" w:hAnsi="Traditional Arabic" w:cs="Traditional Arabic" w:hint="cs"/>
          <w:b/>
          <w:bCs/>
          <w:color w:val="0000FF"/>
          <w:sz w:val="32"/>
          <w:szCs w:val="32"/>
          <w:rtl/>
        </w:rPr>
        <w:t>ىُّ</w:t>
      </w:r>
      <w:proofErr w:type="spellEnd"/>
      <w:r w:rsidRPr="0025222F">
        <w:rPr>
          <w:rFonts w:ascii="Traditional Arabic" w:hAnsi="Traditional Arabic" w:cs="Traditional Arabic"/>
          <w:b/>
          <w:bCs/>
          <w:color w:val="0000FF"/>
          <w:sz w:val="32"/>
          <w:szCs w:val="32"/>
          <w:rtl/>
        </w:rPr>
        <w:t xml:space="preserve"> وَقَوَّاهُ الْحَافِظُ </w:t>
      </w:r>
      <w:proofErr w:type="spellStart"/>
      <w:r w:rsidRPr="0025222F">
        <w:rPr>
          <w:rFonts w:ascii="Traditional Arabic" w:hAnsi="Traditional Arabic" w:cs="Traditional Arabic"/>
          <w:b/>
          <w:bCs/>
          <w:color w:val="0000FF"/>
          <w:sz w:val="32"/>
          <w:szCs w:val="32"/>
          <w:rtl/>
        </w:rPr>
        <w:t>السُّبْكِ</w:t>
      </w:r>
      <w:r w:rsidRPr="0025222F">
        <w:rPr>
          <w:rFonts w:ascii="Traditional Arabic" w:hAnsi="Traditional Arabic" w:cs="Traditional Arabic" w:hint="cs"/>
          <w:b/>
          <w:bCs/>
          <w:color w:val="0000FF"/>
          <w:sz w:val="32"/>
          <w:szCs w:val="32"/>
          <w:rtl/>
        </w:rPr>
        <w:t>ىُّ</w:t>
      </w:r>
      <w:proofErr w:type="spellEnd"/>
      <w:r w:rsidRPr="0025222F">
        <w:rPr>
          <w:rFonts w:ascii="Traditional Arabic" w:hAnsi="Traditional Arabic" w:cs="Traditional Arabic"/>
          <w:b/>
          <w:bCs/>
          <w:color w:val="0000FF"/>
          <w:sz w:val="32"/>
          <w:szCs w:val="32"/>
          <w:rtl/>
        </w:rPr>
        <w:t xml:space="preserve">. وَقَدْ رَوَى الْحَاكِمُ </w:t>
      </w:r>
      <w:proofErr w:type="spellStart"/>
      <w:r w:rsidRPr="0025222F">
        <w:rPr>
          <w:rFonts w:ascii="Traditional Arabic" w:hAnsi="Traditional Arabic" w:cs="Traditional Arabic"/>
          <w:b/>
          <w:bCs/>
          <w:color w:val="0000FF"/>
          <w:sz w:val="32"/>
          <w:szCs w:val="32"/>
          <w:rtl/>
        </w:rPr>
        <w:t>فِ</w:t>
      </w:r>
      <w:r w:rsidRPr="0025222F">
        <w:rPr>
          <w:rFonts w:ascii="Traditional Arabic" w:hAnsi="Traditional Arabic" w:cs="Traditional Arabic" w:hint="cs"/>
          <w:b/>
          <w:bCs/>
          <w:color w:val="0000FF"/>
          <w:sz w:val="32"/>
          <w:szCs w:val="32"/>
          <w:rtl/>
        </w:rPr>
        <w:t>ى</w:t>
      </w:r>
      <w:proofErr w:type="spellEnd"/>
      <w:r w:rsidRPr="0025222F">
        <w:rPr>
          <w:rFonts w:ascii="Traditional Arabic" w:hAnsi="Traditional Arabic" w:cs="Traditional Arabic"/>
          <w:b/>
          <w:bCs/>
          <w:color w:val="0000FF"/>
          <w:sz w:val="32"/>
          <w:szCs w:val="32"/>
          <w:rtl/>
        </w:rPr>
        <w:t xml:space="preserve"> الْمُسْتَدْرَكِ مِنْ حَدِيثِ أَب</w:t>
      </w:r>
      <w:r w:rsidRPr="0025222F">
        <w:rPr>
          <w:rFonts w:ascii="Traditional Arabic" w:hAnsi="Traditional Arabic" w:cs="Traditional Arabic" w:hint="cs"/>
          <w:b/>
          <w:bCs/>
          <w:color w:val="0000FF"/>
          <w:sz w:val="32"/>
          <w:szCs w:val="32"/>
          <w:rtl/>
        </w:rPr>
        <w:t>ِى</w:t>
      </w:r>
      <w:r w:rsidRPr="0025222F">
        <w:rPr>
          <w:rFonts w:ascii="Traditional Arabic" w:hAnsi="Traditional Arabic" w:cs="Traditional Arabic"/>
          <w:b/>
          <w:bCs/>
          <w:color w:val="0000FF"/>
          <w:sz w:val="32"/>
          <w:szCs w:val="32"/>
          <w:rtl/>
        </w:rPr>
        <w:t xml:space="preserve"> هُرَيْرَةَ رَضِ</w:t>
      </w:r>
      <w:r w:rsidRPr="0025222F">
        <w:rPr>
          <w:rFonts w:ascii="Traditional Arabic" w:hAnsi="Traditional Arabic" w:cs="Traditional Arabic" w:hint="cs"/>
          <w:b/>
          <w:bCs/>
          <w:color w:val="0000FF"/>
          <w:sz w:val="32"/>
          <w:szCs w:val="32"/>
          <w:rtl/>
        </w:rPr>
        <w:t>ىَ</w:t>
      </w:r>
      <w:r w:rsidRPr="0025222F">
        <w:rPr>
          <w:rFonts w:ascii="Traditional Arabic" w:hAnsi="Traditional Arabic" w:cs="Traditional Arabic"/>
          <w:b/>
          <w:bCs/>
          <w:color w:val="0000FF"/>
          <w:sz w:val="32"/>
          <w:szCs w:val="32"/>
          <w:rtl/>
        </w:rPr>
        <w:t xml:space="preserve"> اللَّهُ عَنْهُ أَنَّ </w:t>
      </w:r>
      <w:proofErr w:type="spellStart"/>
      <w:r w:rsidRPr="0025222F">
        <w:rPr>
          <w:rFonts w:ascii="Traditional Arabic" w:hAnsi="Traditional Arabic" w:cs="Traditional Arabic"/>
          <w:b/>
          <w:bCs/>
          <w:color w:val="0000FF"/>
          <w:sz w:val="32"/>
          <w:szCs w:val="32"/>
          <w:rtl/>
        </w:rPr>
        <w:t>النَّبِ</w:t>
      </w:r>
      <w:r w:rsidRPr="0025222F">
        <w:rPr>
          <w:rFonts w:ascii="Traditional Arabic" w:hAnsi="Traditional Arabic" w:cs="Traditional Arabic" w:hint="cs"/>
          <w:b/>
          <w:bCs/>
          <w:color w:val="0000FF"/>
          <w:sz w:val="32"/>
          <w:szCs w:val="32"/>
          <w:rtl/>
        </w:rPr>
        <w:t>ىَّ</w:t>
      </w:r>
      <w:proofErr w:type="spellEnd"/>
      <w:r w:rsidRPr="0025222F">
        <w:rPr>
          <w:rFonts w:ascii="Traditional Arabic" w:hAnsi="Traditional Arabic" w:cs="Traditional Arabic"/>
          <w:b/>
          <w:bCs/>
          <w:color w:val="0000FF"/>
          <w:sz w:val="32"/>
          <w:szCs w:val="32"/>
          <w:rtl/>
        </w:rPr>
        <w:t xml:space="preserve"> </w:t>
      </w:r>
      <w:r w:rsidRPr="0025222F">
        <w:rPr>
          <w:rFonts w:ascii="Traditional Arabic" w:hAnsi="Traditional Arabic" w:cs="Traditional Arabic" w:hint="cs"/>
          <w:b/>
          <w:bCs/>
          <w:color w:val="0000FF"/>
          <w:sz w:val="32"/>
          <w:szCs w:val="32"/>
          <w:rtl/>
        </w:rPr>
        <w:t>ﷺ</w:t>
      </w:r>
      <w:r w:rsidRPr="0025222F">
        <w:rPr>
          <w:rFonts w:ascii="Traditional Arabic" w:hAnsi="Traditional Arabic" w:cs="Traditional Arabic"/>
          <w:b/>
          <w:bCs/>
          <w:color w:val="0000FF"/>
          <w:sz w:val="32"/>
          <w:szCs w:val="32"/>
          <w:rtl/>
        </w:rPr>
        <w:t xml:space="preserve"> قَالَ «</w:t>
      </w:r>
      <w:r w:rsidRPr="0025222F">
        <w:rPr>
          <w:rFonts w:ascii="Traditional Arabic" w:hAnsi="Traditional Arabic" w:cs="Traditional Arabic"/>
          <w:b/>
          <w:bCs/>
          <w:color w:val="00B050"/>
          <w:sz w:val="32"/>
          <w:szCs w:val="32"/>
          <w:rtl/>
        </w:rPr>
        <w:t xml:space="preserve">لَيَهْبِطَنَّ عِيسَى ابْنُ مَرْيَمَ حَكَمًا مُقْسِطًا وَلَيَسْلُكَنَّ فَجًّا حَاجًّا أَوْ مُعْتَمِرًا وَلَيَأْتِيَنَّ </w:t>
      </w:r>
      <w:proofErr w:type="spellStart"/>
      <w:r w:rsidRPr="0025222F">
        <w:rPr>
          <w:rFonts w:ascii="Traditional Arabic" w:hAnsi="Traditional Arabic" w:cs="Traditional Arabic"/>
          <w:b/>
          <w:bCs/>
          <w:color w:val="00B050"/>
          <w:sz w:val="32"/>
          <w:szCs w:val="32"/>
          <w:rtl/>
        </w:rPr>
        <w:t>قَبْرِ</w:t>
      </w:r>
      <w:r w:rsidRPr="0025222F">
        <w:rPr>
          <w:rFonts w:ascii="Traditional Arabic" w:hAnsi="Traditional Arabic" w:cs="Traditional Arabic" w:hint="cs"/>
          <w:b/>
          <w:bCs/>
          <w:color w:val="00B050"/>
          <w:sz w:val="32"/>
          <w:szCs w:val="32"/>
          <w:rtl/>
        </w:rPr>
        <w:t>ى</w:t>
      </w:r>
      <w:proofErr w:type="spellEnd"/>
      <w:r w:rsidRPr="0025222F">
        <w:rPr>
          <w:rFonts w:ascii="Traditional Arabic" w:hAnsi="Traditional Arabic" w:cs="Traditional Arabic"/>
          <w:b/>
          <w:bCs/>
          <w:color w:val="00B050"/>
          <w:sz w:val="32"/>
          <w:szCs w:val="32"/>
          <w:rtl/>
        </w:rPr>
        <w:t xml:space="preserve"> حَتَّى يُسَلِّمَ عَلَ</w:t>
      </w:r>
      <w:r w:rsidRPr="0025222F">
        <w:rPr>
          <w:rFonts w:ascii="Traditional Arabic" w:hAnsi="Traditional Arabic" w:cs="Traditional Arabic" w:hint="cs"/>
          <w:b/>
          <w:bCs/>
          <w:color w:val="00B050"/>
          <w:sz w:val="32"/>
          <w:szCs w:val="32"/>
          <w:rtl/>
        </w:rPr>
        <w:t>ىَّ</w:t>
      </w:r>
      <w:r w:rsidRPr="0025222F">
        <w:rPr>
          <w:rFonts w:ascii="Traditional Arabic" w:hAnsi="Traditional Arabic" w:cs="Traditional Arabic"/>
          <w:b/>
          <w:bCs/>
          <w:color w:val="00B050"/>
          <w:sz w:val="32"/>
          <w:szCs w:val="32"/>
          <w:rtl/>
        </w:rPr>
        <w:t xml:space="preserve"> وَلَأَرُدَنَّ عَلَيْهِ</w:t>
      </w:r>
      <w:r w:rsidRPr="0025222F">
        <w:rPr>
          <w:rFonts w:ascii="Traditional Arabic" w:hAnsi="Traditional Arabic" w:cs="Traditional Arabic"/>
          <w:b/>
          <w:bCs/>
          <w:color w:val="0000FF"/>
          <w:sz w:val="32"/>
          <w:szCs w:val="32"/>
          <w:rtl/>
        </w:rPr>
        <w:t>».</w:t>
      </w:r>
    </w:p>
    <w:p w14:paraId="0D73482B" w14:textId="77777777" w:rsidR="00CD7A7A" w:rsidRDefault="00CD7A7A" w:rsidP="00CD7A7A">
      <w:pPr>
        <w:pStyle w:val="NoSpacing"/>
        <w:bidi/>
        <w:jc w:val="both"/>
        <w:rPr>
          <w:rFonts w:ascii="Traditional Arabic" w:hAnsi="Traditional Arabic" w:cs="Traditional Arabic"/>
          <w:sz w:val="32"/>
          <w:szCs w:val="32"/>
          <w:rtl/>
        </w:rPr>
      </w:pPr>
      <w:r w:rsidRPr="00827B68">
        <w:rPr>
          <w:rFonts w:ascii="Traditional Arabic" w:hAnsi="Traditional Arabic" w:cs="Traditional Arabic"/>
          <w:sz w:val="32"/>
          <w:szCs w:val="32"/>
          <w:rtl/>
        </w:rPr>
        <w:t xml:space="preserve">       </w:t>
      </w:r>
    </w:p>
    <w:p w14:paraId="1AA45830" w14:textId="77777777" w:rsidR="00CD7A7A" w:rsidRPr="0025222F" w:rsidRDefault="00CD7A7A" w:rsidP="00CD7A7A">
      <w:pPr>
        <w:pStyle w:val="NoSpacing"/>
        <w:bidi/>
        <w:jc w:val="both"/>
        <w:rPr>
          <w:rFonts w:ascii="Traditional Arabic" w:hAnsi="Traditional Arabic" w:cs="Traditional Arabic"/>
          <w:sz w:val="32"/>
          <w:szCs w:val="32"/>
          <w:rtl/>
          <w:lang w:bidi="ar-LB"/>
        </w:rPr>
      </w:pPr>
      <w:r>
        <w:rPr>
          <w:rFonts w:ascii="Traditional Arabic" w:hAnsi="Traditional Arabic" w:cs="Traditional Arabic" w:hint="cs"/>
          <w:sz w:val="32"/>
          <w:szCs w:val="32"/>
          <w:rtl/>
        </w:rPr>
        <w:t xml:space="preserve">  </w:t>
      </w:r>
      <w:r w:rsidRPr="00827B68">
        <w:rPr>
          <w:rFonts w:ascii="Traditional Arabic" w:hAnsi="Traditional Arabic" w:cs="Traditional Arabic" w:hint="cs"/>
          <w:b/>
          <w:bCs/>
          <w:sz w:val="32"/>
          <w:szCs w:val="32"/>
          <w:rtl/>
        </w:rPr>
        <w:t>الشَّرْحُ:</w:t>
      </w:r>
      <w:r w:rsidRPr="00827B68">
        <w:rPr>
          <w:rFonts w:ascii="Traditional Arabic" w:hAnsi="Traditional Arabic" w:cs="Traditional Arabic"/>
          <w:sz w:val="32"/>
          <w:szCs w:val="32"/>
          <w:rtl/>
        </w:rPr>
        <w:t xml:space="preserve"> </w:t>
      </w:r>
      <w:r w:rsidRPr="0025222F">
        <w:rPr>
          <w:rFonts w:ascii="Traditional Arabic" w:hAnsi="Traditional Arabic" w:cs="Traditional Arabic"/>
          <w:sz w:val="32"/>
          <w:szCs w:val="32"/>
          <w:rtl/>
        </w:rPr>
        <w:t xml:space="preserve">تُسَنُّ زِيَارَةُ قَبْرِهِ الشَّرِيفِ ﷺ بِالإِجْمَاعِ لِقَوْلِهِ ﷺ </w:t>
      </w:r>
      <w:r w:rsidRPr="0025222F">
        <w:rPr>
          <w:rFonts w:ascii="Traditional Arabic" w:hAnsi="Traditional Arabic" w:cs="Traditional Arabic"/>
          <w:b/>
          <w:bCs/>
          <w:color w:val="00B050"/>
          <w:sz w:val="32"/>
          <w:szCs w:val="32"/>
          <w:rtl/>
        </w:rPr>
        <w:t xml:space="preserve">مَنْ زَارَ </w:t>
      </w:r>
      <w:proofErr w:type="spellStart"/>
      <w:r w:rsidRPr="0025222F">
        <w:rPr>
          <w:rFonts w:ascii="Traditional Arabic" w:hAnsi="Traditional Arabic" w:cs="Traditional Arabic"/>
          <w:b/>
          <w:bCs/>
          <w:color w:val="00B050"/>
          <w:sz w:val="32"/>
          <w:szCs w:val="32"/>
          <w:rtl/>
        </w:rPr>
        <w:t>قَبْرِى</w:t>
      </w:r>
      <w:proofErr w:type="spellEnd"/>
      <w:r w:rsidRPr="0025222F">
        <w:rPr>
          <w:rFonts w:ascii="Traditional Arabic" w:hAnsi="Traditional Arabic" w:cs="Traditional Arabic"/>
          <w:b/>
          <w:bCs/>
          <w:color w:val="00B050"/>
          <w:sz w:val="32"/>
          <w:szCs w:val="32"/>
          <w:rtl/>
        </w:rPr>
        <w:t xml:space="preserve"> وَجَبَتْ لَهُ </w:t>
      </w:r>
      <w:proofErr w:type="spellStart"/>
      <w:r w:rsidRPr="0025222F">
        <w:rPr>
          <w:rFonts w:ascii="Traditional Arabic" w:hAnsi="Traditional Arabic" w:cs="Traditional Arabic"/>
          <w:b/>
          <w:bCs/>
          <w:color w:val="00B050"/>
          <w:sz w:val="32"/>
          <w:szCs w:val="32"/>
          <w:rtl/>
        </w:rPr>
        <w:t>شَفَاعَتِى</w:t>
      </w:r>
      <w:proofErr w:type="spellEnd"/>
      <w:r w:rsidRPr="0025222F">
        <w:rPr>
          <w:rFonts w:ascii="Traditional Arabic" w:hAnsi="Traditional Arabic" w:cs="Traditional Arabic"/>
          <w:color w:val="00B050"/>
          <w:sz w:val="32"/>
          <w:szCs w:val="32"/>
          <w:rtl/>
        </w:rPr>
        <w:t xml:space="preserve"> </w:t>
      </w:r>
      <w:r w:rsidRPr="0025222F">
        <w:rPr>
          <w:rFonts w:ascii="Traditional Arabic" w:hAnsi="Traditional Arabic" w:cs="Traditional Arabic"/>
          <w:sz w:val="32"/>
          <w:szCs w:val="32"/>
          <w:rtl/>
        </w:rPr>
        <w:t xml:space="preserve">رَوَاهُ </w:t>
      </w:r>
      <w:proofErr w:type="spellStart"/>
      <w:r w:rsidRPr="0025222F">
        <w:rPr>
          <w:rFonts w:ascii="Traditional Arabic" w:hAnsi="Traditional Arabic" w:cs="Traditional Arabic"/>
          <w:sz w:val="32"/>
          <w:szCs w:val="32"/>
          <w:rtl/>
        </w:rPr>
        <w:t>الدَّارَقُطْنِىُّ</w:t>
      </w:r>
      <w:proofErr w:type="spellEnd"/>
      <w:r w:rsidRPr="0025222F">
        <w:rPr>
          <w:rFonts w:ascii="Traditional Arabic" w:hAnsi="Traditional Arabic" w:cs="Traditional Arabic"/>
          <w:sz w:val="32"/>
          <w:szCs w:val="32"/>
          <w:rtl/>
        </w:rPr>
        <w:t xml:space="preserve"> وَقَوَّاهُ الْحَافِظُ </w:t>
      </w:r>
      <w:proofErr w:type="spellStart"/>
      <w:r w:rsidRPr="0025222F">
        <w:rPr>
          <w:rFonts w:ascii="Traditional Arabic" w:hAnsi="Traditional Arabic" w:cs="Traditional Arabic"/>
          <w:sz w:val="32"/>
          <w:szCs w:val="32"/>
          <w:rtl/>
        </w:rPr>
        <w:t>السُّبْكِىُّ</w:t>
      </w:r>
      <w:proofErr w:type="spellEnd"/>
      <w:r w:rsidRPr="0025222F">
        <w:rPr>
          <w:rFonts w:ascii="Traditional Arabic" w:hAnsi="Traditional Arabic" w:cs="Traditional Arabic" w:hint="cs"/>
          <w:sz w:val="32"/>
          <w:szCs w:val="32"/>
          <w:rtl/>
        </w:rPr>
        <w:t xml:space="preserve">، </w:t>
      </w:r>
      <w:proofErr w:type="spellStart"/>
      <w:r w:rsidRPr="0025222F">
        <w:rPr>
          <w:rFonts w:ascii="Traditional Arabic" w:hAnsi="Traditional Arabic" w:cs="Traditional Arabic" w:hint="cs"/>
          <w:sz w:val="32"/>
          <w:szCs w:val="32"/>
          <w:rtl/>
        </w:rPr>
        <w:t>أَىْ</w:t>
      </w:r>
      <w:proofErr w:type="spellEnd"/>
      <w:r w:rsidRPr="0025222F">
        <w:rPr>
          <w:rFonts w:ascii="Traditional Arabic" w:hAnsi="Traditional Arabic" w:cs="Traditional Arabic" w:hint="cs"/>
          <w:sz w:val="32"/>
          <w:szCs w:val="32"/>
          <w:rtl/>
        </w:rPr>
        <w:t xml:space="preserve"> مَنْ زَارَهُ لِلَّهِ وَهُوَ عَلَى عَقِيدَةٍ صَحِيحَةٍ بُشْرَى لَهُ أَنْ يَمُوتَ عَلَى الإِيمَانِ وَيَنَالَ شَفَاعَةَ الرَّسُولِ إِنْ كَانَ مُذْنِبًا</w:t>
      </w:r>
      <w:r w:rsidRPr="0025222F">
        <w:rPr>
          <w:rFonts w:ascii="Traditional Arabic" w:hAnsi="Traditional Arabic" w:cs="Traditional Arabic"/>
          <w:sz w:val="32"/>
          <w:szCs w:val="32"/>
          <w:rtl/>
        </w:rPr>
        <w:t>.</w:t>
      </w:r>
      <w:r w:rsidRPr="0025222F">
        <w:rPr>
          <w:rFonts w:ascii="Traditional Arabic" w:hAnsi="Traditional Arabic" w:cs="Traditional Arabic" w:hint="cs"/>
          <w:sz w:val="32"/>
          <w:szCs w:val="32"/>
          <w:rtl/>
        </w:rPr>
        <w:t xml:space="preserve"> </w:t>
      </w:r>
      <w:r w:rsidRPr="0025222F">
        <w:rPr>
          <w:rFonts w:ascii="Traditional Arabic" w:hAnsi="Traditional Arabic" w:cs="Traditional Arabic"/>
          <w:sz w:val="32"/>
          <w:szCs w:val="32"/>
          <w:rtl/>
          <w:lang w:bidi="ar-LB"/>
        </w:rPr>
        <w:t xml:space="preserve">وَلا عِبْرَةَ بِاسْتِدْلالِ ابْنِ تَيْمِيَةَ بِحَدِيثِ </w:t>
      </w:r>
      <w:r w:rsidRPr="0025222F">
        <w:rPr>
          <w:rFonts w:ascii="Traditional Arabic" w:hAnsi="Traditional Arabic" w:cs="Traditional Arabic"/>
          <w:sz w:val="32"/>
          <w:szCs w:val="32"/>
          <w:rtl/>
        </w:rPr>
        <w:t>لا تُشَدُّ الرِّحَالُ</w:t>
      </w:r>
      <w:r w:rsidRPr="0025222F">
        <w:rPr>
          <w:rFonts w:ascii="Traditional Arabic" w:hAnsi="Traditional Arabic" w:cs="Traditional Arabic"/>
          <w:sz w:val="32"/>
          <w:szCs w:val="32"/>
        </w:rPr>
        <w:t xml:space="preserve"> </w:t>
      </w:r>
      <w:r w:rsidRPr="0025222F">
        <w:rPr>
          <w:rFonts w:ascii="Traditional Arabic" w:hAnsi="Traditional Arabic" w:cs="Traditional Arabic"/>
          <w:sz w:val="32"/>
          <w:szCs w:val="32"/>
          <w:rtl/>
        </w:rPr>
        <w:t xml:space="preserve">إِلَّا إِلَى ثَلاثَةِ مَسَاجَدَ الْمَسْجِدِ الْحَرَامِ وَالْمَسْجِدِ الأَقْصَى </w:t>
      </w:r>
      <w:proofErr w:type="spellStart"/>
      <w:r w:rsidRPr="0025222F">
        <w:rPr>
          <w:rFonts w:ascii="Traditional Arabic" w:hAnsi="Traditional Arabic" w:cs="Traditional Arabic"/>
          <w:sz w:val="32"/>
          <w:szCs w:val="32"/>
          <w:rtl/>
        </w:rPr>
        <w:t>وَمَسْجِدِى</w:t>
      </w:r>
      <w:proofErr w:type="spellEnd"/>
      <w:r w:rsidRPr="0025222F">
        <w:rPr>
          <w:rFonts w:ascii="Traditional Arabic" w:hAnsi="Traditional Arabic" w:cs="Traditional Arabic"/>
          <w:sz w:val="32"/>
          <w:szCs w:val="32"/>
          <w:rtl/>
        </w:rPr>
        <w:t xml:space="preserve"> هَذَا لِتَحْرِيمِ زِيَارَةِ قَبْرِ </w:t>
      </w:r>
      <w:proofErr w:type="spellStart"/>
      <w:r w:rsidRPr="0025222F">
        <w:rPr>
          <w:rFonts w:ascii="Traditional Arabic" w:hAnsi="Traditional Arabic" w:cs="Traditional Arabic"/>
          <w:sz w:val="32"/>
          <w:szCs w:val="32"/>
          <w:rtl/>
        </w:rPr>
        <w:t>النَّبِىِّ</w:t>
      </w:r>
      <w:proofErr w:type="spellEnd"/>
      <w:r w:rsidRPr="0025222F">
        <w:rPr>
          <w:rFonts w:ascii="Traditional Arabic" w:hAnsi="Traditional Arabic" w:cs="Traditional Arabic"/>
          <w:sz w:val="32"/>
          <w:szCs w:val="32"/>
          <w:rtl/>
        </w:rPr>
        <w:t xml:space="preserve"> ﷺ</w:t>
      </w:r>
      <w:r w:rsidRPr="0025222F">
        <w:rPr>
          <w:rFonts w:ascii="Traditional Arabic" w:hAnsi="Traditional Arabic" w:cs="Traditional Arabic" w:hint="cs"/>
          <w:sz w:val="32"/>
          <w:szCs w:val="32"/>
          <w:rtl/>
        </w:rPr>
        <w:t xml:space="preserve"> لِأَنَّ الْحَدِيثَ يَتَكَلَّمُ عَنْ مَزِيَّةِ هَذِهِ الْمَسَاجِدِ الثَّلاثِ وَلا يَتَكَلَّمُ عَنْ زِيَارَةِ </w:t>
      </w:r>
      <w:r w:rsidRPr="0025222F">
        <w:rPr>
          <w:rFonts w:ascii="Traditional Arabic" w:hAnsi="Traditional Arabic" w:cs="Traditional Arabic"/>
          <w:sz w:val="32"/>
          <w:szCs w:val="32"/>
          <w:rtl/>
        </w:rPr>
        <w:t xml:space="preserve">قَبْرِ </w:t>
      </w:r>
      <w:proofErr w:type="spellStart"/>
      <w:r w:rsidRPr="0025222F">
        <w:rPr>
          <w:rFonts w:ascii="Traditional Arabic" w:hAnsi="Traditional Arabic" w:cs="Traditional Arabic"/>
          <w:sz w:val="32"/>
          <w:szCs w:val="32"/>
          <w:rtl/>
        </w:rPr>
        <w:t>النَّبِىِّ</w:t>
      </w:r>
      <w:proofErr w:type="spellEnd"/>
      <w:r w:rsidRPr="0025222F">
        <w:rPr>
          <w:rFonts w:ascii="Traditional Arabic" w:hAnsi="Traditional Arabic" w:cs="Traditional Arabic"/>
          <w:sz w:val="32"/>
          <w:szCs w:val="32"/>
          <w:rtl/>
        </w:rPr>
        <w:t xml:space="preserve"> ﷺ </w:t>
      </w:r>
      <w:r w:rsidRPr="0025222F">
        <w:rPr>
          <w:rFonts w:ascii="Traditional Arabic" w:hAnsi="Traditional Arabic" w:cs="Traditional Arabic" w:hint="cs"/>
          <w:sz w:val="32"/>
          <w:szCs w:val="32"/>
          <w:rtl/>
        </w:rPr>
        <w:t>فَ</w:t>
      </w:r>
      <w:r w:rsidRPr="0025222F">
        <w:rPr>
          <w:rFonts w:ascii="Traditional Arabic" w:hAnsi="Traditional Arabic" w:cs="Traditional Arabic"/>
          <w:sz w:val="32"/>
          <w:szCs w:val="32"/>
          <w:rtl/>
        </w:rPr>
        <w:t>هَذِهِ الْمَسَاجِد</w:t>
      </w:r>
      <w:r w:rsidRPr="0025222F">
        <w:rPr>
          <w:rFonts w:ascii="Traditional Arabic" w:hAnsi="Traditional Arabic" w:cs="Traditional Arabic" w:hint="cs"/>
          <w:sz w:val="32"/>
          <w:szCs w:val="32"/>
          <w:rtl/>
        </w:rPr>
        <w:t>ُ</w:t>
      </w:r>
      <w:r w:rsidRPr="0025222F">
        <w:rPr>
          <w:rFonts w:ascii="Traditional Arabic" w:hAnsi="Traditional Arabic" w:cs="Traditional Arabic"/>
          <w:sz w:val="32"/>
          <w:szCs w:val="32"/>
          <w:rtl/>
        </w:rPr>
        <w:t xml:space="preserve"> الثَّلاث</w:t>
      </w:r>
      <w:r w:rsidRPr="0025222F">
        <w:rPr>
          <w:rFonts w:ascii="Traditional Arabic" w:hAnsi="Traditional Arabic" w:cs="Traditional Arabic" w:hint="cs"/>
          <w:sz w:val="32"/>
          <w:szCs w:val="32"/>
          <w:rtl/>
        </w:rPr>
        <w:t>ُ</w:t>
      </w:r>
      <w:r w:rsidRPr="0025222F">
        <w:rPr>
          <w:rFonts w:ascii="Traditional Arabic" w:hAnsi="Traditional Arabic" w:cs="Traditional Arabic"/>
          <w:sz w:val="32"/>
          <w:szCs w:val="32"/>
          <w:rtl/>
        </w:rPr>
        <w:t xml:space="preserve"> لَهَا مَزِيَّةٌ عَلَى غَيْرِهَا مِنْ مَسَاجِدِ الدُّنْيَا وَهِىَ أَنَّ</w:t>
      </w:r>
      <w:r w:rsidRPr="0025222F">
        <w:rPr>
          <w:rFonts w:ascii="Traditional Arabic" w:hAnsi="Traditional Arabic" w:cs="Traditional Arabic" w:hint="cs"/>
          <w:sz w:val="32"/>
          <w:szCs w:val="32"/>
          <w:rtl/>
        </w:rPr>
        <w:t xml:space="preserve"> ثَوَابَ</w:t>
      </w:r>
      <w:r w:rsidRPr="0025222F">
        <w:rPr>
          <w:rFonts w:ascii="Traditional Arabic" w:hAnsi="Traditional Arabic" w:cs="Traditional Arabic"/>
          <w:sz w:val="32"/>
          <w:szCs w:val="32"/>
          <w:rtl/>
        </w:rPr>
        <w:t xml:space="preserve"> الصَّلاة</w:t>
      </w:r>
      <w:r w:rsidRPr="0025222F">
        <w:rPr>
          <w:rFonts w:ascii="Traditional Arabic" w:hAnsi="Traditional Arabic" w:cs="Traditional Arabic" w:hint="cs"/>
          <w:sz w:val="32"/>
          <w:szCs w:val="32"/>
          <w:rtl/>
        </w:rPr>
        <w:t>ِ</w:t>
      </w:r>
      <w:r w:rsidRPr="0025222F">
        <w:rPr>
          <w:rFonts w:ascii="Traditional Arabic" w:hAnsi="Traditional Arabic" w:cs="Traditional Arabic"/>
          <w:sz w:val="32"/>
          <w:szCs w:val="32"/>
          <w:rtl/>
        </w:rPr>
        <w:t xml:space="preserve"> يُضَاعَف</w:t>
      </w:r>
      <w:r w:rsidRPr="0025222F">
        <w:rPr>
          <w:rFonts w:ascii="Traditional Arabic" w:hAnsi="Traditional Arabic" w:cs="Traditional Arabic" w:hint="cs"/>
          <w:sz w:val="32"/>
          <w:szCs w:val="32"/>
          <w:rtl/>
        </w:rPr>
        <w:t>ُ</w:t>
      </w:r>
      <w:r w:rsidRPr="0025222F">
        <w:rPr>
          <w:rFonts w:ascii="Traditional Arabic" w:hAnsi="Traditional Arabic" w:cs="Traditional Arabic"/>
          <w:sz w:val="32"/>
          <w:szCs w:val="32"/>
          <w:rtl/>
        </w:rPr>
        <w:t xml:space="preserve"> فِيهَا</w:t>
      </w:r>
      <w:r w:rsidRPr="0025222F">
        <w:rPr>
          <w:rFonts w:ascii="Traditional Arabic" w:hAnsi="Traditional Arabic" w:cs="Traditional Arabic" w:hint="cs"/>
          <w:sz w:val="32"/>
          <w:szCs w:val="32"/>
          <w:rtl/>
        </w:rPr>
        <w:t>،</w:t>
      </w:r>
      <w:r w:rsidRPr="0025222F">
        <w:rPr>
          <w:rFonts w:ascii="Traditional Arabic" w:hAnsi="Traditional Arabic" w:cs="Traditional Arabic"/>
          <w:sz w:val="32"/>
          <w:szCs w:val="32"/>
          <w:rtl/>
        </w:rPr>
        <w:t xml:space="preserve"> </w:t>
      </w:r>
      <w:proofErr w:type="spellStart"/>
      <w:r w:rsidRPr="0025222F">
        <w:rPr>
          <w:rFonts w:ascii="Traditional Arabic" w:hAnsi="Traditional Arabic" w:cs="Traditional Arabic"/>
          <w:sz w:val="32"/>
          <w:szCs w:val="32"/>
          <w:rtl/>
        </w:rPr>
        <w:t>فِى</w:t>
      </w:r>
      <w:proofErr w:type="spellEnd"/>
      <w:r w:rsidRPr="0025222F">
        <w:rPr>
          <w:rFonts w:ascii="Traditional Arabic" w:hAnsi="Traditional Arabic" w:cs="Traditional Arabic"/>
          <w:sz w:val="32"/>
          <w:szCs w:val="32"/>
          <w:rtl/>
        </w:rPr>
        <w:t xml:space="preserve"> الْمَسْجِدِ الْحَرَامِ إِلَى مِائَةِ أَلْفٍ وَفِى الْمَسْجِدِ </w:t>
      </w:r>
      <w:proofErr w:type="spellStart"/>
      <w:r w:rsidRPr="0025222F">
        <w:rPr>
          <w:rFonts w:ascii="Traditional Arabic" w:hAnsi="Traditional Arabic" w:cs="Traditional Arabic"/>
          <w:sz w:val="32"/>
          <w:szCs w:val="32"/>
          <w:rtl/>
        </w:rPr>
        <w:t>النَّبَوِىِّ</w:t>
      </w:r>
      <w:proofErr w:type="spellEnd"/>
      <w:r w:rsidRPr="0025222F">
        <w:rPr>
          <w:rFonts w:ascii="Traditional Arabic" w:hAnsi="Traditional Arabic" w:cs="Traditional Arabic"/>
          <w:sz w:val="32"/>
          <w:szCs w:val="32"/>
          <w:rtl/>
        </w:rPr>
        <w:t xml:space="preserve"> إِلَى أَلْفٍ وَفِى الْمَسْجِدِ الأَقْصَى إِلَى خَمْسِمِائَةٍ بِخِلافِ غَيْرِهَا مِنْ الْمَسَاجِدِ. وَلَمْ يُرِدِ </w:t>
      </w:r>
      <w:proofErr w:type="spellStart"/>
      <w:r w:rsidRPr="0025222F">
        <w:rPr>
          <w:rFonts w:ascii="Traditional Arabic" w:hAnsi="Traditional Arabic" w:cs="Traditional Arabic"/>
          <w:sz w:val="32"/>
          <w:szCs w:val="32"/>
          <w:rtl/>
        </w:rPr>
        <w:t>النَّبِىُّ</w:t>
      </w:r>
      <w:proofErr w:type="spellEnd"/>
      <w:r w:rsidRPr="0025222F">
        <w:rPr>
          <w:rFonts w:ascii="Traditional Arabic" w:hAnsi="Traditional Arabic" w:cs="Traditional Arabic"/>
          <w:sz w:val="32"/>
          <w:szCs w:val="32"/>
          <w:rtl/>
        </w:rPr>
        <w:t xml:space="preserve"> ﷺ بِقَوْلِهِ </w:t>
      </w:r>
      <w:r w:rsidRPr="0025222F">
        <w:rPr>
          <w:rFonts w:ascii="Traditional Arabic" w:hAnsi="Traditional Arabic" w:cs="Traditional Arabic"/>
          <w:b/>
          <w:bCs/>
          <w:color w:val="00B050"/>
          <w:sz w:val="32"/>
          <w:szCs w:val="32"/>
          <w:rtl/>
        </w:rPr>
        <w:t>لا تُشَدُّ الرِّحَالُ إِلَّا إِلَى ثَلاثَةِ مَسَاجَدَ</w:t>
      </w:r>
      <w:r w:rsidRPr="0025222F">
        <w:rPr>
          <w:rFonts w:ascii="Traditional Arabic" w:hAnsi="Traditional Arabic" w:cs="Traditional Arabic" w:hint="cs"/>
          <w:color w:val="00B050"/>
          <w:sz w:val="32"/>
          <w:szCs w:val="32"/>
          <w:rtl/>
        </w:rPr>
        <w:t xml:space="preserve"> </w:t>
      </w:r>
      <w:r w:rsidRPr="0025222F">
        <w:rPr>
          <w:rFonts w:ascii="Traditional Arabic" w:hAnsi="Traditional Arabic" w:cs="Traditional Arabic"/>
          <w:sz w:val="32"/>
          <w:szCs w:val="32"/>
          <w:rtl/>
        </w:rPr>
        <w:t>مُطْلَقَ السَّفَرِ</w:t>
      </w:r>
      <w:r w:rsidRPr="0025222F">
        <w:rPr>
          <w:rFonts w:ascii="Traditional Arabic" w:hAnsi="Traditional Arabic" w:cs="Traditional Arabic" w:hint="cs"/>
          <w:sz w:val="32"/>
          <w:szCs w:val="32"/>
          <w:rtl/>
        </w:rPr>
        <w:t xml:space="preserve"> </w:t>
      </w:r>
      <w:proofErr w:type="spellStart"/>
      <w:r w:rsidRPr="0025222F">
        <w:rPr>
          <w:rFonts w:ascii="Traditional Arabic" w:hAnsi="Traditional Arabic" w:cs="Traditional Arabic" w:hint="cs"/>
          <w:sz w:val="32"/>
          <w:szCs w:val="32"/>
          <w:rtl/>
        </w:rPr>
        <w:t>أَىِ</w:t>
      </w:r>
      <w:proofErr w:type="spellEnd"/>
      <w:r w:rsidRPr="0025222F">
        <w:rPr>
          <w:rFonts w:ascii="Traditional Arabic" w:hAnsi="Traditional Arabic" w:cs="Traditional Arabic"/>
          <w:sz w:val="32"/>
          <w:szCs w:val="32"/>
          <w:rtl/>
        </w:rPr>
        <w:t xml:space="preserve"> السَّفَرِ لِطَلَبِ الْعِلْمِ أَوْ لِصِلَةِ الرَّحِمِ أَوْ لِتِجَارَةٍ أَوْ نُزْهَةٍ أَوْ غَيْرِ ذَلِكَ. وَ</w:t>
      </w:r>
      <w:r w:rsidRPr="0025222F">
        <w:rPr>
          <w:rFonts w:ascii="Traditional Arabic" w:hAnsi="Traditional Arabic" w:cs="Traditional Arabic" w:hint="cs"/>
          <w:sz w:val="32"/>
          <w:szCs w:val="32"/>
          <w:rtl/>
        </w:rPr>
        <w:t xml:space="preserve">لَفْظُ </w:t>
      </w:r>
      <w:r w:rsidRPr="0025222F">
        <w:rPr>
          <w:rFonts w:ascii="Traditional Arabic" w:hAnsi="Traditional Arabic" w:cs="Traditional Arabic"/>
          <w:sz w:val="32"/>
          <w:szCs w:val="32"/>
          <w:rtl/>
        </w:rPr>
        <w:t xml:space="preserve">إِلَّا </w:t>
      </w:r>
      <w:proofErr w:type="spellStart"/>
      <w:r w:rsidRPr="0025222F">
        <w:rPr>
          <w:rFonts w:ascii="Traditional Arabic" w:hAnsi="Traditional Arabic" w:cs="Traditional Arabic"/>
          <w:sz w:val="32"/>
          <w:szCs w:val="32"/>
          <w:rtl/>
        </w:rPr>
        <w:t>فِى</w:t>
      </w:r>
      <w:proofErr w:type="spellEnd"/>
      <w:r w:rsidRPr="0025222F">
        <w:rPr>
          <w:rFonts w:ascii="Traditional Arabic" w:hAnsi="Traditional Arabic" w:cs="Traditional Arabic"/>
          <w:sz w:val="32"/>
          <w:szCs w:val="32"/>
          <w:rtl/>
        </w:rPr>
        <w:t xml:space="preserve"> هَذَا الْحَدِيثِ أَدَاةُ اسْتِثْنَاءٍ وَالْمُسْتَثْنَى مِنْهُ </w:t>
      </w:r>
      <w:proofErr w:type="spellStart"/>
      <w:r w:rsidRPr="0025222F">
        <w:rPr>
          <w:rFonts w:ascii="Traditional Arabic" w:hAnsi="Traditional Arabic" w:cs="Traditional Arabic"/>
          <w:sz w:val="32"/>
          <w:szCs w:val="32"/>
          <w:rtl/>
        </w:rPr>
        <w:t>شَىْءٌ</w:t>
      </w:r>
      <w:proofErr w:type="spellEnd"/>
      <w:r w:rsidRPr="0025222F">
        <w:rPr>
          <w:rFonts w:ascii="Traditional Arabic" w:hAnsi="Traditional Arabic" w:cs="Traditional Arabic"/>
          <w:sz w:val="32"/>
          <w:szCs w:val="32"/>
          <w:rtl/>
        </w:rPr>
        <w:t xml:space="preserve"> مُقَدَّرٌ تَقْدِيرُهُ مَسْجِد لِأَنَّ الْمُسْتَثْنَى لا بُدَّ أَنْ يَكُونَ مِنْ جِنْسِ الْمُسْتَثْنَى مِنْهُ وَيَدُلُّ عَلَى ذَلِكَ مَا رَوَاهُ الإِمَامُ أَحْمَدُ </w:t>
      </w:r>
      <w:proofErr w:type="spellStart"/>
      <w:r w:rsidRPr="0025222F">
        <w:rPr>
          <w:rFonts w:ascii="Traditional Arabic" w:hAnsi="Traditional Arabic" w:cs="Traditional Arabic"/>
          <w:sz w:val="32"/>
          <w:szCs w:val="32"/>
          <w:rtl/>
        </w:rPr>
        <w:t>فِى</w:t>
      </w:r>
      <w:proofErr w:type="spellEnd"/>
      <w:r w:rsidRPr="0025222F">
        <w:rPr>
          <w:rFonts w:ascii="Traditional Arabic" w:hAnsi="Traditional Arabic" w:cs="Traditional Arabic"/>
          <w:sz w:val="32"/>
          <w:szCs w:val="32"/>
          <w:rtl/>
        </w:rPr>
        <w:t xml:space="preserve"> مُسْنَدِهِ</w:t>
      </w:r>
      <w:r w:rsidRPr="0025222F">
        <w:rPr>
          <w:rFonts w:ascii="Traditional Arabic" w:hAnsi="Traditional Arabic" w:cs="Traditional Arabic" w:hint="cs"/>
          <w:sz w:val="32"/>
          <w:szCs w:val="32"/>
          <w:rtl/>
        </w:rPr>
        <w:t xml:space="preserve"> أَنَّ رَسُولَ اللَّهِ</w:t>
      </w:r>
      <w:r w:rsidRPr="0025222F">
        <w:rPr>
          <w:rFonts w:ascii="Traditional Arabic" w:hAnsi="Traditional Arabic" w:cs="Traditional Arabic"/>
          <w:sz w:val="32"/>
          <w:szCs w:val="32"/>
          <w:rtl/>
        </w:rPr>
        <w:t xml:space="preserve"> ﷺ</w:t>
      </w:r>
      <w:r w:rsidRPr="0025222F">
        <w:rPr>
          <w:rFonts w:ascii="Traditional Arabic" w:hAnsi="Traditional Arabic" w:cs="Traditional Arabic" w:hint="cs"/>
          <w:sz w:val="32"/>
          <w:szCs w:val="32"/>
          <w:rtl/>
        </w:rPr>
        <w:t xml:space="preserve"> قَالَ</w:t>
      </w:r>
      <w:r w:rsidRPr="0025222F">
        <w:rPr>
          <w:rFonts w:ascii="Traditional Arabic" w:hAnsi="Traditional Arabic" w:cs="Traditional Arabic"/>
          <w:sz w:val="32"/>
          <w:szCs w:val="32"/>
          <w:rtl/>
        </w:rPr>
        <w:t xml:space="preserve"> </w:t>
      </w:r>
      <w:r w:rsidRPr="0025222F">
        <w:rPr>
          <w:rFonts w:ascii="Traditional Arabic" w:hAnsi="Traditional Arabic" w:cs="Traditional Arabic"/>
          <w:b/>
          <w:bCs/>
          <w:color w:val="00B050"/>
          <w:sz w:val="32"/>
          <w:szCs w:val="32"/>
          <w:rtl/>
        </w:rPr>
        <w:t xml:space="preserve">لا </w:t>
      </w:r>
      <w:proofErr w:type="spellStart"/>
      <w:r w:rsidRPr="0025222F">
        <w:rPr>
          <w:rFonts w:ascii="Traditional Arabic" w:hAnsi="Traditional Arabic" w:cs="Traditional Arabic"/>
          <w:b/>
          <w:bCs/>
          <w:color w:val="00B050"/>
          <w:sz w:val="32"/>
          <w:szCs w:val="32"/>
          <w:rtl/>
        </w:rPr>
        <w:t>يَنْبَغِى</w:t>
      </w:r>
      <w:proofErr w:type="spellEnd"/>
      <w:r w:rsidRPr="0025222F">
        <w:rPr>
          <w:rFonts w:ascii="Traditional Arabic" w:hAnsi="Traditional Arabic" w:cs="Traditional Arabic"/>
          <w:b/>
          <w:bCs/>
          <w:color w:val="00B050"/>
          <w:sz w:val="32"/>
          <w:szCs w:val="32"/>
          <w:rtl/>
        </w:rPr>
        <w:t xml:space="preserve"> </w:t>
      </w:r>
      <w:proofErr w:type="spellStart"/>
      <w:r w:rsidRPr="0025222F">
        <w:rPr>
          <w:rFonts w:ascii="Traditional Arabic" w:hAnsi="Traditional Arabic" w:cs="Traditional Arabic"/>
          <w:b/>
          <w:bCs/>
          <w:color w:val="00B050"/>
          <w:sz w:val="32"/>
          <w:szCs w:val="32"/>
          <w:rtl/>
        </w:rPr>
        <w:t>لِلْمَطِىِّ</w:t>
      </w:r>
      <w:proofErr w:type="spellEnd"/>
      <w:r w:rsidRPr="0025222F">
        <w:rPr>
          <w:rFonts w:ascii="Traditional Arabic" w:hAnsi="Traditional Arabic" w:cs="Traditional Arabic"/>
          <w:b/>
          <w:bCs/>
          <w:color w:val="00B050"/>
          <w:sz w:val="32"/>
          <w:szCs w:val="32"/>
          <w:rtl/>
        </w:rPr>
        <w:t xml:space="preserve"> أَنْ تُعْمَلَ إِلَى مَسْجِدٍ تُبْتَغَى فِيهِ الصَّلاةُ غَيْرِ الْمَسْجِدِ الْحَرَامِ</w:t>
      </w:r>
      <w:r w:rsidRPr="0025222F">
        <w:rPr>
          <w:rFonts w:ascii="Traditional Arabic" w:hAnsi="Traditional Arabic" w:cs="Traditional Arabic"/>
          <w:b/>
          <w:bCs/>
          <w:color w:val="00B050"/>
          <w:sz w:val="32"/>
          <w:szCs w:val="32"/>
        </w:rPr>
        <w:t xml:space="preserve"> </w:t>
      </w:r>
      <w:r w:rsidRPr="0025222F">
        <w:rPr>
          <w:rFonts w:ascii="Traditional Arabic" w:hAnsi="Traditional Arabic" w:cs="Traditional Arabic"/>
          <w:b/>
          <w:bCs/>
          <w:color w:val="00B050"/>
          <w:sz w:val="32"/>
          <w:szCs w:val="32"/>
          <w:rtl/>
        </w:rPr>
        <w:t xml:space="preserve">وَالْمَسْجِدِ الأَقْصَى </w:t>
      </w:r>
      <w:proofErr w:type="spellStart"/>
      <w:r w:rsidRPr="0025222F">
        <w:rPr>
          <w:rFonts w:ascii="Traditional Arabic" w:hAnsi="Traditional Arabic" w:cs="Traditional Arabic"/>
          <w:b/>
          <w:bCs/>
          <w:color w:val="00B050"/>
          <w:sz w:val="32"/>
          <w:szCs w:val="32"/>
          <w:rtl/>
        </w:rPr>
        <w:t>وَمَسْجِدِى</w:t>
      </w:r>
      <w:proofErr w:type="spellEnd"/>
      <w:r w:rsidRPr="0025222F">
        <w:rPr>
          <w:rFonts w:ascii="Traditional Arabic" w:hAnsi="Traditional Arabic" w:cs="Traditional Arabic" w:hint="cs"/>
          <w:sz w:val="32"/>
          <w:szCs w:val="32"/>
          <w:rtl/>
        </w:rPr>
        <w:t>.</w:t>
      </w:r>
      <w:r w:rsidRPr="0025222F">
        <w:rPr>
          <w:rFonts w:ascii="Traditional Arabic" w:hAnsi="Traditional Arabic" w:cs="Traditional Arabic"/>
          <w:sz w:val="32"/>
          <w:szCs w:val="32"/>
          <w:rtl/>
        </w:rPr>
        <w:t xml:space="preserve"> </w:t>
      </w:r>
      <w:proofErr w:type="spellStart"/>
      <w:r w:rsidRPr="0025222F">
        <w:rPr>
          <w:rFonts w:ascii="Traditional Arabic" w:hAnsi="Traditional Arabic" w:cs="Traditional Arabic"/>
          <w:sz w:val="32"/>
          <w:szCs w:val="32"/>
          <w:rtl/>
        </w:rPr>
        <w:t>وَالْمَطِىُّ</w:t>
      </w:r>
      <w:proofErr w:type="spellEnd"/>
      <w:r w:rsidRPr="0025222F">
        <w:rPr>
          <w:rFonts w:ascii="Traditional Arabic" w:hAnsi="Traditional Arabic" w:cs="Traditional Arabic"/>
          <w:sz w:val="32"/>
          <w:szCs w:val="32"/>
          <w:rtl/>
        </w:rPr>
        <w:t xml:space="preserve"> جَمْعُ مَطِيَّةٍ وَالْمَطِيَّةُ مَا يُرْكَبُ مِنَ الدَّوَابِّ وَيُمْتَطَى كَالْبَعِيرِ وَالْمَعْنَى لا </w:t>
      </w:r>
      <w:proofErr w:type="spellStart"/>
      <w:r w:rsidRPr="0025222F">
        <w:rPr>
          <w:rFonts w:ascii="Traditional Arabic" w:hAnsi="Traditional Arabic" w:cs="Traditional Arabic"/>
          <w:sz w:val="32"/>
          <w:szCs w:val="32"/>
          <w:rtl/>
        </w:rPr>
        <w:t>يَنْبَغِى</w:t>
      </w:r>
      <w:proofErr w:type="spellEnd"/>
      <w:r w:rsidRPr="0025222F">
        <w:rPr>
          <w:rFonts w:ascii="Traditional Arabic" w:hAnsi="Traditional Arabic" w:cs="Traditional Arabic"/>
          <w:sz w:val="32"/>
          <w:szCs w:val="32"/>
          <w:rtl/>
        </w:rPr>
        <w:t xml:space="preserve"> لِلدَّابَّةِ أَنْ تُسَيَّرَ إِلَى مَسْجِدٍ تُبْتَغَى فِيهِ الصَّلاةُ إِلَّا إِلَى هَذِهِ الْمَسَاجِدِ الثَّلاثَةِ. وَالْمُسْتَثْنَى </w:t>
      </w:r>
      <w:proofErr w:type="spellStart"/>
      <w:r w:rsidRPr="0025222F">
        <w:rPr>
          <w:rFonts w:ascii="Traditional Arabic" w:hAnsi="Traditional Arabic" w:cs="Traditional Arabic"/>
          <w:sz w:val="32"/>
          <w:szCs w:val="32"/>
          <w:rtl/>
        </w:rPr>
        <w:t>فِى</w:t>
      </w:r>
      <w:proofErr w:type="spellEnd"/>
      <w:r w:rsidRPr="0025222F">
        <w:rPr>
          <w:rFonts w:ascii="Traditional Arabic" w:hAnsi="Traditional Arabic" w:cs="Traditional Arabic"/>
          <w:sz w:val="32"/>
          <w:szCs w:val="32"/>
          <w:rtl/>
        </w:rPr>
        <w:t xml:space="preserve"> هَذ</w:t>
      </w:r>
      <w:r w:rsidRPr="0025222F">
        <w:rPr>
          <w:rFonts w:ascii="Traditional Arabic" w:hAnsi="Traditional Arabic" w:cs="Traditional Arabic" w:hint="cs"/>
          <w:sz w:val="32"/>
          <w:szCs w:val="32"/>
          <w:rtl/>
        </w:rPr>
        <w:t>َا الْحَدِيثِ</w:t>
      </w:r>
      <w:r w:rsidRPr="0025222F">
        <w:rPr>
          <w:rFonts w:ascii="Traditional Arabic" w:hAnsi="Traditional Arabic" w:cs="Traditional Arabic"/>
          <w:sz w:val="32"/>
          <w:szCs w:val="32"/>
          <w:rtl/>
        </w:rPr>
        <w:t xml:space="preserve"> ظَاهِرٌ أَمَّا </w:t>
      </w:r>
      <w:proofErr w:type="spellStart"/>
      <w:r w:rsidRPr="0025222F">
        <w:rPr>
          <w:rFonts w:ascii="Traditional Arabic" w:hAnsi="Traditional Arabic" w:cs="Traditional Arabic"/>
          <w:sz w:val="32"/>
          <w:szCs w:val="32"/>
          <w:rtl/>
        </w:rPr>
        <w:t>فِى</w:t>
      </w:r>
      <w:proofErr w:type="spellEnd"/>
      <w:r w:rsidRPr="0025222F">
        <w:rPr>
          <w:rFonts w:ascii="Traditional Arabic" w:hAnsi="Traditional Arabic" w:cs="Traditional Arabic"/>
          <w:sz w:val="32"/>
          <w:szCs w:val="32"/>
          <w:rtl/>
        </w:rPr>
        <w:t xml:space="preserve"> </w:t>
      </w:r>
      <w:r w:rsidRPr="0025222F">
        <w:rPr>
          <w:rFonts w:ascii="Traditional Arabic" w:hAnsi="Traditional Arabic" w:cs="Traditional Arabic" w:hint="cs"/>
          <w:sz w:val="32"/>
          <w:szCs w:val="32"/>
          <w:rtl/>
        </w:rPr>
        <w:t>الْحَدِيثِ الأَوَّلِ</w:t>
      </w:r>
      <w:r w:rsidRPr="0025222F">
        <w:rPr>
          <w:rFonts w:ascii="Traditional Arabic" w:hAnsi="Traditional Arabic" w:cs="Traditional Arabic"/>
          <w:sz w:val="32"/>
          <w:szCs w:val="32"/>
          <w:rtl/>
        </w:rPr>
        <w:t xml:space="preserve"> فَمُقَدَّرٌ وَبِهَذَا الْحَدِيثِ يُفَسَّرُ حَدِيثُ </w:t>
      </w:r>
      <w:r w:rsidRPr="0025222F">
        <w:rPr>
          <w:rFonts w:ascii="Traditional Arabic" w:hAnsi="Traditional Arabic" w:cs="Traditional Arabic"/>
          <w:b/>
          <w:bCs/>
          <w:color w:val="00B050"/>
          <w:sz w:val="32"/>
          <w:szCs w:val="32"/>
          <w:rtl/>
        </w:rPr>
        <w:t>لا تُشَدُّ الرِّحَالُ</w:t>
      </w:r>
      <w:r w:rsidRPr="0025222F">
        <w:rPr>
          <w:rFonts w:ascii="Traditional Arabic" w:hAnsi="Traditional Arabic" w:cs="Traditional Arabic"/>
          <w:b/>
          <w:bCs/>
          <w:color w:val="00B050"/>
          <w:sz w:val="32"/>
          <w:szCs w:val="32"/>
        </w:rPr>
        <w:t xml:space="preserve"> </w:t>
      </w:r>
      <w:r w:rsidRPr="0025222F">
        <w:rPr>
          <w:rFonts w:ascii="Traditional Arabic" w:hAnsi="Traditional Arabic" w:cs="Traditional Arabic"/>
          <w:b/>
          <w:bCs/>
          <w:color w:val="00B050"/>
          <w:sz w:val="32"/>
          <w:szCs w:val="32"/>
          <w:rtl/>
        </w:rPr>
        <w:t>إِلَّا إِلَى ثَلاثَةِ مَسَاجِدَ</w:t>
      </w:r>
      <w:r w:rsidRPr="0025222F">
        <w:rPr>
          <w:rFonts w:ascii="Traditional Arabic" w:hAnsi="Traditional Arabic" w:cs="Traditional Arabic"/>
          <w:color w:val="00B050"/>
          <w:sz w:val="32"/>
          <w:szCs w:val="32"/>
          <w:rtl/>
        </w:rPr>
        <w:t xml:space="preserve"> </w:t>
      </w:r>
      <w:r w:rsidRPr="0025222F">
        <w:rPr>
          <w:rFonts w:ascii="Traditional Arabic" w:hAnsi="Traditional Arabic" w:cs="Traditional Arabic"/>
          <w:sz w:val="32"/>
          <w:szCs w:val="32"/>
          <w:rtl/>
        </w:rPr>
        <w:t>لا بِقَوْلِ ابْنِ تَيْمِيَةَ فَإِنَّهُ احْتَجَّ بِهَذَا الْحَدِيثِ عَلَى تَحْرِيمِ السَّفَرِ لِزِيَارَةِ قَبْرِ</w:t>
      </w:r>
      <w:r w:rsidRPr="0025222F">
        <w:rPr>
          <w:rFonts w:ascii="Traditional Arabic" w:hAnsi="Traditional Arabic" w:cs="Traditional Arabic"/>
          <w:sz w:val="32"/>
          <w:szCs w:val="32"/>
        </w:rPr>
        <w:t xml:space="preserve"> </w:t>
      </w:r>
      <w:proofErr w:type="spellStart"/>
      <w:r w:rsidRPr="0025222F">
        <w:rPr>
          <w:rFonts w:ascii="Traditional Arabic" w:hAnsi="Traditional Arabic" w:cs="Traditional Arabic"/>
          <w:sz w:val="32"/>
          <w:szCs w:val="32"/>
          <w:rtl/>
        </w:rPr>
        <w:t>النَّبِىِّ</w:t>
      </w:r>
      <w:proofErr w:type="spellEnd"/>
      <w:r w:rsidRPr="0025222F">
        <w:rPr>
          <w:rFonts w:ascii="Traditional Arabic" w:hAnsi="Traditional Arabic" w:cs="Traditional Arabic"/>
          <w:sz w:val="32"/>
          <w:szCs w:val="32"/>
          <w:rtl/>
        </w:rPr>
        <w:t xml:space="preserve"> ﷺ</w:t>
      </w:r>
      <w:r w:rsidRPr="0025222F">
        <w:rPr>
          <w:rFonts w:ascii="Traditional Arabic" w:hAnsi="Traditional Arabic" w:cs="Traditional Arabic" w:hint="cs"/>
          <w:sz w:val="32"/>
          <w:szCs w:val="32"/>
          <w:rtl/>
        </w:rPr>
        <w:t>.</w:t>
      </w:r>
      <w:r w:rsidRPr="0025222F">
        <w:rPr>
          <w:rFonts w:ascii="Traditional Arabic" w:hAnsi="Traditional Arabic" w:cs="Traditional Arabic"/>
          <w:sz w:val="32"/>
          <w:szCs w:val="32"/>
          <w:rtl/>
        </w:rPr>
        <w:t xml:space="preserve"> قَالَ الْحَافِظُ ابْنُ حَجَرٍ </w:t>
      </w:r>
      <w:proofErr w:type="spellStart"/>
      <w:r w:rsidRPr="0025222F">
        <w:rPr>
          <w:rFonts w:ascii="Traditional Arabic" w:hAnsi="Traditional Arabic" w:cs="Traditional Arabic"/>
          <w:sz w:val="32"/>
          <w:szCs w:val="32"/>
          <w:rtl/>
        </w:rPr>
        <w:t>فِى</w:t>
      </w:r>
      <w:proofErr w:type="spellEnd"/>
      <w:r w:rsidRPr="0025222F">
        <w:rPr>
          <w:rFonts w:ascii="Traditional Arabic" w:hAnsi="Traditional Arabic" w:cs="Traditional Arabic"/>
          <w:sz w:val="32"/>
          <w:szCs w:val="32"/>
          <w:rtl/>
        </w:rPr>
        <w:t xml:space="preserve"> فَتْحِ </w:t>
      </w:r>
      <w:proofErr w:type="spellStart"/>
      <w:r w:rsidRPr="0025222F">
        <w:rPr>
          <w:rFonts w:ascii="Traditional Arabic" w:hAnsi="Traditional Arabic" w:cs="Traditional Arabic"/>
          <w:sz w:val="32"/>
          <w:szCs w:val="32"/>
          <w:rtl/>
        </w:rPr>
        <w:t>الْبَارِى</w:t>
      </w:r>
      <w:proofErr w:type="spellEnd"/>
      <w:r w:rsidRPr="0025222F">
        <w:rPr>
          <w:rFonts w:ascii="Traditional Arabic" w:hAnsi="Traditional Arabic" w:cs="Traditional Arabic"/>
          <w:sz w:val="32"/>
          <w:szCs w:val="32"/>
          <w:rtl/>
        </w:rPr>
        <w:t xml:space="preserve"> وَهِىَ مِنْ أَبْشَعِ</w:t>
      </w:r>
      <w:r w:rsidRPr="0025222F">
        <w:rPr>
          <w:rFonts w:ascii="Traditional Arabic" w:hAnsi="Traditional Arabic" w:cs="Traditional Arabic"/>
          <w:sz w:val="32"/>
          <w:szCs w:val="32"/>
        </w:rPr>
        <w:t xml:space="preserve"> </w:t>
      </w:r>
      <w:r w:rsidRPr="0025222F">
        <w:rPr>
          <w:rFonts w:ascii="Traditional Arabic" w:hAnsi="Traditional Arabic" w:cs="Traditional Arabic"/>
          <w:sz w:val="32"/>
          <w:szCs w:val="32"/>
          <w:rtl/>
        </w:rPr>
        <w:t>الْمَسَائِلِ الْمَنْقُولَةِ عَنِ ابْنِ تَيْمِيَةَ</w:t>
      </w:r>
      <w:r w:rsidRPr="0025222F">
        <w:rPr>
          <w:rFonts w:ascii="Traditional Arabic" w:hAnsi="Traditional Arabic" w:cs="Traditional Arabic"/>
          <w:sz w:val="32"/>
          <w:szCs w:val="32"/>
          <w:rtl/>
          <w:lang w:bidi="ar-LB"/>
        </w:rPr>
        <w:t>.</w:t>
      </w:r>
    </w:p>
    <w:p w14:paraId="2DD7F69D" w14:textId="77777777" w:rsidR="00CD7A7A" w:rsidRPr="00827B68" w:rsidRDefault="00CD7A7A" w:rsidP="00CD7A7A">
      <w:pPr>
        <w:jc w:val="center"/>
        <w:rPr>
          <w:rFonts w:ascii="Traditional Arabic" w:hAnsi="Traditional Arabic" w:cs="Traditional Arabic"/>
          <w:b/>
          <w:bCs/>
          <w:sz w:val="32"/>
          <w:szCs w:val="32"/>
          <w:rtl/>
        </w:rPr>
      </w:pPr>
      <w:r w:rsidRPr="00827B68">
        <w:rPr>
          <w:rFonts w:ascii="Traditional Arabic" w:hAnsi="Traditional Arabic" w:cs="Traditional Arabic"/>
          <w:b/>
          <w:bCs/>
          <w:sz w:val="32"/>
          <w:szCs w:val="32"/>
          <w:rtl/>
        </w:rPr>
        <w:t>وَاللَّهُ تَعَالَى أَعْلَمُ وَأَحْكَمُ، وَالْحَمْدُ لِلَّهِ رَبِّ الْعَالَمِينَ</w:t>
      </w:r>
    </w:p>
    <w:p w14:paraId="511CC252" w14:textId="77777777" w:rsidR="00CD7A7A" w:rsidRDefault="00CD7A7A" w:rsidP="00CD7A7A">
      <w:pPr>
        <w:rPr>
          <w:rtl/>
        </w:rPr>
      </w:pPr>
      <w:r w:rsidRPr="00827B68">
        <w:rPr>
          <w:rFonts w:ascii="Traditional Arabic" w:hAnsi="Traditional Arabic" w:cs="Traditional Arabic"/>
          <w:b/>
          <w:bCs/>
          <w:sz w:val="32"/>
          <w:szCs w:val="32"/>
          <w:rtl/>
        </w:rPr>
        <w:t>لِمُشَاهَدَةِ الدَّرْسِ</w:t>
      </w:r>
      <w:r w:rsidRPr="00827B68">
        <w:rPr>
          <w:rFonts w:ascii="Traditional Arabic" w:hAnsi="Traditional Arabic" w:cs="Traditional Arabic" w:hint="cs"/>
          <w:b/>
          <w:bCs/>
          <w:sz w:val="32"/>
          <w:szCs w:val="32"/>
          <w:rtl/>
        </w:rPr>
        <w:t xml:space="preserve">: </w:t>
      </w:r>
      <w:hyperlink r:id="rId37" w:history="1">
        <w:r w:rsidRPr="00F45C86">
          <w:rPr>
            <w:rStyle w:val="Hyperlink"/>
          </w:rPr>
          <w:t>https://youtu.be/eRYieiTGIF8</w:t>
        </w:r>
      </w:hyperlink>
    </w:p>
    <w:p w14:paraId="5757A319" w14:textId="77777777" w:rsidR="00CD7A7A" w:rsidRPr="00827B68" w:rsidRDefault="00CD7A7A" w:rsidP="00CD7A7A">
      <w:pPr>
        <w:rPr>
          <w:rFonts w:ascii="Traditional Arabic" w:hAnsi="Traditional Arabic" w:cs="Traditional Arabic"/>
          <w:b/>
          <w:bCs/>
          <w:color w:val="0000FF"/>
          <w:sz w:val="32"/>
          <w:szCs w:val="32"/>
          <w:rtl/>
        </w:rPr>
      </w:pPr>
    </w:p>
    <w:p w14:paraId="5818D1B8" w14:textId="77777777" w:rsidR="00CD7A7A" w:rsidRDefault="00CD7A7A" w:rsidP="00CD7A7A">
      <w:pPr>
        <w:pStyle w:val="NoSpacing"/>
        <w:bidi/>
        <w:jc w:val="both"/>
        <w:rPr>
          <w:rFonts w:ascii="Traditional Arabic" w:hAnsi="Traditional Arabic" w:cs="Traditional Arabic"/>
          <w:b/>
          <w:bCs/>
          <w:sz w:val="28"/>
          <w:szCs w:val="28"/>
          <w:rtl/>
        </w:rPr>
      </w:pPr>
      <w:r w:rsidRPr="00827B68">
        <w:rPr>
          <w:rFonts w:ascii="Traditional Arabic" w:hAnsi="Traditional Arabic" w:cs="Traditional Arabic"/>
          <w:b/>
          <w:bCs/>
          <w:sz w:val="32"/>
          <w:szCs w:val="32"/>
          <w:rtl/>
        </w:rPr>
        <w:t>لِلِاسْتِمَاعِ إِلَى الدَّرْسِ</w:t>
      </w:r>
      <w:r w:rsidRPr="00827B68">
        <w:rPr>
          <w:rFonts w:ascii="Traditional Arabic" w:hAnsi="Traditional Arabic" w:cs="Traditional Arabic" w:hint="cs"/>
          <w:b/>
          <w:bCs/>
          <w:sz w:val="32"/>
          <w:szCs w:val="32"/>
          <w:rtl/>
        </w:rPr>
        <w:t>:</w:t>
      </w:r>
      <w:r w:rsidRPr="00827B68">
        <w:rPr>
          <w:rFonts w:ascii="Traditional Arabic" w:hAnsi="Traditional Arabic" w:cs="Traditional Arabic"/>
          <w:b/>
          <w:bCs/>
          <w:sz w:val="32"/>
          <w:szCs w:val="32"/>
        </w:rPr>
        <w:t xml:space="preserve"> </w:t>
      </w:r>
      <w:hyperlink r:id="rId38" w:history="1">
        <w:r w:rsidRPr="00C7661C">
          <w:rPr>
            <w:rStyle w:val="Hyperlink"/>
            <w:rFonts w:ascii="Traditional Arabic" w:hAnsi="Traditional Arabic" w:cs="Traditional Arabic"/>
            <w:b/>
            <w:bCs/>
            <w:sz w:val="28"/>
            <w:szCs w:val="28"/>
          </w:rPr>
          <w:t>https://soundcloud.com/shaykh-gilles-sadek/bahja-12</w:t>
        </w:r>
      </w:hyperlink>
    </w:p>
    <w:p w14:paraId="4B325F4D" w14:textId="77777777" w:rsidR="00CD7A7A" w:rsidRPr="00827B68" w:rsidRDefault="00CD7A7A" w:rsidP="00CD7A7A">
      <w:pPr>
        <w:pStyle w:val="NoSpacing"/>
        <w:bidi/>
        <w:jc w:val="both"/>
        <w:rPr>
          <w:rFonts w:ascii="Traditional Arabic" w:hAnsi="Traditional Arabic" w:cs="Traditional Arabic"/>
          <w:b/>
          <w:bCs/>
          <w:sz w:val="32"/>
          <w:szCs w:val="32"/>
          <w:rtl/>
        </w:rPr>
      </w:pPr>
    </w:p>
    <w:p w14:paraId="667EF68B" w14:textId="77777777" w:rsidR="00CD7A7A" w:rsidRPr="00827B68" w:rsidRDefault="00CD7A7A" w:rsidP="00CD7A7A">
      <w:pPr>
        <w:pStyle w:val="NoSpacing"/>
        <w:bidi/>
        <w:jc w:val="both"/>
        <w:rPr>
          <w:rFonts w:ascii="Traditional Arabic" w:hAnsi="Traditional Arabic" w:cs="Traditional Arabic"/>
          <w:b/>
          <w:bCs/>
          <w:sz w:val="32"/>
          <w:szCs w:val="32"/>
          <w:rtl/>
          <w:lang w:bidi="ar-LB"/>
        </w:rPr>
      </w:pPr>
      <w:r w:rsidRPr="00827B68">
        <w:rPr>
          <w:rFonts w:ascii="Traditional Arabic" w:hAnsi="Traditional Arabic" w:cs="Traditional Arabic" w:hint="cs"/>
          <w:b/>
          <w:bCs/>
          <w:sz w:val="32"/>
          <w:szCs w:val="32"/>
          <w:rtl/>
          <w:lang w:bidi="ar-LB"/>
        </w:rPr>
        <w:t>ا</w:t>
      </w:r>
      <w:r w:rsidRPr="00827B68">
        <w:rPr>
          <w:rFonts w:ascii="Traditional Arabic" w:hAnsi="Traditional Arabic" w:cs="Traditional Arabic"/>
          <w:b/>
          <w:bCs/>
          <w:sz w:val="32"/>
          <w:szCs w:val="32"/>
          <w:rtl/>
          <w:lang w:bidi="ar-LB"/>
        </w:rPr>
        <w:t xml:space="preserve">لْمَوْقِعُ </w:t>
      </w:r>
      <w:r w:rsidRPr="00827B68">
        <w:rPr>
          <w:rFonts w:ascii="Traditional Arabic" w:hAnsi="Traditional Arabic" w:cs="Traditional Arabic" w:hint="cs"/>
          <w:b/>
          <w:bCs/>
          <w:sz w:val="32"/>
          <w:szCs w:val="32"/>
          <w:rtl/>
          <w:lang w:bidi="ar-LB"/>
        </w:rPr>
        <w:t>ا</w:t>
      </w:r>
      <w:r w:rsidRPr="00827B68">
        <w:rPr>
          <w:rFonts w:ascii="Traditional Arabic" w:hAnsi="Traditional Arabic" w:cs="Traditional Arabic"/>
          <w:b/>
          <w:bCs/>
          <w:sz w:val="32"/>
          <w:szCs w:val="32"/>
          <w:rtl/>
          <w:lang w:bidi="ar-LB"/>
        </w:rPr>
        <w:t>لرَّسْمِيُّ لِلشَّيْخِ جِيل صَادِق</w:t>
      </w:r>
      <w:r w:rsidRPr="00827B68">
        <w:rPr>
          <w:rFonts w:ascii="Traditional Arabic" w:hAnsi="Traditional Arabic" w:cs="Traditional Arabic" w:hint="cs"/>
          <w:b/>
          <w:bCs/>
          <w:sz w:val="32"/>
          <w:szCs w:val="32"/>
          <w:rtl/>
          <w:lang w:bidi="ar-LB"/>
        </w:rPr>
        <w:t xml:space="preserve">: </w:t>
      </w:r>
      <w:hyperlink r:id="rId39" w:history="1">
        <w:r w:rsidRPr="00827B68">
          <w:rPr>
            <w:rStyle w:val="Hyperlink"/>
            <w:rFonts w:ascii="Traditional Arabic" w:hAnsi="Traditional Arabic" w:cs="Traditional Arabic"/>
            <w:b/>
            <w:bCs/>
            <w:color w:val="0000FF"/>
            <w:sz w:val="32"/>
            <w:szCs w:val="32"/>
            <w:lang w:bidi="ar-LB"/>
          </w:rPr>
          <w:t>https://shaykhgillessadek.com</w:t>
        </w:r>
      </w:hyperlink>
    </w:p>
    <w:p w14:paraId="2FC53014" w14:textId="77777777" w:rsidR="00CD7A7A" w:rsidRPr="00827B68" w:rsidRDefault="00CD7A7A" w:rsidP="00CD7A7A">
      <w:pPr>
        <w:pStyle w:val="NormalWeb"/>
        <w:bidi/>
        <w:jc w:val="both"/>
        <w:rPr>
          <w:rFonts w:ascii="Traditional Arabic" w:hAnsi="Traditional Arabic" w:cs="Traditional Arabic"/>
          <w:b/>
          <w:bCs/>
          <w:sz w:val="32"/>
          <w:szCs w:val="32"/>
          <w:rtl/>
        </w:rPr>
      </w:pPr>
    </w:p>
    <w:p w14:paraId="30704812" w14:textId="77777777" w:rsidR="00CD7A7A" w:rsidRPr="00EF6429" w:rsidRDefault="00CD7A7A" w:rsidP="00CD7A7A">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13</w:t>
      </w:r>
    </w:p>
    <w:p w14:paraId="6110DEFB" w14:textId="77777777" w:rsidR="00CD7A7A" w:rsidRPr="008532DB" w:rsidRDefault="00CD7A7A" w:rsidP="00CD7A7A">
      <w:pPr>
        <w:jc w:val="center"/>
        <w:rPr>
          <w:rFonts w:ascii="Traditional Arabic" w:hAnsi="Traditional Arabic" w:cs="Traditional Arabic"/>
          <w:b/>
          <w:bCs/>
          <w:color w:val="0000FF"/>
          <w:sz w:val="32"/>
          <w:szCs w:val="32"/>
          <w:rtl/>
        </w:rPr>
      </w:pPr>
      <w:r w:rsidRPr="008532DB">
        <w:rPr>
          <w:rFonts w:ascii="Traditional Arabic" w:hAnsi="Traditional Arabic" w:cs="Traditional Arabic"/>
          <w:b/>
          <w:bCs/>
          <w:color w:val="0000FF"/>
          <w:sz w:val="32"/>
          <w:szCs w:val="32"/>
          <w:rtl/>
        </w:rPr>
        <w:t>كِتَابُ الْمُعَامَلاتِ وَالنِّكَاحِ</w:t>
      </w:r>
    </w:p>
    <w:p w14:paraId="5F473526"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(231) </w:t>
      </w:r>
      <w:r w:rsidRPr="00536D4A">
        <w:rPr>
          <w:rFonts w:ascii="Traditional Arabic" w:hAnsi="Traditional Arabic" w:cs="Traditional Arabic"/>
          <w:b/>
          <w:bCs/>
          <w:color w:val="0000FF"/>
          <w:sz w:val="32"/>
          <w:szCs w:val="32"/>
          <w:rtl/>
        </w:rPr>
        <w:t xml:space="preserve">مَاذَا يَجِبُ عَلَى الْمُسْلِمِ الْمُكَلَّفِ قَبْلَ أَنْ يَدْخُلَ </w:t>
      </w:r>
      <w:proofErr w:type="spellStart"/>
      <w:r w:rsidRPr="00536D4A">
        <w:rPr>
          <w:rFonts w:ascii="Traditional Arabic" w:hAnsi="Traditional Arabic" w:cs="Traditional Arabic"/>
          <w:b/>
          <w:bCs/>
          <w:color w:val="0000FF"/>
          <w:sz w:val="32"/>
          <w:szCs w:val="32"/>
          <w:rtl/>
        </w:rPr>
        <w:t>فِ</w:t>
      </w:r>
      <w:r w:rsidRPr="00536D4A">
        <w:rPr>
          <w:rFonts w:ascii="Traditional Arabic" w:hAnsi="Traditional Arabic" w:cs="Traditional Arabic" w:hint="cs"/>
          <w:b/>
          <w:bCs/>
          <w:color w:val="0000FF"/>
          <w:sz w:val="32"/>
          <w:szCs w:val="32"/>
          <w:rtl/>
        </w:rPr>
        <w:t>ى</w:t>
      </w:r>
      <w:proofErr w:type="spellEnd"/>
      <w:r w:rsidRPr="00536D4A">
        <w:rPr>
          <w:rFonts w:ascii="Traditional Arabic" w:hAnsi="Traditional Arabic" w:cs="Traditional Arabic"/>
          <w:b/>
          <w:bCs/>
          <w:color w:val="0000FF"/>
          <w:sz w:val="32"/>
          <w:szCs w:val="32"/>
          <w:rtl/>
        </w:rPr>
        <w:t xml:space="preserve"> </w:t>
      </w:r>
      <w:proofErr w:type="spellStart"/>
      <w:r w:rsidRPr="00536D4A">
        <w:rPr>
          <w:rFonts w:ascii="Traditional Arabic" w:hAnsi="Traditional Arabic" w:cs="Traditional Arabic"/>
          <w:b/>
          <w:bCs/>
          <w:color w:val="0000FF"/>
          <w:sz w:val="32"/>
          <w:szCs w:val="32"/>
          <w:rtl/>
        </w:rPr>
        <w:t>شَىْءٍ</w:t>
      </w:r>
      <w:proofErr w:type="spellEnd"/>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49CED735"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يَجِبُ عَلَى الْمُسْلِمِ الْمُكَلَّفِ أَنْ لا يَدْخُلَ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w:t>
      </w:r>
      <w:proofErr w:type="spellStart"/>
      <w:r w:rsidRPr="00536D4A">
        <w:rPr>
          <w:rFonts w:ascii="Traditional Arabic" w:hAnsi="Traditional Arabic" w:cs="Traditional Arabic"/>
          <w:b/>
          <w:bCs/>
          <w:sz w:val="32"/>
          <w:szCs w:val="32"/>
          <w:rtl/>
        </w:rPr>
        <w:t>شَىْءٍ</w:t>
      </w:r>
      <w:proofErr w:type="spellEnd"/>
      <w:r w:rsidRPr="00536D4A">
        <w:rPr>
          <w:rFonts w:ascii="Traditional Arabic" w:hAnsi="Traditional Arabic" w:cs="Traditional Arabic"/>
          <w:b/>
          <w:bCs/>
          <w:sz w:val="32"/>
          <w:szCs w:val="32"/>
          <w:rtl/>
        </w:rPr>
        <w:t xml:space="preserve"> حَتَّى يَعْلَمَ مَا أَحَلَّ اللَّهُ مِنْهُ وَمَا حَرَّمَ لِأَنَّهُ لا بُدَّ مِنْ مُرَاعَاةِ مَا كَلَّفَنَا اللَّهُ بِهِ. </w:t>
      </w:r>
    </w:p>
    <w:p w14:paraId="1F22F561" w14:textId="77777777" w:rsidR="00CD7A7A" w:rsidRPr="00C61887" w:rsidRDefault="00CD7A7A" w:rsidP="00CD7A7A">
      <w:pPr>
        <w:jc w:val="both"/>
        <w:rPr>
          <w:rFonts w:ascii="Traditional Arabic" w:hAnsi="Traditional Arabic" w:cs="Traditional Arabic"/>
          <w:b/>
          <w:bCs/>
          <w:color w:val="0000FF"/>
          <w:sz w:val="32"/>
          <w:szCs w:val="32"/>
          <w:lang w:val="en-AU"/>
        </w:rPr>
      </w:pPr>
      <w:r w:rsidRPr="00536D4A">
        <w:rPr>
          <w:rFonts w:ascii="Traditional Arabic" w:hAnsi="Traditional Arabic" w:cs="Traditional Arabic" w:hint="cs"/>
          <w:b/>
          <w:bCs/>
          <w:color w:val="0000FF"/>
          <w:sz w:val="32"/>
          <w:szCs w:val="32"/>
          <w:rtl/>
        </w:rPr>
        <w:t xml:space="preserve">(232) </w:t>
      </w:r>
      <w:r w:rsidRPr="00536D4A">
        <w:rPr>
          <w:rFonts w:ascii="Traditional Arabic" w:hAnsi="Traditional Arabic" w:cs="Traditional Arabic"/>
          <w:b/>
          <w:bCs/>
          <w:color w:val="0000FF"/>
          <w:sz w:val="32"/>
          <w:szCs w:val="32"/>
          <w:rtl/>
        </w:rPr>
        <w:t>مَنْ هُوَ التَّاجِرُ الصَّدُوقُ</w:t>
      </w:r>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1B2C5E03"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التَّاجِرُ الصَّدُوقُ هُوَ الَّذِ</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لا يَتَعَدَّى الْحُدُودَ وَيَقْهَرُ نَفْسَهُ عَلَى إِجْرَاءِ الْعُقُودِ عَلَى مَا أَمَرَ اللَّهُ قَالَ رَسُولُ اللَّهِ </w:t>
      </w:r>
      <w:r w:rsidRPr="00536D4A">
        <w:rPr>
          <w:rFonts w:ascii="Traditional Arabic" w:hAnsi="Traditional Arabic" w:cs="Traditional Arabic" w:hint="cs"/>
          <w:b/>
          <w:bCs/>
          <w:sz w:val="32"/>
          <w:szCs w:val="32"/>
          <w:rtl/>
        </w:rPr>
        <w:t>ﷺ</w:t>
      </w:r>
      <w:r w:rsidRPr="00536D4A">
        <w:rPr>
          <w:rFonts w:ascii="Traditional Arabic" w:hAnsi="Traditional Arabic" w:cs="Traditional Arabic"/>
          <w:b/>
          <w:bCs/>
          <w:sz w:val="32"/>
          <w:szCs w:val="32"/>
          <w:rtl/>
        </w:rPr>
        <w:t xml:space="preserve"> «</w:t>
      </w:r>
      <w:r w:rsidRPr="00536D4A">
        <w:rPr>
          <w:rFonts w:ascii="Traditional Arabic" w:hAnsi="Traditional Arabic" w:cs="Traditional Arabic"/>
          <w:b/>
          <w:bCs/>
          <w:color w:val="00B050"/>
          <w:sz w:val="32"/>
          <w:szCs w:val="32"/>
          <w:rtl/>
        </w:rPr>
        <w:t>التَّاجِرُ الصَّدُوقُ يُحْشَرُ يَوْمَ الْقِيَامَةِ مَعَ النَّبِيِّينَ وَالصِّدِّيقِينَ وَالشُّهَدَاء</w:t>
      </w:r>
      <w:r w:rsidRPr="00536D4A">
        <w:rPr>
          <w:rFonts w:ascii="Traditional Arabic" w:hAnsi="Traditional Arabic" w:cs="Traditional Arabic"/>
          <w:b/>
          <w:bCs/>
          <w:sz w:val="32"/>
          <w:szCs w:val="32"/>
          <w:rtl/>
        </w:rPr>
        <w:t xml:space="preserve">» رَوَاهُ </w:t>
      </w:r>
      <w:proofErr w:type="spellStart"/>
      <w:r w:rsidRPr="00536D4A">
        <w:rPr>
          <w:rFonts w:ascii="Traditional Arabic" w:hAnsi="Traditional Arabic" w:cs="Traditional Arabic"/>
          <w:b/>
          <w:bCs/>
          <w:sz w:val="32"/>
          <w:szCs w:val="32"/>
          <w:rtl/>
        </w:rPr>
        <w:t>التِّرْمِذِ</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w:t>
      </w:r>
    </w:p>
    <w:p w14:paraId="101F4F6B" w14:textId="77777777" w:rsidR="00CD7A7A" w:rsidRPr="00B235E1" w:rsidRDefault="00CD7A7A" w:rsidP="00CD7A7A">
      <w:pPr>
        <w:widowControl w:val="0"/>
        <w:ind w:firstLine="360"/>
        <w:jc w:val="both"/>
        <w:rPr>
          <w:rFonts w:ascii="Traditional Arabic" w:hAnsi="Traditional Arabic" w:cs="Traditional Arabic"/>
          <w:sz w:val="32"/>
          <w:szCs w:val="32"/>
          <w:rtl/>
        </w:rPr>
      </w:pPr>
      <w:r w:rsidRPr="005B5334">
        <w:rPr>
          <w:rFonts w:ascii="Traditional Arabic" w:hAnsi="Traditional Arabic" w:cs="Traditional Arabic"/>
          <w:b/>
          <w:bCs/>
          <w:sz w:val="32"/>
          <w:szCs w:val="32"/>
          <w:rtl/>
        </w:rPr>
        <w:t>الشَّرْحُ</w:t>
      </w:r>
      <w:r w:rsidRPr="00B235E1">
        <w:rPr>
          <w:rFonts w:ascii="Traditional Arabic" w:hAnsi="Traditional Arabic" w:cs="Traditional Arabic" w:hint="cs"/>
          <w:sz w:val="32"/>
          <w:szCs w:val="32"/>
          <w:rtl/>
        </w:rPr>
        <w:t xml:space="preserve">: </w:t>
      </w:r>
      <w:r w:rsidRPr="00B235E1">
        <w:rPr>
          <w:rFonts w:ascii="Traditional Arabic" w:hAnsi="Traditional Arabic" w:cs="Traditional Arabic"/>
          <w:sz w:val="32"/>
          <w:szCs w:val="32"/>
          <w:rtl/>
        </w:rPr>
        <w:t>مَعْنَى ذَلِكَ أَنَّ التَّاجِرَ الصَّدُوقَ مَرْتَبَتُهُ عَالِيَةٌ فِي الدُّنْيَا وَالْآخِرَةِ، لِأَنَّهُ يُحَافِظُ عَلَى الصِّدْقِ وَالْأَمَانَةِ فِي مُعَامَلَاتِهِ، وَمَعْنَى ذَلِكَ أَيْضًا أَنَّ التَّاجِرَ الصَّدُوقَ نَادِرٌ بَيْنَ التُّجَّارِ، فَقَلِيلٌ مَنْ يَتَّصِفُ بِالصِّدْقِ الْمُطْلَقِ وَالْأَمَانَةِ فِي كُلِّ تَعَامُلَاتِهِ التِّجَارِيَّةِ وَمَا ذَاكَ الْفَضْلُ الَّذِي ذَكَرَهُ النَّبِيُّ ﷺ لِلتَّاجِرِ الصَّدُوقِ إِلَّا لِأَجْلِ مَا يَلْقَاهُ مِنْ مُجَاهَدَةِ نَفْسِهِ وَقَهْرِهَا عَلَى إِجْرَاءِ الْعُقُودِ عَلَى الطَّرِيقِ الشَّرْعِيِّ وَإِلَّا بِأَنْ لَمْ يَكُنْ كَذَلِكَ فِي بَيْعِهِ وَشِرَائِهِ فَلا يَخْفَى مَا تَوَعَّدَ اللَّهُ مَنْ وَقَعَ فِي الْحَرَامِ مِنَ الْعَذَابِ الأَلِيمِ.</w:t>
      </w:r>
      <w:r w:rsidRPr="00B235E1">
        <w:rPr>
          <w:rFonts w:ascii="Traditional Arabic" w:hAnsi="Traditional Arabic" w:cs="Traditional Arabic" w:hint="cs"/>
          <w:sz w:val="32"/>
          <w:szCs w:val="32"/>
          <w:rtl/>
        </w:rPr>
        <w:t xml:space="preserve"> </w:t>
      </w:r>
      <w:r w:rsidRPr="00B235E1">
        <w:rPr>
          <w:rFonts w:ascii="Traditional Arabic" w:hAnsi="Traditional Arabic" w:cs="Traditional Arabic"/>
          <w:sz w:val="32"/>
          <w:szCs w:val="32"/>
          <w:rtl/>
        </w:rPr>
        <w:t xml:space="preserve">وَفِي قَوْلِ رَسُولِ اللَّهِ ﷺ </w:t>
      </w:r>
      <w:r w:rsidRPr="00536D4A">
        <w:rPr>
          <w:rFonts w:ascii="Traditional Arabic" w:hAnsi="Traditional Arabic" w:cs="Traditional Arabic"/>
          <w:b/>
          <w:bCs/>
          <w:color w:val="00B050"/>
          <w:sz w:val="32"/>
          <w:szCs w:val="32"/>
          <w:rtl/>
        </w:rPr>
        <w:t>التَّاجِرُ الصَّدُوقُ يُحْشَرُ يَوْمَ الْقِيَامَةِ مَعَ النَّبِيِّينَ وَالصِّدِيقِينَ وَالشُّهَدَاءِ</w:t>
      </w:r>
      <w:r w:rsidRPr="00B235E1">
        <w:rPr>
          <w:rFonts w:ascii="Traditional Arabic" w:hAnsi="Traditional Arabic" w:cs="Traditional Arabic" w:hint="cs"/>
          <w:sz w:val="32"/>
          <w:szCs w:val="32"/>
          <w:rtl/>
        </w:rPr>
        <w:t>،</w:t>
      </w:r>
      <w:r w:rsidRPr="00B235E1">
        <w:rPr>
          <w:rFonts w:ascii="Traditional Arabic" w:hAnsi="Traditional Arabic" w:cs="Traditional Arabic"/>
          <w:sz w:val="32"/>
          <w:szCs w:val="32"/>
          <w:rtl/>
        </w:rPr>
        <w:t xml:space="preserve"> بِشَارَةٌ لِمَنْ تَعَاطَى التِّجَارَةَ وَاتَّقَى اللَّهَ بِتَجَنُّبِ مَا حَرَّمَ اللَّهُ تَعَالَى مِنْ أَنْوَاعِ التِّجَارَاتِ الْمُحَرَّمَةِ وَالْخِيَانَةِ فِي الْمُعَامَلَاتِ كالتَّطْفِيفِ فِي الْوَزْنِ فِيمَا يُبَاعُ بِالْوَزْنِ، وَهَذِهِ خِيَانَةٌ وَكَبِيرَةٌ مِنْ كَبَائِرِ الذُّنُوبِ وَهِيَ بِخِلَافِ الْأَمَانَةِ. فَهَنِيئًا لِمَنِ اتَّقَى اللهَ بِتَجَنُّبِ مَا حَرَّمَ اللَّهُ تَعَالَى مِنْ أَنْوَاعِ التِّجَارَاتِ الْمُحَرَّمَةِ وَالْخِيَانَةِ</w:t>
      </w:r>
      <w:r w:rsidRPr="00B235E1">
        <w:rPr>
          <w:rFonts w:ascii="Traditional Arabic" w:hAnsi="Traditional Arabic" w:cs="Traditional Arabic" w:hint="cs"/>
          <w:sz w:val="32"/>
          <w:szCs w:val="32"/>
          <w:rtl/>
        </w:rPr>
        <w:t>.</w:t>
      </w:r>
    </w:p>
    <w:p w14:paraId="1C366370"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(233) </w:t>
      </w:r>
      <w:r w:rsidRPr="00536D4A">
        <w:rPr>
          <w:rFonts w:ascii="Traditional Arabic" w:hAnsi="Traditional Arabic" w:cs="Traditional Arabic"/>
          <w:b/>
          <w:bCs/>
          <w:color w:val="0000FF"/>
          <w:sz w:val="32"/>
          <w:szCs w:val="32"/>
          <w:rtl/>
        </w:rPr>
        <w:t>لِمَاذَا يَحْتَاجُ عَقْدُ النِّكَاحِ إِلَى مَزِيدِ احْتِيَاطٍ وَتَثَبُّتٍ</w:t>
      </w:r>
      <w:r w:rsidRPr="00536D4A">
        <w:rPr>
          <w:rFonts w:ascii="Traditional Arabic" w:hAnsi="Traditional Arabic" w:cs="Traditional Arabic" w:hint="cs"/>
          <w:b/>
          <w:bCs/>
          <w:color w:val="0000FF"/>
          <w:sz w:val="32"/>
          <w:szCs w:val="32"/>
          <w:rtl/>
        </w:rPr>
        <w:t>.</w:t>
      </w:r>
    </w:p>
    <w:p w14:paraId="6D916F90"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يَحْتَاجُ عَقْدُ النِّكَاحِ إِلَى مَزِيدٍ مِنَ الِاحْتِيَاطِ وَالتَّثَبُّتِ حَذَرًا مِمَّا يَتَرَتَّبُ عَلَى فَقْدِ ذَلِكَ مِنْ كَوْنِ النِّكَاحِ فَاسِدًا وَالْمُعَاشَرَةِ بِالزِّنَى وَكَوْنِ الَّذِ</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تَلِدُهُ الْمَرْأَةُ مِنْ هَذِهِ الْمُعَاشَرَةِ أَوْلادَ زِنَى وَنَحْوِ ذَلِكَ. </w:t>
      </w:r>
    </w:p>
    <w:p w14:paraId="7F71EA22" w14:textId="77777777" w:rsidR="00CD7A7A" w:rsidRPr="00B235E1" w:rsidRDefault="00CD7A7A" w:rsidP="00CD7A7A">
      <w:pPr>
        <w:widowControl w:val="0"/>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B235E1">
        <w:rPr>
          <w:rFonts w:ascii="Traditional Arabic" w:hAnsi="Traditional Arabic" w:cs="Traditional Arabic"/>
          <w:sz w:val="32"/>
          <w:szCs w:val="32"/>
          <w:rtl/>
        </w:rPr>
        <w:t xml:space="preserve">النِّكَاحُ أَشَدُّ حَاجَةً إِلَى مَعْرِفَةِ أَحْكَامِهِ الشَّرْعِيَّةِ مِنْ كَثِيرٍ مِنَ الأُمُورِ وَيَكُونُ ذَلِكَ بِتَعَلُّمِ أَحْكَامِهِ بِالتَّلَقِّي مِنْ </w:t>
      </w:r>
      <w:r w:rsidRPr="00B235E1">
        <w:rPr>
          <w:rFonts w:ascii="Traditional Arabic" w:hAnsi="Traditional Arabic" w:cs="Traditional Arabic"/>
          <w:sz w:val="32"/>
          <w:szCs w:val="32"/>
          <w:rtl/>
        </w:rPr>
        <w:lastRenderedPageBreak/>
        <w:t>مُعَلِّمٍ عَارِفٍ بِهَا، وَتَطْبِيقِهَا عَلَى وَجْهِهَا الصَّحِيحِ</w:t>
      </w:r>
      <w:r w:rsidRPr="00B235E1">
        <w:rPr>
          <w:rFonts w:ascii="Traditional Arabic" w:hAnsi="Traditional Arabic" w:cs="Traditional Arabic" w:hint="cs"/>
          <w:sz w:val="32"/>
          <w:szCs w:val="32"/>
          <w:rtl/>
        </w:rPr>
        <w:t xml:space="preserve">، </w:t>
      </w:r>
      <w:r w:rsidRPr="00B235E1">
        <w:rPr>
          <w:rFonts w:ascii="Traditional Arabic" w:hAnsi="Traditional Arabic" w:cs="Traditional Arabic"/>
          <w:sz w:val="32"/>
          <w:szCs w:val="32"/>
          <w:rtl/>
        </w:rPr>
        <w:t>فَإِنَّ مَنْ جَهِلَ أَحْكَامَهُ قَدْ يَظُنُّ مَا لَيْسَ بِنِكَاحٍ نِكَاحًا فَيَتَفَرَّعُ مِنْ ذَلِكَ مَفَاسِدُ</w:t>
      </w:r>
      <w:r w:rsidRPr="00B235E1">
        <w:rPr>
          <w:rFonts w:ascii="Traditional Arabic" w:hAnsi="Traditional Arabic" w:cs="Traditional Arabic" w:hint="cs"/>
          <w:sz w:val="32"/>
          <w:szCs w:val="32"/>
          <w:rtl/>
        </w:rPr>
        <w:t>.</w:t>
      </w:r>
      <w:r w:rsidRPr="00B235E1">
        <w:rPr>
          <w:rFonts w:ascii="Traditional Arabic" w:hAnsi="Traditional Arabic" w:cs="Traditional Arabic"/>
          <w:sz w:val="32"/>
          <w:szCs w:val="32"/>
          <w:rtl/>
        </w:rPr>
        <w:t xml:space="preserve"> وَمَفَاسِدُ النِّكَاحِ أَشَدُّ مِنْ غَيْرِهَا لِأَنَّهُ إِذَا فَسَدَ عَقْدُ النِّكَاحِ فَإِنَّ الجِمَاعَ يَكُونُ زِنًا وَالوَلَدَ الَّذِي يُولَدُ يَكُونُ ابْنَ زِنًا لَا يُنْسَبُ إِلَى أَبِيهِ وَلَا يَرِثُهُ، إِلَى مَا هُنَالِكَ مِنَ الأَحْكَامِ ال</w:t>
      </w:r>
      <w:r w:rsidRPr="00B235E1">
        <w:rPr>
          <w:rFonts w:ascii="Traditional Arabic" w:hAnsi="Traditional Arabic" w:cs="Traditional Arabic" w:hint="cs"/>
          <w:sz w:val="32"/>
          <w:szCs w:val="32"/>
          <w:rtl/>
        </w:rPr>
        <w:t>ْ</w:t>
      </w:r>
      <w:r w:rsidRPr="00B235E1">
        <w:rPr>
          <w:rFonts w:ascii="Traditional Arabic" w:hAnsi="Traditional Arabic" w:cs="Traditional Arabic"/>
          <w:sz w:val="32"/>
          <w:szCs w:val="32"/>
          <w:rtl/>
        </w:rPr>
        <w:t>مُتَعَلِّقَةِ بِهَذَا الأَمْرِ</w:t>
      </w:r>
      <w:r w:rsidRPr="00B235E1">
        <w:rPr>
          <w:rFonts w:ascii="Traditional Arabic" w:hAnsi="Traditional Arabic" w:cs="Traditional Arabic" w:hint="cs"/>
          <w:sz w:val="32"/>
          <w:szCs w:val="32"/>
          <w:rtl/>
        </w:rPr>
        <w:t>،</w:t>
      </w:r>
      <w:r w:rsidRPr="00B235E1">
        <w:rPr>
          <w:rFonts w:ascii="Traditional Arabic" w:hAnsi="Traditional Arabic" w:cs="Traditional Arabic"/>
          <w:sz w:val="32"/>
          <w:szCs w:val="32"/>
          <w:rtl/>
        </w:rPr>
        <w:t xml:space="preserve"> </w:t>
      </w:r>
      <w:r w:rsidRPr="00B235E1">
        <w:rPr>
          <w:rFonts w:ascii="Traditional Arabic" w:hAnsi="Traditional Arabic" w:cs="Traditional Arabic" w:hint="cs"/>
          <w:sz w:val="32"/>
          <w:szCs w:val="32"/>
          <w:rtl/>
        </w:rPr>
        <w:t>فَ</w:t>
      </w:r>
      <w:r w:rsidRPr="00B235E1">
        <w:rPr>
          <w:rFonts w:ascii="Traditional Arabic" w:hAnsi="Traditional Arabic" w:cs="Traditional Arabic"/>
          <w:sz w:val="32"/>
          <w:szCs w:val="32"/>
          <w:rtl/>
        </w:rPr>
        <w:t>عَقْدُ النِّكَاحِ جَدِيرٌ بِمَزِيدِ احْتِيَاطٍ وَتَثَّبُتٍ لِأَنَّ حِفْظَ النَّسَبِ مِنَ الْكُلِّيَّاتِ الْخَمْسِ</w:t>
      </w:r>
      <w:r w:rsidRPr="00B235E1">
        <w:rPr>
          <w:rFonts w:ascii="Traditional Arabic" w:hAnsi="Traditional Arabic" w:cs="Traditional Arabic" w:hint="cs"/>
          <w:sz w:val="32"/>
          <w:szCs w:val="32"/>
          <w:rtl/>
        </w:rPr>
        <w:t xml:space="preserve"> </w:t>
      </w:r>
      <w:r w:rsidRPr="00B235E1">
        <w:rPr>
          <w:rFonts w:ascii="Traditional Arabic" w:hAnsi="Traditional Arabic" w:cs="Traditional Arabic"/>
          <w:sz w:val="32"/>
          <w:szCs w:val="32"/>
          <w:rtl/>
        </w:rPr>
        <w:t>أَي</w:t>
      </w:r>
      <w:r w:rsidRPr="00B235E1">
        <w:rPr>
          <w:rFonts w:ascii="Traditional Arabic" w:hAnsi="Traditional Arabic" w:cs="Traditional Arabic" w:hint="cs"/>
          <w:sz w:val="32"/>
          <w:szCs w:val="32"/>
          <w:rtl/>
        </w:rPr>
        <w:t>ْ</w:t>
      </w:r>
      <w:r w:rsidRPr="00B235E1">
        <w:rPr>
          <w:rFonts w:ascii="Traditional Arabic" w:hAnsi="Traditional Arabic" w:cs="Traditional Arabic"/>
          <w:sz w:val="32"/>
          <w:szCs w:val="32"/>
          <w:rtl/>
        </w:rPr>
        <w:t xml:space="preserve"> مِنَ الْقَوَاعِدِ الأَسَاسِيَّةِ الَّتِي اتَّفَقَتْ عَلَيْهَا الشَّرَائِعُ وَهِيَ حِفْظُ النَّفْسِ وَالْمَالِ وَالْعِرْضِ وَالْعَقْلِ وَالنَّسَبِ. الْكُلِّيَّاتُ الْخَمْسُ لَمْ تَخْتَلِفْ فِيهَا شَرَائِعُ الأَنْبِيَاءِ، وَهِيَ</w:t>
      </w:r>
      <w:r w:rsidRPr="00B235E1">
        <w:rPr>
          <w:rFonts w:ascii="Traditional Arabic" w:hAnsi="Traditional Arabic" w:cs="Traditional Arabic" w:hint="cs"/>
          <w:sz w:val="32"/>
          <w:szCs w:val="32"/>
          <w:rtl/>
        </w:rPr>
        <w:t xml:space="preserve"> </w:t>
      </w:r>
      <w:r w:rsidRPr="00B235E1">
        <w:rPr>
          <w:rFonts w:ascii="Traditional Arabic" w:hAnsi="Traditional Arabic" w:cs="Traditional Arabic"/>
          <w:sz w:val="32"/>
          <w:szCs w:val="32"/>
          <w:rtl/>
        </w:rPr>
        <w:t>حِفْظُ الْمَالِ، فَلَا يَجُوزُ أَنْ يَأْخُذَ مَالَ غَيْرِهِ بِغَيْرِ حَقٍّ، وَالنَّسَبِ، فَلَا يَجُوزُ أَنْ يَزْنِيَ، وَالْعَقْلِ، فَلَيْسَ لَهُ أَنْ يَتَعَاطَى مَا يُفْسِدُ عَقْلَهُ، وَالدِّينِ، فَلَيْسَ لَهُ أَنْ يَكْفُرَ، وَالنَّفْسِ، فَلَيْسَ لَهُ أَنْ يَقْتُلَ نَفْسًا بِغَيْرِ حَقٍّ. فَحِفْظُ الْمَالِ وَاجِبٌ، وَحِفْظُ النَّفْسِ وَاجِبٌ، وَحِفْظُ الْعَقْلِ وَاجِبٌ، وَحِفْظُ النَّسَبِ وَاجِبٌ، وَحِفْظُ الدِّينِ أَوْجَبُ مِنَ الْكُلِّ</w:t>
      </w:r>
      <w:r w:rsidRPr="00B235E1">
        <w:rPr>
          <w:rFonts w:ascii="Traditional Arabic" w:hAnsi="Traditional Arabic" w:cs="Traditional Arabic" w:hint="cs"/>
          <w:sz w:val="32"/>
          <w:szCs w:val="32"/>
          <w:rtl/>
        </w:rPr>
        <w:t xml:space="preserve">. </w:t>
      </w:r>
    </w:p>
    <w:p w14:paraId="5030203F"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(234) </w:t>
      </w:r>
      <w:r w:rsidRPr="00536D4A">
        <w:rPr>
          <w:rFonts w:ascii="Traditional Arabic" w:hAnsi="Traditional Arabic" w:cs="Traditional Arabic"/>
          <w:b/>
          <w:bCs/>
          <w:color w:val="0000FF"/>
          <w:sz w:val="32"/>
          <w:szCs w:val="32"/>
          <w:rtl/>
        </w:rPr>
        <w:t xml:space="preserve">تَكَلَّمْ عَنِ الرِّبَا. </w:t>
      </w:r>
    </w:p>
    <w:p w14:paraId="61520181"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قَالَ اللَّهُ تَعَالَى ﴿وَأَحَلَّ اللَّهُ الْبَيْعَ وَحَرَّمَ الرِّبَا﴾</w:t>
      </w:r>
      <w:r w:rsidRPr="00536D4A">
        <w:rPr>
          <w:rFonts w:ascii="Traditional Arabic" w:hAnsi="Traditional Arabic" w:cs="Traditional Arabic" w:hint="cs"/>
          <w:b/>
          <w:bCs/>
          <w:sz w:val="32"/>
          <w:szCs w:val="32"/>
          <w:rtl/>
        </w:rPr>
        <w:t>،</w:t>
      </w:r>
      <w:r w:rsidRPr="00536D4A">
        <w:rPr>
          <w:rFonts w:ascii="Traditional Arabic" w:hAnsi="Traditional Arabic" w:cs="Traditional Arabic"/>
          <w:b/>
          <w:bCs/>
          <w:sz w:val="32"/>
          <w:szCs w:val="32"/>
          <w:rtl/>
          <w:lang w:bidi="ar-SA"/>
        </w:rPr>
        <w:t xml:space="preserve"> قَالَ سَيِّدُنَا عُمَرُ رَضِ</w:t>
      </w:r>
      <w:r w:rsidRPr="00536D4A">
        <w:rPr>
          <w:rFonts w:ascii="Traditional Arabic" w:hAnsi="Traditional Arabic" w:cs="Traditional Arabic" w:hint="cs"/>
          <w:b/>
          <w:bCs/>
          <w:sz w:val="32"/>
          <w:szCs w:val="32"/>
          <w:rtl/>
          <w:lang w:bidi="ar-SA"/>
        </w:rPr>
        <w:t>ىَ</w:t>
      </w:r>
      <w:r w:rsidRPr="00536D4A">
        <w:rPr>
          <w:rFonts w:ascii="Traditional Arabic" w:hAnsi="Traditional Arabic" w:cs="Traditional Arabic"/>
          <w:b/>
          <w:bCs/>
          <w:sz w:val="32"/>
          <w:szCs w:val="32"/>
          <w:rtl/>
          <w:lang w:bidi="ar-SA"/>
        </w:rPr>
        <w:t xml:space="preserve"> </w:t>
      </w:r>
      <w:r w:rsidRPr="00536D4A">
        <w:rPr>
          <w:rFonts w:ascii="Traditional Arabic" w:hAnsi="Traditional Arabic" w:cs="Traditional Arabic"/>
          <w:b/>
          <w:bCs/>
          <w:sz w:val="32"/>
          <w:szCs w:val="32"/>
          <w:rtl/>
        </w:rPr>
        <w:t>اللَّهُ</w:t>
      </w:r>
      <w:r w:rsidRPr="00536D4A">
        <w:rPr>
          <w:rFonts w:ascii="Traditional Arabic" w:hAnsi="Traditional Arabic" w:cs="Traditional Arabic"/>
          <w:b/>
          <w:bCs/>
          <w:sz w:val="32"/>
          <w:szCs w:val="32"/>
          <w:rtl/>
          <w:lang w:bidi="ar-SA"/>
        </w:rPr>
        <w:t xml:space="preserve"> عَنْهُ </w:t>
      </w:r>
      <w:r w:rsidRPr="00536D4A">
        <w:rPr>
          <w:rFonts w:ascii="Traditional Arabic" w:hAnsi="Traditional Arabic" w:cs="Traditional Arabic"/>
          <w:b/>
          <w:bCs/>
          <w:sz w:val="32"/>
          <w:szCs w:val="32"/>
          <w:rtl/>
        </w:rPr>
        <w:t>«</w:t>
      </w:r>
      <w:r w:rsidRPr="00536D4A">
        <w:rPr>
          <w:rFonts w:ascii="Traditional Arabic" w:hAnsi="Traditional Arabic" w:cs="Traditional Arabic"/>
          <w:b/>
          <w:bCs/>
          <w:sz w:val="32"/>
          <w:szCs w:val="32"/>
          <w:rtl/>
          <w:lang w:bidi="ar-SA"/>
        </w:rPr>
        <w:t xml:space="preserve">لا يَقْعُدْ </w:t>
      </w:r>
      <w:proofErr w:type="spellStart"/>
      <w:r w:rsidRPr="00536D4A">
        <w:rPr>
          <w:rFonts w:ascii="Traditional Arabic" w:hAnsi="Traditional Arabic" w:cs="Traditional Arabic"/>
          <w:b/>
          <w:bCs/>
          <w:sz w:val="32"/>
          <w:szCs w:val="32"/>
          <w:rtl/>
          <w:lang w:bidi="ar-SA"/>
        </w:rPr>
        <w:t>فِ</w:t>
      </w:r>
      <w:r w:rsidRPr="00536D4A">
        <w:rPr>
          <w:rFonts w:ascii="Traditional Arabic" w:hAnsi="Traditional Arabic" w:cs="Traditional Arabic" w:hint="cs"/>
          <w:b/>
          <w:bCs/>
          <w:sz w:val="32"/>
          <w:szCs w:val="32"/>
          <w:rtl/>
          <w:lang w:bidi="ar-SA"/>
        </w:rPr>
        <w:t>ى</w:t>
      </w:r>
      <w:proofErr w:type="spellEnd"/>
      <w:r w:rsidRPr="00536D4A">
        <w:rPr>
          <w:rFonts w:ascii="Traditional Arabic" w:hAnsi="Traditional Arabic" w:cs="Traditional Arabic"/>
          <w:b/>
          <w:bCs/>
          <w:sz w:val="32"/>
          <w:szCs w:val="32"/>
          <w:rtl/>
          <w:lang w:bidi="ar-SA"/>
        </w:rPr>
        <w:t xml:space="preserve"> سُوقِنَا مَنْ لَمْ يَتَفَقَّهْ</w:t>
      </w:r>
      <w:r w:rsidRPr="00536D4A">
        <w:rPr>
          <w:rFonts w:ascii="Traditional Arabic" w:hAnsi="Traditional Arabic" w:cs="Traditional Arabic"/>
          <w:b/>
          <w:bCs/>
          <w:sz w:val="32"/>
          <w:szCs w:val="32"/>
          <w:rtl/>
        </w:rPr>
        <w:t>»</w:t>
      </w:r>
      <w:r w:rsidRPr="00536D4A">
        <w:rPr>
          <w:rFonts w:ascii="Traditional Arabic" w:hAnsi="Traditional Arabic" w:cs="Traditional Arabic"/>
          <w:b/>
          <w:bCs/>
          <w:sz w:val="32"/>
          <w:szCs w:val="32"/>
          <w:rtl/>
          <w:lang w:bidi="ar-SA"/>
        </w:rPr>
        <w:t xml:space="preserve"> رَوَاهُ </w:t>
      </w:r>
      <w:proofErr w:type="spellStart"/>
      <w:r w:rsidRPr="00536D4A">
        <w:rPr>
          <w:rFonts w:ascii="Traditional Arabic" w:hAnsi="Traditional Arabic" w:cs="Traditional Arabic"/>
          <w:b/>
          <w:bCs/>
          <w:sz w:val="32"/>
          <w:szCs w:val="32"/>
          <w:rtl/>
          <w:lang w:bidi="ar-SA"/>
        </w:rPr>
        <w:t>الْبَيْهَقِ</w:t>
      </w:r>
      <w:r w:rsidRPr="00536D4A">
        <w:rPr>
          <w:rFonts w:ascii="Traditional Arabic" w:hAnsi="Traditional Arabic" w:cs="Traditional Arabic" w:hint="cs"/>
          <w:b/>
          <w:bCs/>
          <w:sz w:val="32"/>
          <w:szCs w:val="32"/>
          <w:rtl/>
          <w:lang w:bidi="ar-SA"/>
        </w:rPr>
        <w:t>ىُّ</w:t>
      </w:r>
      <w:proofErr w:type="spellEnd"/>
      <w:r w:rsidRPr="00536D4A">
        <w:rPr>
          <w:rFonts w:ascii="Traditional Arabic" w:hAnsi="Traditional Arabic" w:cs="Traditional Arabic"/>
          <w:b/>
          <w:bCs/>
          <w:sz w:val="32"/>
          <w:szCs w:val="32"/>
          <w:rtl/>
          <w:lang w:bidi="ar-SA"/>
        </w:rPr>
        <w:t>.</w:t>
      </w:r>
      <w:r w:rsidRPr="00536D4A">
        <w:rPr>
          <w:rFonts w:ascii="Traditional Arabic" w:hAnsi="Traditional Arabic" w:cs="Traditional Arabic"/>
          <w:b/>
          <w:bCs/>
          <w:sz w:val="32"/>
          <w:szCs w:val="32"/>
          <w:rtl/>
        </w:rPr>
        <w:t xml:space="preserve"> الرِّبَا حَرَامٌ مَعْلُومٌ مِنَ الدِّينِ بِالضَّرُورَةِ حُرْمَتُهُ وَيَحْرُمُ فِعْلُهُ وَأَكْلُهُ وَكِتَابَتُهُ وَشَهَادَتُهُ، وَأَشَدُّ أَنْوَاعِهِ حُرْمَةً رِبَا الْقَرْضِ وَهُوَ كُلُّ قَرْضٍ اشْتُرِطَ فِيهِ جَرُّ مَنْفَعَةٍ لِلْمُقْرِضِ وَحْدَهُ أَوْ لَهُ وَلِلْمُقْتَرِضِ. </w:t>
      </w:r>
    </w:p>
    <w:p w14:paraId="22108BEE"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B235E1">
        <w:rPr>
          <w:rFonts w:ascii="Traditional Arabic" w:hAnsi="Traditional Arabic" w:cs="Traditional Arabic"/>
          <w:sz w:val="32"/>
          <w:szCs w:val="32"/>
          <w:rtl/>
        </w:rPr>
        <w:t>يَحْرُمُ الرِّبَا فِعْلُهُ أَيْ عَقْدُهُ</w:t>
      </w:r>
      <w:r w:rsidRPr="00B235E1">
        <w:rPr>
          <w:rFonts w:ascii="Traditional Arabic" w:hAnsi="Traditional Arabic" w:cs="Traditional Arabic" w:hint="cs"/>
          <w:sz w:val="32"/>
          <w:szCs w:val="32"/>
          <w:rtl/>
        </w:rPr>
        <w:t>،</w:t>
      </w:r>
      <w:r w:rsidRPr="00B235E1">
        <w:rPr>
          <w:rFonts w:ascii="Traditional Arabic" w:hAnsi="Traditional Arabic" w:cs="Traditional Arabic"/>
          <w:sz w:val="32"/>
          <w:szCs w:val="32"/>
          <w:rtl/>
        </w:rPr>
        <w:t xml:space="preserve"> وَأَكْلُهُ أَيِ الِانْتِفَاعُ بِهِ</w:t>
      </w:r>
      <w:r w:rsidRPr="00B235E1">
        <w:rPr>
          <w:rFonts w:ascii="Traditional Arabic" w:hAnsi="Traditional Arabic" w:cs="Traditional Arabic" w:hint="cs"/>
          <w:sz w:val="32"/>
          <w:szCs w:val="32"/>
          <w:rtl/>
        </w:rPr>
        <w:t>،</w:t>
      </w:r>
      <w:r w:rsidRPr="00B235E1">
        <w:rPr>
          <w:rFonts w:ascii="Traditional Arabic" w:hAnsi="Traditional Arabic" w:cs="Traditional Arabic"/>
          <w:sz w:val="32"/>
          <w:szCs w:val="32"/>
          <w:rtl/>
        </w:rPr>
        <w:t xml:space="preserve"> وَأَخْذُهُ</w:t>
      </w:r>
      <w:r w:rsidRPr="00B235E1">
        <w:rPr>
          <w:rFonts w:ascii="Traditional Arabic" w:hAnsi="Traditional Arabic" w:cs="Traditional Arabic" w:hint="cs"/>
          <w:sz w:val="32"/>
          <w:szCs w:val="32"/>
          <w:rtl/>
        </w:rPr>
        <w:t>،</w:t>
      </w:r>
      <w:r w:rsidRPr="00B235E1">
        <w:rPr>
          <w:rFonts w:ascii="Traditional Arabic" w:hAnsi="Traditional Arabic" w:cs="Traditional Arabic"/>
          <w:sz w:val="32"/>
          <w:szCs w:val="32"/>
          <w:rtl/>
        </w:rPr>
        <w:t xml:space="preserve"> وَكِتَابَتُهُ أَيْ كِتَابَةُ وَثِيقَةِ الرِّبَا</w:t>
      </w:r>
      <w:r w:rsidRPr="00B235E1">
        <w:rPr>
          <w:rFonts w:ascii="Traditional Arabic" w:hAnsi="Traditional Arabic" w:cs="Traditional Arabic" w:hint="cs"/>
          <w:sz w:val="32"/>
          <w:szCs w:val="32"/>
          <w:rtl/>
        </w:rPr>
        <w:t>،</w:t>
      </w:r>
      <w:r w:rsidRPr="00B235E1">
        <w:rPr>
          <w:rFonts w:ascii="Traditional Arabic" w:hAnsi="Traditional Arabic" w:cs="Traditional Arabic"/>
          <w:sz w:val="32"/>
          <w:szCs w:val="32"/>
          <w:rtl/>
        </w:rPr>
        <w:t xml:space="preserve"> وَشَهَادَتُهُ أَيِ الشَّهَادَةُ عَلَى عَقْدِهِ</w:t>
      </w:r>
      <w:r w:rsidRPr="00B235E1">
        <w:rPr>
          <w:rFonts w:ascii="Traditional Arabic" w:hAnsi="Traditional Arabic" w:cs="Traditional Arabic" w:hint="cs"/>
          <w:sz w:val="32"/>
          <w:szCs w:val="32"/>
          <w:rtl/>
        </w:rPr>
        <w:t xml:space="preserve">. </w:t>
      </w:r>
      <w:r w:rsidRPr="00B235E1">
        <w:rPr>
          <w:rFonts w:ascii="Traditional Arabic" w:hAnsi="Traditional Arabic" w:cs="Traditional Arabic"/>
          <w:sz w:val="32"/>
          <w:szCs w:val="32"/>
          <w:rtl/>
        </w:rPr>
        <w:t>الَّذِي يَعْمَلُ عَقْدَ الرِّبَا عَلَيْهِ مَعْصِيَةٌ كَبِيرَةٌ، وَالَّذِي يَأْكُلُ مَالَ الرِّبَا عَلَيْهِ مَعْصِيَةٌ كَبِيرَةٌ، وَالَّذِي يَتَصَرَّفُ فِيهِ عَلَيْهِ مَعْصِيَةٌ كَبِيرَةٌ، كَذَلِكَ الَّذِي يَسْتَلِمُ وَيَأْخُذُ مَالَ الرِّبَا عَلَيْهِ أَيْضًا مَعْصِيَةٌ كَبِيرَةٌ، وَالَّذِي يَعْمَلُ فِي كِتَابَةِ عُقُودِ الرِّبَا عَلَيْهِ مَعْصِيَةٌ كَبِيرَةٌ</w:t>
      </w:r>
      <w:r w:rsidRPr="00B235E1">
        <w:rPr>
          <w:rFonts w:ascii="Traditional Arabic" w:hAnsi="Traditional Arabic" w:cs="Traditional Arabic"/>
          <w:sz w:val="32"/>
          <w:szCs w:val="32"/>
          <w:lang w:val="sv-SE"/>
        </w:rPr>
        <w:t>.</w:t>
      </w:r>
      <w:r w:rsidRPr="00B235E1">
        <w:rPr>
          <w:rFonts w:ascii="Traditional Arabic" w:hAnsi="Traditional Arabic" w:cs="Traditional Arabic" w:hint="cs"/>
          <w:sz w:val="32"/>
          <w:szCs w:val="32"/>
          <w:rtl/>
          <w:lang w:val="sv-SE"/>
        </w:rPr>
        <w:t xml:space="preserve"> </w:t>
      </w:r>
      <w:r w:rsidRPr="00B235E1">
        <w:rPr>
          <w:rFonts w:ascii="Traditional Arabic" w:hAnsi="Traditional Arabic" w:cs="Traditional Arabic"/>
          <w:sz w:val="32"/>
          <w:szCs w:val="32"/>
          <w:rtl/>
        </w:rPr>
        <w:t xml:space="preserve">رَوَى مُسْلِمٌ مِنْ حَدِيثِ جَابِرٍ رَضِيَ اللَّهُ عَنْهُ، قَالَ لَعَنَ رَسُولُ اللَّهِ ﷺ آكِلَ الرِّبَا وَمُوكِلَهُ وَكَاتِبَهُ وَشَاهِدَيْهِ، وَقَالَ </w:t>
      </w:r>
      <w:r w:rsidRPr="00536D4A">
        <w:rPr>
          <w:rFonts w:ascii="Traditional Arabic" w:hAnsi="Traditional Arabic" w:cs="Traditional Arabic"/>
          <w:b/>
          <w:bCs/>
          <w:color w:val="00B050"/>
          <w:sz w:val="32"/>
          <w:szCs w:val="32"/>
          <w:rtl/>
        </w:rPr>
        <w:t>هُمْ سَوَاءٌ</w:t>
      </w:r>
      <w:r w:rsidRPr="00B235E1">
        <w:rPr>
          <w:rFonts w:ascii="Traditional Arabic" w:hAnsi="Traditional Arabic" w:cs="Traditional Arabic" w:hint="cs"/>
          <w:sz w:val="32"/>
          <w:szCs w:val="32"/>
          <w:rtl/>
        </w:rPr>
        <w:t>.</w:t>
      </w:r>
    </w:p>
    <w:p w14:paraId="6FD4E9AC" w14:textId="77777777" w:rsidR="00CD7A7A" w:rsidRPr="00536D4A" w:rsidRDefault="00CD7A7A" w:rsidP="00CD7A7A">
      <w:pPr>
        <w:jc w:val="both"/>
        <w:rPr>
          <w:rFonts w:ascii="Traditional Arabic" w:hAnsi="Traditional Arabic" w:cs="Traditional Arabic"/>
          <w:b/>
          <w:bCs/>
          <w:color w:val="EE0000"/>
          <w:sz w:val="32"/>
          <w:szCs w:val="32"/>
          <w:rtl/>
        </w:rPr>
      </w:pPr>
      <w:r w:rsidRPr="00536D4A">
        <w:rPr>
          <w:rFonts w:ascii="Traditional Arabic" w:hAnsi="Traditional Arabic" w:cs="Traditional Arabic" w:hint="cs"/>
          <w:b/>
          <w:bCs/>
          <w:color w:val="EE0000"/>
          <w:sz w:val="32"/>
          <w:szCs w:val="32"/>
          <w:rtl/>
        </w:rPr>
        <w:t>ق</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اع</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د</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ة</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 xml:space="preserve"> ع</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ظ</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يم</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ة</w:t>
      </w:r>
      <w:r>
        <w:rPr>
          <w:rFonts w:ascii="Traditional Arabic" w:hAnsi="Traditional Arabic" w:cs="Traditional Arabic" w:hint="cs"/>
          <w:b/>
          <w:bCs/>
          <w:color w:val="EE0000"/>
          <w:sz w:val="32"/>
          <w:szCs w:val="32"/>
          <w:rtl/>
        </w:rPr>
        <w:t xml:space="preserve">ُ </w:t>
      </w:r>
      <w:r w:rsidRPr="00536D4A">
        <w:rPr>
          <w:rFonts w:ascii="Traditional Arabic" w:hAnsi="Traditional Arabic" w:cs="Traditional Arabic" w:hint="cs"/>
          <w:b/>
          <w:bCs/>
          <w:color w:val="EE0000"/>
          <w:sz w:val="32"/>
          <w:szCs w:val="32"/>
          <w:rtl/>
        </w:rPr>
        <w:t>الن</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ف</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ع</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 xml:space="preserve"> ل</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ف</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ه</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م</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 xml:space="preserve"> </w:t>
      </w:r>
      <w:r>
        <w:rPr>
          <w:rFonts w:ascii="Traditional Arabic" w:hAnsi="Traditional Arabic" w:cs="Traditional Arabic" w:hint="cs"/>
          <w:b/>
          <w:bCs/>
          <w:color w:val="EE0000"/>
          <w:sz w:val="32"/>
          <w:szCs w:val="32"/>
          <w:rtl/>
        </w:rPr>
        <w:t xml:space="preserve">أَحْكَامِ </w:t>
      </w:r>
      <w:r w:rsidRPr="00536D4A">
        <w:rPr>
          <w:rFonts w:ascii="Traditional Arabic" w:hAnsi="Traditional Arabic" w:cs="Traditional Arabic" w:hint="cs"/>
          <w:b/>
          <w:bCs/>
          <w:color w:val="EE0000"/>
          <w:sz w:val="32"/>
          <w:szCs w:val="32"/>
          <w:rtl/>
        </w:rPr>
        <w:t>الر</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ب</w:t>
      </w:r>
      <w:r>
        <w:rPr>
          <w:rFonts w:ascii="Traditional Arabic" w:hAnsi="Traditional Arabic" w:cs="Traditional Arabic" w:hint="cs"/>
          <w:b/>
          <w:bCs/>
          <w:color w:val="EE0000"/>
          <w:sz w:val="32"/>
          <w:szCs w:val="32"/>
          <w:rtl/>
        </w:rPr>
        <w:t>َ</w:t>
      </w:r>
      <w:r w:rsidRPr="00536D4A">
        <w:rPr>
          <w:rFonts w:ascii="Traditional Arabic" w:hAnsi="Traditional Arabic" w:cs="Traditional Arabic" w:hint="cs"/>
          <w:b/>
          <w:bCs/>
          <w:color w:val="EE0000"/>
          <w:sz w:val="32"/>
          <w:szCs w:val="32"/>
          <w:rtl/>
        </w:rPr>
        <w:t xml:space="preserve">ا. </w:t>
      </w:r>
    </w:p>
    <w:p w14:paraId="56155EDF" w14:textId="77777777" w:rsidR="00CD7A7A" w:rsidRPr="00536D4A" w:rsidRDefault="00CD7A7A" w:rsidP="00CD7A7A">
      <w:pPr>
        <w:jc w:val="both"/>
        <w:rPr>
          <w:rFonts w:ascii="Traditional Arabic" w:hAnsi="Traditional Arabic" w:cs="Traditional Arabic"/>
          <w:sz w:val="32"/>
          <w:szCs w:val="32"/>
          <w:rtl/>
        </w:rPr>
      </w:pPr>
      <w:r w:rsidRPr="00536D4A">
        <w:rPr>
          <w:rFonts w:ascii="Traditional Arabic" w:hAnsi="Traditional Arabic" w:cs="Traditional Arabic"/>
          <w:sz w:val="32"/>
          <w:szCs w:val="32"/>
          <w:rtl/>
        </w:rPr>
        <w:t xml:space="preserve">يَقَعُ الرِّبَا فِي الْبُيُوعِ إِذَا جَرَى التَّبَادُلُ فِي أَمْوَالٍ رِبَوِيَّةٍ مَعَ الإِخْلَالِ بِأَحَدِ شُرُوطِ التَّسَاوِي أَوِ </w:t>
      </w:r>
      <w:proofErr w:type="spellStart"/>
      <w:r w:rsidRPr="00536D4A">
        <w:rPr>
          <w:rFonts w:ascii="Traditional Arabic" w:hAnsi="Traditional Arabic" w:cs="Traditional Arabic"/>
          <w:sz w:val="32"/>
          <w:szCs w:val="32"/>
          <w:rtl/>
        </w:rPr>
        <w:t>التَّقَابُضِ</w:t>
      </w:r>
      <w:proofErr w:type="spellEnd"/>
      <w:r w:rsidRPr="00536D4A">
        <w:rPr>
          <w:rFonts w:ascii="Traditional Arabic" w:hAnsi="Traditional Arabic" w:cs="Traditional Arabic"/>
          <w:sz w:val="32"/>
          <w:szCs w:val="32"/>
          <w:rtl/>
        </w:rPr>
        <w:t xml:space="preserve"> أَوِ الْحُلُولِ. وَالأَمْوَالُ الرِّبَوِيَّةُ هِيَ النَّقْدَانِ، وَهُمَا الذَّهَبُ وَالْفِضَّةُ، </w:t>
      </w:r>
      <w:proofErr w:type="spellStart"/>
      <w:r w:rsidRPr="00536D4A">
        <w:rPr>
          <w:rFonts w:ascii="Traditional Arabic" w:hAnsi="Traditional Arabic" w:cs="Traditional Arabic"/>
          <w:sz w:val="32"/>
          <w:szCs w:val="32"/>
          <w:rtl/>
        </w:rPr>
        <w:t>وَالْمَطْعُومَاتُ</w:t>
      </w:r>
      <w:proofErr w:type="spellEnd"/>
      <w:r w:rsidRPr="00536D4A">
        <w:rPr>
          <w:rFonts w:ascii="Traditional Arabic" w:hAnsi="Traditional Arabic" w:cs="Traditional Arabic"/>
          <w:sz w:val="32"/>
          <w:szCs w:val="32"/>
          <w:rtl/>
        </w:rPr>
        <w:t xml:space="preserve">، كَالْقَمْحِ وَالشَّعِيرِ وَالتَّمْرِ وَالْأَرُزِّ وَالْمِلْحِ. </w:t>
      </w:r>
    </w:p>
    <w:p w14:paraId="0CE586BA" w14:textId="77777777" w:rsidR="00CD7A7A" w:rsidRPr="00536D4A" w:rsidRDefault="00CD7A7A" w:rsidP="00CD7A7A">
      <w:pPr>
        <w:jc w:val="both"/>
        <w:rPr>
          <w:rFonts w:ascii="Traditional Arabic" w:hAnsi="Traditional Arabic" w:cs="Traditional Arabic"/>
          <w:sz w:val="32"/>
          <w:szCs w:val="32"/>
          <w:rtl/>
        </w:rPr>
      </w:pPr>
    </w:p>
    <w:p w14:paraId="5C6E4EC2" w14:textId="77777777" w:rsidR="00CD7A7A" w:rsidRPr="00536D4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536D4A">
        <w:rPr>
          <w:rFonts w:ascii="Traditional Arabic" w:hAnsi="Traditional Arabic" w:cs="Traditional Arabic"/>
          <w:sz w:val="32"/>
          <w:szCs w:val="32"/>
          <w:rtl/>
        </w:rPr>
        <w:t xml:space="preserve">فَإِذَا </w:t>
      </w:r>
      <w:r w:rsidRPr="00536D4A">
        <w:rPr>
          <w:rFonts w:ascii="Traditional Arabic" w:hAnsi="Traditional Arabic" w:cs="Traditional Arabic"/>
          <w:b/>
          <w:bCs/>
          <w:sz w:val="32"/>
          <w:szCs w:val="32"/>
          <w:rtl/>
        </w:rPr>
        <w:t>اتَّحَدَ الْعِوَضَانِ فِي الْجِنْسِ</w:t>
      </w:r>
      <w:r w:rsidRPr="00536D4A">
        <w:rPr>
          <w:rFonts w:ascii="Traditional Arabic" w:hAnsi="Traditional Arabic" w:cs="Traditional Arabic"/>
          <w:sz w:val="32"/>
          <w:szCs w:val="32"/>
          <w:rtl/>
        </w:rPr>
        <w:t xml:space="preserve">، مِثْلَ: ذَهَبٍ بِذَهَبٍ، أَوْ قَمْحٍ بِقَمْحٍ، </w:t>
      </w:r>
      <w:r w:rsidRPr="00536D4A">
        <w:rPr>
          <w:rFonts w:ascii="Traditional Arabic" w:hAnsi="Traditional Arabic" w:cs="Traditional Arabic"/>
          <w:b/>
          <w:bCs/>
          <w:sz w:val="32"/>
          <w:szCs w:val="32"/>
          <w:rtl/>
        </w:rPr>
        <w:t>وَاتَّحَدَا فِي الْعِلَّةِ</w:t>
      </w:r>
      <w:r w:rsidRPr="00536D4A">
        <w:rPr>
          <w:rFonts w:ascii="Traditional Arabic" w:hAnsi="Traditional Arabic" w:cs="Traditional Arabic"/>
          <w:sz w:val="32"/>
          <w:szCs w:val="32"/>
          <w:rtl/>
        </w:rPr>
        <w:t>، أَيْ كِلَاهُمَا إِمَّا نَقْدٌ أَوْ طَعَامٌ، فَلَا يَصِحُّ التَّبَادُلُ</w:t>
      </w:r>
      <w:r w:rsidRPr="00536D4A">
        <w:rPr>
          <w:rFonts w:ascii="Traditional Arabic" w:hAnsi="Traditional Arabic" w:cs="Traditional Arabic" w:hint="cs"/>
          <w:sz w:val="32"/>
          <w:szCs w:val="32"/>
          <w:rtl/>
        </w:rPr>
        <w:t xml:space="preserve"> أَيِ الْبَيْعُ</w:t>
      </w:r>
      <w:r w:rsidRPr="00536D4A">
        <w:rPr>
          <w:rFonts w:ascii="Traditional Arabic" w:hAnsi="Traditional Arabic" w:cs="Traditional Arabic"/>
          <w:sz w:val="32"/>
          <w:szCs w:val="32"/>
          <w:rtl/>
        </w:rPr>
        <w:t xml:space="preserve"> إِلَّا بِثَلَاثَةِ شُرُوطٍ: </w:t>
      </w:r>
      <w:r w:rsidRPr="00536D4A">
        <w:rPr>
          <w:rFonts w:ascii="Traditional Arabic" w:hAnsi="Traditional Arabic" w:cs="Traditional Arabic"/>
          <w:b/>
          <w:bCs/>
          <w:sz w:val="32"/>
          <w:szCs w:val="32"/>
          <w:rtl/>
        </w:rPr>
        <w:t>التَّسَاوِي</w:t>
      </w:r>
      <w:r w:rsidRPr="00536D4A">
        <w:rPr>
          <w:rFonts w:ascii="Traditional Arabic" w:hAnsi="Traditional Arabic" w:cs="Traditional Arabic"/>
          <w:sz w:val="32"/>
          <w:szCs w:val="32"/>
          <w:rtl/>
        </w:rPr>
        <w:t xml:space="preserve"> بِمِعْيَارِ الشَّرْعِ، أَي</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الْوَزْنِ فِي النَّقْدِ وَالْكَيْلِ فِي الطَّعَامِ، وَعِلْمُ الْمُتَعَاقِدَيْنِ بِالتَّسَاوِي يَقِينًا عِنْدَ الْعَقْدِ. فَإِنْ فُقِدَ هَذَا الشَّرْطُ، وَقَعَ </w:t>
      </w:r>
      <w:r w:rsidRPr="0088673F">
        <w:rPr>
          <w:rFonts w:ascii="Traditional Arabic" w:hAnsi="Traditional Arabic" w:cs="Traditional Arabic"/>
          <w:color w:val="EE0000"/>
          <w:sz w:val="32"/>
          <w:szCs w:val="32"/>
          <w:rtl/>
        </w:rPr>
        <w:t>رِبَا الْفَضْلِ</w:t>
      </w:r>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b/>
          <w:bCs/>
          <w:sz w:val="32"/>
          <w:szCs w:val="32"/>
          <w:rtl/>
        </w:rPr>
        <w:t>وَالتَّقَابُضُ</w:t>
      </w:r>
      <w:proofErr w:type="spellEnd"/>
      <w:r w:rsidRPr="00536D4A">
        <w:rPr>
          <w:rFonts w:ascii="Traditional Arabic" w:hAnsi="Traditional Arabic" w:cs="Traditional Arabic"/>
          <w:sz w:val="32"/>
          <w:szCs w:val="32"/>
          <w:rtl/>
        </w:rPr>
        <w:t>، أَي</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اسْتِلَامُ وَتَسْلِيمُ الْعِوَضَيْنِ </w:t>
      </w:r>
      <w:r w:rsidRPr="00536D4A">
        <w:rPr>
          <w:rFonts w:ascii="Traditional Arabic" w:hAnsi="Traditional Arabic" w:cs="Traditional Arabic"/>
          <w:sz w:val="32"/>
          <w:szCs w:val="32"/>
          <w:rtl/>
        </w:rPr>
        <w:lastRenderedPageBreak/>
        <w:t xml:space="preserve">فِي نَفْسِ الْمَجْلِسِ. فَإِنْ فُقِدَ هَذَا الشَّرْطُ، وَقَعَ </w:t>
      </w:r>
      <w:r w:rsidRPr="0088673F">
        <w:rPr>
          <w:rFonts w:ascii="Traditional Arabic" w:hAnsi="Traditional Arabic" w:cs="Traditional Arabic"/>
          <w:color w:val="EE0000"/>
          <w:sz w:val="32"/>
          <w:szCs w:val="32"/>
          <w:rtl/>
        </w:rPr>
        <w:t>رِبَا الْيَدِ</w:t>
      </w:r>
      <w:r w:rsidRPr="00536D4A">
        <w:rPr>
          <w:rFonts w:ascii="Traditional Arabic" w:hAnsi="Traditional Arabic" w:cs="Traditional Arabic"/>
          <w:sz w:val="32"/>
          <w:szCs w:val="32"/>
          <w:rtl/>
        </w:rPr>
        <w:t xml:space="preserve">. </w:t>
      </w:r>
      <w:r w:rsidRPr="00536D4A">
        <w:rPr>
          <w:rFonts w:ascii="Traditional Arabic" w:hAnsi="Traditional Arabic" w:cs="Traditional Arabic"/>
          <w:b/>
          <w:bCs/>
          <w:sz w:val="32"/>
          <w:szCs w:val="32"/>
          <w:rtl/>
        </w:rPr>
        <w:t>وَالْحُلُولُ</w:t>
      </w:r>
      <w:r w:rsidRPr="00536D4A">
        <w:rPr>
          <w:rFonts w:ascii="Traditional Arabic" w:hAnsi="Traditional Arabic" w:cs="Traditional Arabic"/>
          <w:sz w:val="32"/>
          <w:szCs w:val="32"/>
          <w:rtl/>
        </w:rPr>
        <w:t xml:space="preserve">، أَيْ عَدَمُ التَّأْجِيلِ فِي الدَّفْعِ أَوِ التَّسْلِيمِ. فَإِنْ فُقِدَ هَذَا الشَّرْطُ، وَقَعَ </w:t>
      </w:r>
      <w:r w:rsidRPr="0088673F">
        <w:rPr>
          <w:rFonts w:ascii="Traditional Arabic" w:hAnsi="Traditional Arabic" w:cs="Traditional Arabic"/>
          <w:color w:val="EE0000"/>
          <w:sz w:val="32"/>
          <w:szCs w:val="32"/>
          <w:rtl/>
        </w:rPr>
        <w:t>رِبَا النَّسِيئَةِ</w:t>
      </w:r>
      <w:r w:rsidRPr="00536D4A">
        <w:rPr>
          <w:rFonts w:ascii="Traditional Arabic" w:hAnsi="Traditional Arabic" w:cs="Traditional Arabic"/>
          <w:sz w:val="32"/>
          <w:szCs w:val="32"/>
        </w:rPr>
        <w:t>.</w:t>
      </w:r>
    </w:p>
    <w:p w14:paraId="0ED0435E" w14:textId="77777777" w:rsidR="00CD7A7A" w:rsidRPr="00536D4A" w:rsidRDefault="00CD7A7A" w:rsidP="00CD7A7A">
      <w:pPr>
        <w:jc w:val="both"/>
        <w:rPr>
          <w:rFonts w:ascii="Traditional Arabic" w:hAnsi="Traditional Arabic" w:cs="Traditional Arabic"/>
          <w:sz w:val="32"/>
          <w:szCs w:val="32"/>
          <w:rtl/>
        </w:rPr>
      </w:pPr>
    </w:p>
    <w:p w14:paraId="66B52D49" w14:textId="77777777" w:rsidR="00CD7A7A" w:rsidRPr="00536D4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536D4A">
        <w:rPr>
          <w:rFonts w:ascii="Traditional Arabic" w:hAnsi="Traditional Arabic" w:cs="Traditional Arabic"/>
          <w:sz w:val="32"/>
          <w:szCs w:val="32"/>
          <w:rtl/>
        </w:rPr>
        <w:t xml:space="preserve">أَمَّا إِذَا </w:t>
      </w:r>
      <w:r w:rsidRPr="00536D4A">
        <w:rPr>
          <w:rFonts w:ascii="Traditional Arabic" w:hAnsi="Traditional Arabic" w:cs="Traditional Arabic"/>
          <w:b/>
          <w:bCs/>
          <w:sz w:val="32"/>
          <w:szCs w:val="32"/>
          <w:rtl/>
        </w:rPr>
        <w:t>اخْتَلَفَ الْعِوَضَانِ فِي الْجِنْسِ وَاتَّحَدَا فِي الْعِلَّةِ</w:t>
      </w:r>
      <w:r w:rsidRPr="00536D4A">
        <w:rPr>
          <w:rFonts w:ascii="Traditional Arabic" w:hAnsi="Traditional Arabic" w:cs="Traditional Arabic"/>
          <w:sz w:val="32"/>
          <w:szCs w:val="32"/>
          <w:rtl/>
        </w:rPr>
        <w:t xml:space="preserve">، مِثْلَ بَيْعِ قَمْحٍ بِشَعِيرٍ أَوْ ذَهَبٍ بِفِضَّةٍ، </w:t>
      </w:r>
      <w:r w:rsidRPr="00536D4A">
        <w:rPr>
          <w:rFonts w:ascii="Traditional Arabic" w:hAnsi="Traditional Arabic" w:cs="Traditional Arabic" w:hint="cs"/>
          <w:sz w:val="32"/>
          <w:szCs w:val="32"/>
          <w:rtl/>
          <w:lang w:bidi="ar-SA"/>
        </w:rPr>
        <w:t xml:space="preserve">فَلَا يُشْتَرَطُ التَّسَاوِي بَلْ </w:t>
      </w:r>
      <w:r w:rsidRPr="00536D4A">
        <w:rPr>
          <w:rFonts w:ascii="Traditional Arabic" w:hAnsi="Traditional Arabic" w:cs="Traditional Arabic"/>
          <w:sz w:val="32"/>
          <w:szCs w:val="32"/>
          <w:rtl/>
        </w:rPr>
        <w:t xml:space="preserve">يُشْتَرَطُ شَرْطَانِ فَقَطْ: </w:t>
      </w:r>
      <w:r w:rsidRPr="00536D4A">
        <w:rPr>
          <w:rFonts w:ascii="Traditional Arabic" w:hAnsi="Traditional Arabic" w:cs="Traditional Arabic"/>
          <w:b/>
          <w:bCs/>
          <w:sz w:val="32"/>
          <w:szCs w:val="32"/>
          <w:rtl/>
        </w:rPr>
        <w:t>الْحُلُولُ</w:t>
      </w:r>
      <w:r w:rsidRPr="00536D4A">
        <w:rPr>
          <w:rFonts w:ascii="Traditional Arabic" w:hAnsi="Traditional Arabic" w:cs="Traditional Arabic"/>
          <w:sz w:val="32"/>
          <w:szCs w:val="32"/>
          <w:rtl/>
        </w:rPr>
        <w:t xml:space="preserve">، أَيْ عَدَمُ التَّأْجِيلِ فِي الدَّفْعِ أَوِ التَّسْلِيمِ. فَإِنْ فُقِدَ هَذَا الشَّرْطُ، وَقَعَ </w:t>
      </w:r>
      <w:r w:rsidRPr="0088673F">
        <w:rPr>
          <w:rFonts w:ascii="Traditional Arabic" w:hAnsi="Traditional Arabic" w:cs="Traditional Arabic"/>
          <w:color w:val="EE0000"/>
          <w:sz w:val="32"/>
          <w:szCs w:val="32"/>
          <w:rtl/>
        </w:rPr>
        <w:t>رِبَا النَّسِيئَةِ</w:t>
      </w:r>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b/>
          <w:bCs/>
          <w:sz w:val="32"/>
          <w:szCs w:val="32"/>
          <w:rtl/>
        </w:rPr>
        <w:t>وَالتَّقَابُضُ</w:t>
      </w:r>
      <w:proofErr w:type="spellEnd"/>
      <w:r w:rsidRPr="00536D4A">
        <w:rPr>
          <w:rFonts w:ascii="Traditional Arabic" w:hAnsi="Traditional Arabic" w:cs="Traditional Arabic"/>
          <w:sz w:val="32"/>
          <w:szCs w:val="32"/>
          <w:rtl/>
        </w:rPr>
        <w:t>، أَي</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اسْتِلَامُ وَتَسْلِيمُ الْعِوَضَيْنِ فِي نَفْسِ الْمَجْلِسِ. فَإِنْ فُقِدَ هَذَا الشَّرْطُ، وَقَعَ </w:t>
      </w:r>
      <w:r w:rsidRPr="0088673F">
        <w:rPr>
          <w:rFonts w:ascii="Traditional Arabic" w:hAnsi="Traditional Arabic" w:cs="Traditional Arabic"/>
          <w:color w:val="EE0000"/>
          <w:sz w:val="32"/>
          <w:szCs w:val="32"/>
          <w:rtl/>
        </w:rPr>
        <w:t>رِبَا الْيَدِ</w:t>
      </w:r>
      <w:r w:rsidRPr="00536D4A">
        <w:rPr>
          <w:rFonts w:ascii="Traditional Arabic" w:hAnsi="Traditional Arabic" w:cs="Traditional Arabic"/>
          <w:sz w:val="32"/>
          <w:szCs w:val="32"/>
          <w:rtl/>
        </w:rPr>
        <w:t>.</w:t>
      </w:r>
    </w:p>
    <w:p w14:paraId="4F9735F1" w14:textId="77777777" w:rsidR="00CD7A7A" w:rsidRPr="00536D4A" w:rsidRDefault="00CD7A7A" w:rsidP="00CD7A7A">
      <w:pPr>
        <w:jc w:val="both"/>
        <w:rPr>
          <w:rFonts w:ascii="Traditional Arabic" w:hAnsi="Traditional Arabic" w:cs="Traditional Arabic"/>
          <w:sz w:val="32"/>
          <w:szCs w:val="32"/>
          <w:rtl/>
        </w:rPr>
      </w:pPr>
    </w:p>
    <w:p w14:paraId="76FD3205" w14:textId="77777777" w:rsidR="00CD7A7A" w:rsidRPr="00536D4A" w:rsidRDefault="00CD7A7A" w:rsidP="00CD7A7A">
      <w:pPr>
        <w:jc w:val="both"/>
        <w:rPr>
          <w:rFonts w:ascii="Traditional Arabic" w:hAnsi="Traditional Arabic" w:cs="Traditional Arabic"/>
          <w:b/>
          <w:bCs/>
          <w:sz w:val="32"/>
          <w:szCs w:val="32"/>
          <w:rtl/>
        </w:rPr>
      </w:pPr>
      <w:r>
        <w:rPr>
          <w:rFonts w:ascii="Traditional Arabic" w:hAnsi="Traditional Arabic" w:cs="Traditional Arabic" w:hint="cs"/>
          <w:sz w:val="32"/>
          <w:szCs w:val="32"/>
          <w:rtl/>
        </w:rPr>
        <w:t xml:space="preserve">   </w:t>
      </w:r>
      <w:r w:rsidRPr="00536D4A">
        <w:rPr>
          <w:rFonts w:ascii="Traditional Arabic" w:hAnsi="Traditional Arabic" w:cs="Traditional Arabic"/>
          <w:sz w:val="32"/>
          <w:szCs w:val="32"/>
          <w:rtl/>
        </w:rPr>
        <w:t xml:space="preserve">أَمَّا </w:t>
      </w:r>
      <w:r w:rsidRPr="00536D4A">
        <w:rPr>
          <w:rFonts w:ascii="Traditional Arabic" w:hAnsi="Traditional Arabic" w:cs="Traditional Arabic"/>
          <w:b/>
          <w:bCs/>
          <w:sz w:val="32"/>
          <w:szCs w:val="32"/>
          <w:rtl/>
        </w:rPr>
        <w:t>إِذَا اخْتَلَفَ الْعِوَضَانِ جِنْسًا وَعِلَّةً</w:t>
      </w:r>
      <w:r w:rsidRPr="00536D4A">
        <w:rPr>
          <w:rFonts w:ascii="Traditional Arabic" w:hAnsi="Traditional Arabic" w:cs="Traditional Arabic"/>
          <w:sz w:val="32"/>
          <w:szCs w:val="32"/>
          <w:rtl/>
        </w:rPr>
        <w:t xml:space="preserve">، مِثْلَ بَيْعِ قَمْحٍ بِذَهَبٍ أَوْ ثَوْبٍ بِفِضَّةٍ، فَإِنَّهُ لَا يُشْتَرَطُ شَيْءٌ مِنْ هَذِهِ الشُّرُوطِ، </w:t>
      </w:r>
      <w:r w:rsidRPr="00536D4A">
        <w:rPr>
          <w:rFonts w:ascii="Traditional Arabic" w:hAnsi="Traditional Arabic" w:cs="Traditional Arabic"/>
          <w:b/>
          <w:bCs/>
          <w:sz w:val="32"/>
          <w:szCs w:val="32"/>
          <w:rtl/>
        </w:rPr>
        <w:t xml:space="preserve">فَلَا تَنْطَبِقُ عَلَيْهِمَا شُرُوطُ التَّسَاوِي أَوِ </w:t>
      </w:r>
      <w:proofErr w:type="spellStart"/>
      <w:r w:rsidRPr="00536D4A">
        <w:rPr>
          <w:rFonts w:ascii="Traditional Arabic" w:hAnsi="Traditional Arabic" w:cs="Traditional Arabic"/>
          <w:b/>
          <w:bCs/>
          <w:sz w:val="32"/>
          <w:szCs w:val="32"/>
          <w:rtl/>
        </w:rPr>
        <w:t>التَّقَابُضِ</w:t>
      </w:r>
      <w:proofErr w:type="spellEnd"/>
      <w:r w:rsidRPr="00536D4A">
        <w:rPr>
          <w:rFonts w:ascii="Traditional Arabic" w:hAnsi="Traditional Arabic" w:cs="Traditional Arabic"/>
          <w:b/>
          <w:bCs/>
          <w:sz w:val="32"/>
          <w:szCs w:val="32"/>
          <w:rtl/>
        </w:rPr>
        <w:t xml:space="preserve"> الْفَوْرِيِّ أَوِ الْحُلُولِ</w:t>
      </w:r>
      <w:r w:rsidRPr="00536D4A">
        <w:rPr>
          <w:rFonts w:ascii="Traditional Arabic" w:hAnsi="Traditional Arabic" w:cs="Traditional Arabic"/>
          <w:sz w:val="32"/>
          <w:szCs w:val="32"/>
          <w:rtl/>
        </w:rPr>
        <w:t xml:space="preserve">، فَيَجُوزُ مَثَلًا أَنْ يَبِيعَ شَخْصٌ مِائَةَ مُدٍّ مِنَ الْقَمْحِ مُقَابِلَ خَمْسِ غَرَامَاتٍ مِنَ الذَّهَبِ، لِأَنَّهُ لَا يُشْتَرَطُ التَّسَاوِي فِي الْمِقْدَارِ، كَمَا يَجُوزُ تَأْجِيلُ تَسْلِيمِ الْقَمْحِ أَوْ تَأْجِيلُ دَفْعِ الذَّهَبِ، لِأَنَّهُ لَا يُشْتَرَطُ </w:t>
      </w:r>
      <w:proofErr w:type="spellStart"/>
      <w:r w:rsidRPr="00536D4A">
        <w:rPr>
          <w:rFonts w:ascii="Traditional Arabic" w:hAnsi="Traditional Arabic" w:cs="Traditional Arabic"/>
          <w:sz w:val="32"/>
          <w:szCs w:val="32"/>
          <w:rtl/>
        </w:rPr>
        <w:t>التَّقَابُضُ</w:t>
      </w:r>
      <w:proofErr w:type="spellEnd"/>
      <w:r w:rsidRPr="00536D4A">
        <w:rPr>
          <w:rFonts w:ascii="Traditional Arabic" w:hAnsi="Traditional Arabic" w:cs="Traditional Arabic"/>
          <w:sz w:val="32"/>
          <w:szCs w:val="32"/>
          <w:rtl/>
        </w:rPr>
        <w:t xml:space="preserve"> فِي الْمَجْلِسِ، كَمَا يَجُوزُ تَأْجِيلُ الدَّفْعِ إِلَى أَجَلٍ مُحَدَّدٍ، لِأَنَّهُ لَا يُشْتَرَطُ الْحُلُولُ، وَبِذَلِكَ، فَإِنَّ هَذَا النَّوْعَ مِنَ الْمُعَامَلَاتِ لَا يَجْرِي فِيهِ </w:t>
      </w:r>
      <w:r w:rsidRPr="00536D4A">
        <w:rPr>
          <w:rFonts w:ascii="Traditional Arabic" w:hAnsi="Traditional Arabic" w:cs="Traditional Arabic" w:hint="cs"/>
          <w:sz w:val="32"/>
          <w:szCs w:val="32"/>
          <w:rtl/>
        </w:rPr>
        <w:t xml:space="preserve">حُكْمُ </w:t>
      </w:r>
      <w:r w:rsidRPr="00536D4A">
        <w:rPr>
          <w:rFonts w:ascii="Traditional Arabic" w:hAnsi="Traditional Arabic" w:cs="Traditional Arabic"/>
          <w:sz w:val="32"/>
          <w:szCs w:val="32"/>
          <w:rtl/>
        </w:rPr>
        <w:t>الرِّبَا، وَيَجُوزُ فِيهِ الْبَيْعُ بِأَيِّ مِقْدَارٍ وَبِالتَّسْلِيمِ الْفَوْرِيِّ أَوِ الْمُؤَجَّلِ</w:t>
      </w:r>
      <w:r w:rsidRPr="00536D4A">
        <w:rPr>
          <w:rFonts w:ascii="Traditional Arabic" w:hAnsi="Traditional Arabic" w:cs="Traditional Arabic" w:hint="cs"/>
          <w:sz w:val="32"/>
          <w:szCs w:val="32"/>
          <w:rtl/>
        </w:rPr>
        <w:t>.</w:t>
      </w:r>
    </w:p>
    <w:p w14:paraId="6A74D0FE"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(235) </w:t>
      </w:r>
      <w:r w:rsidRPr="00536D4A">
        <w:rPr>
          <w:rFonts w:ascii="Traditional Arabic" w:hAnsi="Traditional Arabic" w:cs="Traditional Arabic"/>
          <w:b/>
          <w:bCs/>
          <w:color w:val="0000FF"/>
          <w:sz w:val="32"/>
          <w:szCs w:val="32"/>
          <w:rtl/>
        </w:rPr>
        <w:t>تَكَلَّمْ عَنْ بَيْعِ أَحَدِ النَّقْدَيْنِ بِالآخَرِ نَسِيئَةً وَمَا مَعْنَى نَسِيئَة وَمَا هُمَا النَّقْدَانِ</w:t>
      </w:r>
      <w:r w:rsidRPr="00536D4A">
        <w:rPr>
          <w:rFonts w:ascii="Traditional Arabic" w:hAnsi="Traditional Arabic" w:cs="Traditional Arabic" w:hint="cs"/>
          <w:b/>
          <w:bCs/>
          <w:color w:val="0000FF"/>
          <w:sz w:val="32"/>
          <w:szCs w:val="32"/>
          <w:rtl/>
        </w:rPr>
        <w:t>.</w:t>
      </w:r>
    </w:p>
    <w:p w14:paraId="1E827EC3"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يَحْرُمُ بَيْعُ أَحَدِ النَّقْدَيْنِ بِالآخَرِ نَسِيئَةً وَيُسَمَّى رِبَا النَّسِيئَةِ وَالنَّقْدَانِ هُمَا الذَّهَبُ وَالْفِضَّةُ فَيَحْرُمُ بَيْعُ الذَّهَبِ بِالْفِضَّةِ وَالْعَكْسُ إِلَى أَجَلٍ وَكَذَلِكَ بَيْعُ </w:t>
      </w:r>
      <w:proofErr w:type="spellStart"/>
      <w:r w:rsidRPr="00536D4A">
        <w:rPr>
          <w:rFonts w:ascii="Traditional Arabic" w:hAnsi="Traditional Arabic" w:cs="Traditional Arabic"/>
          <w:b/>
          <w:bCs/>
          <w:sz w:val="32"/>
          <w:szCs w:val="32"/>
          <w:rtl/>
        </w:rPr>
        <w:t>الْمَطْعُومَاتِ</w:t>
      </w:r>
      <w:proofErr w:type="spellEnd"/>
      <w:r w:rsidRPr="00536D4A">
        <w:rPr>
          <w:rFonts w:ascii="Traditional Arabic" w:hAnsi="Traditional Arabic" w:cs="Traditional Arabic"/>
          <w:b/>
          <w:bCs/>
          <w:sz w:val="32"/>
          <w:szCs w:val="32"/>
          <w:rtl/>
        </w:rPr>
        <w:t xml:space="preserve"> بَعْضِهَا بِبَعْضٍ إِلَى أَجَلٍ كَأَنْ يَقُولَ لَهُ بِعْتُكَ هَذَا الذَّهَبَ بِكَذَا مِنَ الْفِضَّةِ </w:t>
      </w:r>
      <w:proofErr w:type="spellStart"/>
      <w:r w:rsidRPr="00536D4A">
        <w:rPr>
          <w:rFonts w:ascii="Traditional Arabic" w:hAnsi="Traditional Arabic" w:cs="Traditional Arabic"/>
          <w:b/>
          <w:bCs/>
          <w:sz w:val="32"/>
          <w:szCs w:val="32"/>
          <w:rtl/>
        </w:rPr>
        <w:t>تُسَلِّمْنِيهِ</w:t>
      </w:r>
      <w:proofErr w:type="spellEnd"/>
      <w:r w:rsidRPr="00536D4A">
        <w:rPr>
          <w:rFonts w:ascii="Traditional Arabic" w:hAnsi="Traditional Arabic" w:cs="Traditional Arabic"/>
          <w:b/>
          <w:bCs/>
          <w:sz w:val="32"/>
          <w:szCs w:val="32"/>
          <w:rtl/>
        </w:rPr>
        <w:t xml:space="preserve"> بَعْدَ كَذَا مِنَ الْوَقْتِ فَمَعْنَى النَّسِيئَةِ هُنَا تَأْجِيلُ الدَّفْعِ وَلَوْ إِلَى مُدَّةٍ قَصِيرَةٍ. </w:t>
      </w:r>
    </w:p>
    <w:p w14:paraId="0F45B431" w14:textId="77777777" w:rsidR="00CD7A7A" w:rsidRPr="00536D4A" w:rsidRDefault="00CD7A7A" w:rsidP="00CD7A7A">
      <w:pPr>
        <w:jc w:val="both"/>
        <w:rPr>
          <w:rFonts w:ascii="Traditional Arabic" w:hAnsi="Traditional Arabic" w:cs="Traditional Arabic"/>
          <w:sz w:val="32"/>
          <w:szCs w:val="32"/>
          <w:lang w:val="sv-SE"/>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536D4A">
        <w:rPr>
          <w:rFonts w:ascii="Traditional Arabic" w:hAnsi="Traditional Arabic" w:cs="Traditional Arabic"/>
          <w:sz w:val="32"/>
          <w:szCs w:val="32"/>
          <w:rtl/>
        </w:rPr>
        <w:t xml:space="preserve">رِبَا </w:t>
      </w:r>
      <w:proofErr w:type="spellStart"/>
      <w:r w:rsidRPr="00536D4A">
        <w:rPr>
          <w:rFonts w:ascii="Traditional Arabic" w:hAnsi="Traditional Arabic" w:cs="Traditional Arabic"/>
          <w:sz w:val="32"/>
          <w:szCs w:val="32"/>
          <w:rtl/>
        </w:rPr>
        <w:t>ٱلنَّسِيئَةِ</w:t>
      </w:r>
      <w:proofErr w:type="spellEnd"/>
      <w:r w:rsidRPr="00536D4A">
        <w:rPr>
          <w:rFonts w:ascii="Traditional Arabic" w:hAnsi="Traditional Arabic" w:cs="Traditional Arabic"/>
          <w:sz w:val="32"/>
          <w:szCs w:val="32"/>
          <w:rtl/>
        </w:rPr>
        <w:t xml:space="preserve"> أَيْ </w:t>
      </w:r>
      <w:proofErr w:type="spellStart"/>
      <w:r w:rsidRPr="00536D4A">
        <w:rPr>
          <w:rFonts w:ascii="Traditional Arabic" w:hAnsi="Traditional Arabic" w:cs="Traditional Arabic"/>
          <w:sz w:val="32"/>
          <w:szCs w:val="32"/>
          <w:rtl/>
        </w:rPr>
        <w:t>ٱلتَّأْجِيلُ</w:t>
      </w:r>
      <w:proofErr w:type="spellEnd"/>
      <w:r w:rsidRPr="00536D4A">
        <w:rPr>
          <w:rFonts w:ascii="Traditional Arabic" w:hAnsi="Traditional Arabic" w:cs="Traditional Arabic"/>
          <w:sz w:val="32"/>
          <w:szCs w:val="32"/>
          <w:rtl/>
        </w:rPr>
        <w:t xml:space="preserve">، فَإِذَا بِيعَ </w:t>
      </w:r>
      <w:proofErr w:type="spellStart"/>
      <w:r w:rsidRPr="00536D4A">
        <w:rPr>
          <w:rFonts w:ascii="Traditional Arabic" w:hAnsi="Traditional Arabic" w:cs="Traditional Arabic"/>
          <w:sz w:val="32"/>
          <w:szCs w:val="32"/>
          <w:rtl/>
        </w:rPr>
        <w:t>ٱلذَّهَبُ</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بِٱلذَّهَبِ</w:t>
      </w:r>
      <w:proofErr w:type="spellEnd"/>
      <w:r w:rsidRPr="00536D4A">
        <w:rPr>
          <w:rFonts w:ascii="Traditional Arabic" w:hAnsi="Traditional Arabic" w:cs="Traditional Arabic"/>
          <w:sz w:val="32"/>
          <w:szCs w:val="32"/>
          <w:rtl/>
        </w:rPr>
        <w:t xml:space="preserve"> مِثْلًا بِمِثْلٍ مَعَ </w:t>
      </w:r>
      <w:proofErr w:type="spellStart"/>
      <w:r w:rsidRPr="00536D4A">
        <w:rPr>
          <w:rFonts w:ascii="Traditional Arabic" w:hAnsi="Traditional Arabic" w:cs="Traditional Arabic"/>
          <w:sz w:val="32"/>
          <w:szCs w:val="32"/>
          <w:rtl/>
        </w:rPr>
        <w:t>ٱشْتِرَاطِ</w:t>
      </w:r>
      <w:proofErr w:type="spellEnd"/>
      <w:r w:rsidRPr="00536D4A">
        <w:rPr>
          <w:rFonts w:ascii="Traditional Arabic" w:hAnsi="Traditional Arabic" w:cs="Traditional Arabic"/>
          <w:sz w:val="32"/>
          <w:szCs w:val="32"/>
          <w:rtl/>
        </w:rPr>
        <w:t xml:space="preserve"> تَأْجِيلِ </w:t>
      </w:r>
      <w:proofErr w:type="spellStart"/>
      <w:r w:rsidRPr="00536D4A">
        <w:rPr>
          <w:rFonts w:ascii="Traditional Arabic" w:hAnsi="Traditional Arabic" w:cs="Traditional Arabic"/>
          <w:sz w:val="32"/>
          <w:szCs w:val="32"/>
          <w:rtl/>
        </w:rPr>
        <w:t>ٱلتَّسْلِيمِ</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إِلَىٰ</w:t>
      </w:r>
      <w:proofErr w:type="spellEnd"/>
      <w:r w:rsidRPr="00536D4A">
        <w:rPr>
          <w:rFonts w:ascii="Traditional Arabic" w:hAnsi="Traditional Arabic" w:cs="Traditional Arabic"/>
          <w:sz w:val="32"/>
          <w:szCs w:val="32"/>
          <w:rtl/>
        </w:rPr>
        <w:t xml:space="preserve"> أَيِّ مُدَّةٍ، وَقَعَ </w:t>
      </w:r>
      <w:proofErr w:type="spellStart"/>
      <w:r w:rsidRPr="00536D4A">
        <w:rPr>
          <w:rFonts w:ascii="Traditional Arabic" w:hAnsi="Traditional Arabic" w:cs="Traditional Arabic"/>
          <w:sz w:val="32"/>
          <w:szCs w:val="32"/>
          <w:rtl/>
        </w:rPr>
        <w:t>ٱلرِّبَا</w:t>
      </w:r>
      <w:proofErr w:type="spellEnd"/>
      <w:r w:rsidRPr="00536D4A">
        <w:rPr>
          <w:rFonts w:ascii="Traditional Arabic" w:hAnsi="Traditional Arabic" w:cs="Traditional Arabic"/>
          <w:sz w:val="32"/>
          <w:szCs w:val="32"/>
          <w:rtl/>
        </w:rPr>
        <w:t xml:space="preserve">. فَمَثَلًا إِذَا قُلْتُ "بِعْتُكَ هَذَا </w:t>
      </w:r>
      <w:proofErr w:type="spellStart"/>
      <w:r w:rsidRPr="00536D4A">
        <w:rPr>
          <w:rFonts w:ascii="Traditional Arabic" w:hAnsi="Traditional Arabic" w:cs="Traditional Arabic"/>
          <w:sz w:val="32"/>
          <w:szCs w:val="32"/>
          <w:rtl/>
        </w:rPr>
        <w:t>ٱلذَّهَبَ</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بِٱلذَّهَبِ</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ٱلَّذِي</w:t>
      </w:r>
      <w:proofErr w:type="spellEnd"/>
      <w:r w:rsidRPr="00536D4A">
        <w:rPr>
          <w:rFonts w:ascii="Traditional Arabic" w:hAnsi="Traditional Arabic" w:cs="Traditional Arabic"/>
          <w:sz w:val="32"/>
          <w:szCs w:val="32"/>
          <w:rtl/>
        </w:rPr>
        <w:t xml:space="preserve"> مَعَكَ، وَهُمَا مُتَسَاوِيَانِ، </w:t>
      </w:r>
      <w:proofErr w:type="spellStart"/>
      <w:r w:rsidRPr="00536D4A">
        <w:rPr>
          <w:rFonts w:ascii="Traditional Arabic" w:hAnsi="Traditional Arabic" w:cs="Traditional Arabic"/>
          <w:sz w:val="32"/>
          <w:szCs w:val="32"/>
          <w:rtl/>
        </w:rPr>
        <w:t>عَلَىٰ</w:t>
      </w:r>
      <w:proofErr w:type="spellEnd"/>
      <w:r w:rsidRPr="00536D4A">
        <w:rPr>
          <w:rFonts w:ascii="Traditional Arabic" w:hAnsi="Traditional Arabic" w:cs="Traditional Arabic"/>
          <w:sz w:val="32"/>
          <w:szCs w:val="32"/>
          <w:rtl/>
        </w:rPr>
        <w:t xml:space="preserve"> أَنْ أُسَلِّمَكَ إِيَّاهُ غَدًا، أَوْ </w:t>
      </w:r>
      <w:proofErr w:type="spellStart"/>
      <w:r w:rsidRPr="00536D4A">
        <w:rPr>
          <w:rFonts w:ascii="Traditional Arabic" w:hAnsi="Traditional Arabic" w:cs="Traditional Arabic"/>
          <w:sz w:val="32"/>
          <w:szCs w:val="32"/>
          <w:rtl/>
        </w:rPr>
        <w:t>عَلَىٰ</w:t>
      </w:r>
      <w:proofErr w:type="spellEnd"/>
      <w:r w:rsidRPr="00536D4A">
        <w:rPr>
          <w:rFonts w:ascii="Traditional Arabic" w:hAnsi="Traditional Arabic" w:cs="Traditional Arabic"/>
          <w:sz w:val="32"/>
          <w:szCs w:val="32"/>
          <w:rtl/>
        </w:rPr>
        <w:t xml:space="preserve"> أَنْ تُسَلِّمَنِي مَا مَعَكَ غَدًا، أَوْ بَعْدَ سَاعَةٍ، أَوْ بَعْدَ دَقِيقَةٍ"، فَقَدْ وَقَعَ </w:t>
      </w:r>
      <w:proofErr w:type="spellStart"/>
      <w:r w:rsidRPr="00536D4A">
        <w:rPr>
          <w:rFonts w:ascii="Traditional Arabic" w:hAnsi="Traditional Arabic" w:cs="Traditional Arabic"/>
          <w:sz w:val="32"/>
          <w:szCs w:val="32"/>
          <w:rtl/>
        </w:rPr>
        <w:t>ٱلرِّبَا</w:t>
      </w:r>
      <w:proofErr w:type="spellEnd"/>
      <w:r w:rsidRPr="00536D4A">
        <w:rPr>
          <w:rFonts w:ascii="Traditional Arabic" w:hAnsi="Traditional Arabic" w:cs="Traditional Arabic"/>
          <w:sz w:val="32"/>
          <w:szCs w:val="32"/>
          <w:rtl/>
        </w:rPr>
        <w:t xml:space="preserve">. وَيَجْرِي هَذَا </w:t>
      </w:r>
      <w:proofErr w:type="spellStart"/>
      <w:r w:rsidRPr="00536D4A">
        <w:rPr>
          <w:rFonts w:ascii="Traditional Arabic" w:hAnsi="Traditional Arabic" w:cs="Traditional Arabic"/>
          <w:sz w:val="32"/>
          <w:szCs w:val="32"/>
          <w:rtl/>
        </w:rPr>
        <w:t>ٱلْحُكْمُ</w:t>
      </w:r>
      <w:proofErr w:type="spellEnd"/>
      <w:r w:rsidRPr="00536D4A">
        <w:rPr>
          <w:rFonts w:ascii="Traditional Arabic" w:hAnsi="Traditional Arabic" w:cs="Traditional Arabic"/>
          <w:sz w:val="32"/>
          <w:szCs w:val="32"/>
          <w:rtl/>
        </w:rPr>
        <w:t xml:space="preserve"> فِي </w:t>
      </w:r>
      <w:proofErr w:type="spellStart"/>
      <w:r w:rsidRPr="00536D4A">
        <w:rPr>
          <w:rFonts w:ascii="Traditional Arabic" w:hAnsi="Traditional Arabic" w:cs="Traditional Arabic"/>
          <w:sz w:val="32"/>
          <w:szCs w:val="32"/>
          <w:rtl/>
        </w:rPr>
        <w:t>ٱلْمَطْعُومَاتِ</w:t>
      </w:r>
      <w:proofErr w:type="spellEnd"/>
      <w:r w:rsidRPr="00536D4A">
        <w:rPr>
          <w:rFonts w:ascii="Traditional Arabic" w:hAnsi="Traditional Arabic" w:cs="Traditional Arabic"/>
          <w:sz w:val="32"/>
          <w:szCs w:val="32"/>
          <w:rtl/>
        </w:rPr>
        <w:t xml:space="preserve"> كَمَا يَجْرِي فِي </w:t>
      </w:r>
      <w:proofErr w:type="spellStart"/>
      <w:r w:rsidRPr="00536D4A">
        <w:rPr>
          <w:rFonts w:ascii="Traditional Arabic" w:hAnsi="Traditional Arabic" w:cs="Traditional Arabic"/>
          <w:sz w:val="32"/>
          <w:szCs w:val="32"/>
          <w:rtl/>
        </w:rPr>
        <w:t>ٱلذَّهَبِ</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وَٱلْفِضَّةِ</w:t>
      </w:r>
      <w:proofErr w:type="spellEnd"/>
      <w:r w:rsidRPr="00536D4A">
        <w:rPr>
          <w:rFonts w:ascii="Traditional Arabic" w:hAnsi="Traditional Arabic" w:cs="Traditional Arabic"/>
          <w:sz w:val="32"/>
          <w:szCs w:val="32"/>
          <w:rtl/>
        </w:rPr>
        <w:t xml:space="preserve">، فَلَا بُدَّ مِنْ </w:t>
      </w:r>
      <w:proofErr w:type="spellStart"/>
      <w:r w:rsidRPr="00536D4A">
        <w:rPr>
          <w:rFonts w:ascii="Traditional Arabic" w:hAnsi="Traditional Arabic" w:cs="Traditional Arabic"/>
          <w:sz w:val="32"/>
          <w:szCs w:val="32"/>
          <w:rtl/>
        </w:rPr>
        <w:t>ٱ</w:t>
      </w:r>
      <w:r w:rsidRPr="00536D4A">
        <w:rPr>
          <w:rFonts w:ascii="Traditional Arabic" w:hAnsi="Traditional Arabic" w:cs="Traditional Arabic" w:hint="cs"/>
          <w:sz w:val="32"/>
          <w:szCs w:val="32"/>
          <w:rtl/>
        </w:rPr>
        <w:t>لا</w:t>
      </w:r>
      <w:r w:rsidRPr="00536D4A">
        <w:rPr>
          <w:rFonts w:ascii="Traditional Arabic" w:hAnsi="Traditional Arabic" w:cs="Traditional Arabic"/>
          <w:sz w:val="32"/>
          <w:szCs w:val="32"/>
          <w:rtl/>
        </w:rPr>
        <w:t>بْتِعَادِ</w:t>
      </w:r>
      <w:proofErr w:type="spellEnd"/>
      <w:r w:rsidRPr="00536D4A">
        <w:rPr>
          <w:rFonts w:ascii="Traditional Arabic" w:hAnsi="Traditional Arabic" w:cs="Traditional Arabic"/>
          <w:sz w:val="32"/>
          <w:szCs w:val="32"/>
          <w:rtl/>
        </w:rPr>
        <w:t xml:space="preserve"> عَنِ </w:t>
      </w:r>
      <w:proofErr w:type="spellStart"/>
      <w:r w:rsidRPr="00536D4A">
        <w:rPr>
          <w:rFonts w:ascii="Traditional Arabic" w:hAnsi="Traditional Arabic" w:cs="Traditional Arabic"/>
          <w:sz w:val="32"/>
          <w:szCs w:val="32"/>
          <w:rtl/>
        </w:rPr>
        <w:t>ٱلتَّأْجِيلِ</w:t>
      </w:r>
      <w:proofErr w:type="spellEnd"/>
      <w:r w:rsidRPr="00536D4A">
        <w:rPr>
          <w:rFonts w:ascii="Traditional Arabic" w:hAnsi="Traditional Arabic" w:cs="Traditional Arabic"/>
          <w:sz w:val="32"/>
          <w:szCs w:val="32"/>
          <w:rtl/>
        </w:rPr>
        <w:t xml:space="preserve"> فِي جَمِيعِ هَذِهِ </w:t>
      </w:r>
      <w:proofErr w:type="spellStart"/>
      <w:r w:rsidRPr="00536D4A">
        <w:rPr>
          <w:rFonts w:ascii="Traditional Arabic" w:hAnsi="Traditional Arabic" w:cs="Traditional Arabic"/>
          <w:sz w:val="32"/>
          <w:szCs w:val="32"/>
          <w:rtl/>
        </w:rPr>
        <w:t>ٱلْمُبَادَلَاتِ</w:t>
      </w:r>
      <w:proofErr w:type="spellEnd"/>
      <w:r w:rsidRPr="00536D4A">
        <w:rPr>
          <w:rFonts w:ascii="Traditional Arabic" w:hAnsi="Traditional Arabic" w:cs="Traditional Arabic"/>
          <w:sz w:val="32"/>
          <w:szCs w:val="32"/>
          <w:lang w:val="sv-SE"/>
        </w:rPr>
        <w:t>.</w:t>
      </w:r>
    </w:p>
    <w:p w14:paraId="001E7BDE" w14:textId="77777777" w:rsidR="00CD7A7A" w:rsidRPr="00536D4A" w:rsidRDefault="00CD7A7A" w:rsidP="00CD7A7A">
      <w:pPr>
        <w:jc w:val="both"/>
        <w:rPr>
          <w:rFonts w:ascii="Traditional Arabic" w:hAnsi="Traditional Arabic" w:cs="Traditional Arabic"/>
          <w:sz w:val="32"/>
          <w:szCs w:val="32"/>
          <w:rtl/>
        </w:rPr>
      </w:pPr>
      <w:r w:rsidRPr="00536D4A">
        <w:rPr>
          <w:rFonts w:ascii="Traditional Arabic" w:hAnsi="Traditional Arabic" w:cs="Traditional Arabic"/>
          <w:sz w:val="32"/>
          <w:szCs w:val="32"/>
          <w:rtl/>
        </w:rPr>
        <w:t>فَلَوْ قُلْ</w:t>
      </w:r>
      <w:r>
        <w:rPr>
          <w:rFonts w:ascii="Traditional Arabic" w:hAnsi="Traditional Arabic" w:cs="Traditional Arabic" w:hint="cs"/>
          <w:sz w:val="32"/>
          <w:szCs w:val="32"/>
          <w:rtl/>
        </w:rPr>
        <w:t>تُ</w:t>
      </w:r>
      <w:r w:rsidRPr="00536D4A">
        <w:rPr>
          <w:rFonts w:ascii="Traditional Arabic" w:hAnsi="Traditional Arabic" w:cs="Traditional Arabic"/>
          <w:sz w:val="32"/>
          <w:szCs w:val="32"/>
          <w:rtl/>
        </w:rPr>
        <w:t xml:space="preserve"> "بِعْتُكَ هَذَا </w:t>
      </w:r>
      <w:proofErr w:type="spellStart"/>
      <w:r w:rsidRPr="00536D4A">
        <w:rPr>
          <w:rFonts w:ascii="Traditional Arabic" w:hAnsi="Traditional Arabic" w:cs="Traditional Arabic"/>
          <w:sz w:val="32"/>
          <w:szCs w:val="32"/>
          <w:rtl/>
        </w:rPr>
        <w:t>ٱلْقَمْحَ</w:t>
      </w:r>
      <w:proofErr w:type="spellEnd"/>
      <w:r w:rsidRPr="00536D4A">
        <w:rPr>
          <w:rFonts w:ascii="Traditional Arabic" w:hAnsi="Traditional Arabic" w:cs="Traditional Arabic"/>
          <w:sz w:val="32"/>
          <w:szCs w:val="32"/>
          <w:rtl/>
        </w:rPr>
        <w:t xml:space="preserve"> بِهَذَا </w:t>
      </w:r>
      <w:proofErr w:type="spellStart"/>
      <w:r w:rsidRPr="00536D4A">
        <w:rPr>
          <w:rFonts w:ascii="Traditional Arabic" w:hAnsi="Traditional Arabic" w:cs="Traditional Arabic"/>
          <w:sz w:val="32"/>
          <w:szCs w:val="32"/>
          <w:rtl/>
        </w:rPr>
        <w:t>ٱلشَّعِيرِ</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عَلَىٰ</w:t>
      </w:r>
      <w:proofErr w:type="spellEnd"/>
      <w:r w:rsidRPr="00536D4A">
        <w:rPr>
          <w:rFonts w:ascii="Traditional Arabic" w:hAnsi="Traditional Arabic" w:cs="Traditional Arabic"/>
          <w:sz w:val="32"/>
          <w:szCs w:val="32"/>
          <w:rtl/>
        </w:rPr>
        <w:t xml:space="preserve"> أَنْ أُسَلِّمَكَ إِيَّاهُ غَدًا" وَقَعَ </w:t>
      </w:r>
      <w:proofErr w:type="spellStart"/>
      <w:r w:rsidRPr="00536D4A">
        <w:rPr>
          <w:rFonts w:ascii="Traditional Arabic" w:hAnsi="Traditional Arabic" w:cs="Traditional Arabic"/>
          <w:sz w:val="32"/>
          <w:szCs w:val="32"/>
          <w:rtl/>
        </w:rPr>
        <w:t>ٱلرِّبَا</w:t>
      </w:r>
      <w:proofErr w:type="spellEnd"/>
      <w:r w:rsidRPr="00536D4A">
        <w:rPr>
          <w:rFonts w:ascii="Traditional Arabic" w:hAnsi="Traditional Arabic" w:cs="Traditional Arabic"/>
          <w:sz w:val="32"/>
          <w:szCs w:val="32"/>
          <w:rtl/>
        </w:rPr>
        <w:t>. وَكَذَلِكَ لَوْ قُلْت</w:t>
      </w:r>
      <w:r>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"بِعْتُكَ هَذَا </w:t>
      </w:r>
      <w:proofErr w:type="spellStart"/>
      <w:r w:rsidRPr="00536D4A">
        <w:rPr>
          <w:rFonts w:ascii="Traditional Arabic" w:hAnsi="Traditional Arabic" w:cs="Traditional Arabic"/>
          <w:sz w:val="32"/>
          <w:szCs w:val="32"/>
          <w:rtl/>
        </w:rPr>
        <w:t>ٱلذَّهَبَ</w:t>
      </w:r>
      <w:proofErr w:type="spellEnd"/>
      <w:r w:rsidRPr="00536D4A">
        <w:rPr>
          <w:rFonts w:ascii="Traditional Arabic" w:hAnsi="Traditional Arabic" w:cs="Traditional Arabic"/>
          <w:sz w:val="32"/>
          <w:szCs w:val="32"/>
          <w:rtl/>
        </w:rPr>
        <w:t xml:space="preserve"> بِهَذِهِ </w:t>
      </w:r>
      <w:proofErr w:type="spellStart"/>
      <w:r w:rsidRPr="00536D4A">
        <w:rPr>
          <w:rFonts w:ascii="Traditional Arabic" w:hAnsi="Traditional Arabic" w:cs="Traditional Arabic"/>
          <w:sz w:val="32"/>
          <w:szCs w:val="32"/>
          <w:rtl/>
        </w:rPr>
        <w:t>ٱلْفِضَّةِ</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عَلَىٰ</w:t>
      </w:r>
      <w:proofErr w:type="spellEnd"/>
      <w:r w:rsidRPr="00536D4A">
        <w:rPr>
          <w:rFonts w:ascii="Traditional Arabic" w:hAnsi="Traditional Arabic" w:cs="Traditional Arabic"/>
          <w:sz w:val="32"/>
          <w:szCs w:val="32"/>
          <w:rtl/>
        </w:rPr>
        <w:t xml:space="preserve"> أَنْ تُسَلِّمَنِي إِيَّاهَا غَدًا" فَقَدْ وَقَعَ </w:t>
      </w:r>
      <w:proofErr w:type="spellStart"/>
      <w:r w:rsidRPr="00536D4A">
        <w:rPr>
          <w:rFonts w:ascii="Traditional Arabic" w:hAnsi="Traditional Arabic" w:cs="Traditional Arabic"/>
          <w:sz w:val="32"/>
          <w:szCs w:val="32"/>
          <w:rtl/>
        </w:rPr>
        <w:t>ٱلرِّبَا</w:t>
      </w:r>
      <w:proofErr w:type="spellEnd"/>
      <w:r w:rsidRPr="00536D4A">
        <w:rPr>
          <w:rFonts w:ascii="Traditional Arabic" w:hAnsi="Traditional Arabic" w:cs="Traditional Arabic"/>
          <w:sz w:val="32"/>
          <w:szCs w:val="32"/>
        </w:rPr>
        <w:t>.</w:t>
      </w:r>
      <w:r w:rsidRPr="00536D4A">
        <w:rPr>
          <w:rFonts w:ascii="Traditional Arabic" w:hAnsi="Traditional Arabic" w:cs="Traditional Arabic" w:hint="cs"/>
          <w:sz w:val="32"/>
          <w:szCs w:val="32"/>
          <w:rtl/>
        </w:rPr>
        <w:t xml:space="preserve"> </w:t>
      </w:r>
      <w:r w:rsidRPr="00536D4A">
        <w:rPr>
          <w:rFonts w:ascii="Traditional Arabic" w:hAnsi="Traditional Arabic" w:cs="Traditional Arabic"/>
          <w:sz w:val="32"/>
          <w:szCs w:val="32"/>
          <w:rtl/>
        </w:rPr>
        <w:t xml:space="preserve">فَإِنَّ </w:t>
      </w:r>
      <w:proofErr w:type="spellStart"/>
      <w:r w:rsidRPr="00536D4A">
        <w:rPr>
          <w:rFonts w:ascii="Traditional Arabic" w:hAnsi="Traditional Arabic" w:cs="Traditional Arabic"/>
          <w:sz w:val="32"/>
          <w:szCs w:val="32"/>
          <w:rtl/>
        </w:rPr>
        <w:t>ٱلذَّهَبَ</w:t>
      </w:r>
      <w:proofErr w:type="spellEnd"/>
      <w:r w:rsidRPr="00536D4A">
        <w:rPr>
          <w:rFonts w:ascii="Traditional Arabic" w:hAnsi="Traditional Arabic" w:cs="Traditional Arabic"/>
          <w:sz w:val="32"/>
          <w:szCs w:val="32"/>
          <w:rtl/>
        </w:rPr>
        <w:t xml:space="preserve"> مَعَ </w:t>
      </w:r>
      <w:proofErr w:type="spellStart"/>
      <w:r w:rsidRPr="00536D4A">
        <w:rPr>
          <w:rFonts w:ascii="Traditional Arabic" w:hAnsi="Traditional Arabic" w:cs="Traditional Arabic"/>
          <w:sz w:val="32"/>
          <w:szCs w:val="32"/>
          <w:rtl/>
        </w:rPr>
        <w:t>ٱلذَّهَبِ</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وَٱلْفِضَّةَ</w:t>
      </w:r>
      <w:proofErr w:type="spellEnd"/>
      <w:r w:rsidRPr="00536D4A">
        <w:rPr>
          <w:rFonts w:ascii="Traditional Arabic" w:hAnsi="Traditional Arabic" w:cs="Traditional Arabic"/>
          <w:sz w:val="32"/>
          <w:szCs w:val="32"/>
          <w:rtl/>
        </w:rPr>
        <w:t xml:space="preserve"> مَعَ </w:t>
      </w:r>
      <w:proofErr w:type="spellStart"/>
      <w:r w:rsidRPr="00536D4A">
        <w:rPr>
          <w:rFonts w:ascii="Traditional Arabic" w:hAnsi="Traditional Arabic" w:cs="Traditional Arabic"/>
          <w:sz w:val="32"/>
          <w:szCs w:val="32"/>
          <w:rtl/>
        </w:rPr>
        <w:t>ٱلْفِضَّةِ</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وَٱلْفِضَّةَ</w:t>
      </w:r>
      <w:proofErr w:type="spellEnd"/>
      <w:r w:rsidRPr="00536D4A">
        <w:rPr>
          <w:rFonts w:ascii="Traditional Arabic" w:hAnsi="Traditional Arabic" w:cs="Traditional Arabic"/>
          <w:sz w:val="32"/>
          <w:szCs w:val="32"/>
          <w:rtl/>
        </w:rPr>
        <w:t xml:space="preserve"> مَعَ </w:t>
      </w:r>
      <w:proofErr w:type="spellStart"/>
      <w:r w:rsidRPr="00536D4A">
        <w:rPr>
          <w:rFonts w:ascii="Traditional Arabic" w:hAnsi="Traditional Arabic" w:cs="Traditional Arabic"/>
          <w:sz w:val="32"/>
          <w:szCs w:val="32"/>
          <w:rtl/>
        </w:rPr>
        <w:t>ٱلذَّهَبِ</w:t>
      </w:r>
      <w:proofErr w:type="spellEnd"/>
      <w:r w:rsidRPr="00536D4A">
        <w:rPr>
          <w:rFonts w:ascii="Traditional Arabic" w:hAnsi="Traditional Arabic" w:cs="Traditional Arabic"/>
          <w:sz w:val="32"/>
          <w:szCs w:val="32"/>
          <w:rtl/>
        </w:rPr>
        <w:t xml:space="preserve">، وَكَذَلِكَ </w:t>
      </w:r>
      <w:proofErr w:type="spellStart"/>
      <w:r w:rsidRPr="00536D4A">
        <w:rPr>
          <w:rFonts w:ascii="Traditional Arabic" w:hAnsi="Traditional Arabic" w:cs="Traditional Arabic"/>
          <w:sz w:val="32"/>
          <w:szCs w:val="32"/>
          <w:rtl/>
        </w:rPr>
        <w:t>ٱلْمَطْعُومَاتُ</w:t>
      </w:r>
      <w:proofErr w:type="spellEnd"/>
      <w:r w:rsidRPr="00536D4A">
        <w:rPr>
          <w:rFonts w:ascii="Traditional Arabic" w:hAnsi="Traditional Arabic" w:cs="Traditional Arabic"/>
          <w:sz w:val="32"/>
          <w:szCs w:val="32"/>
          <w:rtl/>
        </w:rPr>
        <w:t xml:space="preserve"> جَمِيعًا، لَا بُدَّ أَنْ يَكُونَ </w:t>
      </w:r>
      <w:proofErr w:type="spellStart"/>
      <w:r w:rsidRPr="00536D4A">
        <w:rPr>
          <w:rFonts w:ascii="Traditional Arabic" w:hAnsi="Traditional Arabic" w:cs="Traditional Arabic"/>
          <w:sz w:val="32"/>
          <w:szCs w:val="32"/>
          <w:rtl/>
        </w:rPr>
        <w:t>ٱلْعَقْدُ</w:t>
      </w:r>
      <w:proofErr w:type="spellEnd"/>
      <w:r w:rsidRPr="00536D4A">
        <w:rPr>
          <w:rFonts w:ascii="Traditional Arabic" w:hAnsi="Traditional Arabic" w:cs="Traditional Arabic"/>
          <w:sz w:val="32"/>
          <w:szCs w:val="32"/>
          <w:rtl/>
        </w:rPr>
        <w:t xml:space="preserve"> فِيهَا خَالِيًا مِنَ </w:t>
      </w:r>
      <w:proofErr w:type="spellStart"/>
      <w:r w:rsidRPr="00536D4A">
        <w:rPr>
          <w:rFonts w:ascii="Traditional Arabic" w:hAnsi="Traditional Arabic" w:cs="Traditional Arabic"/>
          <w:sz w:val="32"/>
          <w:szCs w:val="32"/>
          <w:rtl/>
        </w:rPr>
        <w:t>ٱلتَّأْجِيلِ</w:t>
      </w:r>
      <w:proofErr w:type="spellEnd"/>
      <w:r w:rsidRPr="00536D4A">
        <w:rPr>
          <w:rFonts w:ascii="Traditional Arabic" w:hAnsi="Traditional Arabic" w:cs="Traditional Arabic"/>
          <w:sz w:val="32"/>
          <w:szCs w:val="32"/>
        </w:rPr>
        <w:t>.</w:t>
      </w:r>
      <w:r w:rsidRPr="00536D4A">
        <w:rPr>
          <w:rFonts w:ascii="Traditional Arabic" w:hAnsi="Traditional Arabic" w:cs="Traditional Arabic" w:hint="cs"/>
          <w:sz w:val="32"/>
          <w:szCs w:val="32"/>
          <w:rtl/>
        </w:rPr>
        <w:t xml:space="preserve"> </w:t>
      </w:r>
      <w:r w:rsidRPr="00536D4A">
        <w:rPr>
          <w:rFonts w:ascii="Traditional Arabic" w:hAnsi="Traditional Arabic" w:cs="Traditional Arabic"/>
          <w:sz w:val="32"/>
          <w:szCs w:val="32"/>
          <w:rtl/>
        </w:rPr>
        <w:t xml:space="preserve">أَمَّا إِذَا </w:t>
      </w:r>
      <w:proofErr w:type="spellStart"/>
      <w:r w:rsidRPr="00536D4A">
        <w:rPr>
          <w:rFonts w:ascii="Traditional Arabic" w:hAnsi="Traditional Arabic" w:cs="Traditional Arabic"/>
          <w:sz w:val="32"/>
          <w:szCs w:val="32"/>
          <w:rtl/>
        </w:rPr>
        <w:t>ٱشْتَرَيْتَ</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بِٱلنَّقْدِ</w:t>
      </w:r>
      <w:proofErr w:type="spellEnd"/>
      <w:r w:rsidRPr="00536D4A">
        <w:rPr>
          <w:rFonts w:ascii="Traditional Arabic" w:hAnsi="Traditional Arabic" w:cs="Traditional Arabic"/>
          <w:sz w:val="32"/>
          <w:szCs w:val="32"/>
          <w:rtl/>
        </w:rPr>
        <w:t xml:space="preserve"> مَطْعُومًا، فَيَجُوزُ </w:t>
      </w:r>
      <w:proofErr w:type="spellStart"/>
      <w:r w:rsidRPr="00536D4A">
        <w:rPr>
          <w:rFonts w:ascii="Traditional Arabic" w:hAnsi="Traditional Arabic" w:cs="Traditional Arabic"/>
          <w:sz w:val="32"/>
          <w:szCs w:val="32"/>
          <w:rtl/>
        </w:rPr>
        <w:t>ٱلتَّأْجِيلُ</w:t>
      </w:r>
      <w:proofErr w:type="spellEnd"/>
      <w:r w:rsidRPr="00536D4A">
        <w:rPr>
          <w:rFonts w:ascii="Traditional Arabic" w:hAnsi="Traditional Arabic" w:cs="Traditional Arabic"/>
          <w:sz w:val="32"/>
          <w:szCs w:val="32"/>
          <w:rtl/>
        </w:rPr>
        <w:t xml:space="preserve">. فَلَوِ </w:t>
      </w:r>
      <w:proofErr w:type="spellStart"/>
      <w:r w:rsidRPr="00536D4A">
        <w:rPr>
          <w:rFonts w:ascii="Traditional Arabic" w:hAnsi="Traditional Arabic" w:cs="Traditional Arabic"/>
          <w:sz w:val="32"/>
          <w:szCs w:val="32"/>
          <w:rtl/>
        </w:rPr>
        <w:t>ٱشْتَرَيْتَ</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بِٱلذَّهَبِ</w:t>
      </w:r>
      <w:proofErr w:type="spellEnd"/>
      <w:r w:rsidRPr="00536D4A">
        <w:rPr>
          <w:rFonts w:ascii="Traditional Arabic" w:hAnsi="Traditional Arabic" w:cs="Traditional Arabic"/>
          <w:sz w:val="32"/>
          <w:szCs w:val="32"/>
          <w:rtl/>
        </w:rPr>
        <w:t xml:space="preserve"> قَمْحًا، يَجُوزُ أَنْ يُؤَجَّلَ </w:t>
      </w:r>
      <w:proofErr w:type="spellStart"/>
      <w:r w:rsidRPr="00536D4A">
        <w:rPr>
          <w:rFonts w:ascii="Traditional Arabic" w:hAnsi="Traditional Arabic" w:cs="Traditional Arabic"/>
          <w:sz w:val="32"/>
          <w:szCs w:val="32"/>
          <w:rtl/>
        </w:rPr>
        <w:t>ٱلدَّفْعُ</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إِلَىٰ</w:t>
      </w:r>
      <w:proofErr w:type="spellEnd"/>
      <w:r w:rsidRPr="00536D4A">
        <w:rPr>
          <w:rFonts w:ascii="Traditional Arabic" w:hAnsi="Traditional Arabic" w:cs="Traditional Arabic"/>
          <w:sz w:val="32"/>
          <w:szCs w:val="32"/>
          <w:rtl/>
        </w:rPr>
        <w:t xml:space="preserve"> شَهْرٍ أَوْ أُسْبُوعٍ، أَوْ نَحْوَ </w:t>
      </w:r>
      <w:proofErr w:type="spellStart"/>
      <w:r w:rsidRPr="00536D4A">
        <w:rPr>
          <w:rFonts w:ascii="Traditional Arabic" w:hAnsi="Traditional Arabic" w:cs="Traditional Arabic"/>
          <w:sz w:val="32"/>
          <w:szCs w:val="32"/>
          <w:rtl/>
        </w:rPr>
        <w:t>ذٰلِكَ</w:t>
      </w:r>
      <w:proofErr w:type="spellEnd"/>
      <w:r w:rsidRPr="00536D4A">
        <w:rPr>
          <w:rFonts w:ascii="Traditional Arabic" w:hAnsi="Traditional Arabic" w:cs="Traditional Arabic"/>
          <w:sz w:val="32"/>
          <w:szCs w:val="32"/>
        </w:rPr>
        <w:t>.</w:t>
      </w:r>
      <w:r w:rsidRPr="00536D4A">
        <w:rPr>
          <w:rFonts w:ascii="Traditional Arabic" w:hAnsi="Traditional Arabic" w:cs="Traditional Arabic" w:hint="cs"/>
          <w:sz w:val="32"/>
          <w:szCs w:val="32"/>
          <w:rtl/>
        </w:rPr>
        <w:t xml:space="preserve"> </w:t>
      </w:r>
      <w:r w:rsidRPr="00536D4A">
        <w:rPr>
          <w:rFonts w:ascii="Traditional Arabic" w:hAnsi="Traditional Arabic" w:cs="Traditional Arabic"/>
          <w:sz w:val="32"/>
          <w:szCs w:val="32"/>
          <w:rtl/>
        </w:rPr>
        <w:t xml:space="preserve">وَأَمَّا فِي غَيْرِ </w:t>
      </w:r>
      <w:proofErr w:type="spellStart"/>
      <w:r w:rsidRPr="00536D4A">
        <w:rPr>
          <w:rFonts w:ascii="Traditional Arabic" w:hAnsi="Traditional Arabic" w:cs="Traditional Arabic"/>
          <w:sz w:val="32"/>
          <w:szCs w:val="32"/>
          <w:rtl/>
        </w:rPr>
        <w:lastRenderedPageBreak/>
        <w:t>ذٰلِكَ</w:t>
      </w:r>
      <w:proofErr w:type="spellEnd"/>
      <w:r w:rsidRPr="00536D4A">
        <w:rPr>
          <w:rFonts w:ascii="Traditional Arabic" w:hAnsi="Traditional Arabic" w:cs="Traditional Arabic"/>
          <w:sz w:val="32"/>
          <w:szCs w:val="32"/>
          <w:rtl/>
        </w:rPr>
        <w:t xml:space="preserve">، كَبَيْعِ </w:t>
      </w:r>
      <w:proofErr w:type="spellStart"/>
      <w:r w:rsidRPr="00536D4A">
        <w:rPr>
          <w:rFonts w:ascii="Traditional Arabic" w:hAnsi="Traditional Arabic" w:cs="Traditional Arabic"/>
          <w:sz w:val="32"/>
          <w:szCs w:val="32"/>
          <w:rtl/>
        </w:rPr>
        <w:t>ٱلْحَدِيدِ</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بِٱلْحَدِيدِ</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وَٱلنُّحَاسِ</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بِٱلنُّحَاسِ</w:t>
      </w:r>
      <w:proofErr w:type="spellEnd"/>
      <w:r w:rsidRPr="00536D4A">
        <w:rPr>
          <w:rFonts w:ascii="Traditional Arabic" w:hAnsi="Traditional Arabic" w:cs="Traditional Arabic"/>
          <w:sz w:val="32"/>
          <w:szCs w:val="32"/>
          <w:rtl/>
        </w:rPr>
        <w:t xml:space="preserve">، فَلَوْ شُرِطَ </w:t>
      </w:r>
      <w:proofErr w:type="spellStart"/>
      <w:r w:rsidRPr="00536D4A">
        <w:rPr>
          <w:rFonts w:ascii="Traditional Arabic" w:hAnsi="Traditional Arabic" w:cs="Traditional Arabic"/>
          <w:sz w:val="32"/>
          <w:szCs w:val="32"/>
          <w:rtl/>
        </w:rPr>
        <w:t>ٱلتَّأْجِيلُ</w:t>
      </w:r>
      <w:proofErr w:type="spellEnd"/>
      <w:r w:rsidRPr="00536D4A">
        <w:rPr>
          <w:rFonts w:ascii="Traditional Arabic" w:hAnsi="Traditional Arabic" w:cs="Traditional Arabic"/>
          <w:sz w:val="32"/>
          <w:szCs w:val="32"/>
          <w:rtl/>
        </w:rPr>
        <w:t xml:space="preserve">، لَا يَكُونُ رِبًا. </w:t>
      </w:r>
      <w:proofErr w:type="spellStart"/>
      <w:r w:rsidRPr="00536D4A">
        <w:rPr>
          <w:rFonts w:ascii="Traditional Arabic" w:hAnsi="Traditional Arabic" w:cs="Traditional Arabic"/>
          <w:sz w:val="32"/>
          <w:szCs w:val="32"/>
          <w:rtl/>
        </w:rPr>
        <w:t>وَذٰلِكَ</w:t>
      </w:r>
      <w:proofErr w:type="spellEnd"/>
      <w:r w:rsidRPr="00536D4A">
        <w:rPr>
          <w:rFonts w:ascii="Traditional Arabic" w:hAnsi="Traditional Arabic" w:cs="Traditional Arabic"/>
          <w:sz w:val="32"/>
          <w:szCs w:val="32"/>
          <w:rtl/>
        </w:rPr>
        <w:t xml:space="preserve"> لِأَنَّ </w:t>
      </w:r>
      <w:proofErr w:type="spellStart"/>
      <w:r w:rsidRPr="00536D4A">
        <w:rPr>
          <w:rFonts w:ascii="Traditional Arabic" w:hAnsi="Traditional Arabic" w:cs="Traditional Arabic"/>
          <w:sz w:val="32"/>
          <w:szCs w:val="32"/>
          <w:rtl/>
        </w:rPr>
        <w:t>ٱلنَّبِيَّ</w:t>
      </w:r>
      <w:proofErr w:type="spellEnd"/>
      <w:r w:rsidRPr="00536D4A">
        <w:rPr>
          <w:rFonts w:ascii="Traditional Arabic" w:hAnsi="Traditional Arabic" w:cs="Traditional Arabic"/>
          <w:sz w:val="32"/>
          <w:szCs w:val="32"/>
          <w:rtl/>
        </w:rPr>
        <w:t xml:space="preserve"> ﷺ لَمْ يَذْكُرْ فِي حَدِيثِ </w:t>
      </w:r>
      <w:proofErr w:type="spellStart"/>
      <w:r w:rsidRPr="00536D4A">
        <w:rPr>
          <w:rFonts w:ascii="Traditional Arabic" w:hAnsi="Traditional Arabic" w:cs="Traditional Arabic"/>
          <w:sz w:val="32"/>
          <w:szCs w:val="32"/>
          <w:rtl/>
        </w:rPr>
        <w:t>ٱلرِّبَا</w:t>
      </w:r>
      <w:proofErr w:type="spellEnd"/>
      <w:r w:rsidRPr="00536D4A">
        <w:rPr>
          <w:rFonts w:ascii="Traditional Arabic" w:hAnsi="Traditional Arabic" w:cs="Traditional Arabic"/>
          <w:sz w:val="32"/>
          <w:szCs w:val="32"/>
          <w:rtl/>
        </w:rPr>
        <w:t xml:space="preserve"> إِلَّا </w:t>
      </w:r>
      <w:proofErr w:type="spellStart"/>
      <w:r w:rsidRPr="00536D4A">
        <w:rPr>
          <w:rFonts w:ascii="Traditional Arabic" w:hAnsi="Traditional Arabic" w:cs="Traditional Arabic"/>
          <w:sz w:val="32"/>
          <w:szCs w:val="32"/>
          <w:rtl/>
        </w:rPr>
        <w:t>ٱلنَّقْدَ</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وَٱلْمَطْعُومَاتِ</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فَٱخْتَصَّ</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ٱلرِّبَا</w:t>
      </w:r>
      <w:proofErr w:type="spellEnd"/>
      <w:r w:rsidRPr="00536D4A">
        <w:rPr>
          <w:rFonts w:ascii="Traditional Arabic" w:hAnsi="Traditional Arabic" w:cs="Traditional Arabic"/>
          <w:sz w:val="32"/>
          <w:szCs w:val="32"/>
          <w:rtl/>
        </w:rPr>
        <w:t xml:space="preserve"> بِهِمَا</w:t>
      </w:r>
      <w:r w:rsidRPr="00536D4A">
        <w:rPr>
          <w:rFonts w:ascii="Traditional Arabic" w:hAnsi="Traditional Arabic" w:cs="Traditional Arabic" w:hint="cs"/>
          <w:sz w:val="32"/>
          <w:szCs w:val="32"/>
          <w:rtl/>
        </w:rPr>
        <w:t>.</w:t>
      </w:r>
    </w:p>
    <w:p w14:paraId="2C82B2BD" w14:textId="77777777" w:rsidR="00CD7A7A" w:rsidRPr="00536D4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536D4A">
        <w:rPr>
          <w:rFonts w:ascii="Traditional Arabic" w:hAnsi="Traditional Arabic" w:cs="Traditional Arabic" w:hint="cs"/>
          <w:sz w:val="32"/>
          <w:szCs w:val="32"/>
          <w:rtl/>
        </w:rPr>
        <w:t>ا</w:t>
      </w:r>
      <w:r w:rsidRPr="00536D4A">
        <w:rPr>
          <w:rFonts w:ascii="Traditional Arabic" w:hAnsi="Traditional Arabic" w:cs="Traditional Arabic"/>
          <w:sz w:val="32"/>
          <w:szCs w:val="32"/>
          <w:rtl/>
        </w:rPr>
        <w:t xml:space="preserve">لْخُلَاصَةُ أَنَّ رِبَا </w:t>
      </w:r>
      <w:proofErr w:type="spellStart"/>
      <w:r w:rsidRPr="00536D4A">
        <w:rPr>
          <w:rFonts w:ascii="Traditional Arabic" w:hAnsi="Traditional Arabic" w:cs="Traditional Arabic"/>
          <w:sz w:val="32"/>
          <w:szCs w:val="32"/>
          <w:rtl/>
        </w:rPr>
        <w:t>ٱلنَّسِيئَةِ</w:t>
      </w:r>
      <w:proofErr w:type="spellEnd"/>
      <w:r w:rsidRPr="00536D4A">
        <w:rPr>
          <w:rFonts w:ascii="Traditional Arabic" w:hAnsi="Traditional Arabic" w:cs="Traditional Arabic"/>
          <w:sz w:val="32"/>
          <w:szCs w:val="32"/>
          <w:rtl/>
        </w:rPr>
        <w:t xml:space="preserve"> هُوَ بَيْعُ مَا يُشْتَرَطُ فِيهِ </w:t>
      </w:r>
      <w:proofErr w:type="spellStart"/>
      <w:r w:rsidRPr="00536D4A">
        <w:rPr>
          <w:rFonts w:ascii="Traditional Arabic" w:hAnsi="Traditional Arabic" w:cs="Traditional Arabic"/>
          <w:sz w:val="32"/>
          <w:szCs w:val="32"/>
          <w:rtl/>
        </w:rPr>
        <w:t>ٱلتَّقَابُضُ</w:t>
      </w:r>
      <w:proofErr w:type="spellEnd"/>
      <w:r w:rsidRPr="00536D4A">
        <w:rPr>
          <w:rFonts w:ascii="Traditional Arabic" w:hAnsi="Traditional Arabic" w:cs="Traditional Arabic"/>
          <w:sz w:val="32"/>
          <w:szCs w:val="32"/>
          <w:rtl/>
        </w:rPr>
        <w:t xml:space="preserve"> فِي نَفْسِ </w:t>
      </w:r>
      <w:proofErr w:type="spellStart"/>
      <w:r w:rsidRPr="00536D4A">
        <w:rPr>
          <w:rFonts w:ascii="Traditional Arabic" w:hAnsi="Traditional Arabic" w:cs="Traditional Arabic"/>
          <w:sz w:val="32"/>
          <w:szCs w:val="32"/>
          <w:rtl/>
        </w:rPr>
        <w:t>ٱلْمَجْلِسِ</w:t>
      </w:r>
      <w:proofErr w:type="spellEnd"/>
      <w:r w:rsidRPr="00536D4A">
        <w:rPr>
          <w:rFonts w:ascii="Traditional Arabic" w:hAnsi="Traditional Arabic" w:cs="Traditional Arabic"/>
          <w:sz w:val="32"/>
          <w:szCs w:val="32"/>
          <w:rtl/>
        </w:rPr>
        <w:t xml:space="preserve"> مَعَ تَأْجِيلِ أَحَدِ </w:t>
      </w:r>
      <w:proofErr w:type="spellStart"/>
      <w:r w:rsidRPr="00536D4A">
        <w:rPr>
          <w:rFonts w:ascii="Traditional Arabic" w:hAnsi="Traditional Arabic" w:cs="Traditional Arabic"/>
          <w:sz w:val="32"/>
          <w:szCs w:val="32"/>
          <w:rtl/>
        </w:rPr>
        <w:t>ٱلْعِوَضَيْنِ</w:t>
      </w:r>
      <w:proofErr w:type="spellEnd"/>
      <w:r w:rsidRPr="00536D4A">
        <w:rPr>
          <w:rFonts w:ascii="Traditional Arabic" w:hAnsi="Traditional Arabic" w:cs="Traditional Arabic"/>
          <w:sz w:val="32"/>
          <w:szCs w:val="32"/>
          <w:rtl/>
        </w:rPr>
        <w:t xml:space="preserve">، كَبَيْعِ ذَهَبٍ بِذَهَبٍ أَوْ فِضَّةٍ بِفِضَّةٍ أَوْ مَطْعُومٍ بِمَطْعُومٍ مَعَ </w:t>
      </w:r>
      <w:r w:rsidRPr="00536D4A">
        <w:rPr>
          <w:rFonts w:ascii="Traditional Arabic" w:hAnsi="Traditional Arabic" w:cs="Traditional Arabic" w:hint="cs"/>
          <w:sz w:val="32"/>
          <w:szCs w:val="32"/>
          <w:rtl/>
        </w:rPr>
        <w:t>الاِ</w:t>
      </w:r>
      <w:r w:rsidRPr="00536D4A">
        <w:rPr>
          <w:rFonts w:ascii="Traditional Arabic" w:hAnsi="Traditional Arabic" w:cs="Traditional Arabic"/>
          <w:sz w:val="32"/>
          <w:szCs w:val="32"/>
          <w:rtl/>
        </w:rPr>
        <w:t xml:space="preserve">تِّفَاقِ عَلَى </w:t>
      </w:r>
      <w:proofErr w:type="spellStart"/>
      <w:r w:rsidRPr="00536D4A">
        <w:rPr>
          <w:rFonts w:ascii="Traditional Arabic" w:hAnsi="Traditional Arabic" w:cs="Traditional Arabic"/>
          <w:sz w:val="32"/>
          <w:szCs w:val="32"/>
          <w:rtl/>
        </w:rPr>
        <w:t>ٱلتَّسْلِيمِ</w:t>
      </w:r>
      <w:proofErr w:type="spellEnd"/>
      <w:r w:rsidRPr="00536D4A">
        <w:rPr>
          <w:rFonts w:ascii="Traditional Arabic" w:hAnsi="Traditional Arabic" w:cs="Traditional Arabic"/>
          <w:sz w:val="32"/>
          <w:szCs w:val="32"/>
          <w:rtl/>
        </w:rPr>
        <w:t xml:space="preserve"> فِي وَقْتٍ مُؤَجَّلٍ، وَهَذَا مُحَرَّمٌ لِمُخَالَفَتِهِ قَوْلَ </w:t>
      </w:r>
      <w:proofErr w:type="spellStart"/>
      <w:r w:rsidRPr="00536D4A">
        <w:rPr>
          <w:rFonts w:ascii="Traditional Arabic" w:hAnsi="Traditional Arabic" w:cs="Traditional Arabic"/>
          <w:sz w:val="32"/>
          <w:szCs w:val="32"/>
          <w:rtl/>
        </w:rPr>
        <w:t>ٱلنَّبِيِّ</w:t>
      </w:r>
      <w:proofErr w:type="spellEnd"/>
      <w:r w:rsidRPr="00536D4A">
        <w:rPr>
          <w:rFonts w:ascii="Traditional Arabic" w:hAnsi="Traditional Arabic" w:cs="Traditional Arabic"/>
          <w:sz w:val="32"/>
          <w:szCs w:val="32"/>
          <w:rtl/>
        </w:rPr>
        <w:t xml:space="preserve"> ﷺ</w:t>
      </w:r>
      <w:r w:rsidRPr="00536D4A">
        <w:rPr>
          <w:rFonts w:ascii="Traditional Arabic" w:hAnsi="Traditional Arabic" w:cs="Traditional Arabic" w:hint="cs"/>
          <w:sz w:val="32"/>
          <w:szCs w:val="32"/>
          <w:rtl/>
        </w:rPr>
        <w:t xml:space="preserve"> </w:t>
      </w:r>
      <w:r w:rsidRPr="00536D4A">
        <w:rPr>
          <w:rFonts w:ascii="Traditional Arabic" w:hAnsi="Traditional Arabic" w:cs="Traditional Arabic"/>
          <w:b/>
          <w:bCs/>
          <w:sz w:val="32"/>
          <w:szCs w:val="32"/>
          <w:rtl/>
        </w:rPr>
        <w:t>يَدًا بِيَدٍ</w:t>
      </w:r>
      <w:r w:rsidRPr="00536D4A">
        <w:rPr>
          <w:rFonts w:ascii="Traditional Arabic" w:hAnsi="Traditional Arabic" w:cs="Traditional Arabic"/>
          <w:sz w:val="32"/>
          <w:szCs w:val="32"/>
          <w:rtl/>
        </w:rPr>
        <w:t xml:space="preserve">، فَإِذَا </w:t>
      </w:r>
      <w:proofErr w:type="spellStart"/>
      <w:r w:rsidRPr="00536D4A">
        <w:rPr>
          <w:rFonts w:ascii="Traditional Arabic" w:hAnsi="Traditional Arabic" w:cs="Traditional Arabic"/>
          <w:sz w:val="32"/>
          <w:szCs w:val="32"/>
          <w:rtl/>
        </w:rPr>
        <w:t>ٱفْتَرَقَ</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ٱلْمُتَبَايِعَانِ</w:t>
      </w:r>
      <w:proofErr w:type="spellEnd"/>
      <w:r w:rsidRPr="00536D4A">
        <w:rPr>
          <w:rFonts w:ascii="Traditional Arabic" w:hAnsi="Traditional Arabic" w:cs="Traditional Arabic"/>
          <w:sz w:val="32"/>
          <w:szCs w:val="32"/>
          <w:rtl/>
        </w:rPr>
        <w:t xml:space="preserve"> قَبْلَ </w:t>
      </w:r>
      <w:proofErr w:type="spellStart"/>
      <w:r w:rsidRPr="00536D4A">
        <w:rPr>
          <w:rFonts w:ascii="Traditional Arabic" w:hAnsi="Traditional Arabic" w:cs="Traditional Arabic"/>
          <w:sz w:val="32"/>
          <w:szCs w:val="32"/>
          <w:rtl/>
        </w:rPr>
        <w:t>ٱلتَّقَابُضِ</w:t>
      </w:r>
      <w:proofErr w:type="spellEnd"/>
      <w:r w:rsidRPr="00536D4A">
        <w:rPr>
          <w:rFonts w:ascii="Traditional Arabic" w:hAnsi="Traditional Arabic" w:cs="Traditional Arabic"/>
          <w:sz w:val="32"/>
          <w:szCs w:val="32"/>
          <w:rtl/>
        </w:rPr>
        <w:t xml:space="preserve"> وَقَعَ </w:t>
      </w:r>
      <w:proofErr w:type="spellStart"/>
      <w:r w:rsidRPr="00536D4A">
        <w:rPr>
          <w:rFonts w:ascii="Traditional Arabic" w:hAnsi="Traditional Arabic" w:cs="Traditional Arabic"/>
          <w:sz w:val="32"/>
          <w:szCs w:val="32"/>
          <w:rtl/>
        </w:rPr>
        <w:t>ٱلرِّبَا</w:t>
      </w:r>
      <w:proofErr w:type="spellEnd"/>
      <w:r w:rsidRPr="00536D4A">
        <w:rPr>
          <w:rFonts w:ascii="Traditional Arabic" w:hAnsi="Traditional Arabic" w:cs="Traditional Arabic" w:hint="cs"/>
          <w:sz w:val="32"/>
          <w:szCs w:val="32"/>
          <w:rtl/>
        </w:rPr>
        <w:t>.</w:t>
      </w:r>
    </w:p>
    <w:p w14:paraId="2D0FD441" w14:textId="77777777" w:rsidR="00CD7A7A" w:rsidRPr="00536D4A" w:rsidRDefault="00CD7A7A" w:rsidP="00CD7A7A">
      <w:pPr>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(236) </w:t>
      </w:r>
      <w:r w:rsidRPr="00536D4A">
        <w:rPr>
          <w:rFonts w:ascii="Traditional Arabic" w:hAnsi="Traditional Arabic" w:cs="Traditional Arabic"/>
          <w:b/>
          <w:bCs/>
          <w:color w:val="0000FF"/>
          <w:sz w:val="32"/>
          <w:szCs w:val="32"/>
          <w:rtl/>
        </w:rPr>
        <w:t>مَتَى يَحْرُمُ الْبَيْعُ بِغَيْرِ تَقَابُضٍ</w:t>
      </w:r>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534E9070"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يَحْرُمُ بَيْعُ أَحَدِ النَّقْدَيْنِ بِالآخَرِ أَوْ بِجِنْسِهِ بِغَيْرِ تَقَابُضٍ بِأَنْ يَفْتَرِقَا مِنْ غَيْرِ أَنْ يَتَقَابَضَا وَكَذَلِكَ بَيْعُ </w:t>
      </w:r>
      <w:proofErr w:type="spellStart"/>
      <w:r w:rsidRPr="00536D4A">
        <w:rPr>
          <w:rFonts w:ascii="Traditional Arabic" w:hAnsi="Traditional Arabic" w:cs="Traditional Arabic"/>
          <w:b/>
          <w:bCs/>
          <w:sz w:val="32"/>
          <w:szCs w:val="32"/>
          <w:rtl/>
        </w:rPr>
        <w:t>الْمَطْعُومَاتِ</w:t>
      </w:r>
      <w:proofErr w:type="spellEnd"/>
      <w:r w:rsidRPr="00536D4A">
        <w:rPr>
          <w:rFonts w:ascii="Traditional Arabic" w:hAnsi="Traditional Arabic" w:cs="Traditional Arabic"/>
          <w:b/>
          <w:bCs/>
          <w:sz w:val="32"/>
          <w:szCs w:val="32"/>
          <w:rtl/>
        </w:rPr>
        <w:t xml:space="preserve"> بَعْضِهَا بِبَعْضٍ نَسِيئَةً أَوْ بِغَيْرِ تَقَابُضٍ كَأَنْ يَبِيعَهُ قَمْحًا بِشَعِيرٍ إِلَى أَجَلٍ فَإِنَّهُ حَرَامٌ. </w:t>
      </w:r>
    </w:p>
    <w:p w14:paraId="0807F5D4" w14:textId="77777777" w:rsidR="00CD7A7A" w:rsidRPr="00536D4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536D4A">
        <w:rPr>
          <w:rFonts w:ascii="Traditional Arabic" w:hAnsi="Traditional Arabic" w:cs="Traditional Arabic"/>
          <w:sz w:val="32"/>
          <w:szCs w:val="32"/>
          <w:rtl/>
        </w:rPr>
        <w:t xml:space="preserve">إِذَا </w:t>
      </w:r>
      <w:r w:rsidRPr="00536D4A">
        <w:rPr>
          <w:rFonts w:ascii="Traditional Arabic" w:hAnsi="Traditional Arabic" w:cs="Traditional Arabic"/>
          <w:b/>
          <w:bCs/>
          <w:sz w:val="32"/>
          <w:szCs w:val="32"/>
          <w:rtl/>
        </w:rPr>
        <w:t>اخْتَلَفَ الْعِوَضَانِ فِي الْجِنْسِ وَاتَّحَدَا فِي الْعِلَّةِ</w:t>
      </w:r>
      <w:r w:rsidRPr="00536D4A">
        <w:rPr>
          <w:rFonts w:ascii="Traditional Arabic" w:hAnsi="Traditional Arabic" w:cs="Traditional Arabic"/>
          <w:sz w:val="32"/>
          <w:szCs w:val="32"/>
          <w:rtl/>
        </w:rPr>
        <w:t xml:space="preserve">، مِثْلَ بَيْعِ قَمْحٍ بِشَعِيرٍ أَوْ ذَهَبٍ بِفِضَّةٍ، فَيُشْتَرَطُ شَرْطَانِ فَقَطْ: </w:t>
      </w:r>
      <w:r w:rsidRPr="00536D4A">
        <w:rPr>
          <w:rFonts w:ascii="Traditional Arabic" w:hAnsi="Traditional Arabic" w:cs="Traditional Arabic"/>
          <w:b/>
          <w:bCs/>
          <w:sz w:val="32"/>
          <w:szCs w:val="32"/>
          <w:rtl/>
        </w:rPr>
        <w:t>الْحُلُولُ</w:t>
      </w:r>
      <w:r w:rsidRPr="00536D4A">
        <w:rPr>
          <w:rFonts w:ascii="Traditional Arabic" w:hAnsi="Traditional Arabic" w:cs="Traditional Arabic"/>
          <w:sz w:val="32"/>
          <w:szCs w:val="32"/>
          <w:rtl/>
        </w:rPr>
        <w:t xml:space="preserve">، أَيْ عَدَمُ التَّأْجِيلِ فِي الدَّفْعِ أَوِ التَّسْلِيمِ. فَإِنْ فُقِدَ هَذَا الشَّرْطُ، وَقَعَ رِبَا النَّسِيئَةِ. </w:t>
      </w:r>
      <w:proofErr w:type="spellStart"/>
      <w:r w:rsidRPr="00536D4A">
        <w:rPr>
          <w:rFonts w:ascii="Traditional Arabic" w:hAnsi="Traditional Arabic" w:cs="Traditional Arabic"/>
          <w:b/>
          <w:bCs/>
          <w:sz w:val="32"/>
          <w:szCs w:val="32"/>
          <w:rtl/>
        </w:rPr>
        <w:t>وَالتَّقَابُضُ</w:t>
      </w:r>
      <w:proofErr w:type="spellEnd"/>
      <w:r w:rsidRPr="00536D4A">
        <w:rPr>
          <w:rFonts w:ascii="Traditional Arabic" w:hAnsi="Traditional Arabic" w:cs="Traditional Arabic"/>
          <w:sz w:val="32"/>
          <w:szCs w:val="32"/>
          <w:rtl/>
        </w:rPr>
        <w:t>، أَي</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اسْتِلَامُ وَتَسْلِيمُ الْعِوَضَيْنِ فِي نَفْسِ الْمَجْلِسِ. فَإِنْ فُقِدَ هَذَا الشَّرْطُ، وَقَعَ رِبَا الْيَدِ</w:t>
      </w:r>
      <w:r w:rsidRPr="00536D4A">
        <w:rPr>
          <w:rFonts w:ascii="Traditional Arabic" w:hAnsi="Traditional Arabic" w:cs="Traditional Arabic" w:hint="cs"/>
          <w:sz w:val="32"/>
          <w:szCs w:val="32"/>
          <w:rtl/>
        </w:rPr>
        <w:t>.</w:t>
      </w:r>
    </w:p>
    <w:p w14:paraId="346E7107"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(237) </w:t>
      </w:r>
      <w:r w:rsidRPr="00536D4A">
        <w:rPr>
          <w:rFonts w:ascii="Traditional Arabic" w:hAnsi="Traditional Arabic" w:cs="Traditional Arabic"/>
          <w:b/>
          <w:bCs/>
          <w:color w:val="0000FF"/>
          <w:sz w:val="32"/>
          <w:szCs w:val="32"/>
          <w:rtl/>
        </w:rPr>
        <w:t xml:space="preserve">تَكَلَّمْ عَنْ بَيْعِ اللَّحْمِ بِالْحَيَوَانِ. </w:t>
      </w:r>
    </w:p>
    <w:p w14:paraId="0BF2D710"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يَحْرُمُ بَيْعُ اللَّحْمِ بِالْحَيَوَانِ كَبَيْعِ خَرُوفٍ </w:t>
      </w:r>
      <w:proofErr w:type="spellStart"/>
      <w:r w:rsidRPr="00536D4A">
        <w:rPr>
          <w:rFonts w:ascii="Traditional Arabic" w:hAnsi="Traditional Arabic" w:cs="Traditional Arabic"/>
          <w:b/>
          <w:bCs/>
          <w:sz w:val="32"/>
          <w:szCs w:val="32"/>
          <w:rtl/>
        </w:rPr>
        <w:t>حَ</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w:t>
      </w:r>
      <w:proofErr w:type="spellStart"/>
      <w:r w:rsidRPr="00536D4A">
        <w:rPr>
          <w:rFonts w:ascii="Traditional Arabic" w:hAnsi="Traditional Arabic" w:cs="Traditional Arabic"/>
          <w:b/>
          <w:bCs/>
          <w:sz w:val="32"/>
          <w:szCs w:val="32"/>
          <w:rtl/>
        </w:rPr>
        <w:t>بِشَىْءٍ</w:t>
      </w:r>
      <w:proofErr w:type="spellEnd"/>
      <w:r w:rsidRPr="00536D4A">
        <w:rPr>
          <w:rFonts w:ascii="Traditional Arabic" w:hAnsi="Traditional Arabic" w:cs="Traditional Arabic"/>
          <w:b/>
          <w:bCs/>
          <w:sz w:val="32"/>
          <w:szCs w:val="32"/>
          <w:rtl/>
        </w:rPr>
        <w:t xml:space="preserve"> مِنْ لَحْمِ الْبَقَرِ مَثَلًا. </w:t>
      </w:r>
    </w:p>
    <w:p w14:paraId="7E313928"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(238) </w:t>
      </w:r>
      <w:r w:rsidRPr="00536D4A">
        <w:rPr>
          <w:rFonts w:ascii="Traditional Arabic" w:hAnsi="Traditional Arabic" w:cs="Traditional Arabic"/>
          <w:b/>
          <w:bCs/>
          <w:color w:val="0000FF"/>
          <w:sz w:val="32"/>
          <w:szCs w:val="32"/>
          <w:rtl/>
        </w:rPr>
        <w:t xml:space="preserve">تَكَلَّمْ عَنْ بَيْعِ الدَّيْنِ بِالدَّيْنِ. </w:t>
      </w:r>
    </w:p>
    <w:p w14:paraId="416AA426"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بَيْعُ الدَّيْنِ بِالدَّيْنِ حَرَامٌ وَذَلِكَ كَأَنْ يَبِيعَ دَيْنًا لَهُ عَلَى زَيْدٍ لِعَمْرٍو وَبِثَمَنٍ مُؤَجَّلٍ إِلَى شَهْرٍ مَثَلًا. </w:t>
      </w:r>
    </w:p>
    <w:p w14:paraId="33281FF2" w14:textId="77777777" w:rsidR="00CD7A7A" w:rsidRPr="00536D4A"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536D4A">
        <w:rPr>
          <w:rFonts w:ascii="Traditional Arabic" w:hAnsi="Traditional Arabic" w:cs="Traditional Arabic"/>
          <w:sz w:val="32"/>
          <w:szCs w:val="32"/>
          <w:rtl/>
        </w:rPr>
        <w:t xml:space="preserve">مِثَالُ </w:t>
      </w:r>
      <w:proofErr w:type="spellStart"/>
      <w:r w:rsidRPr="00536D4A">
        <w:rPr>
          <w:rFonts w:ascii="Traditional Arabic" w:hAnsi="Traditional Arabic" w:cs="Traditional Arabic"/>
          <w:sz w:val="32"/>
          <w:szCs w:val="32"/>
          <w:rtl/>
        </w:rPr>
        <w:t>ذٰلِكَ</w:t>
      </w:r>
      <w:proofErr w:type="spellEnd"/>
      <w:r w:rsidRPr="00536D4A">
        <w:rPr>
          <w:rFonts w:ascii="Traditional Arabic" w:hAnsi="Traditional Arabic" w:cs="Traditional Arabic"/>
          <w:sz w:val="32"/>
          <w:szCs w:val="32"/>
          <w:rtl/>
        </w:rPr>
        <w:t xml:space="preserve"> إِذَا كَانَ لِزَيْدٍ </w:t>
      </w:r>
      <w:proofErr w:type="spellStart"/>
      <w:r w:rsidRPr="00536D4A">
        <w:rPr>
          <w:rFonts w:ascii="Traditional Arabic" w:hAnsi="Traditional Arabic" w:cs="Traditional Arabic"/>
          <w:sz w:val="32"/>
          <w:szCs w:val="32"/>
          <w:rtl/>
        </w:rPr>
        <w:t>عَلَىٰ</w:t>
      </w:r>
      <w:proofErr w:type="spellEnd"/>
      <w:r w:rsidRPr="00536D4A">
        <w:rPr>
          <w:rFonts w:ascii="Traditional Arabic" w:hAnsi="Traditional Arabic" w:cs="Traditional Arabic"/>
          <w:sz w:val="32"/>
          <w:szCs w:val="32"/>
          <w:rtl/>
        </w:rPr>
        <w:t xml:space="preserve"> عَمْرٍو دَيْنٌ يُسْتَحَقُّ بَعْدَ شَهْرٍ وَقِيمَتُهُ مِائَةُ دِرْهَمٍ، وَكَانَ زَيْدٌ يَحْتَاجُ بَعْدَ خَمْسَةِ أَيَّامٍ </w:t>
      </w:r>
      <w:proofErr w:type="spellStart"/>
      <w:r w:rsidRPr="00536D4A">
        <w:rPr>
          <w:rFonts w:ascii="Traditional Arabic" w:hAnsi="Traditional Arabic" w:cs="Traditional Arabic"/>
          <w:sz w:val="32"/>
          <w:szCs w:val="32"/>
          <w:rtl/>
        </w:rPr>
        <w:t>إِلَىٰ</w:t>
      </w:r>
      <w:proofErr w:type="spellEnd"/>
      <w:r w:rsidRPr="00536D4A">
        <w:rPr>
          <w:rFonts w:ascii="Traditional Arabic" w:hAnsi="Traditional Arabic" w:cs="Traditional Arabic"/>
          <w:sz w:val="32"/>
          <w:szCs w:val="32"/>
          <w:rtl/>
        </w:rPr>
        <w:t xml:space="preserve"> خَمْسِينَ دِرْهَمًا وَلَا يَمْلِكُهَا، فَقَالَ لِبَكْرٍ أَبِيعُكَ </w:t>
      </w:r>
      <w:proofErr w:type="spellStart"/>
      <w:r w:rsidRPr="00536D4A">
        <w:rPr>
          <w:rFonts w:ascii="Traditional Arabic" w:hAnsi="Traditional Arabic" w:cs="Traditional Arabic"/>
          <w:sz w:val="32"/>
          <w:szCs w:val="32"/>
          <w:rtl/>
        </w:rPr>
        <w:t>ٱلدَّيْنَ</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ٱلَّذِي</w:t>
      </w:r>
      <w:proofErr w:type="spellEnd"/>
      <w:r w:rsidRPr="00536D4A">
        <w:rPr>
          <w:rFonts w:ascii="Traditional Arabic" w:hAnsi="Traditional Arabic" w:cs="Traditional Arabic"/>
          <w:sz w:val="32"/>
          <w:szCs w:val="32"/>
          <w:rtl/>
        </w:rPr>
        <w:t xml:space="preserve"> لِي </w:t>
      </w:r>
      <w:proofErr w:type="spellStart"/>
      <w:r w:rsidRPr="00536D4A">
        <w:rPr>
          <w:rFonts w:ascii="Traditional Arabic" w:hAnsi="Traditional Arabic" w:cs="Traditional Arabic"/>
          <w:sz w:val="32"/>
          <w:szCs w:val="32"/>
          <w:rtl/>
        </w:rPr>
        <w:t>عَلَىٰ</w:t>
      </w:r>
      <w:proofErr w:type="spellEnd"/>
      <w:r w:rsidRPr="00536D4A">
        <w:rPr>
          <w:rFonts w:ascii="Traditional Arabic" w:hAnsi="Traditional Arabic" w:cs="Traditional Arabic"/>
          <w:sz w:val="32"/>
          <w:szCs w:val="32"/>
          <w:rtl/>
        </w:rPr>
        <w:t xml:space="preserve"> عَمْرٍو، وَهُوَ مُسْتَحَقٌّ بَعْدَ شَهْرٍ وَمِقْدَارُهُ مِائَةُ دِرْهَمٍ، بِخَمْسِينَ دِرْهَمًا تُعْطِينِي إِيَّاهَا بَعْدَ يَوْمَيْنِ</w:t>
      </w:r>
      <w:r w:rsidRPr="00536D4A">
        <w:rPr>
          <w:rFonts w:ascii="Traditional Arabic" w:hAnsi="Traditional Arabic" w:cs="Traditional Arabic" w:hint="cs"/>
          <w:sz w:val="32"/>
          <w:szCs w:val="32"/>
          <w:rtl/>
          <w:lang w:val="sv-SE"/>
        </w:rPr>
        <w:t xml:space="preserve"> </w:t>
      </w:r>
      <w:proofErr w:type="spellStart"/>
      <w:r w:rsidRPr="00536D4A">
        <w:rPr>
          <w:rFonts w:ascii="Traditional Arabic" w:hAnsi="Traditional Arabic" w:cs="Traditional Arabic"/>
          <w:sz w:val="32"/>
          <w:szCs w:val="32"/>
          <w:rtl/>
        </w:rPr>
        <w:t>فَهٰذَا</w:t>
      </w:r>
      <w:proofErr w:type="spellEnd"/>
      <w:r w:rsidRPr="00536D4A">
        <w:rPr>
          <w:rFonts w:ascii="Traditional Arabic" w:hAnsi="Traditional Arabic" w:cs="Traditional Arabic"/>
          <w:sz w:val="32"/>
          <w:szCs w:val="32"/>
          <w:rtl/>
        </w:rPr>
        <w:t xml:space="preserve"> يَعْنِي أَنَّهُ قَدْ بَاعَ دَيْنًا بِدَيْنٍ، وَهُوَ مُحَرَّمٌ، فَإِذَا عُقِدَ </w:t>
      </w:r>
      <w:proofErr w:type="spellStart"/>
      <w:r w:rsidRPr="00536D4A">
        <w:rPr>
          <w:rFonts w:ascii="Traditional Arabic" w:hAnsi="Traditional Arabic" w:cs="Traditional Arabic"/>
          <w:sz w:val="32"/>
          <w:szCs w:val="32"/>
          <w:rtl/>
        </w:rPr>
        <w:t>هٰذَا</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ٱلْبَيْعُ</w:t>
      </w:r>
      <w:proofErr w:type="spellEnd"/>
      <w:r w:rsidRPr="00536D4A">
        <w:rPr>
          <w:rFonts w:ascii="Traditional Arabic" w:hAnsi="Traditional Arabic" w:cs="Traditional Arabic"/>
          <w:sz w:val="32"/>
          <w:szCs w:val="32"/>
          <w:rtl/>
        </w:rPr>
        <w:t xml:space="preserve"> كَانَ بَاطِلًا</w:t>
      </w:r>
      <w:r w:rsidRPr="00536D4A">
        <w:rPr>
          <w:rFonts w:ascii="Traditional Arabic" w:hAnsi="Traditional Arabic" w:cs="Traditional Arabic" w:hint="cs"/>
          <w:sz w:val="32"/>
          <w:szCs w:val="32"/>
          <w:rtl/>
        </w:rPr>
        <w:t>.</w:t>
      </w:r>
    </w:p>
    <w:p w14:paraId="255E4E19"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(239) </w:t>
      </w:r>
      <w:r w:rsidRPr="00536D4A">
        <w:rPr>
          <w:rFonts w:ascii="Traditional Arabic" w:hAnsi="Traditional Arabic" w:cs="Traditional Arabic"/>
          <w:b/>
          <w:bCs/>
          <w:color w:val="0000FF"/>
          <w:sz w:val="32"/>
          <w:szCs w:val="32"/>
          <w:rtl/>
        </w:rPr>
        <w:t xml:space="preserve">تَكَلَّمْ عَنْ رِبَا الْفَضْلِ. </w:t>
      </w:r>
    </w:p>
    <w:p w14:paraId="2DE6DDFD"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lastRenderedPageBreak/>
        <w:t xml:space="preserve">   </w:t>
      </w:r>
      <w:r w:rsidRPr="00536D4A">
        <w:rPr>
          <w:rFonts w:ascii="Traditional Arabic" w:hAnsi="Traditional Arabic" w:cs="Traditional Arabic"/>
          <w:b/>
          <w:bCs/>
          <w:sz w:val="32"/>
          <w:szCs w:val="32"/>
          <w:rtl/>
        </w:rPr>
        <w:t>رِبَا الْفَضْلِ</w:t>
      </w:r>
      <w:r w:rsidRPr="00536D4A">
        <w:rPr>
          <w:rFonts w:ascii="Traditional Arabic" w:hAnsi="Traditional Arabic" w:cs="Traditional Arabic" w:hint="cs"/>
          <w:b/>
          <w:bCs/>
          <w:sz w:val="32"/>
          <w:szCs w:val="32"/>
          <w:rtl/>
        </w:rPr>
        <w:t xml:space="preserve"> </w:t>
      </w:r>
      <w:proofErr w:type="spellStart"/>
      <w:r w:rsidRPr="00536D4A">
        <w:rPr>
          <w:rFonts w:ascii="Traditional Arabic" w:hAnsi="Traditional Arabic" w:cs="Traditional Arabic" w:hint="cs"/>
          <w:b/>
          <w:bCs/>
          <w:sz w:val="32"/>
          <w:szCs w:val="32"/>
          <w:rtl/>
        </w:rPr>
        <w:t>أَىِ</w:t>
      </w:r>
      <w:proofErr w:type="spellEnd"/>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color w:val="FF0000"/>
          <w:sz w:val="32"/>
          <w:szCs w:val="32"/>
          <w:rtl/>
        </w:rPr>
        <w:t>الزِّيَادَة</w:t>
      </w:r>
      <w:r w:rsidRPr="00536D4A">
        <w:rPr>
          <w:rFonts w:ascii="Traditional Arabic" w:hAnsi="Traditional Arabic" w:cs="Traditional Arabic" w:hint="cs"/>
          <w:b/>
          <w:bCs/>
          <w:color w:val="FF0000"/>
          <w:sz w:val="32"/>
          <w:szCs w:val="32"/>
          <w:rtl/>
        </w:rPr>
        <w:t>ِ</w:t>
      </w:r>
      <w:r w:rsidRPr="00536D4A">
        <w:rPr>
          <w:rFonts w:ascii="Traditional Arabic" w:hAnsi="Traditional Arabic" w:cs="Traditional Arabic"/>
          <w:b/>
          <w:bCs/>
          <w:sz w:val="32"/>
          <w:szCs w:val="32"/>
          <w:rtl/>
        </w:rPr>
        <w:t xml:space="preserve"> هُوَ بَيْعُ الذَّهَبِ بِالذَّهَبِ مُتَفَاضِلًا أَوْ بَيْعُ الْفِضَّةِ بِالْفِضَّةِ كَذَلِكَ </w:t>
      </w:r>
      <w:proofErr w:type="spellStart"/>
      <w:r w:rsidRPr="00536D4A">
        <w:rPr>
          <w:rFonts w:ascii="Traditional Arabic" w:hAnsi="Traditional Arabic" w:cs="Traditional Arabic"/>
          <w:b/>
          <w:bCs/>
          <w:sz w:val="32"/>
          <w:szCs w:val="32"/>
          <w:rtl/>
        </w:rPr>
        <w:t>أَ</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مَعَ زِيَادَةِ الْوَزْنِ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أَحَدِ الْجَانِبَيْنِ. وَكَذَلِكَ </w:t>
      </w:r>
      <w:proofErr w:type="spellStart"/>
      <w:r w:rsidRPr="00536D4A">
        <w:rPr>
          <w:rFonts w:ascii="Traditional Arabic" w:hAnsi="Traditional Arabic" w:cs="Traditional Arabic"/>
          <w:b/>
          <w:bCs/>
          <w:sz w:val="32"/>
          <w:szCs w:val="32"/>
          <w:rtl/>
        </w:rPr>
        <w:t>الْمَطْعُومَاتُ</w:t>
      </w:r>
      <w:proofErr w:type="spellEnd"/>
      <w:r w:rsidRPr="00536D4A">
        <w:rPr>
          <w:rFonts w:ascii="Traditional Arabic" w:hAnsi="Traditional Arabic" w:cs="Traditional Arabic"/>
          <w:b/>
          <w:bCs/>
          <w:sz w:val="32"/>
          <w:szCs w:val="32"/>
          <w:rtl/>
        </w:rPr>
        <w:t xml:space="preserve"> بَيْعُ صِنْفٍ مِنْهَا بِجِنْسِهِ مَعَ التَّفَاضُلِ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الْكَيْلِ أَوِ الْوَزْنِ هُوَ رِبَا. </w:t>
      </w:r>
    </w:p>
    <w:p w14:paraId="0CDF02A3" w14:textId="77777777" w:rsidR="00CD7A7A" w:rsidRDefault="00CD7A7A" w:rsidP="00CD7A7A">
      <w:pPr>
        <w:widowControl w:val="0"/>
        <w:ind w:firstLine="360"/>
        <w:jc w:val="both"/>
        <w:rPr>
          <w:rFonts w:ascii="Traditional Arabic" w:hAnsi="Traditional Arabic" w:cs="Traditional Arabic"/>
          <w:sz w:val="32"/>
          <w:szCs w:val="32"/>
        </w:rPr>
      </w:pP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536D4A">
        <w:rPr>
          <w:rFonts w:ascii="Traditional Arabic" w:hAnsi="Traditional Arabic" w:cs="Traditional Arabic"/>
          <w:sz w:val="32"/>
          <w:szCs w:val="32"/>
          <w:rtl/>
        </w:rPr>
        <w:t>إِذَا أَرَادَ الشَّخْصُ أَنْ يَبِيعَ الذَّهَبَ بِالذَّهَبِ أَوِ الْفِضَّةَ بِالْفِضَّةِ، فَإِنَّهُ لَا بُدَّ مِنَ التَّسَاوِي فِي الجَانِبَيْنِ</w:t>
      </w:r>
      <w:r w:rsidRPr="00536D4A">
        <w:rPr>
          <w:rFonts w:ascii="Traditional Arabic" w:hAnsi="Traditional Arabic" w:cs="Traditional Arabic" w:hint="cs"/>
          <w:sz w:val="32"/>
          <w:szCs w:val="32"/>
          <w:rtl/>
        </w:rPr>
        <w:t xml:space="preserve"> أَيْ</w:t>
      </w:r>
      <w:r w:rsidRPr="00536D4A">
        <w:rPr>
          <w:rFonts w:ascii="Traditional Arabic" w:hAnsi="Traditional Arabic" w:cs="Traditional Arabic"/>
          <w:sz w:val="32"/>
          <w:szCs w:val="32"/>
          <w:rtl/>
        </w:rPr>
        <w:t xml:space="preserve"> فِي الثَّمَنِ وَالْمُثْمَنِ، فِيمَا يُعْطِي وَفِيمَا يَأْخُذُ</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w:t>
      </w:r>
      <w:r w:rsidRPr="00536D4A">
        <w:rPr>
          <w:rFonts w:ascii="Traditional Arabic" w:hAnsi="Traditional Arabic" w:cs="Traditional Arabic" w:hint="cs"/>
          <w:sz w:val="32"/>
          <w:szCs w:val="32"/>
          <w:rtl/>
        </w:rPr>
        <w:t>وَ</w:t>
      </w:r>
      <w:r w:rsidRPr="00536D4A">
        <w:rPr>
          <w:rFonts w:ascii="Traditional Arabic" w:hAnsi="Traditional Arabic" w:cs="Traditional Arabic"/>
          <w:sz w:val="32"/>
          <w:szCs w:val="32"/>
          <w:rtl/>
        </w:rPr>
        <w:t xml:space="preserve">العِبْرَةُ فِي التَّسَاوِي فِي الذَّهَبِ وَالْفِضَّةِ بِالوَزْنِ، أَيْ لَا بُدَّ أَنْ يَكُونَ وَزْنُ الذَّهَبِ الصَّافِي الَّذِي يُعْطِيهِ مُسَاوِيًا لِلصَّافِي مِنَ الذَّهَبِ الَّذِي يَأْخُذُهُ، وَإِلَّا فَهُوَ رِبًا، يُقَالُ لَهُ </w:t>
      </w:r>
      <w:r w:rsidRPr="00536D4A">
        <w:rPr>
          <w:rFonts w:ascii="Traditional Arabic" w:hAnsi="Traditional Arabic" w:cs="Traditional Arabic"/>
          <w:b/>
          <w:bCs/>
          <w:sz w:val="32"/>
          <w:szCs w:val="32"/>
          <w:rtl/>
        </w:rPr>
        <w:t>رِبَا الْفَضْلِ</w:t>
      </w:r>
      <w:r w:rsidRPr="00536D4A">
        <w:rPr>
          <w:rFonts w:ascii="Traditional Arabic" w:hAnsi="Traditional Arabic" w:cs="Traditional Arabic"/>
          <w:sz w:val="32"/>
          <w:szCs w:val="32"/>
          <w:rtl/>
        </w:rPr>
        <w:t>، وَالْفَضْلُ يَعْنِي الزِّيَادَةَ</w:t>
      </w:r>
      <w:r w:rsidRPr="00536D4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                  </w:t>
      </w:r>
      <w:r w:rsidRPr="00536D4A">
        <w:rPr>
          <w:rFonts w:ascii="Traditional Arabic" w:hAnsi="Traditional Arabic" w:cs="Traditional Arabic"/>
          <w:sz w:val="32"/>
          <w:szCs w:val="32"/>
          <w:rtl/>
        </w:rPr>
        <w:t>مِثَالٌ عَلَى ذَلِكَ</w:t>
      </w:r>
      <w:r w:rsidRPr="00536D4A">
        <w:rPr>
          <w:rFonts w:ascii="Traditional Arabic" w:hAnsi="Traditional Arabic" w:cs="Traditional Arabic"/>
          <w:sz w:val="32"/>
          <w:szCs w:val="32"/>
        </w:rPr>
        <w:t>:</w:t>
      </w:r>
      <w:r w:rsidRPr="00536D4A">
        <w:rPr>
          <w:rFonts w:ascii="Traditional Arabic" w:hAnsi="Traditional Arabic" w:cs="Traditional Arabic"/>
          <w:sz w:val="32"/>
          <w:szCs w:val="32"/>
          <w:rtl/>
        </w:rPr>
        <w:t xml:space="preserve"> ذَا كَانَتِ امْرَأَةٌ لَهَا سِوَارٌ مِنْ ذَهَبٍ، وَأَرَادَتْ أَنْ تُبَادِلَهُ بِعِقْدِ ذَهَبٍ، لَا بُدَّ أَنْ يَكُونَ مِقْدَارُ الذَّهَبِ </w:t>
      </w:r>
      <w:r>
        <w:rPr>
          <w:rFonts w:ascii="Traditional Arabic" w:hAnsi="Traditional Arabic" w:cs="Traditional Arabic" w:hint="cs"/>
          <w:sz w:val="32"/>
          <w:szCs w:val="32"/>
          <w:rtl/>
        </w:rPr>
        <w:t xml:space="preserve"> </w:t>
      </w:r>
      <w:r w:rsidRPr="00536D4A">
        <w:rPr>
          <w:rFonts w:ascii="Traditional Arabic" w:hAnsi="Traditional Arabic" w:cs="Traditional Arabic"/>
          <w:sz w:val="32"/>
          <w:szCs w:val="32"/>
          <w:rtl/>
        </w:rPr>
        <w:t xml:space="preserve"> مُسَاوِيًا لِمِقْدَارِ الذَّهَبِ الصَّافِي فِي العِقْدِ، فَإِنْ لَمْ يَتَسَاوَ الصَّافِي مِنَ الذَّهَبِ فِي الجَانِبَيْنِ وَوَقَعَ التَّبَادُلُ، فَهُوَ </w:t>
      </w:r>
      <w:r w:rsidRPr="00536D4A">
        <w:rPr>
          <w:rFonts w:ascii="Traditional Arabic" w:hAnsi="Traditional Arabic" w:cs="Traditional Arabic"/>
          <w:b/>
          <w:bCs/>
          <w:sz w:val="32"/>
          <w:szCs w:val="32"/>
          <w:rtl/>
        </w:rPr>
        <w:t>رِبَا الْفَضْلِ</w:t>
      </w:r>
      <w:r w:rsidRPr="00536D4A">
        <w:rPr>
          <w:rFonts w:ascii="Traditional Arabic" w:hAnsi="Traditional Arabic" w:cs="Traditional Arabic"/>
          <w:sz w:val="32"/>
          <w:szCs w:val="32"/>
          <w:rtl/>
        </w:rPr>
        <w:t>، أَيْ الزِّيَادَةُ</w:t>
      </w:r>
      <w:r w:rsidRPr="00536D4A">
        <w:rPr>
          <w:rFonts w:ascii="Traditional Arabic" w:hAnsi="Traditional Arabic" w:cs="Traditional Arabic"/>
          <w:sz w:val="32"/>
          <w:szCs w:val="32"/>
        </w:rPr>
        <w:t>.</w:t>
      </w:r>
      <w:r w:rsidRPr="00536D4A">
        <w:rPr>
          <w:rFonts w:ascii="Traditional Arabic" w:hAnsi="Traditional Arabic" w:cs="Traditional Arabic"/>
          <w:sz w:val="32"/>
          <w:szCs w:val="32"/>
          <w:rtl/>
        </w:rPr>
        <w:t xml:space="preserve"> وَنَفْسُ الْحُكْمِ يَنْطَبِقُ عَلَى الْفِضَّةِ بِالْفِضَّةِ</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w:t>
      </w:r>
    </w:p>
    <w:p w14:paraId="6274E4E1" w14:textId="77777777" w:rsidR="00CD7A7A" w:rsidRDefault="00CD7A7A" w:rsidP="00CD7A7A">
      <w:pPr>
        <w:widowControl w:val="0"/>
        <w:ind w:firstLine="360"/>
        <w:jc w:val="both"/>
        <w:rPr>
          <w:rFonts w:ascii="Traditional Arabic" w:hAnsi="Traditional Arabic" w:cs="Traditional Arabic"/>
          <w:sz w:val="32"/>
          <w:szCs w:val="32"/>
        </w:rPr>
      </w:pPr>
      <w:r w:rsidRPr="00536D4A">
        <w:rPr>
          <w:rFonts w:ascii="Traditional Arabic" w:hAnsi="Traditional Arabic" w:cs="Traditional Arabic"/>
          <w:sz w:val="32"/>
          <w:szCs w:val="32"/>
          <w:rtl/>
        </w:rPr>
        <w:t xml:space="preserve">وَمِثْلُ الذَّهَبِ وَالْفِضَّةِ فِي ذَلِكَ </w:t>
      </w:r>
      <w:proofErr w:type="spellStart"/>
      <w:r w:rsidRPr="00536D4A">
        <w:rPr>
          <w:rFonts w:ascii="Traditional Arabic" w:hAnsi="Traditional Arabic" w:cs="Traditional Arabic"/>
          <w:sz w:val="32"/>
          <w:szCs w:val="32"/>
          <w:rtl/>
        </w:rPr>
        <w:t>الْمَطْعُومَاتُ</w:t>
      </w:r>
      <w:proofErr w:type="spellEnd"/>
      <w:r w:rsidRPr="00536D4A">
        <w:rPr>
          <w:rFonts w:ascii="Traditional Arabic" w:hAnsi="Traditional Arabic" w:cs="Traditional Arabic"/>
          <w:sz w:val="32"/>
          <w:szCs w:val="32"/>
          <w:rtl/>
        </w:rPr>
        <w:t>، وَهِيَ مَا يُقْصَدُ مِنْهُ فِي الْغَالِبِ، أَكْلُهُ، سَوَاءٌ كَانَ يُؤْكَلُ قُوتًا أَوْ إِدَامًا أَوْ فَاكِهَةً أَوْ لِلتَّدَاوِي</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w:t>
      </w:r>
      <w:r w:rsidRPr="00536D4A">
        <w:rPr>
          <w:rFonts w:ascii="Traditional Arabic" w:hAnsi="Traditional Arabic" w:cs="Traditional Arabic" w:hint="cs"/>
          <w:sz w:val="32"/>
          <w:szCs w:val="32"/>
          <w:rtl/>
        </w:rPr>
        <w:t xml:space="preserve">هَذِهِ </w:t>
      </w:r>
      <w:proofErr w:type="spellStart"/>
      <w:r w:rsidRPr="00536D4A">
        <w:rPr>
          <w:rFonts w:ascii="Traditional Arabic" w:hAnsi="Traditional Arabic" w:cs="Traditional Arabic"/>
          <w:sz w:val="32"/>
          <w:szCs w:val="32"/>
          <w:rtl/>
        </w:rPr>
        <w:t>الْمَطْعُومَات</w:t>
      </w:r>
      <w:r w:rsidRPr="00536D4A">
        <w:rPr>
          <w:rFonts w:ascii="Traditional Arabic" w:hAnsi="Traditional Arabic" w:cs="Traditional Arabic" w:hint="cs"/>
          <w:sz w:val="32"/>
          <w:szCs w:val="32"/>
          <w:rtl/>
        </w:rPr>
        <w:t>ُ</w:t>
      </w:r>
      <w:proofErr w:type="spellEnd"/>
      <w:r w:rsidRPr="00536D4A">
        <w:rPr>
          <w:rFonts w:ascii="Traditional Arabic" w:hAnsi="Traditional Arabic" w:cs="Traditional Arabic"/>
          <w:sz w:val="32"/>
          <w:szCs w:val="32"/>
          <w:rtl/>
        </w:rPr>
        <w:t xml:space="preserve"> إِذَا أَرَادَ أَحَدٌ أَنْ يَبِيعَ شَيْئًا مِنْهَا بِشَيْءٍ مِنْهَا وَهُمَا مِنْ نَفْسِ الْجِنْسِ كَمَا فِي بَيْعِ الْقَمْحِ بِالْقَمْحِ، وَالشَّعِيرِ بِالشَّعِيرِ، وَالذُّرَةِ بِالذُّرَةِ، وَالرُّزِّ بِالرُّزِّ، وَالْعَدَسِ بِالْعَدَسِ، وَالْحِمّ</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صِ بِالْحِمّ</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صِ، فَلَا بُدَّ مِنَ التَّسَاوِي فِي الجَانِبَيْنِ، فَإِنْ لَمْ يُوجَدِ التَّسَاوِي وَقَعَ الرِّبَا مِثْلُ الذَّهَبِ بِالذَّهَبِ وَالْفِضَّةِ بِالْفِضَّةِ، وَلَوْ كَانَ أَحَدُ النَّوْعَيْنِ أَجْوَدَ مِنَ الْآخَرِ، أَوِ اخْتَلَفَتْ صِفَاتُهُمَا وَقِيمَتُهُمَا</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w:t>
      </w:r>
    </w:p>
    <w:p w14:paraId="397D7863" w14:textId="77777777" w:rsidR="00CD7A7A" w:rsidRPr="00536D4A" w:rsidRDefault="00CD7A7A" w:rsidP="00CD7A7A">
      <w:pPr>
        <w:widowControl w:val="0"/>
        <w:ind w:firstLine="360"/>
        <w:jc w:val="both"/>
        <w:rPr>
          <w:rFonts w:ascii="Traditional Arabic" w:hAnsi="Traditional Arabic" w:cs="Traditional Arabic"/>
          <w:sz w:val="32"/>
          <w:szCs w:val="32"/>
          <w:rtl/>
        </w:rPr>
      </w:pPr>
      <w:r w:rsidRPr="00536D4A">
        <w:rPr>
          <w:rFonts w:ascii="Traditional Arabic" w:hAnsi="Traditional Arabic" w:cs="Traditional Arabic"/>
          <w:sz w:val="32"/>
          <w:szCs w:val="32"/>
          <w:rtl/>
        </w:rPr>
        <w:t xml:space="preserve">وَأَمَّا غَيْرُ الذَّهَبِ وَالْفِضَّةِ </w:t>
      </w:r>
      <w:proofErr w:type="spellStart"/>
      <w:r w:rsidRPr="00536D4A">
        <w:rPr>
          <w:rFonts w:ascii="Traditional Arabic" w:hAnsi="Traditional Arabic" w:cs="Traditional Arabic"/>
          <w:sz w:val="32"/>
          <w:szCs w:val="32"/>
          <w:rtl/>
        </w:rPr>
        <w:t>وَالْمَطْعُومَاتِ</w:t>
      </w:r>
      <w:proofErr w:type="spellEnd"/>
      <w:r w:rsidRPr="00536D4A">
        <w:rPr>
          <w:rFonts w:ascii="Traditional Arabic" w:hAnsi="Traditional Arabic" w:cs="Traditional Arabic"/>
          <w:sz w:val="32"/>
          <w:szCs w:val="32"/>
          <w:rtl/>
        </w:rPr>
        <w:t>، فَيَجُوزُ بَيْعُهَا بِمِثْلِهَا أَوْ بِالْفَضْلِ، كَالْحَدِيدِ بِالْحَدِيدِ، وَالنُّحَاسِ بِالنُّحَاسِ، وَالأَلْمَاسِ بِالأَلْمَاسِ، وَالتُّرَابِ بِالتُّرَابِ، وَهَذَا هُوَ الْحُكْمُ فِي مَذْهَبِ الإِمَامِ الشَّافِعِيِّ رَضِيَ اللهُ عَنْهُ</w:t>
      </w:r>
      <w:r w:rsidRPr="00536D4A">
        <w:rPr>
          <w:rFonts w:ascii="Traditional Arabic" w:hAnsi="Traditional Arabic" w:cs="Traditional Arabic" w:hint="cs"/>
          <w:sz w:val="32"/>
          <w:szCs w:val="32"/>
          <w:rtl/>
        </w:rPr>
        <w:t>.</w:t>
      </w:r>
      <w:r w:rsidRPr="00536D4A">
        <w:rPr>
          <w:rFonts w:ascii="Traditional Arabic" w:hAnsi="Traditional Arabic" w:cs="Traditional Arabic"/>
          <w:sz w:val="32"/>
          <w:szCs w:val="32"/>
          <w:rtl/>
        </w:rPr>
        <w:t xml:space="preserve"> </w:t>
      </w:r>
    </w:p>
    <w:p w14:paraId="1D802FFB" w14:textId="77777777" w:rsidR="00CD7A7A" w:rsidRPr="00536D4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536D4A">
        <w:rPr>
          <w:rFonts w:ascii="Traditional Arabic" w:hAnsi="Traditional Arabic" w:cs="Traditional Arabic" w:hint="cs"/>
          <w:sz w:val="32"/>
          <w:szCs w:val="32"/>
          <w:rtl/>
        </w:rPr>
        <w:t>ا</w:t>
      </w:r>
      <w:r w:rsidRPr="00536D4A">
        <w:rPr>
          <w:rFonts w:ascii="Traditional Arabic" w:hAnsi="Traditional Arabic" w:cs="Traditional Arabic"/>
          <w:sz w:val="32"/>
          <w:szCs w:val="32"/>
          <w:rtl/>
        </w:rPr>
        <w:t xml:space="preserve">لْخُلَاصَةُ أَنَّ رِبَا </w:t>
      </w:r>
      <w:proofErr w:type="spellStart"/>
      <w:r w:rsidRPr="00536D4A">
        <w:rPr>
          <w:rFonts w:ascii="Traditional Arabic" w:hAnsi="Traditional Arabic" w:cs="Traditional Arabic"/>
          <w:sz w:val="32"/>
          <w:szCs w:val="32"/>
          <w:rtl/>
        </w:rPr>
        <w:t>ٱلْفَضْلِ</w:t>
      </w:r>
      <w:proofErr w:type="spellEnd"/>
      <w:r w:rsidRPr="00536D4A">
        <w:rPr>
          <w:rFonts w:ascii="Traditional Arabic" w:hAnsi="Traditional Arabic" w:cs="Traditional Arabic"/>
          <w:sz w:val="32"/>
          <w:szCs w:val="32"/>
          <w:rtl/>
        </w:rPr>
        <w:t xml:space="preserve"> هُوَ بَيْعُ جِنْسٍ وَاحِدٍ مِنَ </w:t>
      </w:r>
      <w:proofErr w:type="spellStart"/>
      <w:r w:rsidRPr="00536D4A">
        <w:rPr>
          <w:rFonts w:ascii="Traditional Arabic" w:hAnsi="Traditional Arabic" w:cs="Traditional Arabic"/>
          <w:sz w:val="32"/>
          <w:szCs w:val="32"/>
          <w:rtl/>
        </w:rPr>
        <w:t>ٱلأَمْوَالِ</w:t>
      </w:r>
      <w:proofErr w:type="spellEnd"/>
      <w:r w:rsidRPr="00536D4A">
        <w:rPr>
          <w:rFonts w:ascii="Traditional Arabic" w:hAnsi="Traditional Arabic" w:cs="Traditional Arabic"/>
          <w:sz w:val="32"/>
          <w:szCs w:val="32"/>
          <w:rtl/>
        </w:rPr>
        <w:t xml:space="preserve"> </w:t>
      </w:r>
      <w:proofErr w:type="spellStart"/>
      <w:r w:rsidRPr="00536D4A">
        <w:rPr>
          <w:rFonts w:ascii="Traditional Arabic" w:hAnsi="Traditional Arabic" w:cs="Traditional Arabic"/>
          <w:sz w:val="32"/>
          <w:szCs w:val="32"/>
          <w:rtl/>
        </w:rPr>
        <w:t>ٱلرِّبَوِيَّةِ</w:t>
      </w:r>
      <w:proofErr w:type="spellEnd"/>
      <w:r w:rsidRPr="00536D4A">
        <w:rPr>
          <w:rFonts w:ascii="Traditional Arabic" w:hAnsi="Traditional Arabic" w:cs="Traditional Arabic"/>
          <w:sz w:val="32"/>
          <w:szCs w:val="32"/>
          <w:rtl/>
        </w:rPr>
        <w:t xml:space="preserve"> مَعَ </w:t>
      </w:r>
      <w:proofErr w:type="spellStart"/>
      <w:r w:rsidRPr="00536D4A">
        <w:rPr>
          <w:rFonts w:ascii="Traditional Arabic" w:hAnsi="Traditional Arabic" w:cs="Traditional Arabic"/>
          <w:sz w:val="32"/>
          <w:szCs w:val="32"/>
          <w:rtl/>
        </w:rPr>
        <w:t>ٱلْفَضْلِ</w:t>
      </w:r>
      <w:proofErr w:type="spellEnd"/>
      <w:r w:rsidRPr="00536D4A">
        <w:rPr>
          <w:rFonts w:ascii="Traditional Arabic" w:hAnsi="Traditional Arabic" w:cs="Traditional Arabic"/>
          <w:sz w:val="32"/>
          <w:szCs w:val="32"/>
          <w:rtl/>
        </w:rPr>
        <w:t xml:space="preserve"> فِي </w:t>
      </w:r>
      <w:proofErr w:type="spellStart"/>
      <w:r w:rsidRPr="00536D4A">
        <w:rPr>
          <w:rFonts w:ascii="Traditional Arabic" w:hAnsi="Traditional Arabic" w:cs="Traditional Arabic"/>
          <w:sz w:val="32"/>
          <w:szCs w:val="32"/>
          <w:rtl/>
        </w:rPr>
        <w:t>ٱلْمِقْدَارِ</w:t>
      </w:r>
      <w:proofErr w:type="spellEnd"/>
      <w:r w:rsidRPr="00536D4A">
        <w:rPr>
          <w:rFonts w:ascii="Traditional Arabic" w:hAnsi="Traditional Arabic" w:cs="Traditional Arabic"/>
          <w:sz w:val="32"/>
          <w:szCs w:val="32"/>
          <w:rtl/>
        </w:rPr>
        <w:t>، كَبَيْعِ ذَهَبٍ بِذَهَبٍ أَوْ فِضَّةٍ بِفِضَّةٍ أَوْ مَطْعُومٍ بِمَطْعُومٍ مَعَ زِيَادَةٍ فِي أَحَدِهِمَا، وَهَذَا مُحَرَّمٌ</w:t>
      </w:r>
      <w:r w:rsidRPr="00536D4A">
        <w:rPr>
          <w:rFonts w:ascii="Traditional Arabic" w:hAnsi="Traditional Arabic" w:cs="Traditional Arabic" w:hint="cs"/>
          <w:sz w:val="32"/>
          <w:szCs w:val="32"/>
          <w:rtl/>
        </w:rPr>
        <w:t>.</w:t>
      </w:r>
    </w:p>
    <w:p w14:paraId="59BD64A2"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(240) </w:t>
      </w:r>
      <w:r w:rsidRPr="00536D4A">
        <w:rPr>
          <w:rFonts w:ascii="Traditional Arabic" w:hAnsi="Traditional Arabic" w:cs="Traditional Arabic"/>
          <w:b/>
          <w:bCs/>
          <w:color w:val="0000FF"/>
          <w:sz w:val="32"/>
          <w:szCs w:val="32"/>
          <w:rtl/>
        </w:rPr>
        <w:t xml:space="preserve">تَكَلَّمْ عَنْ بَيْعِ مَا لَمْ يَقْبِضْهُ وَمَا لَمْ يَرَهُ. </w:t>
      </w:r>
    </w:p>
    <w:p w14:paraId="51CA7A62"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يَحْرُمُ بَيْعُ مَا لَمْ يَقْبِضْهُ وَيَحْصُلُ الْقَبْضُ بِالنَّقْلِ فِيمَا يُنْقَلُ وَالْمُنَاوَلَةِ فِيمَا يُتَنَاوَلُ كَالثَّوْبِ وَكَذَلِكَ يَحْرُمُ بَيْعُ مَا لَمْ يَرَهُ وَلَمْ يُوصَفْ لَهُ. </w:t>
      </w:r>
    </w:p>
    <w:p w14:paraId="5FC5F224" w14:textId="77777777" w:rsidR="00CD7A7A" w:rsidRDefault="00CD7A7A" w:rsidP="00CD7A7A">
      <w:pPr>
        <w:widowControl w:val="0"/>
        <w:jc w:val="both"/>
        <w:rPr>
          <w:rFonts w:ascii="Traditional Arabic" w:hAnsi="Traditional Arabic" w:cs="Traditional Arabic"/>
          <w:sz w:val="32"/>
          <w:szCs w:val="32"/>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34223B">
        <w:rPr>
          <w:rFonts w:ascii="Traditional Arabic" w:hAnsi="Traditional Arabic" w:cs="Traditional Arabic"/>
          <w:sz w:val="32"/>
          <w:szCs w:val="32"/>
          <w:rtl/>
        </w:rPr>
        <w:t xml:space="preserve">مِنَ </w:t>
      </w:r>
      <w:proofErr w:type="spellStart"/>
      <w:r w:rsidRPr="0034223B">
        <w:rPr>
          <w:rFonts w:ascii="Traditional Arabic" w:hAnsi="Traditional Arabic" w:cs="Traditional Arabic"/>
          <w:sz w:val="32"/>
          <w:szCs w:val="32"/>
          <w:rtl/>
        </w:rPr>
        <w:t>ٱلْبُيُوعِ</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ٱلْمُحَرَّمَةِ</w:t>
      </w:r>
      <w:proofErr w:type="spellEnd"/>
      <w:r w:rsidRPr="0034223B">
        <w:rPr>
          <w:rFonts w:ascii="Traditional Arabic" w:hAnsi="Traditional Arabic" w:cs="Traditional Arabic"/>
          <w:sz w:val="32"/>
          <w:szCs w:val="32"/>
          <w:rtl/>
        </w:rPr>
        <w:t xml:space="preserve"> بَيْعُ</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مَا لَمْ يَقْبِضْهُ</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أَيْ أَنَّهُ لا يَجُوزُ بَيْعُ الْمَبِيعِ قَبْلَ أَنْ يَقْبِضَهُ الْمُشْتَرِي فَلَوْ اشْتَرَى زَيْدٌ مِنْ عَمْرٍو صَاعَ قَمْحٍ لَمْ يَكُنْ لَهُ بَيْعُهُ لِثَالِثٍ حَتَّى يَقْبِضَهُ. وَيَخْتَلِفُ الْقَبْضُ بِاخْتِلافِ الْمَبِيعِ فَيَحْصُلُ فِي غَيْرِ الْمَنْقُولِ بِالتَّخْلِيَةِ وَتَفْرِيغِ الْمَبِيعِ مِنْ أَمْتِعَةِ غَيْرِ الْمُشْتَرِي، وَفِي الْمَنْقُولِ بِتَنَاوُلِهِ إِنْ كَانَ مِمَّا يُتَنَاوَلُ وَإِلَّا فَبِنَقْلِهِ إِلَى مَكَانٍ لا يَخْتَصُّ بِالْبَائِعِ.</w:t>
      </w:r>
    </w:p>
    <w:p w14:paraId="47E74889" w14:textId="77777777" w:rsidR="00CD7A7A" w:rsidRDefault="00CD7A7A" w:rsidP="00CD7A7A">
      <w:pPr>
        <w:widowControl w:val="0"/>
        <w:jc w:val="both"/>
        <w:rPr>
          <w:rFonts w:ascii="Traditional Arabic" w:hAnsi="Traditional Arabic" w:cs="Traditional Arabic"/>
          <w:sz w:val="32"/>
          <w:szCs w:val="32"/>
        </w:rPr>
      </w:pPr>
      <w:r w:rsidRPr="0034223B">
        <w:rPr>
          <w:rFonts w:ascii="Traditional Arabic" w:hAnsi="Traditional Arabic" w:cs="Traditional Arabic"/>
          <w:sz w:val="32"/>
          <w:szCs w:val="32"/>
          <w:rtl/>
        </w:rPr>
        <w:lastRenderedPageBreak/>
        <w:t xml:space="preserve"> </w:t>
      </w:r>
      <w:r>
        <w:rPr>
          <w:rFonts w:ascii="Traditional Arabic" w:hAnsi="Traditional Arabic" w:cs="Traditional Arabic"/>
          <w:sz w:val="32"/>
          <w:szCs w:val="32"/>
        </w:rPr>
        <w:t xml:space="preserve">   </w:t>
      </w:r>
    </w:p>
    <w:p w14:paraId="0ED69A79" w14:textId="77777777" w:rsidR="00CD7A7A" w:rsidRPr="0034223B" w:rsidRDefault="00CD7A7A" w:rsidP="00CD7A7A">
      <w:pPr>
        <w:widowControl w:val="0"/>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B27D43">
        <w:rPr>
          <w:rFonts w:ascii="Traditional Arabic" w:hAnsi="Traditional Arabic" w:cs="Traditional Arabic" w:hint="cs"/>
          <w:b/>
          <w:bCs/>
          <w:sz w:val="32"/>
          <w:szCs w:val="32"/>
          <w:rtl/>
        </w:rPr>
        <w:t>وَهُنَا تَنْبِيهٌ:</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 xml:space="preserve">إِذَا </w:t>
      </w:r>
      <w:proofErr w:type="spellStart"/>
      <w:r w:rsidRPr="0034223B">
        <w:rPr>
          <w:rFonts w:ascii="Traditional Arabic" w:hAnsi="Traditional Arabic" w:cs="Traditional Arabic"/>
          <w:sz w:val="32"/>
          <w:szCs w:val="32"/>
          <w:rtl/>
        </w:rPr>
        <w:t>ٱشْتَرَىٰ</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ٱلْإِنْسَانُ</w:t>
      </w:r>
      <w:proofErr w:type="spellEnd"/>
      <w:r w:rsidRPr="0034223B">
        <w:rPr>
          <w:rFonts w:ascii="Traditional Arabic" w:hAnsi="Traditional Arabic" w:cs="Traditional Arabic"/>
          <w:sz w:val="32"/>
          <w:szCs w:val="32"/>
          <w:rtl/>
        </w:rPr>
        <w:t xml:space="preserve"> شَيْئًا مُبَاحًا مُنْتَفَعًا بِهِ شِرَاءً صَحِيحًا وَفْقًا لِلشَّرْعِ، فَبِمُجَرَّدِ إِجْرَاءِ عَقْدِ </w:t>
      </w:r>
      <w:proofErr w:type="spellStart"/>
      <w:r w:rsidRPr="0034223B">
        <w:rPr>
          <w:rFonts w:ascii="Traditional Arabic" w:hAnsi="Traditional Arabic" w:cs="Traditional Arabic"/>
          <w:sz w:val="32"/>
          <w:szCs w:val="32"/>
          <w:rtl/>
        </w:rPr>
        <w:t>ٱلْبَيْعِ</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ٱلصَّحِيحِ</w:t>
      </w:r>
      <w:proofErr w:type="spellEnd"/>
      <w:r w:rsidRPr="0034223B">
        <w:rPr>
          <w:rFonts w:ascii="Traditional Arabic" w:hAnsi="Traditional Arabic" w:cs="Traditional Arabic"/>
          <w:sz w:val="32"/>
          <w:szCs w:val="32"/>
          <w:rtl/>
        </w:rPr>
        <w:t xml:space="preserve"> يَدْخُلُ </w:t>
      </w:r>
      <w:proofErr w:type="spellStart"/>
      <w:r w:rsidRPr="0034223B">
        <w:rPr>
          <w:rFonts w:ascii="Traditional Arabic" w:hAnsi="Traditional Arabic" w:cs="Traditional Arabic"/>
          <w:sz w:val="32"/>
          <w:szCs w:val="32"/>
          <w:rtl/>
        </w:rPr>
        <w:t>هٰذَا</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ٱلشَّيْءُ</w:t>
      </w:r>
      <w:proofErr w:type="spellEnd"/>
      <w:r w:rsidRPr="0034223B">
        <w:rPr>
          <w:rFonts w:ascii="Traditional Arabic" w:hAnsi="Traditional Arabic" w:cs="Traditional Arabic"/>
          <w:sz w:val="32"/>
          <w:szCs w:val="32"/>
          <w:rtl/>
        </w:rPr>
        <w:t xml:space="preserve"> فِي مِلْكِهِ</w:t>
      </w:r>
      <w:r w:rsidRPr="0034223B">
        <w:rPr>
          <w:rFonts w:ascii="Traditional Arabic" w:hAnsi="Traditional Arabic" w:cs="Traditional Arabic"/>
          <w:sz w:val="32"/>
          <w:szCs w:val="32"/>
          <w:lang w:val="sv-SE"/>
        </w:rPr>
        <w:t>.</w:t>
      </w:r>
      <w:r w:rsidRPr="0034223B">
        <w:rPr>
          <w:rFonts w:ascii="Traditional Arabic" w:hAnsi="Traditional Arabic" w:cs="Traditional Arabic" w:hint="cs"/>
          <w:sz w:val="32"/>
          <w:szCs w:val="32"/>
          <w:rtl/>
          <w:lang w:val="sv-SE"/>
        </w:rPr>
        <w:t xml:space="preserve"> </w:t>
      </w:r>
      <w:proofErr w:type="spellStart"/>
      <w:r w:rsidRPr="0034223B">
        <w:rPr>
          <w:rFonts w:ascii="Traditional Arabic" w:hAnsi="Traditional Arabic" w:cs="Traditional Arabic"/>
          <w:sz w:val="32"/>
          <w:szCs w:val="32"/>
          <w:rtl/>
        </w:rPr>
        <w:t>وَلٰكِنَّ</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ٱلْكَلَامَ</w:t>
      </w:r>
      <w:proofErr w:type="spellEnd"/>
      <w:r w:rsidRPr="0034223B">
        <w:rPr>
          <w:rFonts w:ascii="Traditional Arabic" w:hAnsi="Traditional Arabic" w:cs="Traditional Arabic" w:hint="cs"/>
          <w:sz w:val="32"/>
          <w:szCs w:val="32"/>
          <w:rtl/>
        </w:rPr>
        <w:t xml:space="preserve"> هُنَا</w:t>
      </w:r>
      <w:r w:rsidRPr="0034223B">
        <w:rPr>
          <w:rFonts w:ascii="Traditional Arabic" w:hAnsi="Traditional Arabic" w:cs="Traditional Arabic"/>
          <w:sz w:val="32"/>
          <w:szCs w:val="32"/>
          <w:rtl/>
        </w:rPr>
        <w:t xml:space="preserve"> لَيْسَ عَنْ دُخُولِ </w:t>
      </w:r>
      <w:proofErr w:type="spellStart"/>
      <w:r w:rsidRPr="0034223B">
        <w:rPr>
          <w:rFonts w:ascii="Traditional Arabic" w:hAnsi="Traditional Arabic" w:cs="Traditional Arabic"/>
          <w:sz w:val="32"/>
          <w:szCs w:val="32"/>
          <w:rtl/>
        </w:rPr>
        <w:t>ٱلشَّيْءِ</w:t>
      </w:r>
      <w:proofErr w:type="spellEnd"/>
      <w:r w:rsidRPr="0034223B">
        <w:rPr>
          <w:rFonts w:ascii="Traditional Arabic" w:hAnsi="Traditional Arabic" w:cs="Traditional Arabic"/>
          <w:sz w:val="32"/>
          <w:szCs w:val="32"/>
          <w:rtl/>
        </w:rPr>
        <w:t xml:space="preserve"> فِي مِلْكِ </w:t>
      </w:r>
      <w:proofErr w:type="spellStart"/>
      <w:r w:rsidRPr="0034223B">
        <w:rPr>
          <w:rFonts w:ascii="Traditional Arabic" w:hAnsi="Traditional Arabic" w:cs="Traditional Arabic"/>
          <w:sz w:val="32"/>
          <w:szCs w:val="32"/>
          <w:rtl/>
        </w:rPr>
        <w:t>ٱلْمُشْتَرِي</w:t>
      </w:r>
      <w:proofErr w:type="spellEnd"/>
      <w:r w:rsidRPr="0034223B">
        <w:rPr>
          <w:rFonts w:ascii="Traditional Arabic" w:hAnsi="Traditional Arabic" w:cs="Traditional Arabic"/>
          <w:sz w:val="32"/>
          <w:szCs w:val="32"/>
          <w:rtl/>
        </w:rPr>
        <w:t xml:space="preserve">، بَلْ عَنْ بَيْعِهِ لِلشَّيْءِ </w:t>
      </w:r>
      <w:proofErr w:type="spellStart"/>
      <w:r w:rsidRPr="0034223B">
        <w:rPr>
          <w:rFonts w:ascii="Traditional Arabic" w:hAnsi="Traditional Arabic" w:cs="Traditional Arabic"/>
          <w:sz w:val="32"/>
          <w:szCs w:val="32"/>
          <w:rtl/>
        </w:rPr>
        <w:t>ٱلَّذِي</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ٱشْتَرَاهُ</w:t>
      </w:r>
      <w:proofErr w:type="spellEnd"/>
      <w:r w:rsidRPr="0034223B">
        <w:rPr>
          <w:rFonts w:ascii="Traditional Arabic" w:hAnsi="Traditional Arabic" w:cs="Traditional Arabic"/>
          <w:sz w:val="32"/>
          <w:szCs w:val="32"/>
        </w:rPr>
        <w:t>.</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 xml:space="preserve">فَإِذَا </w:t>
      </w:r>
      <w:proofErr w:type="spellStart"/>
      <w:r w:rsidRPr="0034223B">
        <w:rPr>
          <w:rFonts w:ascii="Traditional Arabic" w:hAnsi="Traditional Arabic" w:cs="Traditional Arabic"/>
          <w:sz w:val="32"/>
          <w:szCs w:val="32"/>
          <w:rtl/>
        </w:rPr>
        <w:t>ٱشْتَرَىٰ</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ٱلشَّخْصُ</w:t>
      </w:r>
      <w:proofErr w:type="spellEnd"/>
      <w:r w:rsidRPr="0034223B">
        <w:rPr>
          <w:rFonts w:ascii="Traditional Arabic" w:hAnsi="Traditional Arabic" w:cs="Traditional Arabic"/>
          <w:sz w:val="32"/>
          <w:szCs w:val="32"/>
          <w:rtl/>
        </w:rPr>
        <w:t xml:space="preserve"> شَيْئًا، فَلَا يَجُوزُ لَهُ بَيْعُهُ قَبْلَ أَنْ يَقْبِضَهُ</w:t>
      </w:r>
      <w:r w:rsidRPr="0034223B">
        <w:rPr>
          <w:rFonts w:ascii="Traditional Arabic" w:hAnsi="Traditional Arabic" w:cs="Traditional Arabic" w:hint="cs"/>
          <w:sz w:val="32"/>
          <w:szCs w:val="32"/>
          <w:rtl/>
        </w:rPr>
        <w:t>.</w:t>
      </w:r>
    </w:p>
    <w:p w14:paraId="59F0BA3E" w14:textId="77777777" w:rsidR="00CD7A7A" w:rsidRPr="0034223B"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34223B">
        <w:rPr>
          <w:rFonts w:ascii="Traditional Arabic" w:hAnsi="Traditional Arabic" w:cs="Traditional Arabic" w:hint="cs"/>
          <w:sz w:val="32"/>
          <w:szCs w:val="32"/>
          <w:rtl/>
        </w:rPr>
        <w:t>وَ</w:t>
      </w:r>
      <w:r w:rsidRPr="0034223B">
        <w:rPr>
          <w:rFonts w:ascii="Traditional Arabic" w:hAnsi="Traditional Arabic" w:cs="Traditional Arabic"/>
          <w:sz w:val="32"/>
          <w:szCs w:val="32"/>
          <w:rtl/>
        </w:rPr>
        <w:t xml:space="preserve">مِنَ </w:t>
      </w:r>
      <w:proofErr w:type="spellStart"/>
      <w:r w:rsidRPr="0034223B">
        <w:rPr>
          <w:rFonts w:ascii="Traditional Arabic" w:hAnsi="Traditional Arabic" w:cs="Traditional Arabic"/>
          <w:sz w:val="32"/>
          <w:szCs w:val="32"/>
          <w:rtl/>
        </w:rPr>
        <w:t>ٱلْبُيُوعِ</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ٱلْمُحَرَّمَةِ</w:t>
      </w:r>
      <w:proofErr w:type="spellEnd"/>
      <w:r w:rsidRPr="0034223B">
        <w:rPr>
          <w:rFonts w:ascii="Traditional Arabic" w:hAnsi="Traditional Arabic" w:cs="Traditional Arabic"/>
          <w:sz w:val="32"/>
          <w:szCs w:val="32"/>
          <w:rtl/>
        </w:rPr>
        <w:t xml:space="preserve"> بَيْعُ مَا لَمْ يُرَ، </w:t>
      </w:r>
      <w:r w:rsidRPr="0034223B">
        <w:rPr>
          <w:rFonts w:ascii="Traditional Arabic" w:hAnsi="Traditional Arabic" w:cs="Traditional Arabic" w:hint="cs"/>
          <w:sz w:val="32"/>
          <w:szCs w:val="32"/>
          <w:rtl/>
        </w:rPr>
        <w:t>فَ</w:t>
      </w:r>
      <w:r w:rsidRPr="0034223B">
        <w:rPr>
          <w:rFonts w:ascii="Traditional Arabic" w:hAnsi="Traditional Arabic" w:cs="Traditional Arabic"/>
          <w:sz w:val="32"/>
          <w:szCs w:val="32"/>
          <w:rtl/>
        </w:rPr>
        <w:t xml:space="preserve">إِذَا كَانَ </w:t>
      </w:r>
      <w:proofErr w:type="spellStart"/>
      <w:r w:rsidRPr="0034223B">
        <w:rPr>
          <w:rFonts w:ascii="Traditional Arabic" w:hAnsi="Traditional Arabic" w:cs="Traditional Arabic"/>
          <w:sz w:val="32"/>
          <w:szCs w:val="32"/>
          <w:rtl/>
        </w:rPr>
        <w:t>ٱلْمَبِيعُ</w:t>
      </w:r>
      <w:proofErr w:type="spellEnd"/>
      <w:r w:rsidRPr="0034223B">
        <w:rPr>
          <w:rFonts w:ascii="Traditional Arabic" w:hAnsi="Traditional Arabic" w:cs="Traditional Arabic"/>
          <w:sz w:val="32"/>
          <w:szCs w:val="32"/>
          <w:rtl/>
        </w:rPr>
        <w:t xml:space="preserve"> مِمَّا لَمْ يَرَهُ </w:t>
      </w:r>
      <w:proofErr w:type="spellStart"/>
      <w:r w:rsidRPr="0034223B">
        <w:rPr>
          <w:rFonts w:ascii="Traditional Arabic" w:hAnsi="Traditional Arabic" w:cs="Traditional Arabic"/>
          <w:sz w:val="32"/>
          <w:szCs w:val="32"/>
          <w:rtl/>
        </w:rPr>
        <w:t>ٱلْبَائِعُ</w:t>
      </w:r>
      <w:proofErr w:type="spellEnd"/>
      <w:r w:rsidRPr="0034223B">
        <w:rPr>
          <w:rFonts w:ascii="Traditional Arabic" w:hAnsi="Traditional Arabic" w:cs="Traditional Arabic"/>
          <w:sz w:val="32"/>
          <w:szCs w:val="32"/>
          <w:rtl/>
        </w:rPr>
        <w:t xml:space="preserve"> وَلَا </w:t>
      </w:r>
      <w:proofErr w:type="spellStart"/>
      <w:r w:rsidRPr="0034223B">
        <w:rPr>
          <w:rFonts w:ascii="Traditional Arabic" w:hAnsi="Traditional Arabic" w:cs="Traditional Arabic"/>
          <w:sz w:val="32"/>
          <w:szCs w:val="32"/>
          <w:rtl/>
        </w:rPr>
        <w:t>ٱلْمُشْتَرِي</w:t>
      </w:r>
      <w:proofErr w:type="spellEnd"/>
      <w:r w:rsidRPr="0034223B">
        <w:rPr>
          <w:rFonts w:ascii="Traditional Arabic" w:hAnsi="Traditional Arabic" w:cs="Traditional Arabic"/>
          <w:sz w:val="32"/>
          <w:szCs w:val="32"/>
          <w:rtl/>
        </w:rPr>
        <w:t xml:space="preserve"> أَوْ رَآهُ </w:t>
      </w:r>
      <w:proofErr w:type="spellStart"/>
      <w:r w:rsidRPr="0034223B">
        <w:rPr>
          <w:rFonts w:ascii="Traditional Arabic" w:hAnsi="Traditional Arabic" w:cs="Traditional Arabic"/>
          <w:sz w:val="32"/>
          <w:szCs w:val="32"/>
          <w:rtl/>
        </w:rPr>
        <w:t>ٱلْبَائِعُ</w:t>
      </w:r>
      <w:proofErr w:type="spellEnd"/>
      <w:r w:rsidRPr="0034223B">
        <w:rPr>
          <w:rFonts w:ascii="Traditional Arabic" w:hAnsi="Traditional Arabic" w:cs="Traditional Arabic"/>
          <w:sz w:val="32"/>
          <w:szCs w:val="32"/>
          <w:rtl/>
        </w:rPr>
        <w:t xml:space="preserve"> وَلَمْ يَرَهُ </w:t>
      </w:r>
      <w:proofErr w:type="spellStart"/>
      <w:r w:rsidRPr="0034223B">
        <w:rPr>
          <w:rFonts w:ascii="Traditional Arabic" w:hAnsi="Traditional Arabic" w:cs="Traditional Arabic"/>
          <w:sz w:val="32"/>
          <w:szCs w:val="32"/>
          <w:rtl/>
        </w:rPr>
        <w:t>ٱلْمُشْتَرِي</w:t>
      </w:r>
      <w:proofErr w:type="spellEnd"/>
      <w:r w:rsidRPr="0034223B">
        <w:rPr>
          <w:rFonts w:ascii="Traditional Arabic" w:hAnsi="Traditional Arabic" w:cs="Traditional Arabic"/>
          <w:sz w:val="32"/>
          <w:szCs w:val="32"/>
          <w:rtl/>
        </w:rPr>
        <w:t xml:space="preserve"> أَوْ رَآهُ </w:t>
      </w:r>
      <w:proofErr w:type="spellStart"/>
      <w:r w:rsidRPr="0034223B">
        <w:rPr>
          <w:rFonts w:ascii="Traditional Arabic" w:hAnsi="Traditional Arabic" w:cs="Traditional Arabic"/>
          <w:sz w:val="32"/>
          <w:szCs w:val="32"/>
          <w:rtl/>
        </w:rPr>
        <w:t>ٱلْمُشْتَرِي</w:t>
      </w:r>
      <w:proofErr w:type="spellEnd"/>
      <w:r w:rsidRPr="0034223B">
        <w:rPr>
          <w:rFonts w:ascii="Traditional Arabic" w:hAnsi="Traditional Arabic" w:cs="Traditional Arabic"/>
          <w:sz w:val="32"/>
          <w:szCs w:val="32"/>
          <w:rtl/>
        </w:rPr>
        <w:t xml:space="preserve"> وَلَمْ يَرَهُ </w:t>
      </w:r>
      <w:proofErr w:type="spellStart"/>
      <w:r w:rsidRPr="0034223B">
        <w:rPr>
          <w:rFonts w:ascii="Traditional Arabic" w:hAnsi="Traditional Arabic" w:cs="Traditional Arabic"/>
          <w:sz w:val="32"/>
          <w:szCs w:val="32"/>
          <w:rtl/>
        </w:rPr>
        <w:t>ٱلْبَائِعُ</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فَهٰذَا</w:t>
      </w:r>
      <w:proofErr w:type="spellEnd"/>
      <w:r w:rsidRPr="0034223B">
        <w:rPr>
          <w:rFonts w:ascii="Traditional Arabic" w:hAnsi="Traditional Arabic" w:cs="Traditional Arabic"/>
          <w:sz w:val="32"/>
          <w:szCs w:val="32"/>
          <w:rtl/>
        </w:rPr>
        <w:t xml:space="preserve"> مِنْ حَيْثُ </w:t>
      </w:r>
      <w:proofErr w:type="spellStart"/>
      <w:r w:rsidRPr="0034223B">
        <w:rPr>
          <w:rFonts w:ascii="Traditional Arabic" w:hAnsi="Traditional Arabic" w:cs="Traditional Arabic"/>
          <w:sz w:val="32"/>
          <w:szCs w:val="32"/>
          <w:rtl/>
        </w:rPr>
        <w:t>ٱلْأَصْلِ</w:t>
      </w:r>
      <w:proofErr w:type="spellEnd"/>
      <w:r w:rsidRPr="0034223B">
        <w:rPr>
          <w:rFonts w:ascii="Traditional Arabic" w:hAnsi="Traditional Arabic" w:cs="Traditional Arabic"/>
          <w:sz w:val="32"/>
          <w:szCs w:val="32"/>
          <w:rtl/>
        </w:rPr>
        <w:t xml:space="preserve"> لَا يَصِحُّ بَيْعُهُ فِي مَذْهَبِ </w:t>
      </w:r>
      <w:proofErr w:type="spellStart"/>
      <w:r w:rsidRPr="0034223B">
        <w:rPr>
          <w:rFonts w:ascii="Traditional Arabic" w:hAnsi="Traditional Arabic" w:cs="Traditional Arabic"/>
          <w:sz w:val="32"/>
          <w:szCs w:val="32"/>
          <w:rtl/>
        </w:rPr>
        <w:t>ٱلشَّافِعِيِّ</w:t>
      </w:r>
      <w:proofErr w:type="spellEnd"/>
      <w:r w:rsidRPr="0034223B">
        <w:rPr>
          <w:rFonts w:ascii="Traditional Arabic" w:hAnsi="Traditional Arabic" w:cs="Traditional Arabic"/>
          <w:sz w:val="32"/>
          <w:szCs w:val="32"/>
          <w:rtl/>
        </w:rPr>
        <w:t xml:space="preserve"> رَضِيَ </w:t>
      </w:r>
      <w:proofErr w:type="spellStart"/>
      <w:r w:rsidRPr="0034223B">
        <w:rPr>
          <w:rFonts w:ascii="Traditional Arabic" w:hAnsi="Traditional Arabic" w:cs="Traditional Arabic"/>
          <w:sz w:val="32"/>
          <w:szCs w:val="32"/>
          <w:rtl/>
        </w:rPr>
        <w:t>ٱللَّهُ</w:t>
      </w:r>
      <w:proofErr w:type="spellEnd"/>
      <w:r w:rsidRPr="0034223B">
        <w:rPr>
          <w:rFonts w:ascii="Traditional Arabic" w:hAnsi="Traditional Arabic" w:cs="Traditional Arabic"/>
          <w:sz w:val="32"/>
          <w:szCs w:val="32"/>
          <w:rtl/>
        </w:rPr>
        <w:t xml:space="preserve"> عَنْهُ، وَمِثَالُ </w:t>
      </w:r>
      <w:proofErr w:type="spellStart"/>
      <w:r w:rsidRPr="0034223B">
        <w:rPr>
          <w:rFonts w:ascii="Traditional Arabic" w:hAnsi="Traditional Arabic" w:cs="Traditional Arabic"/>
          <w:sz w:val="32"/>
          <w:szCs w:val="32"/>
          <w:rtl/>
        </w:rPr>
        <w:t>ذٰلِكَ</w:t>
      </w:r>
      <w:proofErr w:type="spellEnd"/>
      <w:r w:rsidRPr="0034223B">
        <w:rPr>
          <w:rFonts w:ascii="Traditional Arabic" w:hAnsi="Traditional Arabic" w:cs="Traditional Arabic"/>
          <w:sz w:val="32"/>
          <w:szCs w:val="32"/>
          <w:rtl/>
        </w:rPr>
        <w:t xml:space="preserve"> أَنْ يُوَكِّلَ شَخْصٌ غَيْرَهُ لِشِرَاءِ شَيْءٍ وَصَفَهُ لَهُ، فَإِذَا </w:t>
      </w:r>
      <w:proofErr w:type="spellStart"/>
      <w:r w:rsidRPr="0034223B">
        <w:rPr>
          <w:rFonts w:ascii="Traditional Arabic" w:hAnsi="Traditional Arabic" w:cs="Traditional Arabic"/>
          <w:sz w:val="32"/>
          <w:szCs w:val="32"/>
          <w:rtl/>
        </w:rPr>
        <w:t>ٱشْتَرَاهُ</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ٱلْوَكِيلُ</w:t>
      </w:r>
      <w:proofErr w:type="spellEnd"/>
      <w:r w:rsidRPr="0034223B">
        <w:rPr>
          <w:rFonts w:ascii="Traditional Arabic" w:hAnsi="Traditional Arabic" w:cs="Traditional Arabic"/>
          <w:sz w:val="32"/>
          <w:szCs w:val="32"/>
          <w:rtl/>
        </w:rPr>
        <w:t xml:space="preserve"> وَعَلِمَ </w:t>
      </w:r>
      <w:proofErr w:type="spellStart"/>
      <w:r w:rsidRPr="0034223B">
        <w:rPr>
          <w:rFonts w:ascii="Traditional Arabic" w:hAnsi="Traditional Arabic" w:cs="Traditional Arabic"/>
          <w:sz w:val="32"/>
          <w:szCs w:val="32"/>
          <w:rtl/>
        </w:rPr>
        <w:t>بِذٰلِكَ</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ٱلْمُوَكِّلُ</w:t>
      </w:r>
      <w:proofErr w:type="spellEnd"/>
      <w:r w:rsidRPr="0034223B">
        <w:rPr>
          <w:rFonts w:ascii="Traditional Arabic" w:hAnsi="Traditional Arabic" w:cs="Traditional Arabic"/>
          <w:sz w:val="32"/>
          <w:szCs w:val="32"/>
          <w:rtl/>
        </w:rPr>
        <w:t xml:space="preserve">، لَكِنَّهُ لَمْ يَرَهُ بَعْدُ وَبَاعَهُ لِشَخْصٍ آخَرَ قَبْلَ رُؤْيَتِهِ، </w:t>
      </w:r>
      <w:proofErr w:type="spellStart"/>
      <w:r w:rsidRPr="0034223B">
        <w:rPr>
          <w:rFonts w:ascii="Traditional Arabic" w:hAnsi="Traditional Arabic" w:cs="Traditional Arabic"/>
          <w:sz w:val="32"/>
          <w:szCs w:val="32"/>
          <w:rtl/>
        </w:rPr>
        <w:t>فَهٰذَا</w:t>
      </w:r>
      <w:proofErr w:type="spellEnd"/>
      <w:r w:rsidRPr="0034223B">
        <w:rPr>
          <w:rFonts w:ascii="Traditional Arabic" w:hAnsi="Traditional Arabic" w:cs="Traditional Arabic"/>
          <w:sz w:val="32"/>
          <w:szCs w:val="32"/>
          <w:rtl/>
        </w:rPr>
        <w:t xml:space="preserve"> بَيْعٌ غَيْرُ صَحِيحٍ </w:t>
      </w:r>
      <w:r w:rsidRPr="0034223B">
        <w:rPr>
          <w:rFonts w:ascii="Traditional Arabic" w:hAnsi="Traditional Arabic" w:cs="Traditional Arabic" w:hint="cs"/>
          <w:sz w:val="32"/>
          <w:szCs w:val="32"/>
          <w:rtl/>
        </w:rPr>
        <w:t>ل</w:t>
      </w:r>
      <w:r>
        <w:rPr>
          <w:rFonts w:ascii="Traditional Arabic" w:hAnsi="Traditional Arabic" w:cs="Traditional Arabic" w:hint="cs"/>
          <w:sz w:val="32"/>
          <w:szCs w:val="32"/>
          <w:rtl/>
        </w:rPr>
        <w:t>أَ</w:t>
      </w:r>
      <w:r w:rsidRPr="0034223B">
        <w:rPr>
          <w:rFonts w:ascii="Traditional Arabic" w:hAnsi="Traditional Arabic" w:cs="Traditional Arabic" w:hint="cs"/>
          <w:sz w:val="32"/>
          <w:szCs w:val="32"/>
          <w:rtl/>
        </w:rPr>
        <w:t>ن</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ه</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 xml:space="preserve"> ي</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د</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خ</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ل</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 xml:space="preserve"> ف</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 xml:space="preserve">ي </w:t>
      </w:r>
      <w:proofErr w:type="spellStart"/>
      <w:r w:rsidRPr="0034223B">
        <w:rPr>
          <w:rFonts w:ascii="Traditional Arabic" w:hAnsi="Traditional Arabic" w:cs="Traditional Arabic"/>
          <w:sz w:val="32"/>
          <w:szCs w:val="32"/>
          <w:rtl/>
        </w:rPr>
        <w:t>ٱلْمَبِيع</w:t>
      </w:r>
      <w:r w:rsidRPr="0034223B">
        <w:rPr>
          <w:rFonts w:ascii="Traditional Arabic" w:hAnsi="Traditional Arabic" w:cs="Traditional Arabic" w:hint="cs"/>
          <w:sz w:val="32"/>
          <w:szCs w:val="32"/>
          <w:rtl/>
        </w:rPr>
        <w:t>ِ</w:t>
      </w:r>
      <w:proofErr w:type="spellEnd"/>
      <w:r w:rsidRPr="0034223B">
        <w:rPr>
          <w:rFonts w:ascii="Traditional Arabic" w:hAnsi="Traditional Arabic" w:cs="Traditional Arabic"/>
          <w:sz w:val="32"/>
          <w:szCs w:val="32"/>
          <w:rtl/>
        </w:rPr>
        <w:t xml:space="preserve"> </w:t>
      </w:r>
      <w:r w:rsidRPr="0034223B">
        <w:rPr>
          <w:rFonts w:ascii="Traditional Arabic" w:hAnsi="Traditional Arabic" w:cs="Traditional Arabic" w:hint="cs"/>
          <w:sz w:val="32"/>
          <w:szCs w:val="32"/>
          <w:rtl/>
        </w:rPr>
        <w:t>ال</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ذ</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ي</w:t>
      </w:r>
      <w:r w:rsidRPr="0034223B">
        <w:rPr>
          <w:rFonts w:ascii="Traditional Arabic" w:hAnsi="Traditional Arabic" w:cs="Traditional Arabic"/>
          <w:sz w:val="32"/>
          <w:szCs w:val="32"/>
          <w:rtl/>
        </w:rPr>
        <w:t xml:space="preserve"> لَمْ يَرَهُ </w:t>
      </w:r>
      <w:proofErr w:type="spellStart"/>
      <w:r w:rsidRPr="0034223B">
        <w:rPr>
          <w:rFonts w:ascii="Traditional Arabic" w:hAnsi="Traditional Arabic" w:cs="Traditional Arabic"/>
          <w:sz w:val="32"/>
          <w:szCs w:val="32"/>
          <w:rtl/>
        </w:rPr>
        <w:t>ٱلْبَائِعُ</w:t>
      </w:r>
      <w:proofErr w:type="spellEnd"/>
      <w:r w:rsidRPr="0034223B">
        <w:rPr>
          <w:rFonts w:ascii="Traditional Arabic" w:hAnsi="Traditional Arabic" w:cs="Traditional Arabic"/>
          <w:sz w:val="32"/>
          <w:szCs w:val="32"/>
          <w:rtl/>
        </w:rPr>
        <w:t xml:space="preserve"> وَلَا </w:t>
      </w:r>
      <w:proofErr w:type="spellStart"/>
      <w:r w:rsidRPr="0034223B">
        <w:rPr>
          <w:rFonts w:ascii="Traditional Arabic" w:hAnsi="Traditional Arabic" w:cs="Traditional Arabic"/>
          <w:sz w:val="32"/>
          <w:szCs w:val="32"/>
          <w:rtl/>
        </w:rPr>
        <w:t>ٱلْمُشْتَرِي</w:t>
      </w:r>
      <w:proofErr w:type="spellEnd"/>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وَكَذٰلِكَ</w:t>
      </w:r>
      <w:proofErr w:type="spellEnd"/>
      <w:r w:rsidRPr="0034223B">
        <w:rPr>
          <w:rFonts w:ascii="Traditional Arabic" w:hAnsi="Traditional Arabic" w:cs="Traditional Arabic"/>
          <w:sz w:val="32"/>
          <w:szCs w:val="32"/>
          <w:rtl/>
        </w:rPr>
        <w:t xml:space="preserve"> لَوْ رَآهُ </w:t>
      </w:r>
      <w:proofErr w:type="spellStart"/>
      <w:r w:rsidRPr="0034223B">
        <w:rPr>
          <w:rFonts w:ascii="Traditional Arabic" w:hAnsi="Traditional Arabic" w:cs="Traditional Arabic"/>
          <w:sz w:val="32"/>
          <w:szCs w:val="32"/>
          <w:rtl/>
        </w:rPr>
        <w:t>ٱلْمُشْتَرِي</w:t>
      </w:r>
      <w:proofErr w:type="spellEnd"/>
      <w:r w:rsidRPr="0034223B">
        <w:rPr>
          <w:rFonts w:ascii="Traditional Arabic" w:hAnsi="Traditional Arabic" w:cs="Traditional Arabic"/>
          <w:sz w:val="32"/>
          <w:szCs w:val="32"/>
          <w:rtl/>
        </w:rPr>
        <w:t xml:space="preserve"> دُونَ </w:t>
      </w:r>
      <w:proofErr w:type="spellStart"/>
      <w:r w:rsidRPr="0034223B">
        <w:rPr>
          <w:rFonts w:ascii="Traditional Arabic" w:hAnsi="Traditional Arabic" w:cs="Traditional Arabic"/>
          <w:sz w:val="32"/>
          <w:szCs w:val="32"/>
          <w:rtl/>
        </w:rPr>
        <w:t>ٱلْبَائِعِ</w:t>
      </w:r>
      <w:proofErr w:type="spellEnd"/>
      <w:r w:rsidRPr="0034223B">
        <w:rPr>
          <w:rFonts w:ascii="Traditional Arabic" w:hAnsi="Traditional Arabic" w:cs="Traditional Arabic"/>
          <w:sz w:val="32"/>
          <w:szCs w:val="32"/>
          <w:rtl/>
        </w:rPr>
        <w:t xml:space="preserve">، أَوْ رَآهُ أَحَدُهُمَا قَبْلَ زَمَنٍ طَوِيلٍ يَحْتَمِلُ </w:t>
      </w:r>
      <w:proofErr w:type="spellStart"/>
      <w:r w:rsidRPr="0034223B">
        <w:rPr>
          <w:rFonts w:ascii="Traditional Arabic" w:hAnsi="Traditional Arabic" w:cs="Traditional Arabic"/>
          <w:sz w:val="32"/>
          <w:szCs w:val="32"/>
          <w:rtl/>
        </w:rPr>
        <w:t>ٱلتَّغَيُّرَ</w:t>
      </w:r>
      <w:proofErr w:type="spellEnd"/>
      <w:r w:rsidRPr="0034223B">
        <w:rPr>
          <w:rFonts w:ascii="Traditional Arabic" w:hAnsi="Traditional Arabic" w:cs="Traditional Arabic"/>
          <w:sz w:val="32"/>
          <w:szCs w:val="32"/>
          <w:rtl/>
        </w:rPr>
        <w:t xml:space="preserve"> فِي </w:t>
      </w:r>
      <w:proofErr w:type="spellStart"/>
      <w:r w:rsidRPr="0034223B">
        <w:rPr>
          <w:rFonts w:ascii="Traditional Arabic" w:hAnsi="Traditional Arabic" w:cs="Traditional Arabic"/>
          <w:sz w:val="32"/>
          <w:szCs w:val="32"/>
          <w:rtl/>
        </w:rPr>
        <w:t>ٱلْعَادَةِ</w:t>
      </w:r>
      <w:proofErr w:type="spellEnd"/>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فَإِنَّ </w:t>
      </w:r>
      <w:proofErr w:type="spellStart"/>
      <w:r w:rsidRPr="0034223B">
        <w:rPr>
          <w:rFonts w:ascii="Traditional Arabic" w:hAnsi="Traditional Arabic" w:cs="Traditional Arabic"/>
          <w:sz w:val="32"/>
          <w:szCs w:val="32"/>
          <w:rtl/>
        </w:rPr>
        <w:t>ٱلرُّؤْيَةَ</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ٱلسَّابِقَةَ</w:t>
      </w:r>
      <w:proofErr w:type="spellEnd"/>
      <w:r w:rsidRPr="0034223B">
        <w:rPr>
          <w:rFonts w:ascii="Traditional Arabic" w:hAnsi="Traditional Arabic" w:cs="Traditional Arabic"/>
          <w:sz w:val="32"/>
          <w:szCs w:val="32"/>
          <w:rtl/>
        </w:rPr>
        <w:t xml:space="preserve"> لَا تَكْفِي وَيَكُونُ </w:t>
      </w:r>
      <w:proofErr w:type="spellStart"/>
      <w:r w:rsidRPr="0034223B">
        <w:rPr>
          <w:rFonts w:ascii="Traditional Arabic" w:hAnsi="Traditional Arabic" w:cs="Traditional Arabic"/>
          <w:sz w:val="32"/>
          <w:szCs w:val="32"/>
          <w:rtl/>
        </w:rPr>
        <w:t>ٱلْبَيْعُ</w:t>
      </w:r>
      <w:proofErr w:type="spellEnd"/>
      <w:r w:rsidRPr="0034223B">
        <w:rPr>
          <w:rFonts w:ascii="Traditional Arabic" w:hAnsi="Traditional Arabic" w:cs="Traditional Arabic"/>
          <w:sz w:val="32"/>
          <w:szCs w:val="32"/>
          <w:rtl/>
        </w:rPr>
        <w:t xml:space="preserve"> بَاطِلًا، كَمَا لَوْ </w:t>
      </w:r>
      <w:proofErr w:type="spellStart"/>
      <w:r w:rsidRPr="0034223B">
        <w:rPr>
          <w:rFonts w:ascii="Traditional Arabic" w:hAnsi="Traditional Arabic" w:cs="Traditional Arabic"/>
          <w:sz w:val="32"/>
          <w:szCs w:val="32"/>
          <w:rtl/>
        </w:rPr>
        <w:t>رَأَىٰ</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ٱلْمُشْتَرِي</w:t>
      </w:r>
      <w:proofErr w:type="spellEnd"/>
      <w:r w:rsidRPr="0034223B">
        <w:rPr>
          <w:rFonts w:ascii="Traditional Arabic" w:hAnsi="Traditional Arabic" w:cs="Traditional Arabic"/>
          <w:sz w:val="32"/>
          <w:szCs w:val="32"/>
          <w:rtl/>
        </w:rPr>
        <w:t xml:space="preserve"> حَمَلًا صَغِيرًا، ثُمَّ كَبِرَ وَصَارَ شَاةً، فَلَا تَكْفِي رُؤْيَتُهُ </w:t>
      </w:r>
      <w:proofErr w:type="spellStart"/>
      <w:r w:rsidRPr="0034223B">
        <w:rPr>
          <w:rFonts w:ascii="Traditional Arabic" w:hAnsi="Traditional Arabic" w:cs="Traditional Arabic"/>
          <w:sz w:val="32"/>
          <w:szCs w:val="32"/>
          <w:rtl/>
        </w:rPr>
        <w:t>ٱلسَّابِقَةُ</w:t>
      </w:r>
      <w:proofErr w:type="spellEnd"/>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w:t>
      </w:r>
    </w:p>
    <w:p w14:paraId="0325D5C3" w14:textId="77777777" w:rsidR="00CD7A7A" w:rsidRPr="0034223B" w:rsidRDefault="00CD7A7A" w:rsidP="00CD7A7A">
      <w:pPr>
        <w:pStyle w:val="NormalWeb"/>
        <w:bidi/>
        <w:jc w:val="both"/>
        <w:rPr>
          <w:rFonts w:ascii="Traditional Arabic" w:hAnsi="Traditional Arabic" w:cs="Traditional Arabic"/>
          <w:sz w:val="32"/>
          <w:szCs w:val="32"/>
          <w:rtl/>
        </w:rPr>
      </w:pP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 xml:space="preserve">وَقَدْ قَالَ </w:t>
      </w:r>
      <w:proofErr w:type="spellStart"/>
      <w:r w:rsidRPr="0034223B">
        <w:rPr>
          <w:rFonts w:ascii="Traditional Arabic" w:hAnsi="Traditional Arabic" w:cs="Traditional Arabic"/>
          <w:sz w:val="32"/>
          <w:szCs w:val="32"/>
          <w:rtl/>
        </w:rPr>
        <w:t>ٱلشَّافِعِيُّ</w:t>
      </w:r>
      <w:proofErr w:type="spellEnd"/>
      <w:r w:rsidRPr="0034223B">
        <w:rPr>
          <w:rFonts w:ascii="Traditional Arabic" w:hAnsi="Traditional Arabic" w:cs="Traditional Arabic"/>
          <w:sz w:val="32"/>
          <w:szCs w:val="32"/>
          <w:rtl/>
        </w:rPr>
        <w:t xml:space="preserve"> فِي قَوْلٍ آخَرَ بِجَوَازِ </w:t>
      </w:r>
      <w:proofErr w:type="spellStart"/>
      <w:r w:rsidRPr="0034223B">
        <w:rPr>
          <w:rFonts w:ascii="Traditional Arabic" w:hAnsi="Traditional Arabic" w:cs="Traditional Arabic"/>
          <w:sz w:val="32"/>
          <w:szCs w:val="32"/>
          <w:rtl/>
        </w:rPr>
        <w:t>ٱلْبَيْعِ</w:t>
      </w:r>
      <w:proofErr w:type="spellEnd"/>
      <w:r w:rsidRPr="0034223B">
        <w:rPr>
          <w:rFonts w:ascii="Traditional Arabic" w:hAnsi="Traditional Arabic" w:cs="Traditional Arabic"/>
          <w:sz w:val="32"/>
          <w:szCs w:val="32"/>
          <w:rtl/>
        </w:rPr>
        <w:t xml:space="preserve"> إِذَا وُصِفَ </w:t>
      </w:r>
      <w:proofErr w:type="spellStart"/>
      <w:r w:rsidRPr="0034223B">
        <w:rPr>
          <w:rFonts w:ascii="Traditional Arabic" w:hAnsi="Traditional Arabic" w:cs="Traditional Arabic"/>
          <w:sz w:val="32"/>
          <w:szCs w:val="32"/>
          <w:rtl/>
        </w:rPr>
        <w:t>ٱلْمَبِيعُ</w:t>
      </w:r>
      <w:proofErr w:type="spellEnd"/>
      <w:r w:rsidRPr="0034223B">
        <w:rPr>
          <w:rFonts w:ascii="Traditional Arabic" w:hAnsi="Traditional Arabic" w:cs="Traditional Arabic"/>
          <w:sz w:val="32"/>
          <w:szCs w:val="32"/>
          <w:rtl/>
        </w:rPr>
        <w:t xml:space="preserve"> وَصْفًا يَرْفَعُ </w:t>
      </w:r>
      <w:proofErr w:type="spellStart"/>
      <w:r w:rsidRPr="0034223B">
        <w:rPr>
          <w:rFonts w:ascii="Traditional Arabic" w:hAnsi="Traditional Arabic" w:cs="Traditional Arabic"/>
          <w:sz w:val="32"/>
          <w:szCs w:val="32"/>
          <w:rtl/>
        </w:rPr>
        <w:t>ٱلْجَهَالَةَ</w:t>
      </w:r>
      <w:proofErr w:type="spellEnd"/>
      <w:r w:rsidRPr="0034223B">
        <w:rPr>
          <w:rFonts w:ascii="Traditional Arabic" w:hAnsi="Traditional Arabic" w:cs="Traditional Arabic"/>
          <w:sz w:val="32"/>
          <w:szCs w:val="32"/>
          <w:rtl/>
        </w:rPr>
        <w:t xml:space="preserve">، بِحَيْثُ إِذَا رَآهُ </w:t>
      </w:r>
      <w:proofErr w:type="spellStart"/>
      <w:r w:rsidRPr="0034223B">
        <w:rPr>
          <w:rFonts w:ascii="Traditional Arabic" w:hAnsi="Traditional Arabic" w:cs="Traditional Arabic"/>
          <w:sz w:val="32"/>
          <w:szCs w:val="32"/>
          <w:rtl/>
        </w:rPr>
        <w:t>ٱلْمُشْتَرِي</w:t>
      </w:r>
      <w:proofErr w:type="spellEnd"/>
      <w:r w:rsidRPr="0034223B">
        <w:rPr>
          <w:rFonts w:ascii="Traditional Arabic" w:hAnsi="Traditional Arabic" w:cs="Traditional Arabic"/>
          <w:sz w:val="32"/>
          <w:szCs w:val="32"/>
          <w:rtl/>
        </w:rPr>
        <w:t xml:space="preserve"> بَعْدَ </w:t>
      </w:r>
      <w:proofErr w:type="spellStart"/>
      <w:r w:rsidRPr="0034223B">
        <w:rPr>
          <w:rFonts w:ascii="Traditional Arabic" w:hAnsi="Traditional Arabic" w:cs="Traditional Arabic"/>
          <w:sz w:val="32"/>
          <w:szCs w:val="32"/>
          <w:rtl/>
        </w:rPr>
        <w:t>ذٰلِكَ</w:t>
      </w:r>
      <w:proofErr w:type="spellEnd"/>
      <w:r w:rsidRPr="0034223B">
        <w:rPr>
          <w:rFonts w:ascii="Traditional Arabic" w:hAnsi="Traditional Arabic" w:cs="Traditional Arabic"/>
          <w:sz w:val="32"/>
          <w:szCs w:val="32"/>
          <w:rtl/>
        </w:rPr>
        <w:t xml:space="preserve"> يَقُولُ: "نَعَمْ، </w:t>
      </w:r>
      <w:proofErr w:type="spellStart"/>
      <w:r w:rsidRPr="0034223B">
        <w:rPr>
          <w:rFonts w:ascii="Traditional Arabic" w:hAnsi="Traditional Arabic" w:cs="Traditional Arabic"/>
          <w:sz w:val="32"/>
          <w:szCs w:val="32"/>
          <w:rtl/>
        </w:rPr>
        <w:t>هٰذَا</w:t>
      </w:r>
      <w:proofErr w:type="spellEnd"/>
      <w:r w:rsidRPr="0034223B">
        <w:rPr>
          <w:rFonts w:ascii="Traditional Arabic" w:hAnsi="Traditional Arabic" w:cs="Traditional Arabic"/>
          <w:sz w:val="32"/>
          <w:szCs w:val="32"/>
          <w:rtl/>
        </w:rPr>
        <w:t xml:space="preserve"> هُوَ </w:t>
      </w:r>
      <w:proofErr w:type="spellStart"/>
      <w:r w:rsidRPr="0034223B">
        <w:rPr>
          <w:rFonts w:ascii="Traditional Arabic" w:hAnsi="Traditional Arabic" w:cs="Traditional Arabic"/>
          <w:sz w:val="32"/>
          <w:szCs w:val="32"/>
          <w:rtl/>
        </w:rPr>
        <w:t>ٱلَّذِي</w:t>
      </w:r>
      <w:proofErr w:type="spellEnd"/>
      <w:r w:rsidRPr="0034223B">
        <w:rPr>
          <w:rFonts w:ascii="Traditional Arabic" w:hAnsi="Traditional Arabic" w:cs="Traditional Arabic"/>
          <w:sz w:val="32"/>
          <w:szCs w:val="32"/>
          <w:rtl/>
        </w:rPr>
        <w:t xml:space="preserve"> وُصِفَ لِي"، فَإِنْ وَجَدَهُ مُطَابِقًا لِلْوَصْفِ ثَبَتَ </w:t>
      </w:r>
      <w:proofErr w:type="spellStart"/>
      <w:r w:rsidRPr="0034223B">
        <w:rPr>
          <w:rFonts w:ascii="Traditional Arabic" w:hAnsi="Traditional Arabic" w:cs="Traditional Arabic"/>
          <w:sz w:val="32"/>
          <w:szCs w:val="32"/>
          <w:rtl/>
        </w:rPr>
        <w:t>ٱلْبَيْعُ</w:t>
      </w:r>
      <w:proofErr w:type="spellEnd"/>
      <w:r w:rsidRPr="0034223B">
        <w:rPr>
          <w:rFonts w:ascii="Traditional Arabic" w:hAnsi="Traditional Arabic" w:cs="Traditional Arabic"/>
          <w:sz w:val="32"/>
          <w:szCs w:val="32"/>
          <w:rtl/>
        </w:rPr>
        <w:t xml:space="preserve">، وَإِلَّا فَلَهُ </w:t>
      </w:r>
      <w:proofErr w:type="spellStart"/>
      <w:r w:rsidRPr="0034223B">
        <w:rPr>
          <w:rFonts w:ascii="Traditional Arabic" w:hAnsi="Traditional Arabic" w:cs="Traditional Arabic"/>
          <w:sz w:val="32"/>
          <w:szCs w:val="32"/>
          <w:rtl/>
        </w:rPr>
        <w:t>ٱلْخِيَارُ</w:t>
      </w:r>
      <w:proofErr w:type="spellEnd"/>
      <w:r w:rsidRPr="0034223B">
        <w:rPr>
          <w:rFonts w:ascii="Traditional Arabic" w:hAnsi="Traditional Arabic" w:cs="Traditional Arabic"/>
          <w:sz w:val="32"/>
          <w:szCs w:val="32"/>
          <w:rtl/>
        </w:rPr>
        <w:t xml:space="preserve"> فِي رَدِّهِ</w:t>
      </w:r>
      <w:r w:rsidRPr="0034223B">
        <w:rPr>
          <w:rFonts w:ascii="Traditional Arabic" w:hAnsi="Traditional Arabic" w:cs="Traditional Arabic" w:hint="cs"/>
          <w:sz w:val="32"/>
          <w:szCs w:val="32"/>
          <w:rtl/>
        </w:rPr>
        <w:t>.</w:t>
      </w:r>
    </w:p>
    <w:p w14:paraId="5D864945" w14:textId="77777777" w:rsidR="00CD7A7A" w:rsidRPr="0034223B" w:rsidRDefault="00CD7A7A" w:rsidP="00CD7A7A">
      <w:pPr>
        <w:pStyle w:val="NormalWeb"/>
        <w:bidi/>
        <w:jc w:val="both"/>
        <w:rPr>
          <w:rFonts w:ascii="Traditional Arabic" w:hAnsi="Traditional Arabic" w:cs="Traditional Arabic"/>
          <w:sz w:val="32"/>
          <w:szCs w:val="32"/>
          <w:rtl/>
        </w:rPr>
      </w:pP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 xml:space="preserve">وَعِنْدَ </w:t>
      </w:r>
      <w:proofErr w:type="spellStart"/>
      <w:r w:rsidRPr="0034223B">
        <w:rPr>
          <w:rFonts w:ascii="Traditional Arabic" w:hAnsi="Traditional Arabic" w:cs="Traditional Arabic"/>
          <w:sz w:val="32"/>
          <w:szCs w:val="32"/>
          <w:rtl/>
        </w:rPr>
        <w:t>ٱلشَّافِعِيَّةِ</w:t>
      </w:r>
      <w:proofErr w:type="spellEnd"/>
      <w:r w:rsidRPr="0034223B">
        <w:rPr>
          <w:rFonts w:ascii="Traditional Arabic" w:hAnsi="Traditional Arabic" w:cs="Traditional Arabic"/>
          <w:sz w:val="32"/>
          <w:szCs w:val="32"/>
          <w:rtl/>
        </w:rPr>
        <w:t xml:space="preserve">، تَجِبُ رُؤْيَةُ كُلِّ </w:t>
      </w:r>
      <w:proofErr w:type="spellStart"/>
      <w:r w:rsidRPr="0034223B">
        <w:rPr>
          <w:rFonts w:ascii="Traditional Arabic" w:hAnsi="Traditional Arabic" w:cs="Traditional Arabic"/>
          <w:sz w:val="32"/>
          <w:szCs w:val="32"/>
          <w:rtl/>
        </w:rPr>
        <w:t>ٱلْمَبِيعِ</w:t>
      </w:r>
      <w:proofErr w:type="spellEnd"/>
      <w:r w:rsidRPr="0034223B">
        <w:rPr>
          <w:rFonts w:ascii="Traditional Arabic" w:hAnsi="Traditional Arabic" w:cs="Traditional Arabic"/>
          <w:sz w:val="32"/>
          <w:szCs w:val="32"/>
          <w:rtl/>
        </w:rPr>
        <w:t xml:space="preserve"> إِلَّا إِذَا كَانَ مِمَّا تَكْفِي فِيهِ رُؤْيَةُ بَعْضِهِ، فَإِنْ كَانَ كِتَابًا فَلَا بُدَّ مِنْ رُؤْيَةِ صَفَحَاتِهِ، وَإِنْ كَانَ دَارًا فَلَا بُدَّ مِنْ رُؤْيَةِ غُرَفِهَا، أَمَّا إِذَا كَانَ كَوْمَةَ قَمْحٍ، فَيَكْفِي رُؤْيَةُ ظَاهِرِهَا لِأَنَّ أَجْزَاءَهَا مُتَشَابِهَةٌ</w:t>
      </w:r>
      <w:r w:rsidRPr="0034223B">
        <w:rPr>
          <w:rFonts w:ascii="Traditional Arabic" w:hAnsi="Traditional Arabic" w:cs="Traditional Arabic" w:hint="cs"/>
          <w:sz w:val="32"/>
          <w:szCs w:val="32"/>
          <w:rtl/>
        </w:rPr>
        <w:t>.</w:t>
      </w:r>
    </w:p>
    <w:p w14:paraId="03B5B516"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(241) </w:t>
      </w:r>
      <w:r w:rsidRPr="00536D4A">
        <w:rPr>
          <w:rFonts w:ascii="Traditional Arabic" w:hAnsi="Traditional Arabic" w:cs="Traditional Arabic"/>
          <w:b/>
          <w:bCs/>
          <w:color w:val="0000FF"/>
          <w:sz w:val="32"/>
          <w:szCs w:val="32"/>
          <w:rtl/>
        </w:rPr>
        <w:t>هَلْ تُشْتَرَطُ الصِّيغَةُ لِلْبَيْعِ</w:t>
      </w:r>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6CF0CF60"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اشْتَرَطَ بَعْضُ الْفُقَهَاءِ الصِّيغَةَ لِصِحَّةِ الْبَيْعِ وَقَالَ بَعْضٌ بِأَنَّ </w:t>
      </w:r>
      <w:proofErr w:type="spellStart"/>
      <w:r w:rsidRPr="00536D4A">
        <w:rPr>
          <w:rFonts w:ascii="Traditional Arabic" w:hAnsi="Traditional Arabic" w:cs="Traditional Arabic"/>
          <w:b/>
          <w:bCs/>
          <w:sz w:val="32"/>
          <w:szCs w:val="32"/>
          <w:rtl/>
        </w:rPr>
        <w:t>التَّرَاضِ</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يَكْفِ</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وَلَوْ بِلا صِيغَةٍ. </w:t>
      </w:r>
    </w:p>
    <w:p w14:paraId="6D509387" w14:textId="77777777" w:rsidR="00CD7A7A" w:rsidRPr="0034223B"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34223B">
        <w:rPr>
          <w:rFonts w:ascii="Traditional Arabic" w:hAnsi="Traditional Arabic" w:cs="Traditional Arabic" w:hint="cs"/>
          <w:sz w:val="32"/>
          <w:szCs w:val="32"/>
          <w:rtl/>
        </w:rPr>
        <w:t xml:space="preserve">أَنَّ الْبَيْعَ </w:t>
      </w:r>
      <w:r w:rsidRPr="0034223B">
        <w:rPr>
          <w:rFonts w:ascii="Traditional Arabic" w:hAnsi="Traditional Arabic" w:cs="Traditional Arabic"/>
          <w:sz w:val="32"/>
          <w:szCs w:val="32"/>
          <w:rtl/>
        </w:rPr>
        <w:t xml:space="preserve">عِنْدَ الشَّافِعِيَّةِ لَا يَصِحُّ إِلَّا بِصِيغَةٍ تَدُلُّ عَلَى الرِّضَا، كَقَوْلِ "بِعْتُكَ" </w:t>
      </w:r>
      <w:proofErr w:type="spellStart"/>
      <w:r w:rsidRPr="0034223B">
        <w:rPr>
          <w:rFonts w:ascii="Traditional Arabic" w:hAnsi="Traditional Arabic" w:cs="Traditional Arabic"/>
          <w:sz w:val="32"/>
          <w:szCs w:val="32"/>
          <w:rtl/>
        </w:rPr>
        <w:t>وَ"اشْتَرَيْتُ</w:t>
      </w:r>
      <w:proofErr w:type="spellEnd"/>
      <w:r w:rsidRPr="0034223B">
        <w:rPr>
          <w:rFonts w:ascii="Traditional Arabic" w:hAnsi="Traditional Arabic" w:cs="Traditional Arabic"/>
          <w:sz w:val="32"/>
          <w:szCs w:val="32"/>
          <w:rtl/>
        </w:rPr>
        <w:t>"، لِأَنَّ الْبَيْعَ مَبْنِيٌّ عَلَى الرِّضَا، وَهُوَ أَمْرٌ خَفِيٌّ لَا يُعْلَمُ إِلَّا بِاللَّفْظِ، اسْتِنَادًا إِلَى قَوْلِهِ تَعَالَى</w:t>
      </w:r>
      <w:r w:rsidRPr="0034223B">
        <w:rPr>
          <w:rFonts w:ascii="Traditional Arabic" w:hAnsi="Traditional Arabic" w:cs="Traditional Arabic"/>
          <w:sz w:val="32"/>
          <w:szCs w:val="32"/>
        </w:rPr>
        <w:t xml:space="preserve"> </w:t>
      </w:r>
      <w:r w:rsidRPr="0034223B">
        <w:rPr>
          <w:rFonts w:ascii="Traditional Arabic" w:hAnsi="Traditional Arabic" w:cs="Traditional Arabic"/>
          <w:b/>
          <w:bCs/>
          <w:sz w:val="32"/>
          <w:szCs w:val="32"/>
          <w:rtl/>
        </w:rPr>
        <w:t>﴿إِنَّمَا الْبَيْعُ عَنْ تَرَاضٍ﴾</w:t>
      </w:r>
      <w:r w:rsidRPr="0034223B">
        <w:rPr>
          <w:rFonts w:ascii="Traditional Arabic" w:hAnsi="Traditional Arabic" w:cs="Traditional Arabic"/>
          <w:sz w:val="32"/>
          <w:szCs w:val="32"/>
          <w:rtl/>
        </w:rPr>
        <w:t xml:space="preserve"> أَمَّا بَعْضُ الشَّافِعِيَّةِ وَغَيْرُهُمْ، فَيَرَوْنَ عَدَمَ اشْتِرَاطِ الصِّيغَةِ، وَيَكْفِي التَّرَاضِي بِالْفِعْلِ، كَأَنْ يَدْفَعَ الْمُشْتَرِي الثَّمَنَ وَيَسْتَلِمَ الْمَبِيعَ دُونَ تَلَفُّظٍ، وَهَذَا هُوَ الْبَيْعُ بِالْمُعَاطَاةِ، وَهُوَ مَذْهَبُ مَالِكٍ، حَيْثُ يَنْعَقِدُ الْبَيْعُ عِنْدَهُ بِكُلِّ مَا يُعَدُّ بَيْعًا عُرْفًا دُونَ اشْتِرَاطِ اللَّفْظِ، فَخُلَاصَةُ الْمَسْأَلَةِ أَنَّ الشَّافِعِيَّ يَشْتَرِطُ الصِّيغَةَ، وَمَالِكًا لَا يَشْتَرِطُهَا، وَبَعْضُ الشَّافِعِيَّةِ أَجَازُوا الْمُعَاطَاةَ فِي بَعْضِ الْحَالَاتِ</w:t>
      </w:r>
      <w:r>
        <w:rPr>
          <w:rFonts w:ascii="Traditional Arabic" w:hAnsi="Traditional Arabic" w:cs="Traditional Arabic" w:hint="cs"/>
          <w:sz w:val="32"/>
          <w:szCs w:val="32"/>
          <w:rtl/>
        </w:rPr>
        <w:t>.</w:t>
      </w:r>
    </w:p>
    <w:p w14:paraId="47389369"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(242) </w:t>
      </w:r>
      <w:r w:rsidRPr="00536D4A">
        <w:rPr>
          <w:rFonts w:ascii="Traditional Arabic" w:hAnsi="Traditional Arabic" w:cs="Traditional Arabic"/>
          <w:b/>
          <w:bCs/>
          <w:color w:val="0000FF"/>
          <w:sz w:val="32"/>
          <w:szCs w:val="32"/>
          <w:rtl/>
        </w:rPr>
        <w:t xml:space="preserve">مَا حُكْمُ بَيْعِ </w:t>
      </w:r>
      <w:proofErr w:type="spellStart"/>
      <w:r w:rsidRPr="00536D4A">
        <w:rPr>
          <w:rFonts w:ascii="Traditional Arabic" w:hAnsi="Traditional Arabic" w:cs="Traditional Arabic"/>
          <w:b/>
          <w:bCs/>
          <w:color w:val="0000FF"/>
          <w:sz w:val="32"/>
          <w:szCs w:val="32"/>
          <w:rtl/>
        </w:rPr>
        <w:t>الْفُضُولِ</w:t>
      </w:r>
      <w:r w:rsidRPr="00536D4A">
        <w:rPr>
          <w:rFonts w:ascii="Traditional Arabic" w:hAnsi="Traditional Arabic" w:cs="Traditional Arabic" w:hint="cs"/>
          <w:b/>
          <w:bCs/>
          <w:color w:val="0000FF"/>
          <w:sz w:val="32"/>
          <w:szCs w:val="32"/>
          <w:rtl/>
        </w:rPr>
        <w:t>ىِّ</w:t>
      </w:r>
      <w:proofErr w:type="spellEnd"/>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607BF63D"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lastRenderedPageBreak/>
        <w:t xml:space="preserve">   </w:t>
      </w:r>
      <w:r w:rsidRPr="00536D4A">
        <w:rPr>
          <w:rFonts w:ascii="Traditional Arabic" w:hAnsi="Traditional Arabic" w:cs="Traditional Arabic"/>
          <w:b/>
          <w:bCs/>
          <w:sz w:val="32"/>
          <w:szCs w:val="32"/>
          <w:rtl/>
        </w:rPr>
        <w:t xml:space="preserve">يَحْرُمُ بَيْعُ </w:t>
      </w:r>
      <w:proofErr w:type="spellStart"/>
      <w:r w:rsidRPr="00536D4A">
        <w:rPr>
          <w:rFonts w:ascii="Traditional Arabic" w:hAnsi="Traditional Arabic" w:cs="Traditional Arabic"/>
          <w:b/>
          <w:bCs/>
          <w:sz w:val="32"/>
          <w:szCs w:val="32"/>
          <w:rtl/>
        </w:rPr>
        <w:t>الْفُضُولِ</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وَهُوَ مَنْ لَيْسَ مَالِكًا </w:t>
      </w:r>
      <w:proofErr w:type="spellStart"/>
      <w:r w:rsidRPr="00536D4A">
        <w:rPr>
          <w:rFonts w:ascii="Traditional Arabic" w:hAnsi="Traditional Arabic" w:cs="Traditional Arabic"/>
          <w:b/>
          <w:bCs/>
          <w:sz w:val="32"/>
          <w:szCs w:val="32"/>
          <w:rtl/>
        </w:rPr>
        <w:t>لِلشَّىْءِ</w:t>
      </w:r>
      <w:proofErr w:type="spellEnd"/>
      <w:r w:rsidRPr="00536D4A">
        <w:rPr>
          <w:rFonts w:ascii="Traditional Arabic" w:hAnsi="Traditional Arabic" w:cs="Traditional Arabic"/>
          <w:b/>
          <w:bCs/>
          <w:sz w:val="32"/>
          <w:szCs w:val="32"/>
          <w:rtl/>
        </w:rPr>
        <w:t xml:space="preserve"> الَّذِ</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يَبِيعُهُ وَلا وَكِيلًا وَلا وَلِيًّا وَلا مَأْذُونًا فَلا يَصِحُّ هَذَا الْبَيْعُ. </w:t>
      </w:r>
    </w:p>
    <w:p w14:paraId="0EA26CDD" w14:textId="77777777" w:rsidR="00CD7A7A" w:rsidRPr="0034223B"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3508A1">
        <w:rPr>
          <w:rFonts w:ascii="Traditional Arabic" w:hAnsi="Traditional Arabic" w:cs="Traditional Arabic"/>
          <w:color w:val="FF0000"/>
          <w:sz w:val="32"/>
          <w:szCs w:val="32"/>
          <w:rtl/>
        </w:rPr>
        <w:t xml:space="preserve"> </w:t>
      </w:r>
      <w:r w:rsidRPr="0034223B">
        <w:rPr>
          <w:rFonts w:ascii="Traditional Arabic" w:hAnsi="Traditional Arabic" w:cs="Traditional Arabic" w:hint="cs"/>
          <w:sz w:val="32"/>
          <w:szCs w:val="32"/>
          <w:rtl/>
        </w:rPr>
        <w:t>ا</w:t>
      </w:r>
      <w:r w:rsidRPr="0034223B">
        <w:rPr>
          <w:rFonts w:ascii="Traditional Arabic" w:hAnsi="Traditional Arabic" w:cs="Traditional Arabic"/>
          <w:sz w:val="32"/>
          <w:szCs w:val="32"/>
          <w:rtl/>
        </w:rPr>
        <w:t>لْفَضُولِيُّ أَي</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ٱلْحَشُ</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ورِ</w:t>
      </w:r>
      <w:proofErr w:type="spellEnd"/>
      <w:r w:rsidRPr="0034223B">
        <w:rPr>
          <w:rFonts w:ascii="Traditional Arabic" w:hAnsi="Traditional Arabic" w:cs="Traditional Arabic"/>
          <w:sz w:val="32"/>
          <w:szCs w:val="32"/>
        </w:rPr>
        <w:t xml:space="preserve"> </w:t>
      </w:r>
      <w:proofErr w:type="spellStart"/>
      <w:r w:rsidRPr="0034223B">
        <w:rPr>
          <w:rFonts w:ascii="Traditional Arabic" w:hAnsi="Traditional Arabic" w:cs="Traditional Arabic"/>
          <w:sz w:val="32"/>
          <w:szCs w:val="32"/>
          <w:rtl/>
        </w:rPr>
        <w:t>بِٱلْعَامِّيَّةِ</w:t>
      </w:r>
      <w:proofErr w:type="spellEnd"/>
      <w:r w:rsidRPr="0034223B">
        <w:rPr>
          <w:rFonts w:ascii="Traditional Arabic" w:hAnsi="Traditional Arabic" w:cs="Traditional Arabic"/>
          <w:sz w:val="32"/>
          <w:szCs w:val="32"/>
          <w:rtl/>
        </w:rPr>
        <w:t xml:space="preserve">، وَهُوَ </w:t>
      </w:r>
      <w:proofErr w:type="spellStart"/>
      <w:r w:rsidRPr="0034223B">
        <w:rPr>
          <w:rFonts w:ascii="Traditional Arabic" w:hAnsi="Traditional Arabic" w:cs="Traditional Arabic"/>
          <w:sz w:val="32"/>
          <w:szCs w:val="32"/>
          <w:rtl/>
        </w:rPr>
        <w:t>ٱلَّذِي</w:t>
      </w:r>
      <w:proofErr w:type="spellEnd"/>
      <w:r w:rsidRPr="0034223B">
        <w:rPr>
          <w:rFonts w:ascii="Traditional Arabic" w:hAnsi="Traditional Arabic" w:cs="Traditional Arabic"/>
          <w:sz w:val="32"/>
          <w:szCs w:val="32"/>
          <w:rtl/>
        </w:rPr>
        <w:t xml:space="preserve"> يَتَدَخَّلُ فِيمَا لَيْسَ مِنْ شَأْنِهِ وَيَتَصَرَّفُ فِي مِلْكِ غَيْرِهِ بِدُونِ إِذْنٍ أَوْ وِلَايَةٍ شَرْعِيَّةٍ</w:t>
      </w:r>
      <w:r w:rsidRPr="0034223B">
        <w:rPr>
          <w:rFonts w:ascii="Traditional Arabic" w:hAnsi="Traditional Arabic" w:cs="Traditional Arabic" w:hint="cs"/>
          <w:sz w:val="32"/>
          <w:szCs w:val="32"/>
          <w:rtl/>
        </w:rPr>
        <w:t xml:space="preserve">، فَمَنْ بَاعَ مَا لَيْسَ مِلْكًا لَهُ وَلا لَهُ عَلَيْهِ وِلايَةٌ بِطَرِيقٍ مِنَ الطُّرُقِ الشَرْعِيَّةِ لَمْ يَصِحَّ بَيْعُهُ. مَثَلًا </w:t>
      </w:r>
      <w:r w:rsidRPr="0034223B">
        <w:rPr>
          <w:rFonts w:ascii="Traditional Arabic" w:hAnsi="Traditional Arabic" w:cs="Traditional Arabic"/>
          <w:sz w:val="32"/>
          <w:szCs w:val="32"/>
          <w:rtl/>
        </w:rPr>
        <w:t xml:space="preserve">إِذَا دَخَلَ شَخْصٌ دُكَّانًا، وَهُوَ لَا يَمْلِكُهُ، وَلَا هُوَ وَصِيٌّ </w:t>
      </w:r>
      <w:proofErr w:type="spellStart"/>
      <w:r w:rsidRPr="0034223B">
        <w:rPr>
          <w:rFonts w:ascii="Traditional Arabic" w:hAnsi="Traditional Arabic" w:cs="Traditional Arabic"/>
          <w:sz w:val="32"/>
          <w:szCs w:val="32"/>
          <w:rtl/>
        </w:rPr>
        <w:t>عَلَىٰ</w:t>
      </w:r>
      <w:proofErr w:type="spellEnd"/>
      <w:r w:rsidRPr="0034223B">
        <w:rPr>
          <w:rFonts w:ascii="Traditional Arabic" w:hAnsi="Traditional Arabic" w:cs="Traditional Arabic"/>
          <w:sz w:val="32"/>
          <w:szCs w:val="32"/>
          <w:rtl/>
        </w:rPr>
        <w:t xml:space="preserve"> صَاحِبِهِ، وَلَا مُوَكَّلٌ </w:t>
      </w:r>
      <w:proofErr w:type="spellStart"/>
      <w:r w:rsidRPr="0034223B">
        <w:rPr>
          <w:rFonts w:ascii="Traditional Arabic" w:hAnsi="Traditional Arabic" w:cs="Traditional Arabic"/>
          <w:sz w:val="32"/>
          <w:szCs w:val="32"/>
          <w:rtl/>
        </w:rPr>
        <w:t>بِٱلْبَيْعِ</w:t>
      </w:r>
      <w:proofErr w:type="spellEnd"/>
      <w:r w:rsidRPr="0034223B">
        <w:rPr>
          <w:rFonts w:ascii="Traditional Arabic" w:hAnsi="Traditional Arabic" w:cs="Traditional Arabic"/>
          <w:sz w:val="32"/>
          <w:szCs w:val="32"/>
          <w:rtl/>
        </w:rPr>
        <w:t xml:space="preserve">، ثُمَّ جَاءَ مُشْتَرٍ وَقَالَ لَهُ "بِعْنِي </w:t>
      </w:r>
      <w:proofErr w:type="spellStart"/>
      <w:r w:rsidRPr="0034223B">
        <w:rPr>
          <w:rFonts w:ascii="Traditional Arabic" w:hAnsi="Traditional Arabic" w:cs="Traditional Arabic"/>
          <w:sz w:val="32"/>
          <w:szCs w:val="32"/>
          <w:rtl/>
        </w:rPr>
        <w:t>هٰذَا</w:t>
      </w:r>
      <w:proofErr w:type="spellEnd"/>
      <w:r w:rsidRPr="0034223B">
        <w:rPr>
          <w:rFonts w:ascii="Traditional Arabic" w:hAnsi="Traditional Arabic" w:cs="Traditional Arabic"/>
          <w:sz w:val="32"/>
          <w:szCs w:val="32"/>
          <w:rtl/>
        </w:rPr>
        <w:t xml:space="preserve"> </w:t>
      </w:r>
      <w:r w:rsidRPr="0034223B">
        <w:rPr>
          <w:rFonts w:ascii="Traditional Arabic" w:hAnsi="Traditional Arabic" w:cs="Traditional Arabic" w:hint="cs"/>
          <w:sz w:val="32"/>
          <w:szCs w:val="32"/>
          <w:rtl/>
        </w:rPr>
        <w:t>الْبَرَّادِ</w:t>
      </w:r>
      <w:r w:rsidRPr="0034223B">
        <w:rPr>
          <w:rFonts w:ascii="Traditional Arabic" w:hAnsi="Traditional Arabic" w:cs="Traditional Arabic"/>
          <w:sz w:val="32"/>
          <w:szCs w:val="32"/>
          <w:rtl/>
        </w:rPr>
        <w:t xml:space="preserve">" فَقَامَ بِبَيْعِهِ، </w:t>
      </w:r>
      <w:proofErr w:type="spellStart"/>
      <w:r w:rsidRPr="0034223B">
        <w:rPr>
          <w:rFonts w:ascii="Traditional Arabic" w:hAnsi="Traditional Arabic" w:cs="Traditional Arabic"/>
          <w:sz w:val="32"/>
          <w:szCs w:val="32"/>
          <w:rtl/>
        </w:rPr>
        <w:t>فَهٰذَا</w:t>
      </w:r>
      <w:proofErr w:type="spellEnd"/>
      <w:r w:rsidRPr="0034223B">
        <w:rPr>
          <w:rFonts w:ascii="Traditional Arabic" w:hAnsi="Traditional Arabic" w:cs="Traditional Arabic"/>
          <w:sz w:val="32"/>
          <w:szCs w:val="32"/>
          <w:rtl/>
        </w:rPr>
        <w:t xml:space="preserve"> </w:t>
      </w:r>
      <w:proofErr w:type="spellStart"/>
      <w:r w:rsidRPr="0034223B">
        <w:rPr>
          <w:rFonts w:ascii="Traditional Arabic" w:hAnsi="Traditional Arabic" w:cs="Traditional Arabic"/>
          <w:sz w:val="32"/>
          <w:szCs w:val="32"/>
          <w:rtl/>
        </w:rPr>
        <w:t>يُسَمَّىٰ</w:t>
      </w:r>
      <w:proofErr w:type="spellEnd"/>
      <w:r w:rsidRPr="0034223B">
        <w:rPr>
          <w:rFonts w:ascii="Traditional Arabic" w:hAnsi="Traditional Arabic" w:cs="Traditional Arabic"/>
          <w:sz w:val="32"/>
          <w:szCs w:val="32"/>
          <w:rtl/>
        </w:rPr>
        <w:t xml:space="preserve"> بَيْعَ </w:t>
      </w:r>
      <w:r>
        <w:rPr>
          <w:rFonts w:ascii="Traditional Arabic" w:hAnsi="Traditional Arabic" w:cs="Traditional Arabic" w:hint="cs"/>
          <w:sz w:val="32"/>
          <w:szCs w:val="32"/>
          <w:rtl/>
        </w:rPr>
        <w:t>ا</w:t>
      </w:r>
      <w:r w:rsidRPr="0034223B">
        <w:rPr>
          <w:rFonts w:ascii="Traditional Arabic" w:hAnsi="Traditional Arabic" w:cs="Traditional Arabic"/>
          <w:sz w:val="32"/>
          <w:szCs w:val="32"/>
          <w:rtl/>
        </w:rPr>
        <w:t>لْفُضُولِيِّ، وَهُوَ بَيْعٌ غَيْرُ جَائِزٍ وَلَا يَصِحُّ شَرْعًا، لِأَنَّهُ تَصَرَّفَ فِي مِلْكِ غَيْرِهِ بِغَيْرِ إِذْنٍ أَوْ وِلَايَةٍ</w:t>
      </w:r>
      <w:r w:rsidRPr="0034223B">
        <w:rPr>
          <w:rFonts w:ascii="Traditional Arabic" w:hAnsi="Traditional Arabic" w:cs="Traditional Arabic" w:hint="cs"/>
          <w:sz w:val="32"/>
          <w:szCs w:val="32"/>
          <w:rtl/>
        </w:rPr>
        <w:t>.</w:t>
      </w:r>
    </w:p>
    <w:p w14:paraId="08370094"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(243) </w:t>
      </w:r>
      <w:r w:rsidRPr="00536D4A">
        <w:rPr>
          <w:rFonts w:ascii="Traditional Arabic" w:hAnsi="Traditional Arabic" w:cs="Traditional Arabic"/>
          <w:b/>
          <w:bCs/>
          <w:color w:val="0000FF"/>
          <w:sz w:val="32"/>
          <w:szCs w:val="32"/>
          <w:rtl/>
        </w:rPr>
        <w:t xml:space="preserve">تَكَلَّمْ عَنْ بَيْعِ غَيْرِ الْمُكَلَّفِ. </w:t>
      </w:r>
    </w:p>
    <w:p w14:paraId="411DDA46"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لا يَصِحُّ بَيْعُ غَيْرِ الْمُكَلَّفِ وَعَلَيْهِ. </w:t>
      </w:r>
    </w:p>
    <w:p w14:paraId="314B8539" w14:textId="77777777" w:rsidR="00CD7A7A" w:rsidRPr="0034223B"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34223B">
        <w:rPr>
          <w:rFonts w:ascii="Traditional Arabic" w:hAnsi="Traditional Arabic" w:cs="Traditional Arabic"/>
          <w:sz w:val="32"/>
          <w:szCs w:val="32"/>
          <w:rtl/>
        </w:rPr>
        <w:t>لا يَصِحُّ بَيْعُ غَيْرِ الْمُكَلَّفِ</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وَعَلَيْهِ أَيْ وَشِرَاؤُهُ</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أَيْ لا يَصِحُّ بَيْعُ الْمَجْنُونِ وَالصَّبِيِّ مَالَهُ</w:t>
      </w:r>
      <w:r w:rsidRPr="0034223B">
        <w:rPr>
          <w:rFonts w:ascii="Traditional Arabic" w:hAnsi="Traditional Arabic" w:cs="Traditional Arabic" w:hint="cs"/>
          <w:sz w:val="32"/>
          <w:szCs w:val="32"/>
          <w:rtl/>
        </w:rPr>
        <w:t xml:space="preserve"> كَدّرَّاجَتِهِ</w:t>
      </w:r>
      <w:r w:rsidRPr="0034223B">
        <w:rPr>
          <w:rFonts w:ascii="Traditional Arabic" w:hAnsi="Traditional Arabic" w:cs="Traditional Arabic"/>
          <w:sz w:val="32"/>
          <w:szCs w:val="32"/>
          <w:rtl/>
        </w:rPr>
        <w:t xml:space="preserve"> لِغَيْرِهِ</w:t>
      </w:r>
      <w:r w:rsidRPr="0034223B">
        <w:rPr>
          <w:rFonts w:ascii="Traditional Arabic" w:hAnsi="Traditional Arabic" w:cs="Traditional Arabic" w:hint="cs"/>
          <w:sz w:val="32"/>
          <w:szCs w:val="32"/>
          <w:rtl/>
        </w:rPr>
        <w:t xml:space="preserve"> وَ</w:t>
      </w:r>
      <w:r w:rsidRPr="0034223B">
        <w:rPr>
          <w:rFonts w:ascii="Traditional Arabic" w:hAnsi="Traditional Arabic" w:cs="Traditional Arabic"/>
          <w:sz w:val="32"/>
          <w:szCs w:val="32"/>
          <w:rtl/>
        </w:rPr>
        <w:t xml:space="preserve">لا يَصِحُّ </w:t>
      </w:r>
      <w:r w:rsidRPr="0034223B">
        <w:rPr>
          <w:rFonts w:ascii="Traditional Arabic" w:hAnsi="Traditional Arabic" w:cs="Traditional Arabic" w:hint="cs"/>
          <w:sz w:val="32"/>
          <w:szCs w:val="32"/>
          <w:rtl/>
        </w:rPr>
        <w:t>شِرَاؤُهُ لِمَالِ غَيْرِهِ كَبَيْتِ جَارِهِ مَثَلًا أَوْ دَفْتَرِ صَدِيقِهِ لِأَنَّهُ لا يَجُوزُ أَنْ يَكُونَ أَحَدُ الْمُتَعَاقِدَيْنِ غَيْرَ مُكَلَّفٍ أَيْ مَجْنُونًا أَوْ دُونَ الْبُلُوغِ فِي مَذْهَبِ إِمَامِنَا الشَّافِعِيِّ رَضِيَ اللَّهُ عَنْهُ وَإِنْ كَانَ يَجُوزُ بَيْعُ الصَّبِيِّ الْمُمَيِّزُ وَشِرَاؤُهُ بِإِذْنِ وَلِيِّهِ فِي مَذْهَبِ الإِمَامِ أَحْمَدَ</w:t>
      </w:r>
      <w:r w:rsidRPr="0034223B">
        <w:rPr>
          <w:rFonts w:ascii="Traditional Arabic" w:hAnsi="Traditional Arabic" w:cs="Traditional Arabic"/>
          <w:sz w:val="32"/>
          <w:szCs w:val="32"/>
          <w:rtl/>
        </w:rPr>
        <w:t>، كَأَنْ يَقُولَ لَهُ وَلِيُّهُ: "اشْتَرِ بِهَذَا كَذَا" أَوْ "بِعْ هَذَا بِكَذَا</w:t>
      </w:r>
      <w:r w:rsidRPr="0034223B">
        <w:rPr>
          <w:rFonts w:ascii="Traditional Arabic" w:hAnsi="Traditional Arabic" w:cs="Traditional Arabic"/>
          <w:sz w:val="32"/>
          <w:szCs w:val="32"/>
        </w:rPr>
        <w:t>"</w:t>
      </w:r>
      <w:r w:rsidRPr="0034223B">
        <w:rPr>
          <w:rFonts w:ascii="Traditional Arabic" w:hAnsi="Traditional Arabic" w:cs="Traditional Arabic" w:hint="cs"/>
          <w:sz w:val="32"/>
          <w:szCs w:val="32"/>
          <w:rtl/>
        </w:rPr>
        <w:t>.</w:t>
      </w:r>
    </w:p>
    <w:p w14:paraId="3942B4B9"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(244) </w:t>
      </w:r>
      <w:r w:rsidRPr="00536D4A">
        <w:rPr>
          <w:rFonts w:ascii="Traditional Arabic" w:hAnsi="Traditional Arabic" w:cs="Traditional Arabic"/>
          <w:b/>
          <w:bCs/>
          <w:color w:val="0000FF"/>
          <w:sz w:val="32"/>
          <w:szCs w:val="32"/>
          <w:rtl/>
        </w:rPr>
        <w:t xml:space="preserve">تَكَلَّمْ عَنْ بَيْعِ مَا لا مَنْفَعَةَ فِيهِ. </w:t>
      </w:r>
    </w:p>
    <w:p w14:paraId="4F1BEEF4"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يَحْرُمُ بَيْعُ مَا لا مَنْفَعَةَ فِيهِ كَالْحَيَّاتِ وَالْعَقَارِبِ وَالنَّمْلِ</w:t>
      </w:r>
      <w:r>
        <w:rPr>
          <w:rFonts w:ascii="Traditional Arabic" w:hAnsi="Traditional Arabic" w:cs="Traditional Arabic" w:hint="cs"/>
          <w:b/>
          <w:bCs/>
          <w:sz w:val="32"/>
          <w:szCs w:val="32"/>
          <w:rtl/>
        </w:rPr>
        <w:t>.</w:t>
      </w:r>
    </w:p>
    <w:p w14:paraId="7DAAE6FF" w14:textId="77777777" w:rsidR="00CD7A7A" w:rsidRPr="0034223B" w:rsidRDefault="00CD7A7A" w:rsidP="00CD7A7A">
      <w:pPr>
        <w:pStyle w:val="NormalWeb"/>
        <w:bidi/>
        <w:jc w:val="both"/>
        <w:rPr>
          <w:rFonts w:ascii="Traditional Arabic" w:hAnsi="Traditional Arabic" w:cs="Traditional Arabic"/>
          <w:b/>
          <w:bCs/>
          <w:sz w:val="32"/>
          <w:szCs w:val="32"/>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B27D43">
        <w:rPr>
          <w:rFonts w:ascii="Traditional Arabic" w:hAnsi="Traditional Arabic" w:cs="Traditional Arabic"/>
          <w:sz w:val="32"/>
          <w:szCs w:val="32"/>
          <w:rtl/>
        </w:rPr>
        <w:t>يَحْرُمُ بَيْعُ</w:t>
      </w:r>
      <w:r w:rsidRPr="00B27D43">
        <w:rPr>
          <w:rFonts w:ascii="Traditional Arabic" w:hAnsi="Traditional Arabic" w:cs="Traditional Arabic" w:hint="cs"/>
          <w:sz w:val="32"/>
          <w:szCs w:val="32"/>
          <w:rtl/>
        </w:rPr>
        <w:t xml:space="preserve"> </w:t>
      </w:r>
      <w:r w:rsidRPr="00B27D43">
        <w:rPr>
          <w:rFonts w:ascii="Traditional Arabic" w:hAnsi="Traditional Arabic" w:cs="Traditional Arabic"/>
          <w:sz w:val="32"/>
          <w:szCs w:val="32"/>
          <w:rtl/>
        </w:rPr>
        <w:t>مَا لا مَنْفَعَةَ فِيه</w:t>
      </w:r>
      <w:r w:rsidRPr="00B27D43">
        <w:rPr>
          <w:rFonts w:ascii="Traditional Arabic" w:hAnsi="Traditional Arabic" w:cs="Traditional Arabic" w:hint="cs"/>
          <w:sz w:val="32"/>
          <w:szCs w:val="32"/>
          <w:rtl/>
        </w:rPr>
        <w:t xml:space="preserve"> </w:t>
      </w:r>
      <w:r w:rsidRPr="00B27D43">
        <w:rPr>
          <w:rFonts w:ascii="Traditional Arabic" w:hAnsi="Traditional Arabic" w:cs="Traditional Arabic"/>
          <w:sz w:val="32"/>
          <w:szCs w:val="32"/>
          <w:rtl/>
        </w:rPr>
        <w:t>كَالْخُبْزِ الْمُحْتَرِقِ وَالْحَشَرَاتِ الَّتِي لا مَنْفَعَةَ فِيهَا كَالْخُنْفُسَاءِ وَالْعَقْرَبِ</w:t>
      </w:r>
      <w:r w:rsidRPr="00B27D43">
        <w:rPr>
          <w:rFonts w:ascii="Traditional Arabic" w:hAnsi="Traditional Arabic" w:cs="Traditional Arabic" w:hint="cs"/>
          <w:sz w:val="32"/>
          <w:szCs w:val="32"/>
          <w:rtl/>
        </w:rPr>
        <w:t xml:space="preserve"> </w:t>
      </w:r>
      <w:r w:rsidRPr="00B27D43">
        <w:rPr>
          <w:rFonts w:ascii="Traditional Arabic" w:hAnsi="Traditional Arabic" w:cs="Traditional Arabic"/>
          <w:sz w:val="32"/>
          <w:szCs w:val="32"/>
          <w:rtl/>
        </w:rPr>
        <w:t xml:space="preserve">بِخِلافِ مَا يَنْفَعُ مِنْهَا </w:t>
      </w:r>
      <w:r w:rsidRPr="00B27D43">
        <w:rPr>
          <w:rFonts w:ascii="Traditional Arabic" w:hAnsi="Traditional Arabic" w:cs="Traditional Arabic" w:hint="cs"/>
          <w:sz w:val="32"/>
          <w:szCs w:val="32"/>
          <w:rtl/>
        </w:rPr>
        <w:t>كَ</w:t>
      </w:r>
      <w:r w:rsidRPr="00B27D43">
        <w:rPr>
          <w:rFonts w:ascii="Traditional Arabic" w:hAnsi="Traditional Arabic" w:cs="Traditional Arabic"/>
          <w:sz w:val="32"/>
          <w:szCs w:val="32"/>
          <w:rtl/>
        </w:rPr>
        <w:t xml:space="preserve">الْعَلَقِ لِامْتِصَاصِهِ الدَّمَ. الآنَ يَسْتَعْمِلُونَهُ فِي بَعْضِ الْمُسْتَشْفَيَاتِ فِي </w:t>
      </w:r>
      <w:r w:rsidRPr="00B27D43">
        <w:rPr>
          <w:rFonts w:ascii="Traditional Arabic" w:hAnsi="Traditional Arabic" w:cs="Traditional Arabic" w:hint="cs"/>
          <w:sz w:val="32"/>
          <w:szCs w:val="32"/>
          <w:rtl/>
        </w:rPr>
        <w:t xml:space="preserve">كَنَدَا </w:t>
      </w:r>
      <w:r w:rsidRPr="00B27D43">
        <w:rPr>
          <w:rFonts w:ascii="Traditional Arabic" w:hAnsi="Traditional Arabic" w:cs="Traditional Arabic"/>
          <w:sz w:val="32"/>
          <w:szCs w:val="32"/>
          <w:rtl/>
        </w:rPr>
        <w:t xml:space="preserve">لِأَنَّ فِيهِ مَنْفَعَةٌ </w:t>
      </w:r>
      <w:r w:rsidRPr="00B27D43">
        <w:rPr>
          <w:rFonts w:cs="Traditional Arabic"/>
          <w:sz w:val="32"/>
          <w:szCs w:val="32"/>
          <w:rtl/>
        </w:rPr>
        <w:t>مُعْتَبَرَةٌ</w:t>
      </w:r>
      <w:r w:rsidRPr="00B27D43">
        <w:rPr>
          <w:rFonts w:ascii="Traditional Arabic" w:hAnsi="Traditional Arabic" w:cs="Traditional Arabic"/>
          <w:sz w:val="32"/>
          <w:szCs w:val="32"/>
          <w:rtl/>
        </w:rPr>
        <w:t>.</w:t>
      </w:r>
    </w:p>
    <w:p w14:paraId="206CB51B"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b/>
          <w:bCs/>
          <w:sz w:val="32"/>
          <w:szCs w:val="32"/>
          <w:rtl/>
        </w:rPr>
        <w:t xml:space="preserve"> </w:t>
      </w:r>
      <w:r w:rsidRPr="00536D4A">
        <w:rPr>
          <w:rFonts w:ascii="Traditional Arabic" w:hAnsi="Traditional Arabic" w:cs="Traditional Arabic" w:hint="cs"/>
          <w:b/>
          <w:bCs/>
          <w:color w:val="0000FF"/>
          <w:sz w:val="32"/>
          <w:szCs w:val="32"/>
          <w:rtl/>
        </w:rPr>
        <w:t xml:space="preserve">(245) </w:t>
      </w:r>
      <w:r w:rsidRPr="00536D4A">
        <w:rPr>
          <w:rFonts w:ascii="Traditional Arabic" w:hAnsi="Traditional Arabic" w:cs="Traditional Arabic"/>
          <w:b/>
          <w:bCs/>
          <w:color w:val="0000FF"/>
          <w:sz w:val="32"/>
          <w:szCs w:val="32"/>
          <w:rtl/>
        </w:rPr>
        <w:t>مَا حُكْمُ بَيْعِ مَا لا قُدْرَةَ عَلَى تَسْلِيمِهِ</w:t>
      </w:r>
      <w:r>
        <w:rPr>
          <w:rFonts w:ascii="Traditional Arabic" w:hAnsi="Traditional Arabic" w:cs="Traditional Arabic" w:hint="cs"/>
          <w:b/>
          <w:bCs/>
          <w:color w:val="0000FF"/>
          <w:sz w:val="32"/>
          <w:szCs w:val="32"/>
          <w:rtl/>
        </w:rPr>
        <w:t xml:space="preserve"> </w:t>
      </w:r>
      <w:r w:rsidRPr="0034223B">
        <w:rPr>
          <w:rFonts w:ascii="Traditional Arabic" w:hAnsi="Traditional Arabic" w:cs="Traditional Arabic"/>
          <w:sz w:val="32"/>
          <w:szCs w:val="32"/>
          <w:rtl/>
        </w:rPr>
        <w:t>لِلْمُشْتَرِي</w:t>
      </w:r>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056C9904"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لا يَصِحُّ بَيْعُ مَا لا قُدْرَةَ عَلَى تَسْلِيمِهِ</w:t>
      </w:r>
      <w:r w:rsidRPr="0034223B">
        <w:rPr>
          <w:rFonts w:ascii="Traditional Arabic" w:hAnsi="Traditional Arabic" w:cs="Traditional Arabic"/>
          <w:sz w:val="32"/>
          <w:szCs w:val="32"/>
          <w:rtl/>
        </w:rPr>
        <w:t xml:space="preserve"> لِلْمُشْتَرِي</w:t>
      </w:r>
      <w:r w:rsidRPr="00536D4A">
        <w:rPr>
          <w:rFonts w:ascii="Traditional Arabic" w:hAnsi="Traditional Arabic" w:cs="Traditional Arabic"/>
          <w:b/>
          <w:bCs/>
          <w:sz w:val="32"/>
          <w:szCs w:val="32"/>
          <w:rtl/>
        </w:rPr>
        <w:t xml:space="preserve"> كَالْفَرَسِ الضَّالِّ</w:t>
      </w:r>
      <w:r>
        <w:rPr>
          <w:rFonts w:ascii="Traditional Arabic" w:hAnsi="Traditional Arabic" w:cs="Traditional Arabic" w:hint="cs"/>
          <w:b/>
          <w:bCs/>
          <w:sz w:val="32"/>
          <w:szCs w:val="32"/>
          <w:rtl/>
        </w:rPr>
        <w:t xml:space="preserve"> </w:t>
      </w:r>
      <w:r w:rsidRPr="0034223B">
        <w:rPr>
          <w:rFonts w:ascii="Traditional Arabic" w:hAnsi="Traditional Arabic" w:cs="Traditional Arabic"/>
          <w:sz w:val="32"/>
          <w:szCs w:val="32"/>
          <w:rtl/>
        </w:rPr>
        <w:t>الَّذِي لَا يُعْرَفُ مَكَانُهُ</w:t>
      </w:r>
      <w:r w:rsidRPr="00536D4A">
        <w:rPr>
          <w:rFonts w:ascii="Traditional Arabic" w:hAnsi="Traditional Arabic" w:cs="Traditional Arabic"/>
          <w:b/>
          <w:bCs/>
          <w:sz w:val="32"/>
          <w:szCs w:val="32"/>
          <w:rtl/>
        </w:rPr>
        <w:t xml:space="preserve">. </w:t>
      </w:r>
    </w:p>
    <w:p w14:paraId="3236D784"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(246) </w:t>
      </w:r>
      <w:r w:rsidRPr="00536D4A">
        <w:rPr>
          <w:rFonts w:ascii="Traditional Arabic" w:hAnsi="Traditional Arabic" w:cs="Traditional Arabic"/>
          <w:b/>
          <w:bCs/>
          <w:color w:val="0000FF"/>
          <w:sz w:val="32"/>
          <w:szCs w:val="32"/>
          <w:rtl/>
        </w:rPr>
        <w:t xml:space="preserve">تَكَلَّمْ عَنْ بَيْعِ مَا لا يَدْخُلُ تَحْتَ الْمِلْكِ. </w:t>
      </w:r>
    </w:p>
    <w:p w14:paraId="7CF6AB1B"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يَحْرُمُ بَيْعُ مَا لا يَدْخُلُ تَحْتَ الْمِلْكِ كَالأَرْضِ الْمَوَاتِ إِنْ لَمْ يُحْيِهَا وَكَالْحُر</w:t>
      </w:r>
      <w:r w:rsidRPr="00536D4A">
        <w:rPr>
          <w:rFonts w:ascii="Traditional Arabic" w:hAnsi="Traditional Arabic" w:cs="Traditional Arabic" w:hint="cs"/>
          <w:b/>
          <w:bCs/>
          <w:sz w:val="32"/>
          <w:szCs w:val="32"/>
          <w:rtl/>
        </w:rPr>
        <w:t>ِ</w:t>
      </w:r>
      <w:r w:rsidRPr="00536D4A">
        <w:rPr>
          <w:rFonts w:ascii="Traditional Arabic" w:hAnsi="Traditional Arabic" w:cs="Traditional Arabic"/>
          <w:b/>
          <w:bCs/>
          <w:sz w:val="32"/>
          <w:szCs w:val="32"/>
          <w:rtl/>
        </w:rPr>
        <w:t xml:space="preserve">. </w:t>
      </w:r>
    </w:p>
    <w:p w14:paraId="1E0F27F1" w14:textId="77777777" w:rsidR="00CD7A7A" w:rsidRPr="0034223B" w:rsidRDefault="00CD7A7A" w:rsidP="00CD7A7A">
      <w:pPr>
        <w:widowControl w:val="0"/>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lastRenderedPageBreak/>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34223B">
        <w:rPr>
          <w:rFonts w:ascii="Traditional Arabic" w:hAnsi="Traditional Arabic" w:cs="Traditional Arabic"/>
          <w:sz w:val="32"/>
          <w:szCs w:val="32"/>
          <w:rtl/>
        </w:rPr>
        <w:t>يَحْرُمُ بَيْعُ مَا لَيْسَ مَمْلُوكًا أَي</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الشَّيْءَ الَّذِي لَا يَمْلِكُهُ الْبَائِعُ، فَإِنَّ مَا لَا يَدْخُلُ تَحْتَ الْمِلْكِ لَا يَجُوزُ بَيْعُهُ</w:t>
      </w:r>
      <w:r w:rsidRPr="0034223B">
        <w:rPr>
          <w:rFonts w:ascii="Traditional Arabic" w:hAnsi="Traditional Arabic" w:cs="Traditional Arabic" w:hint="cs"/>
          <w:sz w:val="32"/>
          <w:szCs w:val="32"/>
          <w:rtl/>
        </w:rPr>
        <w:t xml:space="preserve"> كَالْبَحْرِ وَ</w:t>
      </w:r>
      <w:r w:rsidRPr="0034223B">
        <w:rPr>
          <w:rFonts w:ascii="Traditional Arabic" w:hAnsi="Traditional Arabic" w:cs="Traditional Arabic"/>
          <w:sz w:val="32"/>
          <w:szCs w:val="32"/>
          <w:rtl/>
        </w:rPr>
        <w:t xml:space="preserve">كَالإِنْسَانِ الْحُرِّ وَالأَرْضِ الْمَوَاتِ </w:t>
      </w:r>
      <w:r w:rsidRPr="0034223B">
        <w:rPr>
          <w:rFonts w:ascii="Traditional Arabic" w:hAnsi="Traditional Arabic" w:cs="Traditional Arabic" w:hint="cs"/>
          <w:sz w:val="32"/>
          <w:szCs w:val="32"/>
          <w:rtl/>
        </w:rPr>
        <w:t>وَ</w:t>
      </w:r>
      <w:r w:rsidRPr="0034223B">
        <w:rPr>
          <w:rFonts w:ascii="Traditional Arabic" w:hAnsi="Traditional Arabic" w:cs="Traditional Arabic"/>
          <w:sz w:val="32"/>
          <w:szCs w:val="32"/>
          <w:rtl/>
        </w:rPr>
        <w:t>هِيَ الَّتِي لَمْ يَمْلِكْهَا أَحَدٌ وَلَمْ تُسْتَعْمَلْ، فَلَمْ يُبْنَ عَلَيْهَا، وَلَمْ تُزْرَعْ، وَلَمْ تُهَيَّأْ لِلْمَرْعَى. فَمَنْ ذَهَبَ إِلَى أَرْضٍ مَوَاتٍ، ثُمَّ قَالَ لِأَحَدِهِمْ "بِعْتُكَ هَذِهِ الأَرْضَ"، كَانَ الْبَيْعُ بَاطِلًا لِعَدَمِ الْمِلْكِيَّةِ. وَلَكِنْ إِذَا قَامَ بِتَجْهِيزِهَا لِلسَّكْنَى بِالْبِنَاءِ، أَوْ لِلزِّرَاعَةِ، دَخَلَتْ فِي مِلْكِهِ وَجَازَ لَهُ بَيْعُهَا، وَلَا يَتَمَلَّكُهَا بِمُجَرَّدِ إِرَادَةِ التَّمَلُّكِ، إِنَّمَا تَدْخُلُ فِي مِلْكِهِ إِذَا أَحْيَاهَا. وَلَا يَشْمَلُ ذَلِكَ شَوَاطِئَ الْبِحَارِ وَالأَنْهَارِ، فَإِنَّهَا لَا تُملَّكُ بِالإِحْيَاءِ، إِذْ لَا يَجُوزُ لِشَخْصٍ أَنْ يَخْتَصَّ بِهَا وَيَمْنَعَ غَيْرَهُ مِنَ النَّاسِ</w:t>
      </w:r>
      <w:r w:rsidRPr="0034223B">
        <w:rPr>
          <w:rFonts w:ascii="Traditional Arabic" w:hAnsi="Traditional Arabic" w:cs="Traditional Arabic" w:hint="cs"/>
          <w:sz w:val="32"/>
          <w:szCs w:val="32"/>
          <w:rtl/>
        </w:rPr>
        <w:t>.</w:t>
      </w:r>
    </w:p>
    <w:p w14:paraId="467C0937"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(247) </w:t>
      </w:r>
      <w:r w:rsidRPr="00536D4A">
        <w:rPr>
          <w:rFonts w:ascii="Traditional Arabic" w:hAnsi="Traditional Arabic" w:cs="Traditional Arabic"/>
          <w:b/>
          <w:bCs/>
          <w:color w:val="0000FF"/>
          <w:sz w:val="32"/>
          <w:szCs w:val="32"/>
          <w:rtl/>
        </w:rPr>
        <w:t xml:space="preserve">تَكَلَّمْ عَنْ بَيْعِ الْمَجْهُولِ. </w:t>
      </w:r>
    </w:p>
    <w:p w14:paraId="1F7A5375"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لا يَصِحُّ بَيْعُ الْمَجْهُولِ كَأَنْ يَقُولَ بِعْتُكَ أَحَدَ هَذَيْنِ الثَّوْبَيْنِ بِكَذَا مِنْ غَيْرِ تَعْيِينٍ. </w:t>
      </w:r>
    </w:p>
    <w:p w14:paraId="32E06621" w14:textId="77777777" w:rsidR="00CD7A7A" w:rsidRPr="0034223B"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w w:val="95"/>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34223B">
        <w:rPr>
          <w:rFonts w:ascii="Traditional Arabic" w:hAnsi="Traditional Arabic" w:cs="Traditional Arabic"/>
          <w:w w:val="95"/>
          <w:sz w:val="32"/>
          <w:szCs w:val="32"/>
          <w:rtl/>
        </w:rPr>
        <w:t xml:space="preserve">مِنْ شُرُوطِ الْبَيْعِ أَنْ يَكُونَ الْعِوَضَانِ مَعْلُومَيْنِ فَيَحْرُمُ وَلا يَصِحُّ بَيْعُ الْمَجْهُولِ كَأَنْ يَقُولَ لَهُ بِعْتُكَ أَحَدَ هَذَيْنِ الثَّوْبَيْنِ مِنْ غَيْرِ أَنْ يُبَيِّنَ لَهُ فَيَأْخُذَ أَحَدَهُمَا. وَمِنْ أَمْثِلَةِ ذَلِكَ أَنْ يَقُولَ "بِعْتُكَ أَرْضًا مِنْ هَاتَيْنِ الأَرْضَيْنِ" مِنْ غَيْرِ تَعْيِينٍ، أَوْ "بِعْتُكَ هَذَا الشَّيْءَ بِأَلْفٍ دَرَاهِمَ وَدَنَانِيرَ" دُونَ تَحْدِيدِ نِسْبَةِ كُلٍّ مِنْهُمَا، أَوْ "بِعْتُكَ مِلْءَ بَيْتِي قَمْحًا" وَلا يُعْلَمُ قَدْرُ مِلْءِ الْبَيْتِ، فَكُلُّ هَذَا يَدْخُلُ فِي بَيْعِ </w:t>
      </w:r>
      <w:r w:rsidRPr="0034223B">
        <w:rPr>
          <w:rFonts w:ascii="Traditional Arabic" w:hAnsi="Traditional Arabic" w:cs="Traditional Arabic" w:hint="cs"/>
          <w:w w:val="95"/>
          <w:sz w:val="32"/>
          <w:szCs w:val="32"/>
          <w:rtl/>
        </w:rPr>
        <w:t>الْمَجْهُولِ وَهُوَ حَرَامٌ</w:t>
      </w:r>
      <w:r>
        <w:rPr>
          <w:rFonts w:ascii="Traditional Arabic" w:hAnsi="Traditional Arabic" w:cs="Traditional Arabic" w:hint="cs"/>
          <w:w w:val="95"/>
          <w:sz w:val="32"/>
          <w:szCs w:val="32"/>
          <w:rtl/>
        </w:rPr>
        <w:t>.</w:t>
      </w:r>
    </w:p>
    <w:p w14:paraId="65BAC36C"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(248) </w:t>
      </w:r>
      <w:r w:rsidRPr="00536D4A">
        <w:rPr>
          <w:rFonts w:ascii="Traditional Arabic" w:hAnsi="Traditional Arabic" w:cs="Traditional Arabic"/>
          <w:b/>
          <w:bCs/>
          <w:color w:val="0000FF"/>
          <w:sz w:val="32"/>
          <w:szCs w:val="32"/>
          <w:rtl/>
        </w:rPr>
        <w:t xml:space="preserve">تَكَلَّمْ عَنْ بَيْعِ النَّجِسِ وَالْمُسْكِرِ. </w:t>
      </w:r>
    </w:p>
    <w:p w14:paraId="48E7F25B"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لا يَصِحُّ بَيْعُ النَّجِسِ كَالدَّمِ وَالْبَوْلِ وَالْمُسْكِرِ كَالْخَمْرِ قَالَ رَسُولُ اللَّهِ </w:t>
      </w:r>
      <w:r w:rsidRPr="00536D4A">
        <w:rPr>
          <w:rFonts w:ascii="Traditional Arabic" w:hAnsi="Traditional Arabic" w:cs="Traditional Arabic" w:hint="cs"/>
          <w:b/>
          <w:bCs/>
          <w:sz w:val="32"/>
          <w:szCs w:val="32"/>
          <w:rtl/>
        </w:rPr>
        <w:t>ﷺ</w:t>
      </w:r>
      <w:r w:rsidRPr="00536D4A">
        <w:rPr>
          <w:rFonts w:ascii="Traditional Arabic" w:hAnsi="Traditional Arabic" w:cs="Traditional Arabic"/>
          <w:b/>
          <w:bCs/>
          <w:sz w:val="32"/>
          <w:szCs w:val="32"/>
          <w:rtl/>
        </w:rPr>
        <w:t xml:space="preserve"> «</w:t>
      </w:r>
      <w:r w:rsidRPr="004F68CE">
        <w:rPr>
          <w:rFonts w:ascii="Traditional Arabic" w:hAnsi="Traditional Arabic" w:cs="Traditional Arabic"/>
          <w:b/>
          <w:bCs/>
          <w:color w:val="00B050"/>
          <w:sz w:val="32"/>
          <w:szCs w:val="32"/>
          <w:rtl/>
        </w:rPr>
        <w:t xml:space="preserve">إِنَّ اللَّهَ إِذَا حَرَّمَ عَلَى قَوْمٍ أَكْلَ </w:t>
      </w:r>
      <w:proofErr w:type="spellStart"/>
      <w:r w:rsidRPr="004F68CE">
        <w:rPr>
          <w:rFonts w:ascii="Traditional Arabic" w:hAnsi="Traditional Arabic" w:cs="Traditional Arabic"/>
          <w:b/>
          <w:bCs/>
          <w:color w:val="00B050"/>
          <w:sz w:val="32"/>
          <w:szCs w:val="32"/>
          <w:rtl/>
        </w:rPr>
        <w:t>شَىْءٍ</w:t>
      </w:r>
      <w:proofErr w:type="spellEnd"/>
      <w:r w:rsidRPr="004F68CE">
        <w:rPr>
          <w:rFonts w:ascii="Traditional Arabic" w:hAnsi="Traditional Arabic" w:cs="Traditional Arabic"/>
          <w:b/>
          <w:bCs/>
          <w:color w:val="00B050"/>
          <w:sz w:val="32"/>
          <w:szCs w:val="32"/>
          <w:rtl/>
        </w:rPr>
        <w:t xml:space="preserve"> حَرَّمَ عَلَيْهِمْ ثَمَنَهُ</w:t>
      </w:r>
      <w:r w:rsidRPr="00536D4A">
        <w:rPr>
          <w:rFonts w:ascii="Traditional Arabic" w:hAnsi="Traditional Arabic" w:cs="Traditional Arabic"/>
          <w:b/>
          <w:bCs/>
          <w:sz w:val="32"/>
          <w:szCs w:val="32"/>
          <w:rtl/>
        </w:rPr>
        <w:t>» رَوَاهُ أَبُو دَاوُدَ.</w:t>
      </w:r>
    </w:p>
    <w:p w14:paraId="05496B06" w14:textId="77777777" w:rsidR="00CD7A7A" w:rsidRPr="0034223B"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34223B">
        <w:rPr>
          <w:rFonts w:ascii="Traditional Arabic" w:hAnsi="Traditional Arabic" w:cs="Traditional Arabic"/>
          <w:sz w:val="32"/>
          <w:szCs w:val="32"/>
          <w:rtl/>
        </w:rPr>
        <w:t xml:space="preserve">يَحْرُمُ بَيْعُ النَّجِسِ كَالدَّمِ وَالبَوْلِ وَرَوْثِ الْبَهَائِمِ لِأَنَّهَا نَجِسَةٌ، وَكَذَلِكَ بَيْعُ </w:t>
      </w:r>
      <w:proofErr w:type="spellStart"/>
      <w:r w:rsidRPr="0034223B">
        <w:rPr>
          <w:rFonts w:ascii="Traditional Arabic" w:hAnsi="Traditional Arabic" w:cs="Traditional Arabic"/>
          <w:sz w:val="32"/>
          <w:szCs w:val="32"/>
          <w:rtl/>
        </w:rPr>
        <w:t>الْمُتَنَجِّسِ</w:t>
      </w:r>
      <w:proofErr w:type="spellEnd"/>
      <w:r w:rsidRPr="0034223B">
        <w:rPr>
          <w:rFonts w:ascii="Traditional Arabic" w:hAnsi="Traditional Arabic" w:cs="Traditional Arabic"/>
          <w:sz w:val="32"/>
          <w:szCs w:val="32"/>
          <w:rtl/>
        </w:rPr>
        <w:t xml:space="preserve"> الَّذِي لَا يُمْكِنُ تَطْهِيرُهُ مِثْلُ زَيْتٍ وَقَعَ فِيهِ دَمٌ أَوْ بَوْلٌ فَإِنَّهُ يُعْتَبَرُ غَيْرَ قَابِلٍ لِلتَّطْهِيرِ فَيَكُونُ بَيْعُهُ غَيْرَ جَائِزٍ.</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وَ</w:t>
      </w:r>
      <w:r w:rsidRPr="0034223B">
        <w:rPr>
          <w:rFonts w:ascii="Traditional Arabic" w:hAnsi="Traditional Arabic" w:cs="Traditional Arabic" w:hint="cs"/>
          <w:sz w:val="32"/>
          <w:szCs w:val="32"/>
          <w:rtl/>
        </w:rPr>
        <w:t xml:space="preserve">يَحْرُمُ بَيْعُ </w:t>
      </w:r>
      <w:r w:rsidRPr="0034223B">
        <w:rPr>
          <w:rFonts w:ascii="Traditional Arabic" w:hAnsi="Traditional Arabic" w:cs="Traditional Arabic"/>
          <w:sz w:val="32"/>
          <w:szCs w:val="32"/>
          <w:rtl/>
        </w:rPr>
        <w:t>كُلِّ</w:t>
      </w:r>
      <w:r w:rsidRPr="0034223B">
        <w:rPr>
          <w:rFonts w:ascii="Traditional Arabic" w:hAnsi="Traditional Arabic" w:cs="Traditional Arabic" w:hint="cs"/>
          <w:sz w:val="32"/>
          <w:szCs w:val="32"/>
          <w:rtl/>
        </w:rPr>
        <w:t xml:space="preserve"> شَرَابٍ مُسْكِرٍ</w:t>
      </w:r>
      <w:r w:rsidRPr="0034223B">
        <w:rPr>
          <w:rFonts w:cs="Traditional Arabic"/>
          <w:sz w:val="32"/>
          <w:szCs w:val="32"/>
          <w:rtl/>
        </w:rPr>
        <w:t xml:space="preserve"> أَيْ مَا يُغَيِّرُ الْعَقْلَ مَعَ نَشْوَةٍ وَطَرَبٍ</w:t>
      </w:r>
      <w:r w:rsidRPr="0034223B">
        <w:rPr>
          <w:rFonts w:cs="Traditional Arabic" w:hint="cs"/>
          <w:sz w:val="32"/>
          <w:szCs w:val="32"/>
          <w:rtl/>
        </w:rPr>
        <w:t xml:space="preserve"> </w:t>
      </w:r>
      <w:r w:rsidRPr="0034223B">
        <w:rPr>
          <w:rFonts w:ascii="Traditional Arabic" w:hAnsi="Traditional Arabic" w:cs="Traditional Arabic" w:hint="cs"/>
          <w:sz w:val="32"/>
          <w:szCs w:val="32"/>
          <w:rtl/>
        </w:rPr>
        <w:t xml:space="preserve">كَالْخَمْرِ وَالنَّبِيذِ الْمُسْكِرِ وَمِنْ ذَلِكَ </w:t>
      </w:r>
      <w:proofErr w:type="spellStart"/>
      <w:r w:rsidRPr="0034223B">
        <w:rPr>
          <w:rFonts w:ascii="Traditional Arabic" w:hAnsi="Traditional Arabic" w:cs="Traditional Arabic" w:hint="cs"/>
          <w:sz w:val="32"/>
          <w:szCs w:val="32"/>
          <w:rtl/>
        </w:rPr>
        <w:t>الإِسْبِيرْتُو</w:t>
      </w:r>
      <w:proofErr w:type="spellEnd"/>
      <w:r w:rsidRPr="0034223B">
        <w:rPr>
          <w:rFonts w:ascii="Traditional Arabic" w:hAnsi="Traditional Arabic" w:cs="Traditional Arabic" w:hint="cs"/>
          <w:sz w:val="32"/>
          <w:szCs w:val="32"/>
          <w:rtl/>
        </w:rPr>
        <w:t xml:space="preserve"> فَإِنَّهُ نَجِسٌ لا يَجُوزُ بَيْعُهُ وَلا شِرَاؤُهُ. </w:t>
      </w:r>
      <w:r w:rsidRPr="0034223B">
        <w:rPr>
          <w:rFonts w:ascii="Traditional Arabic" w:hAnsi="Traditional Arabic" w:cs="Traditional Arabic"/>
          <w:sz w:val="32"/>
          <w:szCs w:val="32"/>
          <w:rtl/>
        </w:rPr>
        <w:t>وَالطَّرَبُ هُوَ خِفَّةٌ فِي الرُّوحِ مَعَ النَّشْوَةِ وَالْفَرَحِ. أَمَّا مَا يُغَيِّرُ الْعَقْلَ بِدُونِ إِطْرَابٍ، أَوْ مَا يُخَدِّرُ الْحَوَاسَّ دُونَ تَغْيِيرِ الْعَقْلِ، فَلَا يُسَمَّى خَمْرًا، وَلَكِنَّهُ مُحَرَّمٌ، كَالْمُخَدِّرَاتِ مِنْ حَشِيشٍ وَأَفْيُونٍ وَنَحْوِهِمَا</w:t>
      </w:r>
      <w:r w:rsidRPr="0034223B">
        <w:rPr>
          <w:rFonts w:ascii="Traditional Arabic" w:hAnsi="Traditional Arabic" w:cs="Traditional Arabic" w:hint="cs"/>
          <w:sz w:val="32"/>
          <w:szCs w:val="32"/>
          <w:rtl/>
        </w:rPr>
        <w:t>.</w:t>
      </w:r>
    </w:p>
    <w:p w14:paraId="6C9B701C"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(249) </w:t>
      </w:r>
      <w:r w:rsidRPr="00536D4A">
        <w:rPr>
          <w:rFonts w:ascii="Traditional Arabic" w:hAnsi="Traditional Arabic" w:cs="Traditional Arabic"/>
          <w:b/>
          <w:bCs/>
          <w:color w:val="0000FF"/>
          <w:sz w:val="32"/>
          <w:szCs w:val="32"/>
          <w:rtl/>
        </w:rPr>
        <w:t xml:space="preserve">تَكَلَّمْ عَنْ بَيْعِ الْمُحَرَّمِ. </w:t>
      </w:r>
    </w:p>
    <w:p w14:paraId="2228E573"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lastRenderedPageBreak/>
        <w:t xml:space="preserve">   </w:t>
      </w:r>
      <w:r w:rsidRPr="00536D4A">
        <w:rPr>
          <w:rFonts w:ascii="Traditional Arabic" w:hAnsi="Traditional Arabic" w:cs="Traditional Arabic"/>
          <w:b/>
          <w:bCs/>
          <w:sz w:val="32"/>
          <w:szCs w:val="32"/>
          <w:rtl/>
        </w:rPr>
        <w:t>يَحْرُمُ بَيْعُ كُلِّ مُحَرَّمٍ كَطُنْبُورٍ</w:t>
      </w:r>
      <w:r w:rsidRPr="0034223B">
        <w:rPr>
          <w:rFonts w:ascii="Traditional Arabic" w:hAnsi="Traditional Arabic" w:cs="Traditional Arabic"/>
          <w:b/>
          <w:bCs/>
          <w:sz w:val="32"/>
          <w:szCs w:val="32"/>
          <w:rtl/>
        </w:rPr>
        <w:t xml:space="preserve"> </w:t>
      </w:r>
      <w:r w:rsidRPr="00536D4A">
        <w:rPr>
          <w:rFonts w:ascii="Traditional Arabic" w:hAnsi="Traditional Arabic" w:cs="Traditional Arabic"/>
          <w:b/>
          <w:bCs/>
          <w:sz w:val="32"/>
          <w:szCs w:val="32"/>
          <w:rtl/>
        </w:rPr>
        <w:t>وَمِزْمَارٍ</w:t>
      </w:r>
      <w:r>
        <w:rPr>
          <w:rFonts w:ascii="Traditional Arabic" w:hAnsi="Traditional Arabic" w:cs="Traditional Arabic" w:hint="cs"/>
          <w:b/>
          <w:bCs/>
          <w:sz w:val="32"/>
          <w:szCs w:val="32"/>
          <w:rtl/>
        </w:rPr>
        <w:t xml:space="preserve">. </w:t>
      </w:r>
      <w:r w:rsidRPr="0034223B">
        <w:rPr>
          <w:rFonts w:ascii="Traditional Arabic" w:hAnsi="Traditional Arabic" w:cs="Traditional Arabic" w:hint="cs"/>
          <w:b/>
          <w:bCs/>
          <w:color w:val="0000CC"/>
          <w:sz w:val="32"/>
          <w:szCs w:val="32"/>
          <w:rtl/>
        </w:rPr>
        <w:t xml:space="preserve"> </w:t>
      </w:r>
      <w:r w:rsidRPr="0008579E">
        <w:rPr>
          <w:rFonts w:ascii="Traditional Arabic" w:hAnsi="Traditional Arabic" w:cs="Traditional Arabic" w:hint="cs"/>
          <w:b/>
          <w:bCs/>
          <w:color w:val="0000CC"/>
          <w:sz w:val="32"/>
          <w:szCs w:val="32"/>
          <w:rtl/>
        </w:rPr>
        <w:t>وَ</w:t>
      </w:r>
      <w:r w:rsidRPr="0008579E">
        <w:rPr>
          <w:rFonts w:ascii="Traditional Arabic" w:hAnsi="Traditional Arabic" w:cs="Traditional Arabic"/>
          <w:b/>
          <w:bCs/>
          <w:sz w:val="32"/>
          <w:szCs w:val="32"/>
          <w:rtl/>
        </w:rPr>
        <w:t>الطُّنْبُور</w:t>
      </w:r>
      <w:r>
        <w:rPr>
          <w:rFonts w:ascii="Traditional Arabic" w:hAnsi="Traditional Arabic" w:cs="Traditional Arabic" w:hint="cs"/>
          <w:b/>
          <w:bCs/>
          <w:sz w:val="32"/>
          <w:szCs w:val="32"/>
          <w:rtl/>
        </w:rPr>
        <w:t>ُ</w:t>
      </w:r>
      <w:r w:rsidRPr="0008579E">
        <w:rPr>
          <w:rFonts w:ascii="Traditional Arabic" w:hAnsi="Traditional Arabic" w:cs="Traditional Arabic" w:hint="cs"/>
          <w:b/>
          <w:bCs/>
          <w:color w:val="0000CC"/>
          <w:sz w:val="32"/>
          <w:szCs w:val="32"/>
          <w:rtl/>
        </w:rPr>
        <w:t xml:space="preserve"> هُوَ </w:t>
      </w:r>
      <w:proofErr w:type="spellStart"/>
      <w:r w:rsidRPr="0008579E">
        <w:rPr>
          <w:rFonts w:ascii="Traditional Arabic" w:hAnsi="Traditional Arabic" w:cs="Traditional Arabic" w:hint="cs"/>
          <w:b/>
          <w:bCs/>
          <w:color w:val="0000CC"/>
          <w:sz w:val="32"/>
          <w:szCs w:val="32"/>
          <w:rtl/>
        </w:rPr>
        <w:t>ءَالَةُ</w:t>
      </w:r>
      <w:proofErr w:type="spellEnd"/>
      <w:r w:rsidRPr="0008579E">
        <w:rPr>
          <w:rFonts w:ascii="Traditional Arabic" w:hAnsi="Traditional Arabic" w:cs="Traditional Arabic" w:hint="cs"/>
          <w:b/>
          <w:bCs/>
          <w:color w:val="0000CC"/>
          <w:sz w:val="32"/>
          <w:szCs w:val="32"/>
          <w:rtl/>
        </w:rPr>
        <w:t xml:space="preserve"> لَهْوٍ تُشْبِهُ الْعُودَ</w:t>
      </w:r>
      <w:r w:rsidRPr="0034223B">
        <w:rPr>
          <w:rFonts w:ascii="Traditional Arabic" w:hAnsi="Traditional Arabic" w:cs="Traditional Arabic"/>
          <w:color w:val="C00000"/>
          <w:sz w:val="32"/>
          <w:szCs w:val="32"/>
          <w:rtl/>
        </w:rPr>
        <w:t xml:space="preserve"> </w:t>
      </w:r>
      <w:r w:rsidRPr="0008579E">
        <w:rPr>
          <w:rFonts w:ascii="Traditional Arabic" w:hAnsi="Traditional Arabic" w:cs="Traditional Arabic"/>
          <w:color w:val="C00000"/>
          <w:sz w:val="32"/>
          <w:szCs w:val="32"/>
          <w:rtl/>
        </w:rPr>
        <w:t>لَهَا وَتَرٌ يُضْرَبُ بِهَا</w:t>
      </w:r>
      <w:r>
        <w:rPr>
          <w:rFonts w:ascii="Traditional Arabic" w:hAnsi="Traditional Arabic" w:cs="Traditional Arabic" w:hint="cs"/>
          <w:color w:val="C00000"/>
          <w:sz w:val="32"/>
          <w:szCs w:val="32"/>
          <w:rtl/>
        </w:rPr>
        <w:t>.</w:t>
      </w:r>
      <w:r w:rsidRPr="00536D4A">
        <w:rPr>
          <w:rFonts w:ascii="Traditional Arabic" w:hAnsi="Traditional Arabic" w:cs="Traditional Arabic"/>
          <w:b/>
          <w:bCs/>
          <w:sz w:val="32"/>
          <w:szCs w:val="32"/>
          <w:rtl/>
        </w:rPr>
        <w:t xml:space="preserve"> وَيَحْرُمُ بَيْعُ </w:t>
      </w:r>
      <w:proofErr w:type="spellStart"/>
      <w:r w:rsidRPr="00536D4A">
        <w:rPr>
          <w:rFonts w:ascii="Traditional Arabic" w:hAnsi="Traditional Arabic" w:cs="Traditional Arabic"/>
          <w:b/>
          <w:bCs/>
          <w:sz w:val="32"/>
          <w:szCs w:val="32"/>
          <w:rtl/>
        </w:rPr>
        <w:t>الشَّىْءِ</w:t>
      </w:r>
      <w:proofErr w:type="spellEnd"/>
      <w:r w:rsidRPr="00536D4A">
        <w:rPr>
          <w:rFonts w:ascii="Traditional Arabic" w:hAnsi="Traditional Arabic" w:cs="Traditional Arabic"/>
          <w:b/>
          <w:bCs/>
          <w:sz w:val="32"/>
          <w:szCs w:val="32"/>
          <w:rtl/>
        </w:rPr>
        <w:t xml:space="preserve"> الْحَلالِ الطَّاهِرِ عَلَى مَنْ تَعْلَمُ أَنَّهُ يُرِيدُ أَنْ يَعْصِ</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اللَّهَ بِهِ. </w:t>
      </w:r>
    </w:p>
    <w:p w14:paraId="15F7293F" w14:textId="77777777" w:rsidR="00CD7A7A" w:rsidRPr="0034223B"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 xml:space="preserve">كُلُّ </w:t>
      </w:r>
      <w:proofErr w:type="spellStart"/>
      <w:r w:rsidRPr="0034223B">
        <w:rPr>
          <w:rFonts w:ascii="Traditional Arabic" w:hAnsi="Traditional Arabic" w:cs="Traditional Arabic"/>
          <w:sz w:val="32"/>
          <w:szCs w:val="32"/>
          <w:rtl/>
        </w:rPr>
        <w:t>ش</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ى</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ءٍ</w:t>
      </w:r>
      <w:proofErr w:type="spellEnd"/>
      <w:r w:rsidRPr="0034223B">
        <w:rPr>
          <w:rFonts w:ascii="Traditional Arabic" w:hAnsi="Traditional Arabic" w:cs="Traditional Arabic"/>
          <w:sz w:val="32"/>
          <w:szCs w:val="32"/>
          <w:rtl/>
        </w:rPr>
        <w:t xml:space="preserve"> حَلال</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طَاهِر</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إذَا عَلِمْتَ أنَّ إنسانًا يُريدُ </w:t>
      </w:r>
      <w:r w:rsidRPr="0034223B">
        <w:rPr>
          <w:rFonts w:ascii="Traditional Arabic" w:hAnsi="Traditional Arabic" w:cs="Traditional Arabic" w:hint="cs"/>
          <w:sz w:val="32"/>
          <w:szCs w:val="32"/>
          <w:rtl/>
        </w:rPr>
        <w:t>أ</w:t>
      </w:r>
      <w:r w:rsidRPr="0034223B">
        <w:rPr>
          <w:rFonts w:ascii="Traditional Arabic" w:hAnsi="Traditional Arabic" w:cs="Traditional Arabic"/>
          <w:sz w:val="32"/>
          <w:szCs w:val="32"/>
          <w:rtl/>
        </w:rPr>
        <w:t xml:space="preserve">نْ يَعْصِيَ بِهِ حَرامٌ عَلَيْكَ </w:t>
      </w:r>
      <w:r w:rsidRPr="0034223B">
        <w:rPr>
          <w:rFonts w:ascii="Traditional Arabic" w:hAnsi="Traditional Arabic" w:cs="Traditional Arabic" w:hint="cs"/>
          <w:sz w:val="32"/>
          <w:szCs w:val="32"/>
          <w:rtl/>
        </w:rPr>
        <w:t>أَ</w:t>
      </w:r>
      <w:r w:rsidRPr="0034223B">
        <w:rPr>
          <w:rFonts w:ascii="Traditional Arabic" w:hAnsi="Traditional Arabic" w:cs="Traditional Arabic"/>
          <w:sz w:val="32"/>
          <w:szCs w:val="32"/>
          <w:rtl/>
        </w:rPr>
        <w:t xml:space="preserve">نْ تَبيعَهُ كَمَنْ </w:t>
      </w:r>
      <w:r w:rsidRPr="0034223B">
        <w:rPr>
          <w:rFonts w:ascii="Traditional Arabic" w:hAnsi="Traditional Arabic" w:cs="Traditional Arabic" w:hint="cs"/>
          <w:sz w:val="32"/>
          <w:szCs w:val="32"/>
          <w:rtl/>
        </w:rPr>
        <w:t>يُرِيدُ شِرَاءِ</w:t>
      </w:r>
      <w:r w:rsidRPr="0034223B">
        <w:rPr>
          <w:rFonts w:ascii="Traditional Arabic" w:hAnsi="Traditional Arabic" w:cs="Traditional Arabic"/>
          <w:sz w:val="32"/>
          <w:szCs w:val="32"/>
          <w:rtl/>
        </w:rPr>
        <w:t xml:space="preserve"> الْعِنَب</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لِيَعْصِرَهُ خَمْرًا، فَلَا يَجُوزُ لَكَ بَيْعُهُ</w:t>
      </w:r>
      <w:r w:rsidRPr="0034223B">
        <w:rPr>
          <w:rFonts w:ascii="Traditional Arabic" w:hAnsi="Traditional Arabic" w:cs="Traditional Arabic"/>
          <w:sz w:val="32"/>
          <w:szCs w:val="32"/>
        </w:rPr>
        <w:t>.</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وَمَا هُوَ مَذْكُورٌ فِي بَعْضِ كُتُبِ الْحَنَفِيَّةِ بِالنِّسْبَةِ لِبَيْعِ الْعِنَبِ لِمَنْ يَعْصِرُهُ خَمْرًا، فَالْمُرَادُ بِذَلِكَ أَنَّهُ يَصِحُّ الْبَيْعُ مَعَ الْمَعْصِيَةِ، وَبَعْضُهُمْ قَدْ يَسْتَعْمِلُ عِبَارَةَ "يَجُوزُ" مُرِيدًا بِذَلِكَ صِحَّةَ الْبَيْعِ، فَلْيُتَنَبَّهْ لِذَلِكَ، فَلَيْسَ الْمَقْصُودُ مِنْهُ أَنَّ الْأَمْرَ لَيْسَ فِيهِ مَعْصِيَةٌ، لِأَنَّ اللَّهَ تَعَالَى قَالَ</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b/>
          <w:bCs/>
          <w:sz w:val="32"/>
          <w:szCs w:val="32"/>
          <w:rtl/>
        </w:rPr>
        <w:t>﴿وَلَا ت</w:t>
      </w:r>
      <w:r w:rsidRPr="0034223B">
        <w:rPr>
          <w:rFonts w:ascii="Traditional Arabic" w:hAnsi="Traditional Arabic" w:cs="Traditional Arabic" w:hint="cs"/>
          <w:b/>
          <w:bCs/>
          <w:sz w:val="32"/>
          <w:szCs w:val="32"/>
          <w:rtl/>
        </w:rPr>
        <w:t>َ</w:t>
      </w:r>
      <w:r w:rsidRPr="0034223B">
        <w:rPr>
          <w:rFonts w:ascii="Traditional Arabic" w:hAnsi="Traditional Arabic" w:cs="Traditional Arabic"/>
          <w:b/>
          <w:bCs/>
          <w:sz w:val="32"/>
          <w:szCs w:val="32"/>
          <w:rtl/>
        </w:rPr>
        <w:t>عَاو</w:t>
      </w:r>
      <w:r w:rsidRPr="0034223B">
        <w:rPr>
          <w:rFonts w:ascii="Traditional Arabic" w:hAnsi="Traditional Arabic" w:cs="Traditional Arabic" w:hint="cs"/>
          <w:b/>
          <w:bCs/>
          <w:sz w:val="32"/>
          <w:szCs w:val="32"/>
          <w:rtl/>
        </w:rPr>
        <w:t>َ</w:t>
      </w:r>
      <w:r w:rsidRPr="0034223B">
        <w:rPr>
          <w:rFonts w:ascii="Traditional Arabic" w:hAnsi="Traditional Arabic" w:cs="Traditional Arabic"/>
          <w:b/>
          <w:bCs/>
          <w:sz w:val="32"/>
          <w:szCs w:val="32"/>
          <w:rtl/>
        </w:rPr>
        <w:t>نُوا عَلَى الْإِثْمِ وَالْعُدْوَانِ﴾</w:t>
      </w:r>
      <w:r w:rsidRPr="0034223B">
        <w:rPr>
          <w:rFonts w:ascii="Traditional Arabic" w:hAnsi="Traditional Arabic" w:cs="Traditional Arabic" w:hint="cs"/>
          <w:sz w:val="32"/>
          <w:szCs w:val="32"/>
          <w:rtl/>
        </w:rPr>
        <w:t>.</w:t>
      </w:r>
    </w:p>
    <w:p w14:paraId="45F61FC4"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(250) </w:t>
      </w:r>
      <w:r w:rsidRPr="00536D4A">
        <w:rPr>
          <w:rFonts w:ascii="Traditional Arabic" w:hAnsi="Traditional Arabic" w:cs="Traditional Arabic"/>
          <w:b/>
          <w:bCs/>
          <w:color w:val="0000FF"/>
          <w:sz w:val="32"/>
          <w:szCs w:val="32"/>
          <w:rtl/>
        </w:rPr>
        <w:t xml:space="preserve">تَكَلَّمْ عَنْ بَيْعِ الْمَعِيبِ. </w:t>
      </w:r>
    </w:p>
    <w:p w14:paraId="0E2D7FCB"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يَحْرُمُ بَيْعُ الْمَعِيبِ بِلا إِظْهَارٍ لِعَيْبِهِ قَالَ </w:t>
      </w:r>
      <w:r w:rsidRPr="00536D4A">
        <w:rPr>
          <w:rFonts w:ascii="Traditional Arabic" w:hAnsi="Traditional Arabic" w:cs="Traditional Arabic" w:hint="cs"/>
          <w:b/>
          <w:bCs/>
          <w:sz w:val="32"/>
          <w:szCs w:val="32"/>
          <w:rtl/>
        </w:rPr>
        <w:t>ﷺ</w:t>
      </w:r>
      <w:r w:rsidRPr="00536D4A">
        <w:rPr>
          <w:rFonts w:ascii="Traditional Arabic" w:hAnsi="Traditional Arabic" w:cs="Traditional Arabic"/>
          <w:b/>
          <w:bCs/>
          <w:sz w:val="32"/>
          <w:szCs w:val="32"/>
          <w:rtl/>
        </w:rPr>
        <w:t xml:space="preserve"> «</w:t>
      </w:r>
      <w:r w:rsidRPr="004F68CE">
        <w:rPr>
          <w:rFonts w:ascii="Traditional Arabic" w:hAnsi="Traditional Arabic" w:cs="Traditional Arabic"/>
          <w:b/>
          <w:bCs/>
          <w:color w:val="00B050"/>
          <w:sz w:val="32"/>
          <w:szCs w:val="32"/>
          <w:rtl/>
        </w:rPr>
        <w:t>مَنْ غَشَّنَا فَلَيْسَ مِنَّا</w:t>
      </w:r>
      <w:r w:rsidRPr="00536D4A">
        <w:rPr>
          <w:rFonts w:ascii="Traditional Arabic" w:hAnsi="Traditional Arabic" w:cs="Traditional Arabic"/>
          <w:b/>
          <w:bCs/>
          <w:sz w:val="32"/>
          <w:szCs w:val="32"/>
          <w:rtl/>
        </w:rPr>
        <w:t xml:space="preserve">» رَوَاهُ مُسْلِمٌ. </w:t>
      </w:r>
    </w:p>
    <w:p w14:paraId="028C3D35" w14:textId="77777777" w:rsidR="00CD7A7A" w:rsidRPr="0034223B"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34223B">
        <w:rPr>
          <w:rFonts w:ascii="Traditional Arabic" w:hAnsi="Traditional Arabic" w:cs="Traditional Arabic"/>
          <w:sz w:val="32"/>
          <w:szCs w:val="32"/>
          <w:rtl/>
        </w:rPr>
        <w:t>يَحْرُمُ بَيْعُ الْمَعِيبِ مَعَ كِتْمَانِ عَيْبِهِ أَيْ تَرْكِ بَيَانِهِ. إِذَا شَخْصٌ بَاعَ سَيَّارَةً لِآخَرَ وَلَمْ يُظْهِرْ لَهُ مَا فِيهَا مِنَ الْعُيُوبِ، فَهَذَا حَرَامٌ وَغِشٌّ، وَهُوَ مِنَ الْكَبَائِرِ، وَهَذَا الْبَيْعُ مَعَ كَوْنِهِ حَرَامًا يَصِحُّ، وَالْمُشْتَرِي لَهُ حَقُّ الرَّدِّ فَوْرًا عِنْدَ ظُهُورِ الْعَيْبِ، فَإِنْ ظَهَرَ لَهُ الْعَيْبُ وَلَمْ يَرُدَّهُ عَلَى الْفَوْرِ فَقَدْ فَاتَهُ خِيَارُ الرَّدِّ</w:t>
      </w:r>
      <w:r w:rsidRPr="0034223B">
        <w:rPr>
          <w:rFonts w:ascii="Traditional Arabic" w:hAnsi="Traditional Arabic" w:cs="Traditional Arabic" w:hint="cs"/>
          <w:sz w:val="32"/>
          <w:szCs w:val="32"/>
          <w:rtl/>
        </w:rPr>
        <w:t>.</w:t>
      </w:r>
    </w:p>
    <w:p w14:paraId="5914BF0B"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(251) </w:t>
      </w:r>
      <w:r w:rsidRPr="00536D4A">
        <w:rPr>
          <w:rFonts w:ascii="Traditional Arabic" w:hAnsi="Traditional Arabic" w:cs="Traditional Arabic"/>
          <w:b/>
          <w:bCs/>
          <w:color w:val="0000FF"/>
          <w:sz w:val="32"/>
          <w:szCs w:val="32"/>
          <w:rtl/>
        </w:rPr>
        <w:t>مَتَى تُقْسَمُ تَرِكَةُ الْمَيِّتِ</w:t>
      </w:r>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0BF1E9F6"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لا تَصِحُّ قِسْمَةُ تَرِكَةِ الْمَيِّتِ وَلا بَيْعُ </w:t>
      </w:r>
      <w:proofErr w:type="spellStart"/>
      <w:r w:rsidRPr="00536D4A">
        <w:rPr>
          <w:rFonts w:ascii="Traditional Arabic" w:hAnsi="Traditional Arabic" w:cs="Traditional Arabic"/>
          <w:b/>
          <w:bCs/>
          <w:sz w:val="32"/>
          <w:szCs w:val="32"/>
          <w:rtl/>
        </w:rPr>
        <w:t>شَىْءٍ</w:t>
      </w:r>
      <w:proofErr w:type="spellEnd"/>
      <w:r w:rsidRPr="00536D4A">
        <w:rPr>
          <w:rFonts w:ascii="Traditional Arabic" w:hAnsi="Traditional Arabic" w:cs="Traditional Arabic"/>
          <w:b/>
          <w:bCs/>
          <w:sz w:val="32"/>
          <w:szCs w:val="32"/>
          <w:rtl/>
        </w:rPr>
        <w:t xml:space="preserve"> مِنْهَا مَا لَمْ تُوَفَّ دُيُونُهُ وَتُنَفَّذُ وَصَايَاهُ وَتُخْرَجُ أُجْرَةُ حَجَّةٍ وَعُمْرَةٍ إِنْ كَانَا عَلَيْهِ إِلَّا أَنْ يُبَاعَ </w:t>
      </w:r>
      <w:proofErr w:type="spellStart"/>
      <w:r w:rsidRPr="00536D4A">
        <w:rPr>
          <w:rFonts w:ascii="Traditional Arabic" w:hAnsi="Traditional Arabic" w:cs="Traditional Arabic"/>
          <w:b/>
          <w:bCs/>
          <w:sz w:val="32"/>
          <w:szCs w:val="32"/>
          <w:rtl/>
        </w:rPr>
        <w:t>شَىْءٌ</w:t>
      </w:r>
      <w:proofErr w:type="spellEnd"/>
      <w:r w:rsidRPr="00536D4A">
        <w:rPr>
          <w:rFonts w:ascii="Traditional Arabic" w:hAnsi="Traditional Arabic" w:cs="Traditional Arabic"/>
          <w:b/>
          <w:bCs/>
          <w:sz w:val="32"/>
          <w:szCs w:val="32"/>
          <w:rtl/>
        </w:rPr>
        <w:t xml:space="preserve"> لِقَضَاءِ هَذِهِ الأَشْيَاءِ. </w:t>
      </w:r>
    </w:p>
    <w:p w14:paraId="5AA92821" w14:textId="77777777" w:rsidR="00CD7A7A" w:rsidRPr="0034223B" w:rsidRDefault="00CD7A7A" w:rsidP="00CD7A7A">
      <w:pPr>
        <w:widowControl w:val="0"/>
        <w:jc w:val="both"/>
        <w:rPr>
          <w:rFonts w:ascii="Traditional Arabic" w:hAnsi="Traditional Arabic" w:cs="Traditional Arabic"/>
          <w:sz w:val="32"/>
          <w:szCs w:val="32"/>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34223B">
        <w:rPr>
          <w:rFonts w:ascii="Traditional Arabic" w:hAnsi="Traditional Arabic" w:cs="Traditional Arabic"/>
          <w:sz w:val="32"/>
          <w:szCs w:val="32"/>
          <w:rtl/>
        </w:rPr>
        <w:t xml:space="preserve">لَا </w:t>
      </w:r>
      <w:r w:rsidRPr="0034223B">
        <w:rPr>
          <w:rFonts w:ascii="Traditional Arabic" w:hAnsi="Traditional Arabic" w:cs="Traditional Arabic" w:hint="cs"/>
          <w:sz w:val="32"/>
          <w:szCs w:val="32"/>
          <w:rtl/>
        </w:rPr>
        <w:t>تَ</w:t>
      </w:r>
      <w:r w:rsidRPr="0034223B">
        <w:rPr>
          <w:rFonts w:ascii="Traditional Arabic" w:hAnsi="Traditional Arabic" w:cs="Traditional Arabic"/>
          <w:sz w:val="32"/>
          <w:szCs w:val="32"/>
          <w:rtl/>
        </w:rPr>
        <w:t>صِحُّ قِسْمَةُ تَرِكَةِ الْمَيِّتِ أَوْ بَيْعُ شَيْءٍ مِنْهَا قَبْلَ أَنْ تُوَفَّى دُيُونُهُ وَوَصَايَاهُ، وَقَبْلَ إِخْرَاجِ أُجْرَةِ حَجَّةٍ وَعُمْرَةٍ إِنْ كَانَا وَاجِبَيْنِ عَلَيْهِ، فَإِذَا مَاتَ الشَّخْصُ صَارَتْ تَرِكَتُهُ مَرْبُوطَةً بِهَذِهِ الْأُمُورِ، فَإِنْ كَانَ عَلَيْهِ دُيُونٌ، وَجَبَ قَضَاؤُهَا مِنَ التَّرِكَةِ قَبْلَ قِسْمَتِهَا، حَتَّى لَوْ كَانَ الدَّيْنُ فِي الْأَصْلِ يَحِلُّ بَعْدَ سَنَةٍ، فَإِنَّهُ بِمَوْتِهِ يَصِيرُ حَالًّا، وَيَسْتَوِي فِي ذَلِكَ الدَّيْنُ الْمُسْتَحَقُّ لِلْعِبَادِ أَوْ لِلَّهِ تَعَالَى، فَمَثَلًا إِذَا كَانَ عَلَيْهِ دَيْنٌ خَمْسَةُ آلَافِ دُولَارٍ لِشَخْصٍ، وَكَانَ لَمْ يُخْرِجِ الزَّكَاةَ الْوَاجِبَةَ عَلَيْهِ لِثَلَاثِ سِنِينَ، تُدْفَعُ الزَّكَاةُ الواجِبَةُ وَيُوَفَّى الدَّيْنُ مِنَ التَّرِكَةِ</w:t>
      </w:r>
      <w:r w:rsidRPr="0034223B">
        <w:rPr>
          <w:rFonts w:ascii="Traditional Arabic" w:hAnsi="Traditional Arabic" w:cs="Traditional Arabic"/>
          <w:sz w:val="32"/>
          <w:szCs w:val="32"/>
        </w:rPr>
        <w:t>.</w:t>
      </w:r>
    </w:p>
    <w:p w14:paraId="267568CF" w14:textId="77777777" w:rsidR="00CD7A7A" w:rsidRPr="0034223B" w:rsidRDefault="00CD7A7A" w:rsidP="00CD7A7A">
      <w:pPr>
        <w:widowControl w:val="0"/>
        <w:ind w:firstLine="360"/>
        <w:jc w:val="both"/>
        <w:rPr>
          <w:rFonts w:ascii="Traditional Arabic" w:hAnsi="Traditional Arabic" w:cs="Traditional Arabic"/>
          <w:sz w:val="32"/>
          <w:szCs w:val="32"/>
        </w:rPr>
      </w:pPr>
      <w:r w:rsidRPr="0034223B">
        <w:rPr>
          <w:rFonts w:ascii="Traditional Arabic" w:hAnsi="Traditional Arabic" w:cs="Traditional Arabic"/>
          <w:sz w:val="32"/>
          <w:szCs w:val="32"/>
          <w:rtl/>
        </w:rPr>
        <w:t xml:space="preserve">وَكَذَلِكَ تُنَفَّذُ وَصِيَّتُهُ، فَإِنْ كَانَتْ بِثُلُثِ التَّرِكَةِ أَوْ أَقَلَّ، وَكَانَتْ وَصِيَّةً جَائِزَةً، وُجِبَ إِنْفَاذُهَا، رَضِيَ الْوَرَثَةُ أَوْ لَمْ يَرْضَوْا، أَمَّا إِذَا زَادَتْ عَلَى الثُّلُثِ، فَالزَّائِدُ مَوْقُوفٌ عَلَى رِضَاهُمْ، فَمَنْ تَرَكَ تَرِكَةً قِيمَتُهَا عَشْرَةُ آلَافِ دُولَارٍ وَأَوْصَى بِخَمْسَةِ آلَافٍ لِلْجَمْعِيَّةِ، فَإِنَّ ثُلُثَ الْعَشْرَةِ آلَافٍ (وَهُوَ ثَلَاثَةُ آلَافٍ وَثُلُثٍ) يُدْفَعُ وَاجِبًا، وَمَا زَادَ عَنْ ذَلِكَ، فَهُوَ مَوْقُوفٌ عَلَى مَشِيئَةِ </w:t>
      </w:r>
      <w:r w:rsidRPr="0034223B">
        <w:rPr>
          <w:rFonts w:ascii="Traditional Arabic" w:hAnsi="Traditional Arabic" w:cs="Traditional Arabic"/>
          <w:sz w:val="32"/>
          <w:szCs w:val="32"/>
          <w:rtl/>
        </w:rPr>
        <w:lastRenderedPageBreak/>
        <w:t>الْوَرَثَةِ</w:t>
      </w:r>
      <w:r w:rsidRPr="0034223B">
        <w:rPr>
          <w:rFonts w:ascii="Traditional Arabic" w:hAnsi="Traditional Arabic" w:cs="Traditional Arabic"/>
          <w:sz w:val="32"/>
          <w:szCs w:val="32"/>
        </w:rPr>
        <w:t>.</w:t>
      </w:r>
    </w:p>
    <w:p w14:paraId="0142997B" w14:textId="77777777" w:rsidR="00CD7A7A" w:rsidRPr="0034223B" w:rsidRDefault="00CD7A7A" w:rsidP="00CD7A7A">
      <w:pPr>
        <w:widowControl w:val="0"/>
        <w:ind w:firstLine="360"/>
        <w:jc w:val="both"/>
        <w:rPr>
          <w:rFonts w:ascii="Traditional Arabic" w:hAnsi="Traditional Arabic" w:cs="Traditional Arabic"/>
          <w:sz w:val="32"/>
          <w:szCs w:val="32"/>
        </w:rPr>
      </w:pPr>
      <w:r w:rsidRPr="0034223B">
        <w:rPr>
          <w:rFonts w:ascii="Traditional Arabic" w:hAnsi="Traditional Arabic" w:cs="Traditional Arabic"/>
          <w:sz w:val="32"/>
          <w:szCs w:val="32"/>
          <w:rtl/>
        </w:rPr>
        <w:t>وَإِنْ كَانَ عَلَيْهِ حَجٌّ أَوْ عُمْرَةٌ وَجَبَ إِخْرَاجُ أُجْرَتِهِمَا مِنَ التَّرِكَةِ قَبْلَ الْقِسْمَةِ، فَإِنْ قُسِمَتِ التَّرِكَةُ قَبْلَ ذَلِكَ، فَالْقِسْمَةُ بَاطِلَةٌ، وَكَذَلِكَ لَا يَصِحُّ بَيْعُ شَيْءٍ مِنْهَا إِنْ كَانَ الْمَقْصُودُ تَوْزِيعَ الثَّمَنِ بَيْنَ الْوَرَثَةِ، أَمَّا إِذَا بِيْعَ شَيْءٌ مِنَ التَّرِكَةِ لِسَدَادِ مَا تَقَدَّمَ، فَإِنَّ الْبَيْعَ صَحِيحٌ</w:t>
      </w:r>
      <w:r w:rsidRPr="0034223B">
        <w:rPr>
          <w:rFonts w:ascii="Traditional Arabic" w:hAnsi="Traditional Arabic" w:cs="Traditional Arabic"/>
          <w:sz w:val="32"/>
          <w:szCs w:val="32"/>
        </w:rPr>
        <w:t>.</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فَمَثَلًا، إِنْ مَاتَ شَخْصٌ وَلَمْ يَتْرُكْ نُقُودًا، وَإِنَّمَا تَرَكَ قَطِيعًا مِنَ الْبَقَرِ، وَكَانَ عَلَيْهِ حَجٌّ وَعُمْرَةٌ وَجَبَ إِخْرَاجُ أُجْرَةِ مَنْ يَحُجُّ وَيَعْتَمِرُ عَنْهُ مِنَ التَّرِكَةِ، فَإِنْ قَسَّمَ الْوَرَثَةُ الْبَقَرَ بَيْنَهُمْ قَبْلَ ذَلِكَ، فَالْقِسْمَةُ بَاطِلَةٌ، وَإِنْ بَاعُوا كُلَّ الْبَقَرِ ثُمَّ تَقَاسَمُوا الثَّمَنَ، فَالْبَيْعُ فَاسِدٌ، إِلَّا إِذَا بَاعُوا جُزْءًا مِنْهُ لِسَدَادِ أُجْرَةِ الْحَجِّ وَالْعُمْرَةِ، فَيَكُونُ الْبَيْعُ صَحِيحًا</w:t>
      </w:r>
      <w:r w:rsidRPr="0034223B">
        <w:rPr>
          <w:rFonts w:ascii="Traditional Arabic" w:hAnsi="Traditional Arabic" w:cs="Traditional Arabic"/>
          <w:sz w:val="32"/>
          <w:szCs w:val="32"/>
        </w:rPr>
        <w:t>.</w:t>
      </w:r>
    </w:p>
    <w:p w14:paraId="7306B3B6" w14:textId="77777777" w:rsidR="00CD7A7A" w:rsidRPr="0034223B" w:rsidRDefault="00CD7A7A" w:rsidP="00CD7A7A">
      <w:pPr>
        <w:pStyle w:val="NormalWeb"/>
        <w:bidi/>
        <w:jc w:val="both"/>
        <w:rPr>
          <w:rFonts w:ascii="Traditional Arabic" w:hAnsi="Traditional Arabic" w:cs="Traditional Arabic"/>
          <w:b/>
          <w:bCs/>
          <w:sz w:val="32"/>
          <w:szCs w:val="32"/>
          <w:rtl/>
        </w:rPr>
      </w:pP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أَمَّا إِذَا مَاتَ الشَّخْصُ وَكَانَ عَلَيْهِ دُيُونٌ تَفُوقُ التَّرِكَةَ، وَكَانَ وَرَثَتُهُ أَغْنِيَاءَ، فَهَلْ يُلْزَمُونَ بِوَفَاءِ مَا زَادَ عَنْ قِيمَةِ التَّرِكَةِ؟</w:t>
      </w:r>
      <w:r w:rsidRPr="0034223B">
        <w:rPr>
          <w:rFonts w:ascii="Traditional Arabic" w:hAnsi="Traditional Arabic" w:cs="Traditional Arabic"/>
          <w:sz w:val="32"/>
          <w:szCs w:val="32"/>
        </w:rPr>
        <w:br/>
      </w:r>
      <w:r w:rsidRPr="0034223B">
        <w:rPr>
          <w:rFonts w:ascii="Traditional Arabic" w:hAnsi="Traditional Arabic" w:cs="Traditional Arabic"/>
          <w:sz w:val="32"/>
          <w:szCs w:val="32"/>
          <w:rtl/>
        </w:rPr>
        <w:t>الْجَوَابُ: لَا، لَيْسَ ذَلِكَ لَازِمًا، وَلَكِنْ إِنْ وَفَّوْا الدَّيْنَ مِنْ عِنْدِهِمْ فَهُوَ أَمْرٌ طَيِّبٌ وَفِعْلٌ حَسَنٌ</w:t>
      </w:r>
      <w:r w:rsidRPr="0034223B">
        <w:rPr>
          <w:rFonts w:ascii="Traditional Arabic" w:hAnsi="Traditional Arabic" w:cs="Traditional Arabic" w:hint="cs"/>
          <w:sz w:val="32"/>
          <w:szCs w:val="32"/>
          <w:rtl/>
        </w:rPr>
        <w:t>.</w:t>
      </w:r>
    </w:p>
    <w:p w14:paraId="63293784"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(252) </w:t>
      </w:r>
      <w:r>
        <w:rPr>
          <w:rFonts w:ascii="Traditional Arabic" w:hAnsi="Traditional Arabic" w:cs="Traditional Arabic" w:hint="cs"/>
          <w:b/>
          <w:bCs/>
          <w:color w:val="0000FF"/>
          <w:sz w:val="32"/>
          <w:szCs w:val="32"/>
          <w:rtl/>
        </w:rPr>
        <w:t>تَ</w:t>
      </w:r>
      <w:r w:rsidRPr="00536D4A">
        <w:rPr>
          <w:rFonts w:ascii="Traditional Arabic" w:hAnsi="Traditional Arabic" w:cs="Traditional Arabic"/>
          <w:b/>
          <w:bCs/>
          <w:color w:val="0000FF"/>
          <w:sz w:val="32"/>
          <w:szCs w:val="32"/>
          <w:rtl/>
        </w:rPr>
        <w:t>كَلَّمْ عَنْ تَفْتِيرِ رَغْبَةِ الْمُشْتَرِ</w:t>
      </w:r>
      <w:r w:rsidRPr="00536D4A">
        <w:rPr>
          <w:rFonts w:ascii="Traditional Arabic" w:hAnsi="Traditional Arabic" w:cs="Traditional Arabic" w:hint="cs"/>
          <w:b/>
          <w:bCs/>
          <w:color w:val="0000FF"/>
          <w:sz w:val="32"/>
          <w:szCs w:val="32"/>
          <w:rtl/>
        </w:rPr>
        <w:t>ى</w:t>
      </w:r>
      <w:r w:rsidRPr="00536D4A">
        <w:rPr>
          <w:rFonts w:ascii="Traditional Arabic" w:hAnsi="Traditional Arabic" w:cs="Traditional Arabic"/>
          <w:b/>
          <w:bCs/>
          <w:color w:val="0000FF"/>
          <w:sz w:val="32"/>
          <w:szCs w:val="32"/>
          <w:rtl/>
        </w:rPr>
        <w:t xml:space="preserve"> أَوِ الْبَائِعِ. </w:t>
      </w:r>
    </w:p>
    <w:p w14:paraId="3F43A5A2"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إِذَا فَتَّرَ رَغْبَةَ الْمُشْتَرِ</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أَوِ الْبَائِعِ بَعْدَ اسْتِقْرَارِ الثَّمَنِ لِيَبِيعَ عَلَيْهِ أَوْ </w:t>
      </w:r>
      <w:proofErr w:type="spellStart"/>
      <w:r w:rsidRPr="00536D4A">
        <w:rPr>
          <w:rFonts w:ascii="Traditional Arabic" w:hAnsi="Traditional Arabic" w:cs="Traditional Arabic"/>
          <w:b/>
          <w:bCs/>
          <w:sz w:val="32"/>
          <w:szCs w:val="32"/>
          <w:rtl/>
        </w:rPr>
        <w:t>لِيَشْتَرِ</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مِنْهُ حَرُمَ كَأَنِ اتَّفَقَ مَعَ ءَاخَرَ عَلَى أَنْ يَبِيعَهُ شَيْئًا بِثَمَنٍ مَعْلُومٍ فَحَرَامٌ أَنْ </w:t>
      </w:r>
      <w:proofErr w:type="spellStart"/>
      <w:r w:rsidRPr="00536D4A">
        <w:rPr>
          <w:rFonts w:ascii="Traditional Arabic" w:hAnsi="Traditional Arabic" w:cs="Traditional Arabic"/>
          <w:b/>
          <w:bCs/>
          <w:sz w:val="32"/>
          <w:szCs w:val="32"/>
          <w:rtl/>
        </w:rPr>
        <w:t>يَأْتِ</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شَخْصٌ لِيُضْعِفَ رَغْبَةَ الْبَائِعِ قَائِلًا لَهُ مَثَلًا أَنَا أَشْتَرِيهِ مِنْكَ </w:t>
      </w:r>
      <w:proofErr w:type="spellStart"/>
      <w:r w:rsidRPr="00536D4A">
        <w:rPr>
          <w:rFonts w:ascii="Traditional Arabic" w:hAnsi="Traditional Arabic" w:cs="Traditional Arabic"/>
          <w:b/>
          <w:bCs/>
          <w:sz w:val="32"/>
          <w:szCs w:val="32"/>
          <w:rtl/>
        </w:rPr>
        <w:t>بِأَزْيَد</w:t>
      </w:r>
      <w:r>
        <w:rPr>
          <w:rFonts w:ascii="Traditional Arabic" w:hAnsi="Traditional Arabic" w:cs="Traditional Arabic" w:hint="cs"/>
          <w:b/>
          <w:bCs/>
          <w:sz w:val="32"/>
          <w:szCs w:val="32"/>
          <w:rtl/>
        </w:rPr>
        <w:t>َ</w:t>
      </w:r>
      <w:proofErr w:type="spellEnd"/>
      <w:r w:rsidRPr="00536D4A">
        <w:rPr>
          <w:rFonts w:ascii="Traditional Arabic" w:hAnsi="Traditional Arabic" w:cs="Traditional Arabic"/>
          <w:b/>
          <w:bCs/>
          <w:sz w:val="32"/>
          <w:szCs w:val="32"/>
          <w:rtl/>
        </w:rPr>
        <w:t xml:space="preserve"> افْسَخِ الِاتِّفَاقَ. وَبَعْدَ الْعَقْدِ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مُدَّةِ الْخِيَارِ أَشَدُّ. </w:t>
      </w:r>
    </w:p>
    <w:p w14:paraId="21361A29" w14:textId="77777777" w:rsidR="00CD7A7A" w:rsidRPr="0034223B"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34223B">
        <w:rPr>
          <w:rFonts w:ascii="Traditional Arabic" w:hAnsi="Traditional Arabic" w:cs="Traditional Arabic"/>
          <w:sz w:val="32"/>
          <w:szCs w:val="32"/>
          <w:rtl/>
        </w:rPr>
        <w:t>مَنْ عَلِمَ أَنَّ شَخْصًا اتَّفَقَ مَعَ آخَرَ عَلَى شِرَاءِ بَضَاعَةٍ بِسِعْرٍ مُحَدَّدٍ، فَجَاءَ إِلَى الْمُشْتَرِي وَقَالَ لَهُ</w:t>
      </w:r>
      <w:r w:rsidRPr="0034223B">
        <w:rPr>
          <w:rFonts w:ascii="Traditional Arabic" w:hAnsi="Traditional Arabic" w:cs="Traditional Arabic"/>
          <w:sz w:val="32"/>
          <w:szCs w:val="32"/>
        </w:rPr>
        <w:t xml:space="preserve"> </w:t>
      </w:r>
      <w:r w:rsidRPr="0034223B">
        <w:rPr>
          <w:rFonts w:ascii="Traditional Arabic" w:hAnsi="Traditional Arabic" w:cs="Traditional Arabic"/>
          <w:sz w:val="32"/>
          <w:szCs w:val="32"/>
          <w:rtl/>
        </w:rPr>
        <w:t>لَا تَشْتَرِ بِهَذَا الثَّمَنِ، فَإِنِّي أَبِيعُكَ بِأَقَلَّ مِنْهُ، أَوْ أَنَا أُعْطِيكَ أَحْسَنَ بِنَفْسِ السِّعْرِ مَعَ عِلْمِهِ بِاتِّفَاقِهِمَا ، فَهَذَا حَرَامٌ</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أَمَّا إِنْ لَمْ يَفْعَلْ ذَلِكَ لِيَبِيعَهُ بِأَقَلَّ، إِنَّمَا قَالَ لَهُ "لَا تَشْتَرِ" لِأَنَّهُ لَمْ يَرَ لَهُ مَصْلَحَةً فِي هَذَا، فَلَيْسَ فِيهِ مَعْصِيَةٌ</w:t>
      </w:r>
      <w:r w:rsidRPr="0034223B">
        <w:rPr>
          <w:rFonts w:ascii="Traditional Arabic" w:hAnsi="Traditional Arabic" w:cs="Traditional Arabic" w:hint="cs"/>
          <w:sz w:val="32"/>
          <w:szCs w:val="32"/>
          <w:rtl/>
        </w:rPr>
        <w:t xml:space="preserve">. </w:t>
      </w:r>
    </w:p>
    <w:p w14:paraId="3396565C" w14:textId="77777777" w:rsidR="00CD7A7A" w:rsidRPr="0034223B"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sz w:val="32"/>
          <w:szCs w:val="32"/>
          <w:rtl/>
        </w:rPr>
        <w:t xml:space="preserve">   </w:t>
      </w:r>
      <w:r w:rsidRPr="0034223B">
        <w:rPr>
          <w:rFonts w:ascii="Traditional Arabic" w:hAnsi="Traditional Arabic" w:cs="Traditional Arabic" w:hint="cs"/>
          <w:sz w:val="32"/>
          <w:szCs w:val="32"/>
          <w:rtl/>
        </w:rPr>
        <w:t>وَ</w:t>
      </w:r>
      <w:r w:rsidRPr="0034223B">
        <w:rPr>
          <w:rFonts w:ascii="Traditional Arabic" w:hAnsi="Traditional Arabic" w:cs="Traditional Arabic"/>
          <w:sz w:val="32"/>
          <w:szCs w:val="32"/>
          <w:rtl/>
        </w:rPr>
        <w:t>إِنْ قَالَ الْمُشْتَرِي لِلْبَائِعِ عِنْدَ الْعَقْدِ "اشْتَرَيْتُ مِنْكَ كَذَا وَلِيَ الْخِيَارُ إِلَى ثَلَاثَةِ أَيَّامٍ"، فَمَعْنَاهُ أَنَّهُ خِلَالَ هَذِهِ الْمُدَّةِ يَحِقُّ لَهُ أَنْ يَرُدَّ الْبِضَاعَةَ وَي</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فْس</w:t>
      </w:r>
      <w:r w:rsidRPr="0034223B">
        <w:rPr>
          <w:rFonts w:ascii="Traditional Arabic" w:hAnsi="Traditional Arabic" w:cs="Traditional Arabic" w:hint="cs"/>
          <w:sz w:val="32"/>
          <w:szCs w:val="32"/>
          <w:rtl/>
        </w:rPr>
        <w:t>ُ</w:t>
      </w:r>
      <w:r w:rsidRPr="0034223B">
        <w:rPr>
          <w:rFonts w:ascii="Traditional Arabic" w:hAnsi="Traditional Arabic" w:cs="Traditional Arabic"/>
          <w:sz w:val="32"/>
          <w:szCs w:val="32"/>
          <w:rtl/>
        </w:rPr>
        <w:t>خَ الْعَقْدَ وَيَسْتَرْجِعَ مَالَهُ</w:t>
      </w:r>
      <w:r w:rsidRPr="0034223B">
        <w:rPr>
          <w:rFonts w:ascii="Traditional Arabic" w:hAnsi="Traditional Arabic" w:cs="Traditional Arabic"/>
          <w:sz w:val="32"/>
          <w:szCs w:val="32"/>
          <w:lang w:val="sv-SE"/>
        </w:rPr>
        <w:t>.</w:t>
      </w:r>
      <w:r w:rsidRPr="0034223B">
        <w:rPr>
          <w:rFonts w:ascii="Traditional Arabic" w:hAnsi="Traditional Arabic" w:cs="Traditional Arabic" w:hint="cs"/>
          <w:sz w:val="32"/>
          <w:szCs w:val="32"/>
          <w:rtl/>
          <w:lang w:val="sv-SE"/>
        </w:rPr>
        <w:t xml:space="preserve"> </w:t>
      </w:r>
      <w:r w:rsidRPr="0034223B">
        <w:rPr>
          <w:rFonts w:ascii="Traditional Arabic" w:hAnsi="Traditional Arabic" w:cs="Traditional Arabic"/>
          <w:sz w:val="32"/>
          <w:szCs w:val="32"/>
          <w:rtl/>
        </w:rPr>
        <w:t xml:space="preserve">فَإِذَا جَاءَ شَخْصٌ إِلَى الْمُشْتَرِي بَعْدَ </w:t>
      </w:r>
      <w:r w:rsidRPr="0034223B">
        <w:rPr>
          <w:rFonts w:ascii="Traditional Arabic" w:hAnsi="Traditional Arabic" w:cs="Traditional Arabic" w:hint="cs"/>
          <w:sz w:val="32"/>
          <w:szCs w:val="32"/>
          <w:rtl/>
        </w:rPr>
        <w:t>ح</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ص</w:t>
      </w:r>
      <w:r>
        <w:rPr>
          <w:rFonts w:ascii="Traditional Arabic" w:hAnsi="Traditional Arabic" w:cs="Traditional Arabic" w:hint="cs"/>
          <w:sz w:val="32"/>
          <w:szCs w:val="32"/>
          <w:rtl/>
        </w:rPr>
        <w:t>ُ</w:t>
      </w:r>
      <w:r w:rsidRPr="0034223B">
        <w:rPr>
          <w:rFonts w:ascii="Traditional Arabic" w:hAnsi="Traditional Arabic" w:cs="Traditional Arabic" w:hint="cs"/>
          <w:sz w:val="32"/>
          <w:szCs w:val="32"/>
          <w:rtl/>
        </w:rPr>
        <w:t>ول</w:t>
      </w:r>
      <w:r>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الْعَقْدِ، وَلَكِنْ فِي مُدَّةِ الْخِيَارِ، وَقَالَ لَهُ</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لَا تَشْتَرِ مِنْهُ، فَإِنِّي أَبِيعُكَ بِسِعْرٍ أَقَلَّ</w:t>
      </w:r>
      <w:r w:rsidRPr="0034223B">
        <w:rPr>
          <w:rFonts w:ascii="Traditional Arabic" w:hAnsi="Traditional Arabic" w:cs="Traditional Arabic"/>
          <w:sz w:val="32"/>
          <w:szCs w:val="32"/>
        </w:rPr>
        <w:t>"</w:t>
      </w:r>
      <w:r w:rsidRPr="0034223B">
        <w:rPr>
          <w:rFonts w:ascii="Traditional Arabic" w:hAnsi="Traditional Arabic" w:cs="Traditional Arabic"/>
          <w:sz w:val="32"/>
          <w:szCs w:val="32"/>
          <w:rtl/>
        </w:rPr>
        <w:t>، فَهُنَا يَكُونُ إِثْمُهُ أَشَدَّ مِنَ الْحَالَةِ السَّابِقَةِ، لِأَنَّ الْعَقْدَ قَدْ حَصَلَ</w:t>
      </w:r>
      <w:r w:rsidRPr="0034223B">
        <w:rPr>
          <w:rFonts w:ascii="Traditional Arabic" w:hAnsi="Traditional Arabic" w:cs="Traditional Arabic" w:hint="cs"/>
          <w:sz w:val="32"/>
          <w:szCs w:val="32"/>
          <w:rtl/>
        </w:rPr>
        <w:t>.</w:t>
      </w:r>
    </w:p>
    <w:p w14:paraId="297BDB7E" w14:textId="77777777" w:rsidR="00CD7A7A" w:rsidRPr="00536D4A" w:rsidRDefault="00CD7A7A" w:rsidP="00CD7A7A">
      <w:pPr>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(253) </w:t>
      </w:r>
      <w:r w:rsidRPr="00536D4A">
        <w:rPr>
          <w:rFonts w:ascii="Traditional Arabic" w:hAnsi="Traditional Arabic" w:cs="Traditional Arabic"/>
          <w:b/>
          <w:bCs/>
          <w:color w:val="0000FF"/>
          <w:sz w:val="32"/>
          <w:szCs w:val="32"/>
          <w:rtl/>
        </w:rPr>
        <w:t xml:space="preserve">تَكَلَّمْ عَنِ احْتِكَارِ الطَّعَامِ. </w:t>
      </w:r>
    </w:p>
    <w:p w14:paraId="0FA042F9"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يَحْرُمُ أَنْ يَشْتَرِ</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الطَّعَامَ وَقْتَ الْغَلاءِ وَالْحَاجَةِ لِيَحْبِسَهُ وَيَبِيعَهُ بِأَغْلَى. </w:t>
      </w:r>
    </w:p>
    <w:p w14:paraId="123607E7" w14:textId="77777777" w:rsidR="00CD7A7A" w:rsidRPr="0034223B"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34223B">
        <w:rPr>
          <w:rFonts w:ascii="Traditional Arabic" w:hAnsi="Traditional Arabic" w:cs="Traditional Arabic"/>
          <w:sz w:val="32"/>
          <w:szCs w:val="32"/>
          <w:rtl/>
        </w:rPr>
        <w:t>يَحْرُمُ أَنْ يَشْتَرِيَ الإِنْسَانُ الطَّعَامَ أَيِ الْقُوتَ حَتَّى التَّمْرَ وَالزَّبِيبَ وَنَحْوَهُمَا وَقْتَ الْغَلاءِ وَالْحَاجَةِ إِلَيْهِ</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لَا لِيَبِيعَهُ فَوْرًا، إِنَّمَا لِيَحْبِسَهُ</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عِنْدَهُ عَنِ الْبَيْعِ</w:t>
      </w:r>
      <w:r>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وَمِنْ ثَمَّ</w:t>
      </w:r>
      <w:r w:rsidRPr="0034223B">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يَبِيعَهُ بِأَغْلَى مِنْ ثَمَنِ الْمِثْلِ عِنْدَ اشْتِدَادِ حَاجَةِ أَهْلِ مَحَلِّهِ أَوْ غَيْرِهِمْ إِلَيْهِ</w:t>
      </w:r>
      <w:r>
        <w:rPr>
          <w:rFonts w:ascii="Traditional Arabic" w:hAnsi="Traditional Arabic" w:cs="Traditional Arabic" w:hint="cs"/>
          <w:sz w:val="32"/>
          <w:szCs w:val="32"/>
          <w:rtl/>
        </w:rPr>
        <w:t xml:space="preserve">، </w:t>
      </w:r>
      <w:r w:rsidRPr="0034223B">
        <w:rPr>
          <w:rFonts w:ascii="Traditional Arabic" w:hAnsi="Traditional Arabic" w:cs="Traditional Arabic"/>
          <w:sz w:val="32"/>
          <w:szCs w:val="32"/>
          <w:rtl/>
        </w:rPr>
        <w:t xml:space="preserve">كَمَنْ </w:t>
      </w:r>
      <w:r w:rsidRPr="0034223B">
        <w:rPr>
          <w:rFonts w:ascii="Traditional Arabic" w:hAnsi="Traditional Arabic" w:cs="Traditional Arabic"/>
          <w:sz w:val="32"/>
          <w:szCs w:val="32"/>
          <w:rtl/>
        </w:rPr>
        <w:lastRenderedPageBreak/>
        <w:t>يَشْتَرِي كَمِّيَّاتٍ كَبِيرَةً مِنَ القَمْحِ مَثَلًا وَقْتَ الغَلَاءِ وَحَاجَةِ النَّاسِ إِلَيْهِ، لَا لِيَبِيعَهُ فِي السُّوقِ فَوْرًا، إِنَّمَا لِيَحْبِسَهُ فِي مَسْتَوْدَعَاتِهِ مُنْتَظِرًا أَنْ يَقِلَّ وُجُودُهُ بَيْنَ النَّاسِ، مِمَّا يُؤَدِّي إِلَى ارْتِفَاعِ سِعْرِهِ بِسَبَبِ قِلَّةِ العَرْضِ وَزِيَادَةِ الطَّلَبِ، فَيَسْتَغِلُّ هَذِهِ الحَاجَةَ وَيَبِيعَهُ بَعْدَ ذَلِكَ بِسِعْرٍ مُرْتَفِعٍ جِدًّا لِيُحَقِّقَ أَرْبَاحًا هَائِلَةً</w:t>
      </w:r>
      <w:r>
        <w:rPr>
          <w:rFonts w:ascii="Traditional Arabic" w:hAnsi="Traditional Arabic" w:cs="Traditional Arabic" w:hint="cs"/>
          <w:sz w:val="32"/>
          <w:szCs w:val="32"/>
          <w:rtl/>
        </w:rPr>
        <w:t>،</w:t>
      </w:r>
      <w:r w:rsidRPr="0034223B">
        <w:rPr>
          <w:rFonts w:ascii="Traditional Arabic" w:hAnsi="Traditional Arabic" w:cs="Traditional Arabic"/>
          <w:sz w:val="32"/>
          <w:szCs w:val="32"/>
          <w:rtl/>
        </w:rPr>
        <w:t xml:space="preserve"> وَهَذَا يُسَمَّى الِاحْتِكَارَ وَهَذَا تَفْسِيرُهُ فِي الْمَذْهَبِ</w:t>
      </w:r>
      <w:r>
        <w:rPr>
          <w:rFonts w:ascii="Traditional Arabic" w:hAnsi="Traditional Arabic" w:cs="Traditional Arabic" w:hint="cs"/>
          <w:sz w:val="32"/>
          <w:szCs w:val="32"/>
          <w:rtl/>
        </w:rPr>
        <w:t>.</w:t>
      </w:r>
    </w:p>
    <w:p w14:paraId="3DD9DA4C"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(254) </w:t>
      </w:r>
      <w:r w:rsidRPr="00536D4A">
        <w:rPr>
          <w:rFonts w:ascii="Traditional Arabic" w:hAnsi="Traditional Arabic" w:cs="Traditional Arabic"/>
          <w:b/>
          <w:bCs/>
          <w:color w:val="0000FF"/>
          <w:sz w:val="32"/>
          <w:szCs w:val="32"/>
          <w:rtl/>
        </w:rPr>
        <w:t xml:space="preserve">تَكَلَّمْ عَنِ الْبَيْعِ بِالْمَزَادِ. </w:t>
      </w:r>
    </w:p>
    <w:p w14:paraId="699863FB"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الْبَيْعُ بِالْمَزَادِ جَائِزٌ إِلَّا إِنْ كَانَ الشَّخْصُ مُتَآمِرًا مَعَ صَاحِبِ الْبِضَاعَةِ لِأَنَّهُ يَحْرُمُ أَنْ يَزِيدَ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ثَمَنِ سِلْعَةٍ لِيَغُرَّ غَيْرَهُ.</w:t>
      </w:r>
    </w:p>
    <w:p w14:paraId="1640943D" w14:textId="77777777" w:rsidR="00CD7A7A" w:rsidRPr="0090662C"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90662C">
        <w:rPr>
          <w:rFonts w:ascii="Traditional Arabic" w:hAnsi="Traditional Arabic" w:cs="Traditional Arabic"/>
          <w:sz w:val="32"/>
          <w:szCs w:val="32"/>
          <w:rtl/>
        </w:rPr>
        <w:t>مِنَ الحَرَامِ مَا يَفْعَلُهُ بَعْضُ النَّاسِ فِي الْمَزَادَاتِ، وَهُوَ أَنْ يَتَّفِقَ صَاحِبُ الْبِضَاعَةِ مَعَ شَخْصٍ آخَرَ، لَا لِيَشْتَرِيَ، بَلْ لِيُغِرَّ النَّاسَ، أَيْ حَتَّى يَظُنَّ 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مُشْتَرُونَ أَنَّ السِّلْعَةَ ثَمَنُهَا كَمَا يُعْرَضُ، وَيَقُولُ لَهُ ادْخُلْ فِي هَذَا الْمَزَادِ، وَكُلَّمَا ذُكِرَ ثَمَنٌ فَارْفَعْهُ لِتُغ</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رَّ النَّاسَ وَيَزِيدُوا فِي السِّعْرِ، فَهَذَا لَا يَجُوزُ</w:t>
      </w:r>
      <w:r w:rsidRPr="0090662C">
        <w:rPr>
          <w:rFonts w:ascii="Traditional Arabic" w:hAnsi="Traditional Arabic" w:cs="Traditional Arabic" w:hint="cs"/>
          <w:b/>
          <w:bCs/>
          <w:sz w:val="32"/>
          <w:szCs w:val="32"/>
          <w:rtl/>
        </w:rPr>
        <w:t>.</w:t>
      </w:r>
    </w:p>
    <w:p w14:paraId="4683ABE5"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(255) </w:t>
      </w:r>
      <w:r w:rsidRPr="00536D4A">
        <w:rPr>
          <w:rFonts w:ascii="Traditional Arabic" w:hAnsi="Traditional Arabic" w:cs="Traditional Arabic"/>
          <w:b/>
          <w:bCs/>
          <w:color w:val="0000FF"/>
          <w:sz w:val="32"/>
          <w:szCs w:val="32"/>
          <w:rtl/>
        </w:rPr>
        <w:t xml:space="preserve">تَكَلَّمْ عَنِ الْبَيْعِ بِثَمَنٍ مُؤَجَّلٍ. </w:t>
      </w:r>
    </w:p>
    <w:p w14:paraId="446651D3"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يَجُوزُ بِالإِجْمَاعِ بَيْعُ مَا يَحِلُّ بِثَمَنٍ مُؤَجَّلٍ، وَلَوْ قَالَ الْبَائِعُ هَذَا </w:t>
      </w:r>
      <w:proofErr w:type="spellStart"/>
      <w:r w:rsidRPr="00536D4A">
        <w:rPr>
          <w:rFonts w:ascii="Traditional Arabic" w:hAnsi="Traditional Arabic" w:cs="Traditional Arabic"/>
          <w:b/>
          <w:bCs/>
          <w:sz w:val="32"/>
          <w:szCs w:val="32"/>
          <w:rtl/>
        </w:rPr>
        <w:t>الشَّىْءُ</w:t>
      </w:r>
      <w:proofErr w:type="spellEnd"/>
      <w:r w:rsidRPr="00536D4A">
        <w:rPr>
          <w:rFonts w:ascii="Traditional Arabic" w:hAnsi="Traditional Arabic" w:cs="Traditional Arabic"/>
          <w:b/>
          <w:bCs/>
          <w:sz w:val="32"/>
          <w:szCs w:val="32"/>
          <w:rtl/>
        </w:rPr>
        <w:t xml:space="preserve"> أَبِيعُهُ بِعَشَرَةٍ نَقْدًا وَبِعِشْرِينَ بِثَمَنٍ مُؤَجَّلٍ، فَقَالَ الْمُشْتَرِ</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أَشْتَرِيهِ نَقْدًا أَوْ أَشْتَرِيهِ بِثَمَنٍ مُؤَجَّلٍ </w:t>
      </w:r>
      <w:proofErr w:type="spellStart"/>
      <w:r w:rsidRPr="00536D4A">
        <w:rPr>
          <w:rFonts w:ascii="Traditional Arabic" w:hAnsi="Traditional Arabic" w:cs="Traditional Arabic"/>
          <w:b/>
          <w:bCs/>
          <w:sz w:val="32"/>
          <w:szCs w:val="32"/>
          <w:rtl/>
        </w:rPr>
        <w:t>أَ</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مَضَى عَلَى أَحَدِ الْعَقْدَيْنِ صَحَّ. وَالْمُحَرَّمُ هُوَ أَنْ يَقُولَ بِعْتُكَ نَقْدًا بِكَذَا وَمُؤَجَّلًا بِكَذَا فَيَقُولُ الْمُشْتَرِ</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أَرْسِلْ </w:t>
      </w:r>
      <w:proofErr w:type="spellStart"/>
      <w:r w:rsidRPr="00536D4A">
        <w:rPr>
          <w:rFonts w:ascii="Traditional Arabic" w:hAnsi="Traditional Arabic" w:cs="Traditional Arabic"/>
          <w:b/>
          <w:bCs/>
          <w:sz w:val="32"/>
          <w:szCs w:val="32"/>
          <w:rtl/>
        </w:rPr>
        <w:t>لِ</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عَلَى ذَلِكَ دُونَ الِاتِّفَاقِ عَلَى أَحَدِ الْعَقْدَيْنِ.</w:t>
      </w:r>
    </w:p>
    <w:p w14:paraId="245DD921"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(256) </w:t>
      </w:r>
      <w:r w:rsidRPr="00536D4A">
        <w:rPr>
          <w:rFonts w:ascii="Traditional Arabic" w:hAnsi="Traditional Arabic" w:cs="Traditional Arabic"/>
          <w:b/>
          <w:bCs/>
          <w:color w:val="0000FF"/>
          <w:sz w:val="32"/>
          <w:szCs w:val="32"/>
          <w:rtl/>
        </w:rPr>
        <w:t xml:space="preserve">تَكَلَّمْ عَنِ الْغَشِّ. </w:t>
      </w:r>
    </w:p>
    <w:p w14:paraId="3F5F99C9"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يَحْرُمُ أَنْ يَغُشَّ أَوْ يَكْذِبَ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الْوَزْنِ وَالذَّرْعِ وَالْكَيْلِ وَالْعَدِّ.</w:t>
      </w:r>
    </w:p>
    <w:p w14:paraId="519B82D8" w14:textId="77777777" w:rsidR="00CD7A7A" w:rsidRPr="002B4E44"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2B4E44">
        <w:rPr>
          <w:rFonts w:ascii="Traditional Arabic" w:hAnsi="Traditional Arabic" w:cs="Traditional Arabic"/>
          <w:sz w:val="32"/>
          <w:szCs w:val="32"/>
          <w:rtl/>
        </w:rPr>
        <w:t xml:space="preserve">مِنْ ذَلِكَ أَنْ يَكِيلَ شَيْئًا أَوْ يَزِنَهُ ثُمَّ يَدَّعِي زِيَادَتَهُ عَنْ حَقِيقَتِهِ، كَمَنْ يَقُولُ "هَذَا عَشَرَةُ </w:t>
      </w:r>
      <w:proofErr w:type="spellStart"/>
      <w:r w:rsidRPr="002B4E44">
        <w:rPr>
          <w:rFonts w:ascii="Traditional Arabic" w:hAnsi="Traditional Arabic" w:cs="Traditional Arabic"/>
          <w:sz w:val="32"/>
          <w:szCs w:val="32"/>
          <w:rtl/>
        </w:rPr>
        <w:t>آصُعٍ</w:t>
      </w:r>
      <w:proofErr w:type="spellEnd"/>
      <w:r w:rsidRPr="002B4E44">
        <w:rPr>
          <w:rFonts w:ascii="Traditional Arabic" w:hAnsi="Traditional Arabic" w:cs="Traditional Arabic"/>
          <w:sz w:val="32"/>
          <w:szCs w:val="32"/>
          <w:rtl/>
        </w:rPr>
        <w:t>" وَهُوَ فِي الحَقِيقَةِ تِسْعَةٌ، أَوْ يَدَّعِي أَنَّ وَزْنَهُ خَمْسُونَ رِطْلًا وَهُوَ فِي الحَقِيقَةِ أَرْبَعُونَ</w:t>
      </w:r>
      <w:r w:rsidRPr="002B4E44">
        <w:rPr>
          <w:rFonts w:ascii="Traditional Arabic" w:hAnsi="Traditional Arabic" w:cs="Traditional Arabic"/>
          <w:sz w:val="32"/>
          <w:szCs w:val="32"/>
          <w:lang w:val="sv-SE"/>
        </w:rPr>
        <w:t>.</w:t>
      </w:r>
      <w:r w:rsidRPr="002B4E44">
        <w:rPr>
          <w:rFonts w:ascii="Traditional Arabic" w:hAnsi="Traditional Arabic" w:cs="Traditional Arabic" w:hint="cs"/>
          <w:sz w:val="32"/>
          <w:szCs w:val="32"/>
          <w:rtl/>
          <w:lang w:val="sv-SE"/>
        </w:rPr>
        <w:t xml:space="preserve"> </w:t>
      </w:r>
      <w:r w:rsidRPr="002B4E44">
        <w:rPr>
          <w:rFonts w:ascii="Traditional Arabic" w:hAnsi="Traditional Arabic" w:cs="Traditional Arabic"/>
          <w:sz w:val="32"/>
          <w:szCs w:val="32"/>
          <w:rtl/>
        </w:rPr>
        <w:t>وَمِنَ الخِدَاعِ أَيْضًا أَنْ يَسْتَعْمِلَ كَيْلًا دَقِيقًا عِنْدَ الشِّرَاءِ، وَنَاقِصًا عِنْدَ البَيْعِ. وَكَذَلِكَ فِي الذَّرْعِ كَمَا يَفْعَلُ بَعْضُ بَائِعِي القِمَاشِ إِذَا قَاسُوا بِأَيْدِيهِمْ دُونَ مَدِّهَا كَامِلًا فَيُوهِمُونَ ال</w:t>
      </w:r>
      <w:r w:rsidRPr="002B4E44">
        <w:rPr>
          <w:rFonts w:ascii="Traditional Arabic" w:hAnsi="Traditional Arabic" w:cs="Traditional Arabic" w:hint="cs"/>
          <w:sz w:val="32"/>
          <w:szCs w:val="32"/>
          <w:rtl/>
        </w:rPr>
        <w:t>ْ</w:t>
      </w:r>
      <w:r w:rsidRPr="002B4E44">
        <w:rPr>
          <w:rFonts w:ascii="Traditional Arabic" w:hAnsi="Traditional Arabic" w:cs="Traditional Arabic"/>
          <w:sz w:val="32"/>
          <w:szCs w:val="32"/>
          <w:rtl/>
        </w:rPr>
        <w:t>مُشْتَرِيَ بِزِيَادَةِ الطُّولِ وَهُوَ فِي الحَقِيقَةِ أَقَلُّ</w:t>
      </w:r>
      <w:r w:rsidRPr="002B4E44">
        <w:rPr>
          <w:rFonts w:ascii="Traditional Arabic" w:hAnsi="Traditional Arabic" w:cs="Traditional Arabic"/>
          <w:sz w:val="32"/>
          <w:szCs w:val="32"/>
        </w:rPr>
        <w:t>.</w:t>
      </w:r>
      <w:r w:rsidRPr="002B4E44">
        <w:rPr>
          <w:rFonts w:ascii="Traditional Arabic" w:hAnsi="Traditional Arabic" w:cs="Traditional Arabic" w:hint="cs"/>
          <w:sz w:val="32"/>
          <w:szCs w:val="32"/>
          <w:rtl/>
        </w:rPr>
        <w:t xml:space="preserve"> </w:t>
      </w:r>
      <w:r w:rsidRPr="002B4E44">
        <w:rPr>
          <w:rFonts w:ascii="Traditional Arabic" w:hAnsi="Traditional Arabic" w:cs="Traditional Arabic"/>
          <w:sz w:val="32"/>
          <w:szCs w:val="32"/>
          <w:rtl/>
        </w:rPr>
        <w:t>وَمِنْ أَسَالِيبِ ال</w:t>
      </w:r>
      <w:r>
        <w:rPr>
          <w:rFonts w:ascii="Traditional Arabic" w:hAnsi="Traditional Arabic" w:cs="Traditional Arabic" w:hint="cs"/>
          <w:sz w:val="32"/>
          <w:szCs w:val="32"/>
          <w:rtl/>
        </w:rPr>
        <w:t>ْ</w:t>
      </w:r>
      <w:r w:rsidRPr="002B4E44">
        <w:rPr>
          <w:rFonts w:ascii="Traditional Arabic" w:hAnsi="Traditional Arabic" w:cs="Traditional Arabic"/>
          <w:sz w:val="32"/>
          <w:szCs w:val="32"/>
          <w:rtl/>
        </w:rPr>
        <w:t>غِشِّ أَيْضًا التَّلَاعُبُ بِالعَدِّ، كَمَنْ يَبِيعُ بَيْضًا أَوْ فَوَاكِهَ بِالوَاحِدَةِ، فَيَعِدُّ أَمَامَ ال</w:t>
      </w:r>
      <w:r w:rsidRPr="002B4E44">
        <w:rPr>
          <w:rFonts w:ascii="Traditional Arabic" w:hAnsi="Traditional Arabic" w:cs="Traditional Arabic" w:hint="cs"/>
          <w:sz w:val="32"/>
          <w:szCs w:val="32"/>
          <w:rtl/>
        </w:rPr>
        <w:t>ْ</w:t>
      </w:r>
      <w:r w:rsidRPr="002B4E44">
        <w:rPr>
          <w:rFonts w:ascii="Traditional Arabic" w:hAnsi="Traditional Arabic" w:cs="Traditional Arabic"/>
          <w:sz w:val="32"/>
          <w:szCs w:val="32"/>
          <w:rtl/>
        </w:rPr>
        <w:t>مُشْتَرِي عَشْرَةً، ثُمَّ يَنْقُصُ مِنْهَا وَيُسَلِّمُهُ تِسْعَةً فَقَطْ، أَوْ يُسْرِعُ فِي العَدِّ لِيُوهِمَ ال</w:t>
      </w:r>
      <w:r w:rsidRPr="002B4E44">
        <w:rPr>
          <w:rFonts w:ascii="Traditional Arabic" w:hAnsi="Traditional Arabic" w:cs="Traditional Arabic" w:hint="cs"/>
          <w:sz w:val="32"/>
          <w:szCs w:val="32"/>
          <w:rtl/>
        </w:rPr>
        <w:t>ْ</w:t>
      </w:r>
      <w:r w:rsidRPr="002B4E44">
        <w:rPr>
          <w:rFonts w:ascii="Traditional Arabic" w:hAnsi="Traditional Arabic" w:cs="Traditional Arabic"/>
          <w:sz w:val="32"/>
          <w:szCs w:val="32"/>
          <w:rtl/>
        </w:rPr>
        <w:t>مُشْتَرِي أَنَّ العَدَدَ أَكْثَرُ مِمَّا هُوَ عَلَيْهِ فِي الحَقِيقَةِ</w:t>
      </w:r>
      <w:r w:rsidRPr="002B4E44">
        <w:rPr>
          <w:rFonts w:ascii="Traditional Arabic" w:hAnsi="Traditional Arabic" w:cs="Traditional Arabic"/>
          <w:sz w:val="32"/>
          <w:szCs w:val="32"/>
        </w:rPr>
        <w:t>.</w:t>
      </w:r>
      <w:r w:rsidRPr="002B4E44">
        <w:rPr>
          <w:rFonts w:ascii="Traditional Arabic" w:hAnsi="Traditional Arabic" w:cs="Traditional Arabic" w:hint="cs"/>
          <w:sz w:val="32"/>
          <w:szCs w:val="32"/>
          <w:rtl/>
        </w:rPr>
        <w:t xml:space="preserve"> </w:t>
      </w:r>
      <w:r w:rsidRPr="002B4E44">
        <w:rPr>
          <w:rFonts w:ascii="Traditional Arabic" w:hAnsi="Traditional Arabic" w:cs="Traditional Arabic"/>
          <w:sz w:val="32"/>
          <w:szCs w:val="32"/>
          <w:rtl/>
        </w:rPr>
        <w:t>كُلُّ هَذَا مُحَرَّمٌ، وَهُوَ مِنَ التَّطْفِيفِ فِي الكَيْلِ وَالوَزْنِ وَالذَّرْعِ وَالعَدِّ، وَيُعَدُّ مِنْ كَبَائِرِ الذُّنُوبِ</w:t>
      </w:r>
      <w:r>
        <w:rPr>
          <w:rFonts w:ascii="Traditional Arabic" w:hAnsi="Traditional Arabic" w:cs="Traditional Arabic" w:hint="cs"/>
          <w:sz w:val="32"/>
          <w:szCs w:val="32"/>
          <w:rtl/>
        </w:rPr>
        <w:t>.</w:t>
      </w:r>
      <w:r w:rsidRPr="002B4E44">
        <w:rPr>
          <w:rFonts w:ascii="Traditional Arabic" w:hAnsi="Traditional Arabic" w:cs="Traditional Arabic"/>
          <w:b/>
          <w:bCs/>
          <w:sz w:val="32"/>
          <w:szCs w:val="32"/>
          <w:rtl/>
        </w:rPr>
        <w:t xml:space="preserve"> </w:t>
      </w:r>
    </w:p>
    <w:p w14:paraId="55F7759B"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(257) </w:t>
      </w:r>
      <w:r w:rsidRPr="00536D4A">
        <w:rPr>
          <w:rFonts w:ascii="Traditional Arabic" w:hAnsi="Traditional Arabic" w:cs="Traditional Arabic"/>
          <w:b/>
          <w:bCs/>
          <w:color w:val="0000FF"/>
          <w:sz w:val="32"/>
          <w:szCs w:val="32"/>
          <w:rtl/>
        </w:rPr>
        <w:t xml:space="preserve">أَعْطِ أَمْثِلَةً عَنْ قَرْضٍ جَرَّ مَنْفَعَةً. </w:t>
      </w:r>
    </w:p>
    <w:p w14:paraId="11678CAF"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lastRenderedPageBreak/>
        <w:t xml:space="preserve">   </w:t>
      </w:r>
      <w:r w:rsidRPr="00536D4A">
        <w:rPr>
          <w:rFonts w:ascii="Traditional Arabic" w:hAnsi="Traditional Arabic" w:cs="Traditional Arabic"/>
          <w:b/>
          <w:bCs/>
          <w:sz w:val="32"/>
          <w:szCs w:val="32"/>
          <w:rtl/>
        </w:rPr>
        <w:t>أَنْ يَبِيعَ الْقُطْنَ أَوْ غَيْرَهُ مِنَ الْبَضَائِعِ وَيُقْرِضَ الْمُشْتَرِ</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فَوْقَهُ دَرَاهِمَ وَيَزِيدَ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ثَمَنِ تِلْكَ الْبِضَاعَةِ لِأَجْلِ الدَّيْنِ وَهُوَ حَرَامٌ أَوْ أَنْ يُقْرِضَ الْحَائِكَ أَوْ غَيْرَهُ مِنَ الأُجَرَاءِ لِيَسْتَخْدِمَهُ بِأَقَلَّ مِنْ أُجْرَةِ الْمِثْلِ لِأَجْلِ ذَلِكَ الْقَرْضِ أَوْ أَنْ يُقْرِضَ الْحَرَّاثِينَ إِلَى وَقْتِ الْحَصَادِ وَيَشْرِطَ عَلَيْهِمْ أَنْ يَبِيعُوهُ طَعَامَهُمْ بِأَقَلَّ مِنْ سِعْرِ الْمِثْلِ وَيُسْمَّى </w:t>
      </w:r>
      <w:proofErr w:type="spellStart"/>
      <w:r w:rsidRPr="00536D4A">
        <w:rPr>
          <w:rFonts w:ascii="Traditional Arabic" w:hAnsi="Traditional Arabic" w:cs="Traditional Arabic"/>
          <w:b/>
          <w:bCs/>
          <w:sz w:val="32"/>
          <w:szCs w:val="32"/>
          <w:rtl/>
        </w:rPr>
        <w:t>الْمَقْضِ</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وَهُوَ حَرَامٌ. </w:t>
      </w:r>
    </w:p>
    <w:p w14:paraId="4C8CD317"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90662C">
        <w:rPr>
          <w:rFonts w:ascii="Traditional Arabic" w:hAnsi="Traditional Arabic" w:cs="Traditional Arabic"/>
          <w:sz w:val="32"/>
          <w:szCs w:val="32"/>
          <w:rtl/>
        </w:rPr>
        <w:t>يَحْرُمُ أَنْ يَبِيعَ شَخْصٌ الْبَضَائِع</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لِشَخْصٍ لا يَمْلِكُ ثَمَنَ الْمَبِيعِ مَثَلًا وَيُقْرِضَ</w:t>
      </w:r>
      <w:r w:rsidRPr="0090662C">
        <w:rPr>
          <w:rFonts w:ascii="Traditional Arabic" w:hAnsi="Traditional Arabic" w:cs="Traditional Arabic" w:hint="cs"/>
          <w:sz w:val="32"/>
          <w:szCs w:val="32"/>
          <w:rtl/>
        </w:rPr>
        <w:t xml:space="preserve">هُ </w:t>
      </w:r>
      <w:r w:rsidRPr="0090662C">
        <w:rPr>
          <w:rFonts w:ascii="Traditional Arabic" w:hAnsi="Traditional Arabic" w:cs="Traditional Arabic"/>
          <w:sz w:val="32"/>
          <w:szCs w:val="32"/>
          <w:rtl/>
        </w:rPr>
        <w:t>فَوْقَهُ دَرَاهِمَ مَثَلًا وَيَزِيدَ فِي ثَمَنِ تِلْكَ الْبِضَاعَةِ لِأَجْلِ ذَلِكَ الْقَرْضِ بِحَيْثُ يَجْعَلُ ذَلِكَ شَرْطًا</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مَثَلًا يَقُولُ لِشَخْصٍ أَقْرَضْتُكَ هَذِهِ</w:t>
      </w:r>
      <w:r w:rsidRPr="0090662C">
        <w:rPr>
          <w:rStyle w:val="apple-style-span"/>
          <w:rFonts w:ascii="Traditional Arabic" w:hAnsi="Traditional Arabic" w:cs="Traditional Arabic"/>
          <w:sz w:val="32"/>
          <w:szCs w:val="32"/>
          <w:rtl/>
        </w:rPr>
        <w:t xml:space="preserve"> الْعَشَرَةَ</w:t>
      </w:r>
      <w:r w:rsidRPr="0090662C">
        <w:rPr>
          <w:rFonts w:ascii="Traditional Arabic" w:hAnsi="Traditional Arabic" w:cs="Traditional Arabic"/>
          <w:sz w:val="32"/>
          <w:szCs w:val="32"/>
          <w:rtl/>
        </w:rPr>
        <w:t xml:space="preserve"> دَنَانِيرَ عَلَى أَنْ تَرُدَّهَا </w:t>
      </w:r>
      <w:r w:rsidRPr="0090662C">
        <w:rPr>
          <w:rStyle w:val="apple-style-span"/>
          <w:rFonts w:ascii="Traditional Arabic" w:hAnsi="Traditional Arabic" w:cs="Traditional Arabic"/>
          <w:sz w:val="32"/>
          <w:szCs w:val="32"/>
          <w:rtl/>
        </w:rPr>
        <w:t>عَشَرَةً</w:t>
      </w:r>
      <w:r w:rsidRPr="0090662C">
        <w:rPr>
          <w:rFonts w:ascii="Traditional Arabic" w:hAnsi="Traditional Arabic" w:cs="Traditional Arabic"/>
          <w:sz w:val="32"/>
          <w:szCs w:val="32"/>
          <w:rtl/>
        </w:rPr>
        <w:t xml:space="preserve"> وَلَكِنْ بِشَرْطِ أَنْ تَشْتَرِيَ مِنِّي كَذَا بِكَذَا وَيَزِيدَ فِي ثَمَنِ الْبِضَاعَةِ لِأَجْلِ هَذَا الْقَرْضِ، هَذَا دَخَلَ تَحْتَ حَدِيثِ </w:t>
      </w:r>
      <w:r w:rsidRPr="00F83B93">
        <w:rPr>
          <w:rFonts w:ascii="Traditional Arabic" w:hAnsi="Traditional Arabic" w:cs="Traditional Arabic"/>
          <w:b/>
          <w:bCs/>
          <w:color w:val="00B050"/>
          <w:sz w:val="32"/>
          <w:szCs w:val="32"/>
          <w:rtl/>
        </w:rPr>
        <w:t>كُلُّ قَرْضٍ جَرَّ مَنْفَعَةً فَهُوَ رِبَا</w:t>
      </w:r>
      <w:r w:rsidRPr="0090662C">
        <w:rPr>
          <w:rFonts w:ascii="Traditional Arabic" w:hAnsi="Traditional Arabic" w:cs="Traditional Arabic"/>
          <w:sz w:val="32"/>
          <w:szCs w:val="32"/>
          <w:rtl/>
        </w:rPr>
        <w:t>، لِأَنَّهُ شَرَطَ فِي الْعَقْدِ جَرَّ الْمَنْفَعَةِ</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فَهَذَا مِنْ جُمْلَةِ رِبَا الْقَرْضِ</w:t>
      </w:r>
      <w:r>
        <w:rPr>
          <w:rFonts w:ascii="Traditional Arabic" w:hAnsi="Traditional Arabic" w:cs="Traditional Arabic" w:hint="cs"/>
          <w:sz w:val="32"/>
          <w:szCs w:val="32"/>
          <w:rtl/>
        </w:rPr>
        <w:t>.</w:t>
      </w:r>
    </w:p>
    <w:p w14:paraId="518AF810"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 xml:space="preserve"> وَ</w:t>
      </w:r>
      <w:r w:rsidRPr="0090662C">
        <w:rPr>
          <w:rFonts w:ascii="Traditional Arabic" w:hAnsi="Traditional Arabic" w:cs="Traditional Arabic" w:hint="cs"/>
          <w:sz w:val="32"/>
          <w:szCs w:val="32"/>
          <w:rtl/>
        </w:rPr>
        <w:t>كَذَلِكَ</w:t>
      </w:r>
      <w:r w:rsidRPr="0090662C">
        <w:rPr>
          <w:rFonts w:ascii="Traditional Arabic" w:hAnsi="Traditional Arabic" w:cs="Traditional Arabic"/>
          <w:sz w:val="32"/>
          <w:szCs w:val="32"/>
          <w:rtl/>
        </w:rPr>
        <w:t xml:space="preserve"> </w:t>
      </w:r>
      <w:r w:rsidRPr="0090662C">
        <w:rPr>
          <w:rFonts w:ascii="Traditional Arabic" w:hAnsi="Traditional Arabic" w:cs="Traditional Arabic" w:hint="cs"/>
          <w:sz w:val="32"/>
          <w:szCs w:val="32"/>
          <w:rtl/>
        </w:rPr>
        <w:t>يَحْرُمُ</w:t>
      </w:r>
      <w:r w:rsidRPr="0090662C">
        <w:rPr>
          <w:rFonts w:ascii="Traditional Arabic" w:hAnsi="Traditional Arabic" w:cs="Traditional Arabic"/>
          <w:sz w:val="32"/>
          <w:szCs w:val="32"/>
          <w:rtl/>
        </w:rPr>
        <w:t xml:space="preserve"> أَنْ يُقْرِضَ شَخْصٌ</w:t>
      </w:r>
      <w:r w:rsidRPr="0090662C">
        <w:rPr>
          <w:rFonts w:ascii="Traditional Arabic" w:hAnsi="Traditional Arabic" w:cs="Traditional Arabic" w:hint="cs"/>
          <w:sz w:val="32"/>
          <w:szCs w:val="32"/>
          <w:rtl/>
        </w:rPr>
        <w:t xml:space="preserve"> الْأَجِيرَ</w:t>
      </w:r>
      <w:r w:rsidRPr="0090662C">
        <w:rPr>
          <w:rFonts w:ascii="Traditional Arabic" w:hAnsi="Traditional Arabic" w:cs="Traditional Arabic"/>
          <w:sz w:val="32"/>
          <w:szCs w:val="32"/>
          <w:rtl/>
        </w:rPr>
        <w:t xml:space="preserve"> </w:t>
      </w:r>
      <w:r w:rsidRPr="0090662C">
        <w:rPr>
          <w:rFonts w:ascii="Traditional Arabic" w:hAnsi="Traditional Arabic" w:cs="Traditional Arabic" w:hint="cs"/>
          <w:sz w:val="32"/>
          <w:szCs w:val="32"/>
          <w:rtl/>
        </w:rPr>
        <w:t>كَ</w:t>
      </w:r>
      <w:r w:rsidRPr="0090662C">
        <w:rPr>
          <w:rFonts w:ascii="Traditional Arabic" w:hAnsi="Traditional Arabic" w:cs="Traditional Arabic"/>
          <w:sz w:val="32"/>
          <w:szCs w:val="32"/>
          <w:rtl/>
        </w:rPr>
        <w:t>الْحَائِكَ أَوْ غَيْرَهُ مِنَ الأُجَرَاءِ</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وَيَسْتَخْدِمَهُ بِالْعَمَلِ لَهُ بِأَقَلَّ مِنْ أُجْرَةِ الْمِثْلِ لِأَجْلِ ذَلِكَ الْقَرْضِ أَيْ أَنَّهُ إِنْ شَرَطَ ذَلِكَ فَقَدْ دَخَلَ فِي رِبَا الْقَرْضِ أَيْضًا وَالْعِيَاذُ بِاللَّهِ وَيُسَمُّونَ ذَلِكَ الرَّبْطَةَ</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مَثَلًا شَخْصٌ يَعْلَمُ أَنَّ إِنْسَانًا يَعْمَلُ فِي الحِياكَةِ أَوْ غَيْرِهَا مِنَ 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مِهَنِ، وَهُوَ فِي حَاجَةٍ إِلَى 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مَالِ، فَقَالَ فِي نَفْسِهِ "أَنَا أَسْتَغِلُّ حَالَهُ". فَجَاءَ إِلَى الحَائِكِ وَسَأَلَهُ "بِكَمْ تَخِيطُ هَذَا الثَّوْبَ؟" فَقَالَ الحَائِكُ "أَخِيطُهُ بِعِشْرِينَ دُولَارًا"، فَقَالَ لَهُ أَنَا أُقْرِضُكَ مَالًا بِشَرْطِ أَنْ تَخِيطَ لِي الثَّوْبَ بِخَمْسَةَ عَشَرَ دُولَارًا</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فَهُنَا رَبَطَهُ بِذَلِكَ، وَيُسَمُّونَهُ "الرَّبْطَةَ"، أَيْ رَبَطَهُ بِهَذَا العَقْدِ، وَهَذَا أَيْضًا يُعَدُّ قَرْضًا جَرَّ مَنْفَعَةً، وَهُوَ حَرَامٌ</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 xml:space="preserve"> </w:t>
      </w:r>
    </w:p>
    <w:p w14:paraId="5B5B6E6E" w14:textId="77777777" w:rsidR="00CD7A7A" w:rsidRPr="0090662C"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كَذَلِكَ</w:t>
      </w:r>
      <w:r w:rsidRPr="0090662C">
        <w:rPr>
          <w:rFonts w:ascii="Traditional Arabic" w:hAnsi="Traditional Arabic" w:cs="Traditional Arabic"/>
          <w:sz w:val="32"/>
          <w:szCs w:val="32"/>
          <w:rtl/>
        </w:rPr>
        <w:t xml:space="preserve"> </w:t>
      </w:r>
      <w:r w:rsidRPr="0090662C">
        <w:rPr>
          <w:rFonts w:ascii="Traditional Arabic" w:hAnsi="Traditional Arabic" w:cs="Traditional Arabic" w:hint="cs"/>
          <w:sz w:val="32"/>
          <w:szCs w:val="32"/>
          <w:rtl/>
        </w:rPr>
        <w:t>يَحْرُمُ</w:t>
      </w:r>
      <w:r w:rsidRPr="0090662C">
        <w:rPr>
          <w:rFonts w:ascii="Traditional Arabic" w:hAnsi="Traditional Arabic" w:cs="Traditional Arabic"/>
          <w:sz w:val="32"/>
          <w:szCs w:val="32"/>
          <w:rtl/>
        </w:rPr>
        <w:t xml:space="preserve"> أَنْ يُقْرِضَ شَخْصٌ</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 xml:space="preserve">الْحَرَّاثِينَ مَالًا إِلَى وَقْتِ الْحَصَادِ وَيَشْتَرِطَ عَلَيْهِمْ أَنْ يَبِيعُوهُ طَعَامَهَمْ </w:t>
      </w:r>
      <w:proofErr w:type="spellStart"/>
      <w:r w:rsidRPr="0090662C">
        <w:rPr>
          <w:rFonts w:ascii="Traditional Arabic" w:hAnsi="Traditional Arabic" w:cs="Traditional Arabic"/>
          <w:sz w:val="32"/>
          <w:szCs w:val="32"/>
          <w:rtl/>
        </w:rPr>
        <w:t>بِأَنْقَصَ</w:t>
      </w:r>
      <w:proofErr w:type="spellEnd"/>
      <w:r w:rsidRPr="0090662C">
        <w:rPr>
          <w:rFonts w:ascii="Traditional Arabic" w:hAnsi="Traditional Arabic" w:cs="Traditional Arabic"/>
          <w:sz w:val="32"/>
          <w:szCs w:val="32"/>
          <w:rtl/>
        </w:rPr>
        <w:t xml:space="preserve"> مِنَ السِّعْرِ قَلِيلًا أَوْ كَثِيرًا</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وَيُسَمُّونَ ذَلِكَ الْمَقْضِيَّ</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فَهُوَ أَيْضًا دَاخِلٌ فِي رِبَا الْقَرْضِ</w:t>
      </w:r>
      <w:r w:rsidRPr="0090662C">
        <w:rPr>
          <w:rFonts w:ascii="Traditional Arabic" w:hAnsi="Traditional Arabic" w:cs="Traditional Arabic" w:hint="cs"/>
          <w:sz w:val="32"/>
          <w:szCs w:val="32"/>
          <w:rtl/>
        </w:rPr>
        <w:t xml:space="preserve"> وَهُوَ حَرَامٌ. </w:t>
      </w:r>
      <w:r w:rsidRPr="0090662C">
        <w:rPr>
          <w:rFonts w:ascii="Traditional Arabic" w:hAnsi="Traditional Arabic" w:cs="Traditional Arabic"/>
          <w:sz w:val="32"/>
          <w:szCs w:val="32"/>
          <w:rtl/>
        </w:rPr>
        <w:t>مَعْرُوفٌ أَنَّهُ فِي آخِرِ 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مَوْسِمِ يَقِلُّ مَالُ الحَرَّاثِينَ عَادَةً، لِأَنَّهُم قَدْ بَذَلُوا أَمْوَالَهُم فِي شِرَاءِ البَذْرِ وَالثَّمَادِ وَنَحْوِ ذَلِكَ. فَإِذَا جَاءَهُمْ شَخْصٌ وَقَالَ لِأَحَدِهِمْ "أَنَا أُقْرِضُكَ عِشْرِينَ أَلْفَ دُولَارٍ، وَلَكِنَّ 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مَحْصُولَ الَّذِي تَبِيعُ مِنْهُ الصَّاعَ لِلنَّاسِ بِنِصْفِ دُولَارٍ، تَبِيعُنِي إِيَّاهُ بِرُبْعِ دُولَارٍ" فَهَذَا يُقَالُ عَنْهُ "الْمَقْضِيّ" لِأَنَّ هَذَا العَقْدَ قَضَى بِذَلِكَ، وَهُوَ قَرْضٌ جَرَّ مَنْفَعَةً، فَهُوَ حَرَامٌ</w:t>
      </w:r>
      <w:r w:rsidRPr="0090662C">
        <w:rPr>
          <w:rFonts w:ascii="Traditional Arabic" w:hAnsi="Traditional Arabic" w:cs="Traditional Arabic" w:hint="cs"/>
          <w:sz w:val="32"/>
          <w:szCs w:val="32"/>
          <w:rtl/>
        </w:rPr>
        <w:t>.</w:t>
      </w:r>
    </w:p>
    <w:p w14:paraId="5DA84C06" w14:textId="77777777" w:rsidR="00CD7A7A" w:rsidRPr="00536D4A" w:rsidRDefault="00CD7A7A" w:rsidP="00CD7A7A">
      <w:pPr>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(258) </w:t>
      </w:r>
      <w:r w:rsidRPr="00536D4A">
        <w:rPr>
          <w:rFonts w:ascii="Traditional Arabic" w:hAnsi="Traditional Arabic" w:cs="Traditional Arabic"/>
          <w:b/>
          <w:bCs/>
          <w:color w:val="0000FF"/>
          <w:sz w:val="32"/>
          <w:szCs w:val="32"/>
          <w:rtl/>
        </w:rPr>
        <w:t xml:space="preserve">مِمَّنْ يُطْلَبُ الْعِلْمُ </w:t>
      </w:r>
      <w:proofErr w:type="spellStart"/>
      <w:r w:rsidRPr="00536D4A">
        <w:rPr>
          <w:rFonts w:ascii="Traditional Arabic" w:hAnsi="Traditional Arabic" w:cs="Traditional Arabic"/>
          <w:b/>
          <w:bCs/>
          <w:color w:val="0000FF"/>
          <w:sz w:val="32"/>
          <w:szCs w:val="32"/>
          <w:rtl/>
        </w:rPr>
        <w:t>الشَّرْعِ</w:t>
      </w:r>
      <w:r w:rsidRPr="00536D4A">
        <w:rPr>
          <w:rFonts w:ascii="Traditional Arabic" w:hAnsi="Traditional Arabic" w:cs="Traditional Arabic" w:hint="cs"/>
          <w:b/>
          <w:bCs/>
          <w:color w:val="0000FF"/>
          <w:sz w:val="32"/>
          <w:szCs w:val="32"/>
          <w:rtl/>
        </w:rPr>
        <w:t>ىُّ</w:t>
      </w:r>
      <w:proofErr w:type="spellEnd"/>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1C7968C2"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يَجِبُ عَلَى مُرِيدِ رِضَا اللَّهِ تَعَالَى وَسَلامَةِ دِينِهِ وَدُنْيَاهُ أَنْ يَتَعَلَّمَ مَا يَحِلُّ وَمَا يَحْرُمُ مِنْ عَالِمٍ وَرِعٍ نَاصِحٍ شَفِيقٍ عَلَى دِينِهِ قَالَ الإِمَامُ الْمُجْتَهِدُ </w:t>
      </w:r>
      <w:proofErr w:type="spellStart"/>
      <w:r w:rsidRPr="00536D4A">
        <w:rPr>
          <w:rFonts w:ascii="Traditional Arabic" w:hAnsi="Traditional Arabic" w:cs="Traditional Arabic"/>
          <w:b/>
          <w:bCs/>
          <w:sz w:val="32"/>
          <w:szCs w:val="32"/>
          <w:rtl/>
        </w:rPr>
        <w:t>التَّابِعِ</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مُحَمَّدُ بنُ سِيرِينَ رَضِ</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اللَّهُ عَنْهُ «إِنَّ هَذَا الْعِلْمَ دِينٌ فَانْظُرُوا عَمَّنْ تَأْخُذُونَ دِينَكُمْ» رَوَاهُ مُسْلِمٌ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مُقَ</w:t>
      </w:r>
      <w:r>
        <w:rPr>
          <w:rFonts w:ascii="Traditional Arabic" w:hAnsi="Traditional Arabic" w:cs="Traditional Arabic" w:hint="cs"/>
          <w:b/>
          <w:bCs/>
          <w:sz w:val="32"/>
          <w:szCs w:val="32"/>
          <w:rtl/>
        </w:rPr>
        <w:t>دِّ</w:t>
      </w:r>
      <w:r w:rsidRPr="00536D4A">
        <w:rPr>
          <w:rFonts w:ascii="Traditional Arabic" w:hAnsi="Traditional Arabic" w:cs="Traditional Arabic"/>
          <w:b/>
          <w:bCs/>
          <w:sz w:val="32"/>
          <w:szCs w:val="32"/>
          <w:rtl/>
        </w:rPr>
        <w:t xml:space="preserve">مَةِ صَحِيحِهِ. </w:t>
      </w:r>
    </w:p>
    <w:p w14:paraId="78B4A780" w14:textId="77777777" w:rsidR="00CD7A7A" w:rsidRPr="002B4E44"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lastRenderedPageBreak/>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2B4E44">
        <w:rPr>
          <w:rFonts w:ascii="Traditional Arabic" w:hAnsi="Traditional Arabic" w:cs="Traditional Arabic"/>
          <w:sz w:val="32"/>
          <w:szCs w:val="32"/>
          <w:rtl/>
        </w:rPr>
        <w:t>يَجِبُ تَعَلُّمُ عِلْمِ الدِّينِ الَّذِي يُعْرَفُ بِهِ الْحَلالُ وَالْحَرَامُ تَلَقِّيًا مِنْ أَهْلِ الْمَعْرِفَةِ وَالثِّقَةِ،</w:t>
      </w:r>
      <w:r w:rsidRPr="002B4E44">
        <w:rPr>
          <w:rFonts w:ascii="Traditional Arabic" w:hAnsi="Traditional Arabic" w:cs="Traditional Arabic" w:hint="cs"/>
          <w:sz w:val="32"/>
          <w:szCs w:val="32"/>
          <w:rtl/>
        </w:rPr>
        <w:t xml:space="preserve"> </w:t>
      </w:r>
      <w:r w:rsidRPr="002B4E44">
        <w:rPr>
          <w:rFonts w:ascii="Traditional Arabic" w:hAnsi="Traditional Arabic" w:cs="Traditional Arabic"/>
          <w:sz w:val="32"/>
          <w:szCs w:val="32"/>
          <w:rtl/>
        </w:rPr>
        <w:t>فَلا يَجُوزُ اسْتِفْتَاء</w:t>
      </w:r>
      <w:r w:rsidRPr="002B4E44">
        <w:rPr>
          <w:rFonts w:ascii="Traditional Arabic" w:hAnsi="Traditional Arabic" w:cs="Traditional Arabic" w:hint="cs"/>
          <w:sz w:val="32"/>
          <w:szCs w:val="32"/>
          <w:rtl/>
        </w:rPr>
        <w:t>ُ</w:t>
      </w:r>
      <w:r w:rsidRPr="002B4E44">
        <w:rPr>
          <w:rFonts w:ascii="Traditional Arabic" w:hAnsi="Traditional Arabic" w:cs="Traditional Arabic"/>
          <w:sz w:val="32"/>
          <w:szCs w:val="32"/>
          <w:rtl/>
        </w:rPr>
        <w:t xml:space="preserve"> مَنْ لَيْسَ لَهُ كَفَاءَةٌ فِي عِلْمِ الدِّينِ وَلا اسْتِفْتَاءُ الْعَالِمِ الْفَاسِقِ. </w:t>
      </w:r>
      <w:r w:rsidRPr="002B4E44">
        <w:rPr>
          <w:rFonts w:ascii="Traditional Arabic" w:hAnsi="Traditional Arabic" w:cs="Traditional Arabic" w:hint="cs"/>
          <w:sz w:val="32"/>
          <w:szCs w:val="32"/>
          <w:rtl/>
        </w:rPr>
        <w:t>وَ</w:t>
      </w:r>
      <w:r w:rsidRPr="002B4E44">
        <w:rPr>
          <w:rFonts w:ascii="Traditional Arabic" w:hAnsi="Traditional Arabic" w:cs="Traditional Arabic"/>
          <w:sz w:val="32"/>
          <w:szCs w:val="32"/>
          <w:rtl/>
        </w:rPr>
        <w:t>مَعْنَى كَلَامِ ابْنِ سِيرِينَ أَنَّ العِلْمَ لَا يُؤْخَذُ إِلَّا مِمَّنْ تَلَقَّاهُ مِنَ الثِّقَاتِ، الَّذِينَ أَخَذُوهُ عَنْ أَمْثَالِهِمْ بِسِلْسِلَةٍ مُتَّصِلَةٍ بِالصَّحَابَةِ</w:t>
      </w:r>
      <w:r w:rsidRPr="002B4E44">
        <w:rPr>
          <w:rFonts w:ascii="Traditional Arabic" w:hAnsi="Traditional Arabic" w:cs="Traditional Arabic"/>
          <w:sz w:val="32"/>
          <w:szCs w:val="32"/>
          <w:lang w:val="sv-SE"/>
        </w:rPr>
        <w:t>.</w:t>
      </w:r>
      <w:r w:rsidRPr="002B4E44">
        <w:rPr>
          <w:rFonts w:ascii="Traditional Arabic" w:hAnsi="Traditional Arabic" w:cs="Traditional Arabic" w:hint="cs"/>
          <w:sz w:val="32"/>
          <w:szCs w:val="32"/>
          <w:rtl/>
          <w:lang w:val="sv-SE"/>
        </w:rPr>
        <w:t xml:space="preserve"> </w:t>
      </w:r>
      <w:r w:rsidRPr="002B4E44">
        <w:rPr>
          <w:rFonts w:ascii="Traditional Arabic" w:hAnsi="Traditional Arabic" w:cs="Traditional Arabic"/>
          <w:sz w:val="32"/>
          <w:szCs w:val="32"/>
          <w:rtl/>
        </w:rPr>
        <w:t>فَإِنَّ عِلْمَ الدِّينِ لَا سَبِيلَ لِتَحْصِيلِهِ إِلَّا بِالتَّلَقِّي بِهَذِهِ الطَّرِيقَةِ، لِأَنَّ</w:t>
      </w:r>
      <w:r w:rsidRPr="002B4E44">
        <w:rPr>
          <w:rFonts w:ascii="Traditional Arabic" w:hAnsi="Traditional Arabic" w:cs="Traditional Arabic" w:hint="cs"/>
          <w:sz w:val="32"/>
          <w:szCs w:val="32"/>
          <w:rtl/>
        </w:rPr>
        <w:t xml:space="preserve"> عِلْمَ الدِّينِ</w:t>
      </w:r>
      <w:r w:rsidRPr="002B4E44">
        <w:rPr>
          <w:rFonts w:ascii="Traditional Arabic" w:hAnsi="Traditional Arabic" w:cs="Traditional Arabic"/>
          <w:sz w:val="32"/>
          <w:szCs w:val="32"/>
          <w:rtl/>
        </w:rPr>
        <w:t xml:space="preserve"> لَيْسَ مُجَرَّدَ فِكْرَةٍ يَفْتَكِرُهَ</w:t>
      </w:r>
      <w:r w:rsidRPr="002B4E44">
        <w:rPr>
          <w:rFonts w:ascii="Traditional Arabic" w:hAnsi="Traditional Arabic" w:cs="Traditional Arabic" w:hint="cs"/>
          <w:sz w:val="32"/>
          <w:szCs w:val="32"/>
          <w:rtl/>
        </w:rPr>
        <w:t>ا</w:t>
      </w:r>
      <w:r w:rsidRPr="002B4E44">
        <w:rPr>
          <w:rFonts w:ascii="Traditional Arabic" w:hAnsi="Traditional Arabic" w:cs="Traditional Arabic"/>
          <w:sz w:val="32"/>
          <w:szCs w:val="32"/>
          <w:rtl/>
        </w:rPr>
        <w:t xml:space="preserve"> الشَّخْصُ مِنْ نَفْسِهِ، بَلْ هُوَ نَقْلٌ وَتَلَقٍّ صَحِيحٌ بِالإِسْنَادِ ال</w:t>
      </w:r>
      <w:r w:rsidRPr="002B4E44">
        <w:rPr>
          <w:rFonts w:ascii="Traditional Arabic" w:hAnsi="Traditional Arabic" w:cs="Traditional Arabic" w:hint="cs"/>
          <w:sz w:val="32"/>
          <w:szCs w:val="32"/>
          <w:rtl/>
        </w:rPr>
        <w:t>ْ</w:t>
      </w:r>
      <w:r w:rsidRPr="002B4E44">
        <w:rPr>
          <w:rFonts w:ascii="Traditional Arabic" w:hAnsi="Traditional Arabic" w:cs="Traditional Arabic"/>
          <w:sz w:val="32"/>
          <w:szCs w:val="32"/>
          <w:rtl/>
        </w:rPr>
        <w:t>مُتَّصِلِ إِلَى الصَّحَابَةِ وَالتَّابِعِينَ وَالأَئِمَّةِ ال</w:t>
      </w:r>
      <w:r w:rsidRPr="002B4E44">
        <w:rPr>
          <w:rFonts w:ascii="Traditional Arabic" w:hAnsi="Traditional Arabic" w:cs="Traditional Arabic" w:hint="cs"/>
          <w:sz w:val="32"/>
          <w:szCs w:val="32"/>
          <w:rtl/>
        </w:rPr>
        <w:t>ْ</w:t>
      </w:r>
      <w:r w:rsidRPr="002B4E44">
        <w:rPr>
          <w:rFonts w:ascii="Traditional Arabic" w:hAnsi="Traditional Arabic" w:cs="Traditional Arabic"/>
          <w:sz w:val="32"/>
          <w:szCs w:val="32"/>
          <w:rtl/>
        </w:rPr>
        <w:t>مُعْتَمَدِينَ</w:t>
      </w:r>
      <w:r w:rsidRPr="002B4E44">
        <w:rPr>
          <w:rFonts w:ascii="Traditional Arabic" w:hAnsi="Traditional Arabic" w:cs="Traditional Arabic" w:hint="cs"/>
          <w:sz w:val="32"/>
          <w:szCs w:val="32"/>
          <w:rtl/>
        </w:rPr>
        <w:t>.</w:t>
      </w:r>
    </w:p>
    <w:p w14:paraId="458ACF36" w14:textId="77777777" w:rsidR="00CD7A7A" w:rsidRPr="00536D4A" w:rsidRDefault="00CD7A7A" w:rsidP="00CD7A7A">
      <w:pPr>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(259) </w:t>
      </w:r>
      <w:r w:rsidRPr="00536D4A">
        <w:rPr>
          <w:rFonts w:ascii="Traditional Arabic" w:hAnsi="Traditional Arabic" w:cs="Traditional Arabic"/>
          <w:b/>
          <w:bCs/>
          <w:color w:val="0000FF"/>
          <w:sz w:val="32"/>
          <w:szCs w:val="32"/>
          <w:rtl/>
        </w:rPr>
        <w:t xml:space="preserve">عَدِّدْ شُرُوطَ صِحَّةِ النِّكَاحِ. </w:t>
      </w:r>
    </w:p>
    <w:p w14:paraId="793C323D"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شُرُوطُ صِحَّةِ النِّكَاحِ وَلِ</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وَشَاهِدَانِ وَزَوْجَانِ خَالِيَانِ مِنْ مَوَانِعِ النِّكَاحِ وَإ</w:t>
      </w:r>
      <w:r w:rsidRPr="00536D4A">
        <w:rPr>
          <w:rFonts w:ascii="Traditional Arabic" w:hAnsi="Traditional Arabic" w:cs="Traditional Arabic" w:hint="cs"/>
          <w:b/>
          <w:bCs/>
          <w:sz w:val="32"/>
          <w:szCs w:val="32"/>
          <w:rtl/>
        </w:rPr>
        <w:t>ِ</w:t>
      </w:r>
      <w:r w:rsidRPr="00536D4A">
        <w:rPr>
          <w:rFonts w:ascii="Traditional Arabic" w:hAnsi="Traditional Arabic" w:cs="Traditional Arabic"/>
          <w:b/>
          <w:bCs/>
          <w:sz w:val="32"/>
          <w:szCs w:val="32"/>
          <w:rtl/>
        </w:rPr>
        <w:t xml:space="preserve">يجَابٌ كَقَوْلِ </w:t>
      </w:r>
      <w:proofErr w:type="spellStart"/>
      <w:r w:rsidRPr="00536D4A">
        <w:rPr>
          <w:rFonts w:ascii="Traditional Arabic" w:hAnsi="Traditional Arabic" w:cs="Traditional Arabic"/>
          <w:b/>
          <w:bCs/>
          <w:sz w:val="32"/>
          <w:szCs w:val="32"/>
          <w:rtl/>
        </w:rPr>
        <w:t>الْوَلِ</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زَوَّجْتُكَ أَوْ أَنْكَحْتُكَ </w:t>
      </w:r>
      <w:proofErr w:type="spellStart"/>
      <w:r w:rsidRPr="00536D4A">
        <w:rPr>
          <w:rFonts w:ascii="Traditional Arabic" w:hAnsi="Traditional Arabic" w:cs="Traditional Arabic"/>
          <w:b/>
          <w:bCs/>
          <w:sz w:val="32"/>
          <w:szCs w:val="32"/>
          <w:rtl/>
        </w:rPr>
        <w:t>ابْنَتِ</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فُلانَةَ وَقَبُولٌ كَقَوْلِ الزَّوْجِ قَبِلْتُ زِوَاجَهَا أَوْ قَبِلْتُ هَذَا النِّكَاح.</w:t>
      </w:r>
    </w:p>
    <w:p w14:paraId="15605662" w14:textId="77777777" w:rsidR="00CD7A7A" w:rsidRDefault="00CD7A7A" w:rsidP="00CD7A7A">
      <w:pPr>
        <w:widowControl w:val="0"/>
        <w:jc w:val="both"/>
        <w:rPr>
          <w:rFonts w:ascii="Webdings" w:hAnsi="Webdings" w:cs="Traditional Arabic"/>
          <w:sz w:val="32"/>
          <w:szCs w:val="32"/>
          <w:rtl/>
        </w:rPr>
      </w:pPr>
      <w:r>
        <w:rPr>
          <w:rFonts w:ascii="Webdings" w:hAnsi="Webdings" w:cs="Traditional Arabic" w:hint="cs"/>
          <w:color w:val="FF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90662C">
        <w:rPr>
          <w:rFonts w:ascii="Webdings" w:hAnsi="Webdings" w:cs="Traditional Arabic"/>
          <w:sz w:val="32"/>
          <w:szCs w:val="32"/>
          <w:rtl/>
        </w:rPr>
        <w:t>النِّكَاحُ شَرْعًا يُطْلَقُ عَلَى عَقْدٍ يَتَضَمَّنُ إِبَاحَةَ الو</w:t>
      </w:r>
      <w:r w:rsidRPr="0090662C">
        <w:rPr>
          <w:rFonts w:ascii="Webdings" w:hAnsi="Webdings" w:cs="Traditional Arabic" w:hint="cs"/>
          <w:sz w:val="32"/>
          <w:szCs w:val="32"/>
          <w:rtl/>
        </w:rPr>
        <w:t>َ</w:t>
      </w:r>
      <w:r w:rsidRPr="0090662C">
        <w:rPr>
          <w:rFonts w:ascii="Webdings" w:hAnsi="Webdings" w:cs="Traditional Arabic"/>
          <w:sz w:val="32"/>
          <w:szCs w:val="32"/>
          <w:rtl/>
        </w:rPr>
        <w:t xml:space="preserve">طْءِ بِلفْظِ إِنْكَاحٍ أَوْ تَزْوِيجٍ أَوْ بِتَرْجَمَةِ ذَلِكَ إِلَى غَيْرِ اللُّغَةِ الْعَرَبِيَّةِ. فَلَا يَصِحُّ مِثْلًا فِي عَقْدِ النِّكَاحِ </w:t>
      </w:r>
      <w:r w:rsidRPr="0090662C">
        <w:rPr>
          <w:rFonts w:ascii="Webdings" w:hAnsi="Webdings" w:cs="Traditional Arabic" w:hint="cs"/>
          <w:sz w:val="32"/>
          <w:szCs w:val="32"/>
          <w:rtl/>
        </w:rPr>
        <w:t>"</w:t>
      </w:r>
      <w:r w:rsidRPr="0090662C">
        <w:rPr>
          <w:rFonts w:ascii="Webdings" w:hAnsi="Webdings" w:cs="Traditional Arabic"/>
          <w:sz w:val="32"/>
          <w:szCs w:val="32"/>
          <w:rtl/>
        </w:rPr>
        <w:t>وَهَبْتُ بِنْتِي لَكَ</w:t>
      </w:r>
      <w:r w:rsidRPr="0090662C">
        <w:rPr>
          <w:rFonts w:ascii="Webdings" w:hAnsi="Webdings" w:cs="Traditional Arabic" w:hint="cs"/>
          <w:sz w:val="32"/>
          <w:szCs w:val="32"/>
          <w:rtl/>
        </w:rPr>
        <w:t>".</w:t>
      </w:r>
      <w:r w:rsidRPr="0090662C">
        <w:rPr>
          <w:rFonts w:ascii="Traditional Arabic" w:hAnsi="Traditional Arabic" w:cs="Traditional Arabic"/>
          <w:sz w:val="32"/>
          <w:szCs w:val="32"/>
          <w:rtl/>
        </w:rPr>
        <w:t xml:space="preserve"> وَلِصِحَّةِ النِّكَاحِ</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 xml:space="preserve">شُرُوطٌ أَحَدُهُمَا الصِّيغَةُ </w:t>
      </w:r>
      <w:r w:rsidRPr="0090662C">
        <w:rPr>
          <w:rFonts w:ascii="Traditional Arabic" w:hAnsi="Traditional Arabic" w:cs="Traditional Arabic" w:hint="cs"/>
          <w:sz w:val="32"/>
          <w:szCs w:val="32"/>
          <w:rtl/>
        </w:rPr>
        <w:t>أَ</w:t>
      </w:r>
      <w:r w:rsidRPr="0090662C">
        <w:rPr>
          <w:rFonts w:ascii="Traditional Arabic" w:hAnsi="Traditional Arabic" w:cs="Traditional Arabic"/>
          <w:sz w:val="32"/>
          <w:szCs w:val="32"/>
          <w:rtl/>
        </w:rPr>
        <w:t xml:space="preserve">يْ الإِيجَابُ كَأَنْ يَقُولَ الْوَلِيُّ </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زَوَّجْتُكَ فُلَانَةَ</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وَالْقَبُولُ كَأَنْ يَقُولَ الَّذِي يُرِيدُ الزَّوَاجَ </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قَبِلْتُ زِوَاجَهَا</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w:t>
      </w:r>
      <w:r w:rsidRPr="0090662C">
        <w:rPr>
          <w:rFonts w:ascii="Webdings" w:hAnsi="Webdings" w:cs="Traditional Arabic" w:hint="cs"/>
          <w:sz w:val="32"/>
          <w:szCs w:val="32"/>
          <w:rtl/>
        </w:rPr>
        <w:t xml:space="preserve"> </w:t>
      </w:r>
    </w:p>
    <w:p w14:paraId="2BDEA9C5" w14:textId="77777777" w:rsidR="00CD7A7A" w:rsidRPr="0090662C" w:rsidRDefault="00CD7A7A" w:rsidP="00CD7A7A">
      <w:pPr>
        <w:widowControl w:val="0"/>
        <w:jc w:val="both"/>
        <w:rPr>
          <w:rFonts w:ascii="Webdings" w:hAnsi="Webdings" w:cs="Traditional Arabic"/>
          <w:sz w:val="32"/>
          <w:szCs w:val="32"/>
          <w:rtl/>
        </w:rPr>
      </w:pPr>
      <w:r>
        <w:rPr>
          <w:rFonts w:ascii="Webdings" w:hAnsi="Webdings" w:cs="Traditional Arabic" w:hint="cs"/>
          <w:sz w:val="32"/>
          <w:szCs w:val="32"/>
          <w:rtl/>
        </w:rPr>
        <w:t xml:space="preserve">   </w:t>
      </w:r>
      <w:r w:rsidRPr="0090662C">
        <w:rPr>
          <w:rFonts w:ascii="Webdings" w:hAnsi="Webdings" w:cs="Traditional Arabic"/>
          <w:sz w:val="32"/>
          <w:szCs w:val="32"/>
          <w:rtl/>
        </w:rPr>
        <w:t xml:space="preserve">وَأَوْلَى الْوُلَاةِ، يَعْنِي أَحَقُّ الْأَوْلِيَاءِ بِتَزْوِيجِ الْحُرَّةِ، هُوَ الْأَبُ، فَإِذَا كَانَ الْأَبُ مَوْجُودًا وَكَانَ أَهْلًا لِلْوِلَايَةِ، لَا يَصِحُّ أَنْ يَعْقِدَ غَيْرُهُ. ثُمَّ يَلِي الْأَبَ الْجَدُّ أَبُو الْأَبِ، أَمَّا أَبُو الْأُمِّ فَلَا وِلَايَةَ لَهُ. ثُمَّ يَلِيهِ الْأَخُ لِلْأَبِ وَالْأُمِّ، يَعْنِي الْأَخُ الشَّقِيقُ، ثُمَّ الْأَخُ لِلْأَبِ، ثُمَّ ابْنُ الْأَخِ الشَّقِيقِ، وَهَذَا يَشْمَلُ ابْنَ </w:t>
      </w:r>
      <w:proofErr w:type="spellStart"/>
      <w:r w:rsidRPr="0090662C">
        <w:rPr>
          <w:rFonts w:ascii="Webdings" w:hAnsi="Webdings" w:cs="Traditional Arabic"/>
          <w:sz w:val="32"/>
          <w:szCs w:val="32"/>
          <w:rtl/>
        </w:rPr>
        <w:t>ابْنِ</w:t>
      </w:r>
      <w:proofErr w:type="spellEnd"/>
      <w:r w:rsidRPr="0090662C">
        <w:rPr>
          <w:rFonts w:ascii="Webdings" w:hAnsi="Webdings" w:cs="Traditional Arabic"/>
          <w:sz w:val="32"/>
          <w:szCs w:val="32"/>
          <w:rtl/>
        </w:rPr>
        <w:t xml:space="preserve"> </w:t>
      </w:r>
      <w:proofErr w:type="spellStart"/>
      <w:r w:rsidRPr="0090662C">
        <w:rPr>
          <w:rFonts w:ascii="Webdings" w:hAnsi="Webdings" w:cs="Traditional Arabic"/>
          <w:sz w:val="32"/>
          <w:szCs w:val="32"/>
          <w:rtl/>
        </w:rPr>
        <w:t>ابْنِ</w:t>
      </w:r>
      <w:proofErr w:type="spellEnd"/>
      <w:r w:rsidRPr="0090662C">
        <w:rPr>
          <w:rFonts w:ascii="Webdings" w:hAnsi="Webdings" w:cs="Traditional Arabic"/>
          <w:sz w:val="32"/>
          <w:szCs w:val="32"/>
          <w:rtl/>
        </w:rPr>
        <w:t xml:space="preserve"> </w:t>
      </w:r>
      <w:proofErr w:type="spellStart"/>
      <w:r w:rsidRPr="0090662C">
        <w:rPr>
          <w:rFonts w:ascii="Webdings" w:hAnsi="Webdings" w:cs="Traditional Arabic"/>
          <w:sz w:val="32"/>
          <w:szCs w:val="32"/>
          <w:rtl/>
        </w:rPr>
        <w:t>ابْنِ</w:t>
      </w:r>
      <w:proofErr w:type="spellEnd"/>
      <w:r w:rsidRPr="0090662C">
        <w:rPr>
          <w:rFonts w:ascii="Webdings" w:hAnsi="Webdings" w:cs="Traditional Arabic"/>
          <w:sz w:val="32"/>
          <w:szCs w:val="32"/>
          <w:rtl/>
        </w:rPr>
        <w:t xml:space="preserve"> الْأَخِ، ثُمَّ ابْنُ الْأَخِ لِلْأَبِ، ثُمَّ الْعَمُّ الشَّقِيقُ، ثُمَّ الْعَمُّ لِلْأَبِ، ثُمَّ ابْنُ الْعَمِّ الشَّقِيقِ، ثُمَّ ابْنُ الْعَمِّ لِلْأَبِ، وَهَذَا يَشْمَلُ ابْنَ الْعَمِّ وَإِنْ تَبَاعَدَ، يَعْنِي ابْنَ </w:t>
      </w:r>
      <w:proofErr w:type="spellStart"/>
      <w:r w:rsidRPr="0090662C">
        <w:rPr>
          <w:rFonts w:ascii="Webdings" w:hAnsi="Webdings" w:cs="Traditional Arabic"/>
          <w:sz w:val="32"/>
          <w:szCs w:val="32"/>
          <w:rtl/>
        </w:rPr>
        <w:t>ابْنِ</w:t>
      </w:r>
      <w:proofErr w:type="spellEnd"/>
      <w:r w:rsidRPr="0090662C">
        <w:rPr>
          <w:rFonts w:ascii="Webdings" w:hAnsi="Webdings" w:cs="Traditional Arabic"/>
          <w:sz w:val="32"/>
          <w:szCs w:val="32"/>
          <w:rtl/>
        </w:rPr>
        <w:t xml:space="preserve"> </w:t>
      </w:r>
      <w:proofErr w:type="spellStart"/>
      <w:r w:rsidRPr="0090662C">
        <w:rPr>
          <w:rFonts w:ascii="Webdings" w:hAnsi="Webdings" w:cs="Traditional Arabic"/>
          <w:sz w:val="32"/>
          <w:szCs w:val="32"/>
          <w:rtl/>
        </w:rPr>
        <w:t>ابْنِ</w:t>
      </w:r>
      <w:proofErr w:type="spellEnd"/>
      <w:r w:rsidRPr="0090662C">
        <w:rPr>
          <w:rFonts w:ascii="Webdings" w:hAnsi="Webdings" w:cs="Traditional Arabic"/>
          <w:sz w:val="32"/>
          <w:szCs w:val="32"/>
          <w:rtl/>
        </w:rPr>
        <w:t xml:space="preserve"> الْعَمِّ، أَوِ ابْنَ عَمِّ الْأَبِ، كُلُّ هَذَا دَاخِلٌ. فَإِنْ لَمْ يَكُنْ أَحَدٌ مِنْ هَؤُلَاءِ كُلِّهِمْ، فَالْحَاكِمُ، سَوَاءٌ كَانَ حَاكِمًا عَامًّا</w:t>
      </w:r>
      <w:r w:rsidRPr="0090662C">
        <w:rPr>
          <w:rFonts w:ascii="Webdings" w:hAnsi="Webdings" w:cs="Traditional Arabic" w:hint="cs"/>
          <w:sz w:val="32"/>
          <w:szCs w:val="32"/>
          <w:rtl/>
        </w:rPr>
        <w:t xml:space="preserve"> كَالْخَلِيفَةِ</w:t>
      </w:r>
      <w:r w:rsidRPr="0090662C">
        <w:rPr>
          <w:rFonts w:ascii="Webdings" w:hAnsi="Webdings" w:cs="Traditional Arabic"/>
          <w:sz w:val="32"/>
          <w:szCs w:val="32"/>
          <w:rtl/>
        </w:rPr>
        <w:t xml:space="preserve"> أَوْ خَاصًّا مِثْلَ الْقَاضِي</w:t>
      </w:r>
      <w:r w:rsidRPr="0090662C">
        <w:rPr>
          <w:rFonts w:ascii="Webdings" w:hAnsi="Webdings" w:cs="Traditional Arabic" w:hint="cs"/>
          <w:sz w:val="32"/>
          <w:szCs w:val="32"/>
          <w:rtl/>
        </w:rPr>
        <w:t>. وَ</w:t>
      </w:r>
      <w:r w:rsidRPr="0090662C">
        <w:rPr>
          <w:rFonts w:ascii="Webdings" w:hAnsi="Webdings" w:cs="Traditional Arabic"/>
          <w:sz w:val="32"/>
          <w:szCs w:val="32"/>
          <w:rtl/>
        </w:rPr>
        <w:t>يُعْلَمُ مِنْ ذَلِكَ أَنَّ الْابْنَ لَا يَكُونُ وَلِيًّا عَلَى أُمِّهِ فِي الزَّوَاجِ، فَلَا يُزَوِّجُ أُمَّهُ بِالْبُنُوَّةِ</w:t>
      </w:r>
      <w:r w:rsidRPr="0090662C">
        <w:rPr>
          <w:rFonts w:ascii="Webdings" w:hAnsi="Webdings" w:cs="Traditional Arabic" w:hint="cs"/>
          <w:sz w:val="32"/>
          <w:szCs w:val="32"/>
          <w:rtl/>
        </w:rPr>
        <w:t>.</w:t>
      </w:r>
    </w:p>
    <w:p w14:paraId="1823BEF0" w14:textId="77777777" w:rsidR="00CD7A7A" w:rsidRDefault="00CD7A7A" w:rsidP="00CD7A7A">
      <w:pPr>
        <w:widowControl w:val="0"/>
        <w:ind w:firstLine="360"/>
        <w:jc w:val="both"/>
        <w:rPr>
          <w:rFonts w:ascii="Webdings" w:hAnsi="Webdings" w:cs="Traditional Arabic"/>
          <w:sz w:val="32"/>
          <w:szCs w:val="32"/>
          <w:rtl/>
        </w:rPr>
      </w:pPr>
      <w:proofErr w:type="spellStart"/>
      <w:r w:rsidRPr="007A3549">
        <w:rPr>
          <w:rFonts w:ascii="Webdings" w:hAnsi="Webdings" w:cs="Traditional Arabic"/>
          <w:b/>
          <w:bCs/>
          <w:sz w:val="32"/>
          <w:szCs w:val="32"/>
          <w:rtl/>
        </w:rPr>
        <w:t>تَنۡبِيهٌ</w:t>
      </w:r>
      <w:proofErr w:type="spellEnd"/>
      <w:r w:rsidRPr="007A3549">
        <w:rPr>
          <w:rFonts w:ascii="Webdings" w:hAnsi="Webdings" w:cs="Traditional Arabic" w:hint="cs"/>
          <w:b/>
          <w:bCs/>
          <w:sz w:val="32"/>
          <w:szCs w:val="32"/>
          <w:rtl/>
        </w:rPr>
        <w:t>:</w:t>
      </w:r>
      <w:r w:rsidRPr="0090662C">
        <w:rPr>
          <w:rFonts w:ascii="Webdings" w:hAnsi="Webdings" w:cs="Traditional Arabic" w:hint="cs"/>
          <w:sz w:val="32"/>
          <w:szCs w:val="32"/>
          <w:rtl/>
        </w:rPr>
        <w:t xml:space="preserve"> </w:t>
      </w:r>
      <w:r w:rsidRPr="0090662C">
        <w:rPr>
          <w:rFonts w:ascii="Webdings" w:hAnsi="Webdings" w:cs="Traditional Arabic"/>
          <w:sz w:val="32"/>
          <w:szCs w:val="32"/>
          <w:rtl/>
        </w:rPr>
        <w:t>يُشْتَرَطُ فِي الوَلِيِّ وَالشَّاهِدَيْنِ أَنْ يَكُونُوا عُدُولًا غَيْرَ فُسَّاقٍ، فَلَا تَصِحُّ وِلَايَةُ الْفَاسِقِ عَلَى الْمَرْأَةِ فِي النِّكَاحِ، فَإِذَا كَانَ الوَلِيُّ فَاسِقًا انْعَزَلَ بِالفِسْقِ وَانْتَقَلَتِ الوِلَايَةُ إِلَى مَنْ بَعْدَهُ، وَمَعْنَى انْعَزَلَ أَيْ سَقَطَتْ وِلَايَتُهُ، وَلَكِنْ يُسْتَثْنَى مِنْ ذَلِكَ الخَلِيفَةُ، فَإِنَّهُ لَا يَنْعَزِلُ بِالفِسْقِ، فَإِذَا كَانَ هُوَ الوَلِيَّ وَكَانَ فَاسِقًا، لَا تَسْقُطُ وِلَايَتُهُ بِال</w:t>
      </w:r>
      <w:r>
        <w:rPr>
          <w:rFonts w:ascii="Webdings" w:hAnsi="Webdings" w:cs="Traditional Arabic" w:hint="cs"/>
          <w:sz w:val="32"/>
          <w:szCs w:val="32"/>
          <w:rtl/>
        </w:rPr>
        <w:t>ْ</w:t>
      </w:r>
      <w:r w:rsidRPr="0090662C">
        <w:rPr>
          <w:rFonts w:ascii="Webdings" w:hAnsi="Webdings" w:cs="Traditional Arabic"/>
          <w:sz w:val="32"/>
          <w:szCs w:val="32"/>
          <w:rtl/>
        </w:rPr>
        <w:t>فِسْقِ، وَعِنْدَ الشَّافِعِيَّةِ خِلَافٌ فِي اشتِرَاطِ العَدَالَةِ فِي الوَلِيِّ، فَقَدْ قَالَ بَعْضُهُمْ يُشْتَرَطُ فِي الوَلِيِّ أَنْ يَكُونَ عَدْلًا، وَقَالَ بَعْضُهُمْ لَا يُشْتَرَطُ فِي الوَلِيِّ العَدَالَةُ، وَلَكِنْ اتَّفَقُوا عَلَى أَنَّهُ لَا بُدَّ مِنْ عَدَالَةِ الشَّاهِدَيْنِ، كَمَا اتَّفَقُوا أَيْضًا عَلَى أَنَّهُ لَا بُدَّ أَنْ يَكُونَ الوَلِيُّ مُسْلِمًا إِذَا كَانَتِ البِنْتُ مُسْلِمَةً</w:t>
      </w:r>
      <w:r w:rsidRPr="0090662C">
        <w:rPr>
          <w:rFonts w:ascii="Webdings" w:hAnsi="Webdings" w:cs="Traditional Arabic" w:hint="cs"/>
          <w:sz w:val="32"/>
          <w:szCs w:val="32"/>
          <w:rtl/>
        </w:rPr>
        <w:t xml:space="preserve">. </w:t>
      </w:r>
    </w:p>
    <w:p w14:paraId="2E60C4E5" w14:textId="77777777" w:rsidR="00CD7A7A" w:rsidRPr="0090662C" w:rsidRDefault="00CD7A7A" w:rsidP="00CD7A7A">
      <w:pPr>
        <w:widowControl w:val="0"/>
        <w:ind w:firstLine="360"/>
        <w:jc w:val="both"/>
        <w:rPr>
          <w:rFonts w:ascii="Traditional Arabic" w:hAnsi="Traditional Arabic" w:cs="Traditional Arabic"/>
          <w:sz w:val="32"/>
          <w:szCs w:val="32"/>
          <w:rtl/>
        </w:rPr>
      </w:pPr>
      <w:r w:rsidRPr="0090662C">
        <w:rPr>
          <w:rFonts w:ascii="Webdings" w:hAnsi="Webdings" w:cs="Traditional Arabic"/>
          <w:sz w:val="32"/>
          <w:szCs w:val="32"/>
          <w:rtl/>
        </w:rPr>
        <w:t>وَال</w:t>
      </w:r>
      <w:r w:rsidRPr="0090662C">
        <w:rPr>
          <w:rFonts w:ascii="Webdings" w:hAnsi="Webdings" w:cs="Traditional Arabic" w:hint="cs"/>
          <w:sz w:val="32"/>
          <w:szCs w:val="32"/>
          <w:rtl/>
        </w:rPr>
        <w:t>ْ</w:t>
      </w:r>
      <w:r w:rsidRPr="0090662C">
        <w:rPr>
          <w:rFonts w:ascii="Webdings" w:hAnsi="Webdings" w:cs="Traditional Arabic"/>
          <w:sz w:val="32"/>
          <w:szCs w:val="32"/>
          <w:rtl/>
        </w:rPr>
        <w:t>مَقْصُودُ بِالعَدْلِ</w:t>
      </w:r>
      <w:r w:rsidRPr="0090662C">
        <w:rPr>
          <w:rFonts w:ascii="Webdings" w:hAnsi="Webdings" w:cs="Traditional Arabic" w:hint="cs"/>
          <w:sz w:val="32"/>
          <w:szCs w:val="32"/>
          <w:rtl/>
        </w:rPr>
        <w:t xml:space="preserve">، </w:t>
      </w:r>
      <w:r w:rsidRPr="0090662C">
        <w:rPr>
          <w:rFonts w:ascii="Webdings" w:hAnsi="Webdings" w:cs="Traditional Arabic"/>
          <w:sz w:val="32"/>
          <w:szCs w:val="32"/>
          <w:rtl/>
        </w:rPr>
        <w:t>ال</w:t>
      </w:r>
      <w:r w:rsidRPr="0090662C">
        <w:rPr>
          <w:rFonts w:ascii="Webdings" w:hAnsi="Webdings" w:cs="Traditional Arabic" w:hint="cs"/>
          <w:sz w:val="32"/>
          <w:szCs w:val="32"/>
          <w:rtl/>
        </w:rPr>
        <w:t>ْ</w:t>
      </w:r>
      <w:r w:rsidRPr="0090662C">
        <w:rPr>
          <w:rFonts w:ascii="Webdings" w:hAnsi="Webdings" w:cs="Traditional Arabic"/>
          <w:sz w:val="32"/>
          <w:szCs w:val="32"/>
          <w:rtl/>
        </w:rPr>
        <w:t xml:space="preserve">مُسْلِمُ البَالِغُ العَاقِلُ </w:t>
      </w:r>
      <w:proofErr w:type="spellStart"/>
      <w:r w:rsidRPr="0090662C">
        <w:rPr>
          <w:rFonts w:ascii="Webdings" w:hAnsi="Webdings" w:cs="Traditional Arabic"/>
          <w:sz w:val="32"/>
          <w:szCs w:val="32"/>
          <w:rtl/>
        </w:rPr>
        <w:t>ال</w:t>
      </w:r>
      <w:r w:rsidRPr="0090662C">
        <w:rPr>
          <w:rFonts w:ascii="Webdings" w:hAnsi="Webdings" w:cs="Traditional Arabic" w:hint="cs"/>
          <w:sz w:val="32"/>
          <w:szCs w:val="32"/>
          <w:rtl/>
        </w:rPr>
        <w:t>ْ</w:t>
      </w:r>
      <w:r w:rsidRPr="0090662C">
        <w:rPr>
          <w:rFonts w:ascii="Webdings" w:hAnsi="Webdings" w:cs="Traditional Arabic"/>
          <w:sz w:val="32"/>
          <w:szCs w:val="32"/>
          <w:rtl/>
        </w:rPr>
        <w:t>مُجْتَنِبُ</w:t>
      </w:r>
      <w:proofErr w:type="spellEnd"/>
      <w:r w:rsidRPr="0090662C">
        <w:rPr>
          <w:rFonts w:ascii="Webdings" w:hAnsi="Webdings" w:cs="Traditional Arabic"/>
          <w:sz w:val="32"/>
          <w:szCs w:val="32"/>
          <w:rtl/>
        </w:rPr>
        <w:t xml:space="preserve"> لِلكَبَائِرِ الَّذِي لَا يُصِرُّ عَلَى الصَّغَائِرِ وَال</w:t>
      </w:r>
      <w:r w:rsidRPr="0090662C">
        <w:rPr>
          <w:rFonts w:ascii="Webdings" w:hAnsi="Webdings" w:cs="Traditional Arabic" w:hint="cs"/>
          <w:sz w:val="32"/>
          <w:szCs w:val="32"/>
          <w:rtl/>
        </w:rPr>
        <w:t>ْ</w:t>
      </w:r>
      <w:r w:rsidRPr="0090662C">
        <w:rPr>
          <w:rFonts w:ascii="Webdings" w:hAnsi="Webdings" w:cs="Traditional Arabic"/>
          <w:sz w:val="32"/>
          <w:szCs w:val="32"/>
          <w:rtl/>
        </w:rPr>
        <w:t>مُتَخَلِّقُ بِأَخْلَاقِ أَمْثَالِهِ، الَّذِي يَتَصَرَّفُ كَمَا يَتَصَرَّفُ أَهْلُ الفَضْلِ مِنْ أَمْثَالِهِ، وَلَيْسَ مِنْ أَرَاذِلِ النَّاسِ</w:t>
      </w:r>
      <w:r w:rsidRPr="0090662C">
        <w:rPr>
          <w:rFonts w:ascii="Webdings" w:hAnsi="Webdings" w:cs="Traditional Arabic" w:hint="cs"/>
          <w:sz w:val="32"/>
          <w:szCs w:val="32"/>
          <w:rtl/>
        </w:rPr>
        <w:t xml:space="preserve">. </w:t>
      </w:r>
      <w:r w:rsidRPr="0090662C">
        <w:rPr>
          <w:rFonts w:ascii="Webdings" w:hAnsi="Webdings" w:cs="Traditional Arabic"/>
          <w:sz w:val="32"/>
          <w:szCs w:val="32"/>
          <w:rtl/>
        </w:rPr>
        <w:t>فَإِنْ كَانَ تَاجِرًا، ي</w:t>
      </w:r>
      <w:r w:rsidRPr="0090662C">
        <w:rPr>
          <w:rFonts w:ascii="Webdings" w:hAnsi="Webdings" w:cs="Traditional Arabic" w:hint="cs"/>
          <w:sz w:val="32"/>
          <w:szCs w:val="32"/>
          <w:rtl/>
        </w:rPr>
        <w:t>ُ</w:t>
      </w:r>
      <w:r w:rsidRPr="0090662C">
        <w:rPr>
          <w:rFonts w:ascii="Webdings" w:hAnsi="Webdings" w:cs="Traditional Arabic"/>
          <w:sz w:val="32"/>
          <w:szCs w:val="32"/>
          <w:rtl/>
        </w:rPr>
        <w:t xml:space="preserve">رَاعِي أَخْلَاقَ التُّجَّارِ مِنْ </w:t>
      </w:r>
      <w:r w:rsidRPr="0090662C">
        <w:rPr>
          <w:rFonts w:ascii="Webdings" w:hAnsi="Webdings" w:cs="Traditional Arabic"/>
          <w:sz w:val="32"/>
          <w:szCs w:val="32"/>
          <w:rtl/>
        </w:rPr>
        <w:lastRenderedPageBreak/>
        <w:t>أَهْلِ الفَضْلِ، وَإِنْ كَانَ عَالِمًا، ي</w:t>
      </w:r>
      <w:r w:rsidRPr="0090662C">
        <w:rPr>
          <w:rFonts w:ascii="Webdings" w:hAnsi="Webdings" w:cs="Traditional Arabic" w:hint="cs"/>
          <w:sz w:val="32"/>
          <w:szCs w:val="32"/>
          <w:rtl/>
        </w:rPr>
        <w:t>ُ</w:t>
      </w:r>
      <w:r w:rsidRPr="0090662C">
        <w:rPr>
          <w:rFonts w:ascii="Webdings" w:hAnsi="Webdings" w:cs="Traditional Arabic"/>
          <w:sz w:val="32"/>
          <w:szCs w:val="32"/>
          <w:rtl/>
        </w:rPr>
        <w:t>رَاعِي أَخْلَاقَ العُلَمَاءِ مِنْ أَهْلِ الفَضْلِ، وَإِنْ كَانَ حَاكِمًا، ي</w:t>
      </w:r>
      <w:r w:rsidRPr="0090662C">
        <w:rPr>
          <w:rFonts w:ascii="Webdings" w:hAnsi="Webdings" w:cs="Traditional Arabic" w:hint="cs"/>
          <w:sz w:val="32"/>
          <w:szCs w:val="32"/>
          <w:rtl/>
        </w:rPr>
        <w:t>ُ</w:t>
      </w:r>
      <w:r w:rsidRPr="0090662C">
        <w:rPr>
          <w:rFonts w:ascii="Webdings" w:hAnsi="Webdings" w:cs="Traditional Arabic"/>
          <w:sz w:val="32"/>
          <w:szCs w:val="32"/>
          <w:rtl/>
        </w:rPr>
        <w:t>رَاعِي أَخْلَاقَ الحُكَّامِ مِنْ أَهْلِ الفَضْلِ، وَإِنْ كَانَ قَاضِيًا، ي</w:t>
      </w:r>
      <w:r w:rsidRPr="0090662C">
        <w:rPr>
          <w:rFonts w:ascii="Webdings" w:hAnsi="Webdings" w:cs="Traditional Arabic" w:hint="cs"/>
          <w:sz w:val="32"/>
          <w:szCs w:val="32"/>
          <w:rtl/>
        </w:rPr>
        <w:t>ُ</w:t>
      </w:r>
      <w:r w:rsidRPr="0090662C">
        <w:rPr>
          <w:rFonts w:ascii="Webdings" w:hAnsi="Webdings" w:cs="Traditional Arabic"/>
          <w:sz w:val="32"/>
          <w:szCs w:val="32"/>
          <w:rtl/>
        </w:rPr>
        <w:t>رَاعِي أَخْلَاقَ القُضَاةِ مِنْ أَهْلِ الفَضْلِ، وَإِنْ كَانَ طَالِبًا، ي</w:t>
      </w:r>
      <w:r w:rsidRPr="0090662C">
        <w:rPr>
          <w:rFonts w:ascii="Webdings" w:hAnsi="Webdings" w:cs="Traditional Arabic" w:hint="cs"/>
          <w:sz w:val="32"/>
          <w:szCs w:val="32"/>
          <w:rtl/>
        </w:rPr>
        <w:t>ُ</w:t>
      </w:r>
      <w:r w:rsidRPr="0090662C">
        <w:rPr>
          <w:rFonts w:ascii="Webdings" w:hAnsi="Webdings" w:cs="Traditional Arabic"/>
          <w:sz w:val="32"/>
          <w:szCs w:val="32"/>
          <w:rtl/>
        </w:rPr>
        <w:t>رَاعِي أَخْلَاقَ الطُّلَّابِ مِنْ أَهْلِ الفَضْلِ، وَهَكَذَا</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وَيَكْفِي فِي ذَلِكَ العَدَالَةُ الظَّاهِرَةُ، فَلَا يُشْتَرَطُ فِي عَقْدِ النِّكَاحِ أَنْ تَثْبُتَ</w:t>
      </w:r>
      <w:r w:rsidRPr="0090662C">
        <w:rPr>
          <w:rFonts w:ascii="Traditional Arabic" w:hAnsi="Traditional Arabic" w:cs="Traditional Arabic" w:hint="cs"/>
          <w:sz w:val="32"/>
          <w:szCs w:val="32"/>
          <w:rtl/>
        </w:rPr>
        <w:t xml:space="preserve"> عَدَالَتَهُ</w:t>
      </w:r>
      <w:r w:rsidRPr="0090662C">
        <w:rPr>
          <w:rFonts w:ascii="Traditional Arabic" w:hAnsi="Traditional Arabic" w:cs="Traditional Arabic"/>
          <w:sz w:val="32"/>
          <w:szCs w:val="32"/>
          <w:rtl/>
        </w:rPr>
        <w:t xml:space="preserve"> عِندَ القَاضِي، أَوْ أَنْ يَبْحَثَ القَاضِي فِي عَدَالَتِهِ وَيُثْبِتَهَا كَمَا فِي مَوَاضِعَ أُخْرَى، بَلِ العَدَالَةُ 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مَعْتَبَرَةُ فِي النِّكَاحِ هِيَ العَدَالَةُ الظَّاهِرَةُ، فِيمَا يَظْهَرُ مِمَّنْ يَعْرِفُونَهُ</w:t>
      </w:r>
      <w:r w:rsidRPr="0090662C">
        <w:rPr>
          <w:rFonts w:ascii="Traditional Arabic" w:hAnsi="Traditional Arabic" w:cs="Traditional Arabic"/>
          <w:sz w:val="32"/>
          <w:szCs w:val="32"/>
        </w:rPr>
        <w:t>.</w:t>
      </w:r>
      <w:r w:rsidRPr="0090662C">
        <w:rPr>
          <w:rFonts w:ascii="Traditional Arabic" w:hAnsi="Traditional Arabic" w:cs="Traditional Arabic"/>
          <w:sz w:val="32"/>
          <w:szCs w:val="32"/>
          <w:rtl/>
        </w:rPr>
        <w:t xml:space="preserve"> فَلَوْ تَابَ الآنَ مِنَ الذُّنُوبِ الَّتِي عَمِلَهَا، يَكْفِي ذَلِكَ، وَلَا يُشْتَرَطُ أَنْ يُنْتَظَرَ لَهُ سَنَةٌ كَمَا فِي حَالَاتٍ أُخْرَى</w:t>
      </w:r>
      <w:r w:rsidRPr="0090662C">
        <w:rPr>
          <w:rFonts w:ascii="Traditional Arabic" w:hAnsi="Traditional Arabic" w:cs="Traditional Arabic"/>
          <w:sz w:val="32"/>
          <w:szCs w:val="32"/>
          <w:lang w:val="sv-SE"/>
        </w:rPr>
        <w:t>.</w:t>
      </w:r>
      <w:r w:rsidRPr="0090662C">
        <w:rPr>
          <w:rFonts w:ascii="Traditional Arabic" w:hAnsi="Traditional Arabic" w:cs="Traditional Arabic" w:hint="cs"/>
          <w:sz w:val="32"/>
          <w:szCs w:val="32"/>
          <w:rtl/>
          <w:lang w:val="sv-SE"/>
        </w:rPr>
        <w:t xml:space="preserve"> </w:t>
      </w:r>
      <w:r w:rsidRPr="0090662C">
        <w:rPr>
          <w:rFonts w:ascii="Traditional Arabic" w:hAnsi="Traditional Arabic" w:cs="Traditional Arabic"/>
          <w:sz w:val="32"/>
          <w:szCs w:val="32"/>
          <w:rtl/>
        </w:rPr>
        <w:t>وَكَذَلِكَ الوَلِيُّ تَكْفِي فِيهِ العَدَالَةُ الظَّاهِرَةُ، فَإِنْ لَمْ يَكُنْ عَدْلًا فَلَا يَكُونُ وَلِيَّ البِنْتِ وَلَوْ كَانَ أَبَاهَا، فَإِنْ تَابَ، نَعَمْ يَكُونُ وَلِيَّهَا وَإِلَّا فَلَا، وَتَنْتَقِلُ الوِلَايَةُ إِلَى مَنْ بَعْدَهُ</w:t>
      </w:r>
      <w:r w:rsidRPr="0090662C">
        <w:rPr>
          <w:rFonts w:ascii="Traditional Arabic" w:hAnsi="Traditional Arabic" w:cs="Traditional Arabic" w:hint="cs"/>
          <w:sz w:val="32"/>
          <w:szCs w:val="32"/>
          <w:rtl/>
        </w:rPr>
        <w:t>.</w:t>
      </w:r>
    </w:p>
    <w:p w14:paraId="516E5883" w14:textId="77777777" w:rsidR="00CD7A7A" w:rsidRPr="0090662C" w:rsidRDefault="00CD7A7A" w:rsidP="00CD7A7A">
      <w:pPr>
        <w:widowControl w:val="0"/>
        <w:ind w:firstLine="360"/>
        <w:jc w:val="both"/>
        <w:rPr>
          <w:rFonts w:ascii="Traditional Arabic" w:hAnsi="Traditional Arabic" w:cs="Traditional Arabic"/>
          <w:sz w:val="32"/>
          <w:szCs w:val="32"/>
          <w:rtl/>
        </w:rPr>
      </w:pPr>
      <w:r w:rsidRPr="0090662C">
        <w:rPr>
          <w:rFonts w:ascii="Traditional Arabic" w:hAnsi="Traditional Arabic" w:cs="Traditional Arabic" w:hint="cs"/>
          <w:sz w:val="32"/>
          <w:szCs w:val="32"/>
          <w:rtl/>
        </w:rPr>
        <w:t>وَالصِّيغَةُ</w:t>
      </w:r>
      <w:r w:rsidRPr="0090662C">
        <w:rPr>
          <w:rFonts w:ascii="Webdings" w:hAnsi="Webdings" w:cs="Traditional Arabic" w:hint="cs"/>
          <w:sz w:val="32"/>
          <w:szCs w:val="32"/>
          <w:rtl/>
        </w:rPr>
        <w:t>،</w:t>
      </w:r>
      <w:r w:rsidRPr="0090662C">
        <w:rPr>
          <w:rFonts w:ascii="Traditional Arabic" w:hAnsi="Traditional Arabic" w:cs="Traditional Arabic"/>
          <w:sz w:val="32"/>
          <w:szCs w:val="32"/>
          <w:rtl/>
        </w:rPr>
        <w:t xml:space="preserve"> كَأَنْ يَقُولَ الْوَلِيُّ</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زَوَّجْتُكَ فُلانَةَ أَوْ يَقُولَ</w:t>
      </w:r>
      <w:r w:rsidRPr="0090662C">
        <w:rPr>
          <w:rFonts w:ascii="Traditional Arabic" w:hAnsi="Traditional Arabic" w:cs="Traditional Arabic"/>
          <w:sz w:val="32"/>
          <w:szCs w:val="32"/>
        </w:rPr>
        <w:t xml:space="preserve"> </w:t>
      </w:r>
      <w:r w:rsidRPr="0090662C">
        <w:rPr>
          <w:rFonts w:ascii="Traditional Arabic" w:hAnsi="Traditional Arabic" w:cs="Traditional Arabic"/>
          <w:sz w:val="32"/>
          <w:szCs w:val="32"/>
          <w:rtl/>
        </w:rPr>
        <w:t>زَوَّجْتُكَ ابْنَتِي فُلَانَةَ وَيُسَمِّيهَا، أَوْ يَقُولَ</w:t>
      </w:r>
      <w:r w:rsidRPr="0090662C">
        <w:rPr>
          <w:rFonts w:ascii="Traditional Arabic" w:hAnsi="Traditional Arabic" w:cs="Traditional Arabic"/>
          <w:sz w:val="32"/>
          <w:szCs w:val="32"/>
        </w:rPr>
        <w:t xml:space="preserve"> </w:t>
      </w:r>
      <w:r w:rsidRPr="0090662C">
        <w:rPr>
          <w:rFonts w:ascii="Traditional Arabic" w:hAnsi="Traditional Arabic" w:cs="Traditional Arabic"/>
          <w:sz w:val="32"/>
          <w:szCs w:val="32"/>
          <w:rtl/>
        </w:rPr>
        <w:t>ابْنَتِي هَذِهِ وَيُشِيرُ إِلَيْهَا فَيَقُولَ الزَّوْجُ</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أ</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ي</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الَّذِي يُرِيدُ الزَّوَاجَ قَبِلْتُ زِوَاجَهَا</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وَلَوْ لَمْ يَذْكُرِ الْمَهْرَ صَحَّ النِّكَاحُ، لِأَنَّهُ لَيْسَ شَرْطًا لِصِحَّةِ الْعَقْدِ أَنْ يُذْكَرَ فِيهِ الْمَهْرُ، وَإِنَّمَا ذِكْرُهُ سُنَّةٌ. </w:t>
      </w:r>
    </w:p>
    <w:p w14:paraId="114672D5" w14:textId="77777777" w:rsidR="00CD7A7A" w:rsidRPr="0090662C" w:rsidRDefault="00CD7A7A" w:rsidP="00CD7A7A">
      <w:pPr>
        <w:widowControl w:val="0"/>
        <w:ind w:firstLine="360"/>
        <w:jc w:val="both"/>
        <w:rPr>
          <w:rFonts w:ascii="Traditional Arabic" w:hAnsi="Traditional Arabic" w:cs="Traditional Arabic"/>
          <w:sz w:val="32"/>
          <w:szCs w:val="32"/>
          <w:rtl/>
        </w:rPr>
      </w:pPr>
      <w:r w:rsidRPr="0090662C">
        <w:rPr>
          <w:rFonts w:ascii="Traditional Arabic" w:hAnsi="Traditional Arabic" w:cs="Traditional Arabic"/>
          <w:sz w:val="32"/>
          <w:szCs w:val="32"/>
          <w:rtl/>
        </w:rPr>
        <w:t>الثَّانِي</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مِنْ شُرُوطِ صِحَّةِ النِّكَاحِ لَفْظُ زَوَّجْتُ أَوْ أَنْكَحْتُ أَوْ تَرْجَمَتُهُمَا عِنْدَ الإِمَامِ الشَّافِعِيِّ، وَ</w:t>
      </w:r>
      <w:r w:rsidRPr="0090662C">
        <w:rPr>
          <w:rFonts w:ascii="Traditional Arabic" w:hAnsi="Traditional Arabic" w:cs="Traditional Arabic" w:hint="cs"/>
          <w:sz w:val="32"/>
          <w:szCs w:val="32"/>
          <w:rtl/>
        </w:rPr>
        <w:t xml:space="preserve">أَمَّا </w:t>
      </w:r>
      <w:r w:rsidRPr="0090662C">
        <w:rPr>
          <w:rFonts w:ascii="Traditional Arabic" w:hAnsi="Traditional Arabic" w:cs="Traditional Arabic"/>
          <w:sz w:val="32"/>
          <w:szCs w:val="32"/>
          <w:rtl/>
        </w:rPr>
        <w:t>فِي بَعْضِ الْمَذَاهِبِ</w:t>
      </w:r>
      <w:r w:rsidRPr="0090662C">
        <w:rPr>
          <w:rFonts w:ascii="Traditional Arabic" w:hAnsi="Traditional Arabic" w:cs="Traditional Arabic" w:hint="cs"/>
          <w:sz w:val="32"/>
          <w:szCs w:val="32"/>
          <w:rtl/>
        </w:rPr>
        <w:t xml:space="preserve"> الأُخْرَى </w:t>
      </w:r>
      <w:r w:rsidRPr="0090662C">
        <w:rPr>
          <w:rFonts w:ascii="Traditional Arabic" w:hAnsi="Traditional Arabic" w:cs="Traditional Arabic"/>
          <w:sz w:val="32"/>
          <w:szCs w:val="32"/>
          <w:rtl/>
        </w:rPr>
        <w:t>كَالْمَذْهَبِ الْحَنَفِيِّ</w:t>
      </w:r>
      <w:r w:rsidRPr="0090662C">
        <w:rPr>
          <w:rFonts w:ascii="Traditional Arabic" w:hAnsi="Traditional Arabic" w:cs="Traditional Arabic" w:hint="cs"/>
          <w:sz w:val="32"/>
          <w:szCs w:val="32"/>
          <w:rtl/>
        </w:rPr>
        <w:t xml:space="preserve"> فَـــ</w:t>
      </w:r>
      <w:r w:rsidRPr="0090662C">
        <w:rPr>
          <w:rFonts w:ascii="Traditional Arabic" w:hAnsi="Traditional Arabic" w:cs="Traditional Arabic"/>
          <w:sz w:val="32"/>
          <w:szCs w:val="32"/>
          <w:rtl/>
        </w:rPr>
        <w:t>يَصِحُّ</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الْعَقْدُ بِكُلِّ لَفْظٍ يَدُلُّ عَلَى الْمَقْصُودِ</w:t>
      </w:r>
      <w:r w:rsidRPr="0090662C">
        <w:rPr>
          <w:rFonts w:ascii="Traditional Arabic" w:hAnsi="Traditional Arabic" w:cs="Traditional Arabic" w:hint="cs"/>
          <w:sz w:val="32"/>
          <w:szCs w:val="32"/>
          <w:rtl/>
        </w:rPr>
        <w:t xml:space="preserve"> أَيْ </w:t>
      </w:r>
      <w:r w:rsidRPr="0090662C">
        <w:rPr>
          <w:rFonts w:ascii="Traditional Arabic" w:hAnsi="Traditional Arabic" w:cs="Traditional Arabic"/>
          <w:sz w:val="32"/>
          <w:szCs w:val="32"/>
          <w:rtl/>
        </w:rPr>
        <w:t>مَا دَامَ الْقَصْدُ مِنْهُ هُوَ النِّكَاحُ.</w:t>
      </w:r>
    </w:p>
    <w:p w14:paraId="56B015AB" w14:textId="77777777" w:rsidR="00CD7A7A" w:rsidRPr="0090662C" w:rsidRDefault="00CD7A7A" w:rsidP="00CD7A7A">
      <w:pPr>
        <w:widowControl w:val="0"/>
        <w:ind w:firstLine="360"/>
        <w:jc w:val="both"/>
        <w:rPr>
          <w:rFonts w:ascii="Webdings" w:hAnsi="Webdings" w:cs="Traditional Arabic"/>
          <w:sz w:val="32"/>
          <w:szCs w:val="32"/>
          <w:rtl/>
        </w:rPr>
      </w:pPr>
      <w:r w:rsidRPr="0090662C">
        <w:rPr>
          <w:rFonts w:ascii="Traditional Arabic" w:hAnsi="Traditional Arabic" w:cs="Traditional Arabic"/>
          <w:sz w:val="32"/>
          <w:szCs w:val="32"/>
          <w:rtl/>
        </w:rPr>
        <w:t>الثَّالِثُ مِنْ شُرُوطِ صِحَّةِ النِّكَاحِ</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كَوْنُ الزَّوْجِ مُسْلِمًا بِالنِّسْبَةِ لِلْمُسْلِمَةِ فَلا يَجُوزُ تَزَوُّجُ الْكَافِرِ بِمُسْلِمَةٍ إِنْ كَانَ كِتَابِيًّا وَإِنْ كَانَ غَيْرَ ذَلِكَ</w:t>
      </w:r>
      <w:r w:rsidRPr="0090662C">
        <w:rPr>
          <w:rFonts w:ascii="Traditional Arabic" w:hAnsi="Traditional Arabic" w:cs="Traditional Arabic" w:hint="cs"/>
          <w:sz w:val="32"/>
          <w:szCs w:val="32"/>
          <w:rtl/>
        </w:rPr>
        <w:t xml:space="preserve"> وَهَذَا </w:t>
      </w:r>
      <w:r w:rsidRPr="0090662C">
        <w:rPr>
          <w:rFonts w:ascii="Traditional Arabic" w:hAnsi="Traditional Arabic" w:cs="Traditional Arabic"/>
          <w:sz w:val="32"/>
          <w:szCs w:val="32"/>
          <w:rtl/>
        </w:rPr>
        <w:t xml:space="preserve">بِالإِجْمَاعِ بِلَا خِلَافٍ لِقَوْلِهِ تَعَالَى </w:t>
      </w:r>
      <w:r w:rsidRPr="007A3549">
        <w:rPr>
          <w:rFonts w:ascii="Traditional Arabic" w:hAnsi="Traditional Arabic" w:cs="Traditional Arabic"/>
          <w:b/>
          <w:bCs/>
          <w:sz w:val="32"/>
          <w:szCs w:val="32"/>
          <w:rtl/>
        </w:rPr>
        <w:t>﴿فَإِنْ عَلِمْتُمُوهُنَّ مُؤْمِنَاتٍ فَلا تَرْجِعُوهُنَّ إِلَى الْكُفَّارِ لا هُنَّ حِلٌ لَهُمْ وَلا هُمْ يَحِلُّونَ لَهُنَّ﴾</w:t>
      </w:r>
      <w:r w:rsidRPr="0090662C">
        <w:rPr>
          <w:rFonts w:ascii="Traditional Arabic" w:hAnsi="Traditional Arabic" w:cs="Traditional Arabic"/>
          <w:sz w:val="32"/>
          <w:szCs w:val="32"/>
          <w:rtl/>
        </w:rPr>
        <w:t xml:space="preserve"> فَلا يَجُوزُ تَزْوِيجُ مُسْلِمَةٍ مِنَ الْمُسْلِمِ الَّذِي ارْتَدَّ بِسَبَبٍ مِنْ أَسْبَابِ الرِّدَّةِ كَسَبِّ اللَّهِ أَوْ سَبِّ الرَّسُولِ أَوِ الطَّعْنِ فِي شَرِيعَةِ اللَّهِ. </w:t>
      </w:r>
    </w:p>
    <w:p w14:paraId="3C3C151E" w14:textId="77777777" w:rsidR="00CD7A7A" w:rsidRPr="0090662C" w:rsidRDefault="00CD7A7A" w:rsidP="00CD7A7A">
      <w:pPr>
        <w:widowControl w:val="0"/>
        <w:ind w:firstLine="360"/>
        <w:jc w:val="both"/>
        <w:rPr>
          <w:rFonts w:ascii="Traditional Arabic" w:hAnsi="Traditional Arabic" w:cs="Traditional Arabic"/>
          <w:sz w:val="32"/>
          <w:szCs w:val="32"/>
          <w:rtl/>
        </w:rPr>
      </w:pPr>
      <w:r w:rsidRPr="0090662C">
        <w:rPr>
          <w:rFonts w:ascii="Traditional Arabic" w:hAnsi="Traditional Arabic" w:cs="Traditional Arabic"/>
          <w:sz w:val="32"/>
          <w:szCs w:val="32"/>
          <w:rtl/>
        </w:rPr>
        <w:t>الرَّابِعُ مِنْ شُرُوطِ صِحَّةِ النِّكَاحِ كَوْنُ الزَّوْجَةِ مُسْلِمَةً أَوْ كِتَابِيَّةً يَهُودِيَّةً أَوْ نَصْرَانِيَّةً بِالنِّسْبَةِ لِلْمُسْلِمِ وَهَذَا مِنْ بَابِ التَّوْسِعَةِ عَلَى الْمُسْلِمِينَ، فَإِنَّ اللهَ تَعَالَى وَسَّعَ عَلَيْهِمْ فَأَذِنَ لَهُمْ بِالزَّوَاجِ مِنْ نِسَاءِ أَهْلِ الْكِتَابِ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w:t>
      </w:r>
    </w:p>
    <w:p w14:paraId="6802EB20" w14:textId="77777777" w:rsidR="00CD7A7A" w:rsidRPr="0090662C" w:rsidRDefault="00CD7A7A" w:rsidP="00CD7A7A">
      <w:pPr>
        <w:widowControl w:val="0"/>
        <w:ind w:firstLine="360"/>
        <w:jc w:val="both"/>
        <w:rPr>
          <w:rFonts w:ascii="Traditional Arabic" w:hAnsi="Traditional Arabic" w:cs="Traditional Arabic"/>
          <w:sz w:val="32"/>
          <w:szCs w:val="32"/>
          <w:rtl/>
        </w:rPr>
      </w:pPr>
      <w:r w:rsidRPr="007A3549">
        <w:rPr>
          <w:rFonts w:ascii="Traditional Arabic" w:hAnsi="Traditional Arabic" w:cs="Traditional Arabic" w:hint="cs"/>
          <w:b/>
          <w:bCs/>
          <w:sz w:val="32"/>
          <w:szCs w:val="32"/>
          <w:rtl/>
        </w:rPr>
        <w:t xml:space="preserve"> </w:t>
      </w:r>
      <w:r w:rsidRPr="007A3549">
        <w:rPr>
          <w:rFonts w:ascii="Traditional Arabic" w:hAnsi="Traditional Arabic" w:cs="Traditional Arabic"/>
          <w:b/>
          <w:bCs/>
          <w:sz w:val="32"/>
          <w:szCs w:val="32"/>
          <w:rtl/>
        </w:rPr>
        <w:t>تَنْبِيهٌ</w:t>
      </w:r>
      <w:r w:rsidRPr="007A3549">
        <w:rPr>
          <w:rFonts w:ascii="Traditional Arabic" w:hAnsi="Traditional Arabic" w:cs="Traditional Arabic" w:hint="cs"/>
          <w:b/>
          <w:bCs/>
          <w:sz w:val="32"/>
          <w:szCs w:val="32"/>
          <w:rtl/>
        </w:rPr>
        <w:t>:</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إِذَا أَرَادَ الْمُسْلِمُ أَنْ يَتَزَوَّجَ مُسْلِمَةً، فَلَا بُدَّ أَنْ يَكُونَ الْوَلِيُّ وَالشُّهُودُ مُسْلِمِينَ، فَإِذَا كَانَ أَبُوهَا كَافِرًا، فَلَا تَصِحُّ وِلَايَتُهُ عَلَيْهَا، لِأَنَّ الْكُفْرَ يَمْنَعُ الْوِلَايَةَ فِي هَذِهِ الْحَالَةِ، وَتَنْتَقِلُ الْوِلَايَةُ إِلَى مَنْ بَعْدَهُ مِنَ الْأَوْلِيَاءِ إِنْ كَانَ مُسْلِمًا</w:t>
      </w:r>
      <w:r w:rsidRPr="0090662C">
        <w:rPr>
          <w:rFonts w:ascii="Traditional Arabic" w:hAnsi="Traditional Arabic" w:cs="Traditional Arabic"/>
          <w:sz w:val="32"/>
          <w:szCs w:val="32"/>
          <w:lang w:val="sv-SE"/>
        </w:rPr>
        <w:t>.</w:t>
      </w:r>
      <w:r w:rsidRPr="0090662C">
        <w:rPr>
          <w:rFonts w:ascii="Traditional Arabic" w:hAnsi="Traditional Arabic" w:cs="Traditional Arabic" w:hint="cs"/>
          <w:sz w:val="32"/>
          <w:szCs w:val="32"/>
          <w:rtl/>
          <w:lang w:val="sv-SE"/>
        </w:rPr>
        <w:t xml:space="preserve"> </w:t>
      </w:r>
      <w:r w:rsidRPr="0090662C">
        <w:rPr>
          <w:rFonts w:ascii="Traditional Arabic" w:hAnsi="Traditional Arabic" w:cs="Traditional Arabic"/>
          <w:sz w:val="32"/>
          <w:szCs w:val="32"/>
          <w:rtl/>
        </w:rPr>
        <w:t>أَمَّا إِذَا أَرَادَ الْمُسْلِمُ أَنْ يَتَزَوَّجَ كَافِرَةً كَنَصْرَانِيَّةٍ مَثَلًا، فَيَصِحُّ الْعَقْدُ وَلَوْ كَانَ وَلِيُّهَا كَافِرًا، لِأَنَّ وِلَايَةَ الْكَافِرِ عَلَى الْكَافِرَةِ فِي النِّكَاحِ صَحِيحَةٌ</w:t>
      </w:r>
      <w:r w:rsidRPr="0090662C">
        <w:rPr>
          <w:rFonts w:ascii="Traditional Arabic" w:hAnsi="Traditional Arabic" w:cs="Traditional Arabic"/>
          <w:sz w:val="32"/>
          <w:szCs w:val="32"/>
        </w:rPr>
        <w:t>.</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 xml:space="preserve">أَمَّا الشُّهُودُ، فَلَا بُدَّ أَنْ يَكُونُوا مُسْلِمِينَ فِي جَمِيعِ الْأَحْوَالِ، سَوَاءٌ كَانَتِ الزَّوْجَةُ مُسْلِمَةً أَوْ كِتَابِيَّةً. </w:t>
      </w:r>
    </w:p>
    <w:p w14:paraId="5303128D" w14:textId="77777777" w:rsidR="00CD7A7A" w:rsidRPr="0090662C" w:rsidRDefault="00CD7A7A" w:rsidP="00CD7A7A">
      <w:pPr>
        <w:widowControl w:val="0"/>
        <w:ind w:firstLine="360"/>
        <w:jc w:val="both"/>
        <w:rPr>
          <w:rFonts w:ascii="Traditional Arabic" w:hAnsi="Traditional Arabic" w:cs="Traditional Arabic"/>
          <w:sz w:val="32"/>
          <w:szCs w:val="32"/>
          <w:rtl/>
        </w:rPr>
      </w:pPr>
      <w:r w:rsidRPr="0090662C">
        <w:rPr>
          <w:rFonts w:ascii="Traditional Arabic" w:hAnsi="Traditional Arabic" w:cs="Traditional Arabic"/>
          <w:sz w:val="32"/>
          <w:szCs w:val="32"/>
          <w:rtl/>
        </w:rPr>
        <w:t>الْخَامِسُ مِنْ شُرُوطِ صِحَّةِ النِّكَاحِ كَوْنُ الزَّوْجَةِ خَلِيَّةً مِنْ عِدَّةٍ لِغَيْرِ الزَّوْجِ فَلا يَصِحُّ عَقْدُ النِّكَاحِ عَلَى مُعْتَدَّةِ وَفَاةٍ أَوْ مُعْتَدَّةِ طَلاقٍ أَوْ فَسْخٍ كَخُلْعٍ</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 xml:space="preserve">إِلَّا بَعْدَ انْتِهَاءِ الْعِدَّةِ. </w:t>
      </w:r>
    </w:p>
    <w:p w14:paraId="37EB8297" w14:textId="77777777" w:rsidR="00CD7A7A" w:rsidRPr="0090662C" w:rsidRDefault="00CD7A7A" w:rsidP="00CD7A7A">
      <w:pPr>
        <w:jc w:val="both"/>
        <w:rPr>
          <w:rFonts w:ascii="Traditional Arabic" w:hAnsi="Traditional Arabic" w:cs="Traditional Arabic"/>
          <w:sz w:val="32"/>
          <w:szCs w:val="32"/>
        </w:rPr>
      </w:pP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السَّادِسُ</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 xml:space="preserve">مِنْ شُرُوطِ صِحَّةِ النِّكَاحِ عَدَمُ </w:t>
      </w:r>
      <w:proofErr w:type="spellStart"/>
      <w:r w:rsidRPr="0090662C">
        <w:rPr>
          <w:rFonts w:ascii="Traditional Arabic" w:hAnsi="Traditional Arabic" w:cs="Traditional Arabic"/>
          <w:sz w:val="32"/>
          <w:szCs w:val="32"/>
          <w:rtl/>
        </w:rPr>
        <w:t>التَّأْقِيتِ</w:t>
      </w:r>
      <w:proofErr w:type="spellEnd"/>
      <w:r w:rsidRPr="0090662C">
        <w:rPr>
          <w:rFonts w:ascii="Traditional Arabic" w:hAnsi="Traditional Arabic" w:cs="Traditional Arabic"/>
          <w:sz w:val="32"/>
          <w:szCs w:val="32"/>
          <w:rtl/>
        </w:rPr>
        <w:t xml:space="preserve"> فَلَوْ قَالَ الْوَلِيُّ زَوَّجْتُكَ ابْنَتِي إِلَى سَنَةٍ</w:t>
      </w:r>
      <w:r w:rsidRPr="0090662C">
        <w:rPr>
          <w:rFonts w:ascii="Traditional Arabic" w:hAnsi="Traditional Arabic" w:cs="Traditional Arabic"/>
          <w:sz w:val="32"/>
          <w:szCs w:val="32"/>
          <w:lang w:val="sv-SE"/>
        </w:rPr>
        <w:t xml:space="preserve"> </w:t>
      </w:r>
      <w:r w:rsidRPr="0090662C">
        <w:rPr>
          <w:rFonts w:ascii="Traditional Arabic" w:hAnsi="Traditional Arabic" w:cs="Traditional Arabic"/>
          <w:sz w:val="32"/>
          <w:szCs w:val="32"/>
          <w:rtl/>
        </w:rPr>
        <w:t>أَوْ إِلَى يَوْمٍ</w:t>
      </w:r>
      <w:r w:rsidRPr="0090662C">
        <w:rPr>
          <w:rFonts w:ascii="Traditional Arabic" w:hAnsi="Traditional Arabic" w:cs="Traditional Arabic"/>
          <w:sz w:val="32"/>
          <w:szCs w:val="32"/>
          <w:lang w:val="sv-SE"/>
        </w:rPr>
        <w:t xml:space="preserve"> </w:t>
      </w:r>
      <w:r w:rsidRPr="0090662C">
        <w:rPr>
          <w:rFonts w:ascii="Traditional Arabic" w:hAnsi="Traditional Arabic" w:cs="Traditional Arabic"/>
          <w:sz w:val="32"/>
          <w:szCs w:val="32"/>
          <w:rtl/>
        </w:rPr>
        <w:t>أَوْ إِلَى شَهْرَيْنِ، فَهَذَا لَا يَصِحُّ</w:t>
      </w:r>
      <w:r w:rsidRPr="0090662C">
        <w:rPr>
          <w:rFonts w:ascii="Traditional Arabic" w:hAnsi="Traditional Arabic" w:cs="Traditional Arabic"/>
          <w:sz w:val="32"/>
          <w:szCs w:val="32"/>
          <w:lang w:val="sv-SE"/>
        </w:rPr>
        <w:t>.</w:t>
      </w:r>
      <w:r w:rsidRPr="0090662C">
        <w:rPr>
          <w:rFonts w:ascii="Traditional Arabic" w:hAnsi="Traditional Arabic" w:cs="Traditional Arabic" w:hint="cs"/>
          <w:sz w:val="32"/>
          <w:szCs w:val="32"/>
          <w:rtl/>
          <w:lang w:val="sv-SE"/>
        </w:rPr>
        <w:t xml:space="preserve"> </w:t>
      </w:r>
      <w:r w:rsidRPr="0090662C">
        <w:rPr>
          <w:rFonts w:ascii="Traditional Arabic" w:hAnsi="Traditional Arabic" w:cs="Traditional Arabic"/>
          <w:sz w:val="32"/>
          <w:szCs w:val="32"/>
          <w:rtl/>
        </w:rPr>
        <w:t>أَمَّا إِذَا كَانَتْ نِيَّةُ الزَّوْجِ عِنْدَ الزَّوَاجِ أَنْ يُطَلِّقَ بَعْدَ مُدَّةٍ كَبَعْدَ شَهْرٍ أَوْ يَوْمٍ أَوْ سَنَةٍ وَلَمْ يُذْكَرْ ذَلِكَ فِي العَقْدِ، فَالعَقْدُ صَحِيحٌ، وَحَتَّى لَوْ قَالَ ذَلِكَ بِلِسَانِهِ قَبْلَ العَقْدِ، كَأَنْ يَقُولَ</w:t>
      </w:r>
      <w:r w:rsidRPr="0090662C">
        <w:rPr>
          <w:rFonts w:ascii="Traditional Arabic" w:hAnsi="Traditional Arabic" w:cs="Traditional Arabic"/>
          <w:sz w:val="32"/>
          <w:szCs w:val="32"/>
        </w:rPr>
        <w:t xml:space="preserve"> </w:t>
      </w:r>
      <w:r w:rsidRPr="0090662C">
        <w:rPr>
          <w:rFonts w:ascii="Traditional Arabic" w:hAnsi="Traditional Arabic" w:cs="Traditional Arabic"/>
          <w:sz w:val="32"/>
          <w:szCs w:val="32"/>
          <w:rtl/>
        </w:rPr>
        <w:t xml:space="preserve">أَنَا سَأَتَزَوَّجُهَا ثُمَّ أُطَلِّقُهَا بَعْدَ شَهْرٍ، فَإِنْ لَمْ يُشْتَرَطْ </w:t>
      </w:r>
      <w:r w:rsidRPr="0090662C">
        <w:rPr>
          <w:rFonts w:ascii="Traditional Arabic" w:hAnsi="Traditional Arabic" w:cs="Traditional Arabic"/>
          <w:sz w:val="32"/>
          <w:szCs w:val="32"/>
          <w:rtl/>
        </w:rPr>
        <w:lastRenderedPageBreak/>
        <w:t>ذَلِكَ فِي العَقْدِ، صَحَّ العَقْدُ</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وَكَذَلِكَ لَوْ تَزَوَّجَتِ الْمَرْأَةُ وَفِي نِيَّتِهَا أَنْ تَفْتَرِقَ عَنْهُ بَعْدَ مُدَّةٍ مِنْ غَيْرِ أَنْ يُذْكَرَ ذَلِكَ فِي العَقْدِ، صَحَّ النِّكَاحُ</w:t>
      </w:r>
      <w:r w:rsidRPr="0090662C">
        <w:rPr>
          <w:rFonts w:ascii="Traditional Arabic" w:hAnsi="Traditional Arabic" w:cs="Traditional Arabic"/>
          <w:sz w:val="32"/>
          <w:szCs w:val="32"/>
        </w:rPr>
        <w:t>.</w:t>
      </w:r>
    </w:p>
    <w:p w14:paraId="60FDACC0"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(260) </w:t>
      </w:r>
      <w:r w:rsidRPr="00536D4A">
        <w:rPr>
          <w:rFonts w:ascii="Traditional Arabic" w:hAnsi="Traditional Arabic" w:cs="Traditional Arabic"/>
          <w:b/>
          <w:bCs/>
          <w:color w:val="0000FF"/>
          <w:sz w:val="32"/>
          <w:szCs w:val="32"/>
          <w:rtl/>
        </w:rPr>
        <w:t>مَا حُكْمُ زِوَاجِ الْمُسْلِمِ مِنْ غَيْرِ الْمُسْلِمَةِ</w:t>
      </w:r>
      <w:r w:rsidRPr="00536D4A">
        <w:rPr>
          <w:rFonts w:ascii="Traditional Arabic" w:hAnsi="Traditional Arabic" w:cs="Traditional Arabic" w:hint="cs"/>
          <w:b/>
          <w:bCs/>
          <w:color w:val="0000FF"/>
          <w:sz w:val="32"/>
          <w:szCs w:val="32"/>
          <w:rtl/>
        </w:rPr>
        <w:t>.</w:t>
      </w:r>
    </w:p>
    <w:p w14:paraId="7ED9300A"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يَصِحُّ زِوَاجُ الْمُسْلِمِ مِنَ الْمُسْلِمَةِ وَالنَّصْرَانِيَّةِ وَالْيَهُودِيَّةِ فَقَطْ. </w:t>
      </w:r>
    </w:p>
    <w:p w14:paraId="6D14FE38"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(261) </w:t>
      </w:r>
      <w:r w:rsidRPr="00536D4A">
        <w:rPr>
          <w:rFonts w:ascii="Traditional Arabic" w:hAnsi="Traditional Arabic" w:cs="Traditional Arabic"/>
          <w:b/>
          <w:bCs/>
          <w:color w:val="0000FF"/>
          <w:sz w:val="32"/>
          <w:szCs w:val="32"/>
          <w:rtl/>
        </w:rPr>
        <w:t>مَا حُكْمُ زِوَاجِ الْمُسْلِمَةِ مِنْ غَيْرِ الْمُسْلِمِ</w:t>
      </w:r>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59699DA8"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لا يَصِحُّ زِوَاجُ الْمُسْلِمَةِ مِنْ غَيْرِ الْمُسْلِمِ وَمَنْ أَحَلَّ ذَلِكَ فَقَدْ كَذَّبَ الْقُرْءَانَ وَخَرَجَ مِنَ الإِسْلامِ قَالَ تَعَالَى ﴿فَإِنْ عَلِمْتُمُوهُنَّ مُؤْمِنَاتٍ فَلا تَرْجِعُوهُنَّ إِلَى الْكُفَّارِ لا هُنَّ حِلٌّ لَّهُمْ وَلا هُمْ يَحِلُّونَ لَهُنَّ﴾. </w:t>
      </w:r>
    </w:p>
    <w:p w14:paraId="43D224DA"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(262) </w:t>
      </w:r>
      <w:r w:rsidRPr="00536D4A">
        <w:rPr>
          <w:rFonts w:ascii="Traditional Arabic" w:hAnsi="Traditional Arabic" w:cs="Traditional Arabic"/>
          <w:b/>
          <w:bCs/>
          <w:color w:val="0000FF"/>
          <w:sz w:val="32"/>
          <w:szCs w:val="32"/>
          <w:rtl/>
        </w:rPr>
        <w:t xml:space="preserve">مَاذَا يُشْتَرَطُ </w:t>
      </w:r>
      <w:proofErr w:type="spellStart"/>
      <w:r w:rsidRPr="00536D4A">
        <w:rPr>
          <w:rFonts w:ascii="Traditional Arabic" w:hAnsi="Traditional Arabic" w:cs="Traditional Arabic"/>
          <w:b/>
          <w:bCs/>
          <w:color w:val="0000FF"/>
          <w:sz w:val="32"/>
          <w:szCs w:val="32"/>
          <w:rtl/>
        </w:rPr>
        <w:t>فِ</w:t>
      </w:r>
      <w:r w:rsidRPr="00536D4A">
        <w:rPr>
          <w:rFonts w:ascii="Traditional Arabic" w:hAnsi="Traditional Arabic" w:cs="Traditional Arabic" w:hint="cs"/>
          <w:b/>
          <w:bCs/>
          <w:color w:val="0000FF"/>
          <w:sz w:val="32"/>
          <w:szCs w:val="32"/>
          <w:rtl/>
        </w:rPr>
        <w:t>ى</w:t>
      </w:r>
      <w:proofErr w:type="spellEnd"/>
      <w:r w:rsidRPr="00536D4A">
        <w:rPr>
          <w:rFonts w:ascii="Traditional Arabic" w:hAnsi="Traditional Arabic" w:cs="Traditional Arabic"/>
          <w:b/>
          <w:bCs/>
          <w:color w:val="0000FF"/>
          <w:sz w:val="32"/>
          <w:szCs w:val="32"/>
          <w:rtl/>
        </w:rPr>
        <w:t xml:space="preserve"> </w:t>
      </w:r>
      <w:proofErr w:type="spellStart"/>
      <w:r w:rsidRPr="00536D4A">
        <w:rPr>
          <w:rFonts w:ascii="Traditional Arabic" w:hAnsi="Traditional Arabic" w:cs="Traditional Arabic"/>
          <w:b/>
          <w:bCs/>
          <w:color w:val="0000FF"/>
          <w:sz w:val="32"/>
          <w:szCs w:val="32"/>
          <w:rtl/>
        </w:rPr>
        <w:t>الْوَلِ</w:t>
      </w:r>
      <w:r w:rsidRPr="00536D4A">
        <w:rPr>
          <w:rFonts w:ascii="Traditional Arabic" w:hAnsi="Traditional Arabic" w:cs="Traditional Arabic" w:hint="cs"/>
          <w:b/>
          <w:bCs/>
          <w:color w:val="0000FF"/>
          <w:sz w:val="32"/>
          <w:szCs w:val="32"/>
          <w:rtl/>
        </w:rPr>
        <w:t>ىِّ</w:t>
      </w:r>
      <w:proofErr w:type="spellEnd"/>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6FDC8B78"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يُشْتَرَطُ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w:t>
      </w:r>
      <w:proofErr w:type="spellStart"/>
      <w:r w:rsidRPr="00536D4A">
        <w:rPr>
          <w:rFonts w:ascii="Traditional Arabic" w:hAnsi="Traditional Arabic" w:cs="Traditional Arabic"/>
          <w:b/>
          <w:bCs/>
          <w:sz w:val="32"/>
          <w:szCs w:val="32"/>
          <w:rtl/>
        </w:rPr>
        <w:t>الْوَلِ</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الذُّكُورَةُ وَالْحُرِ</w:t>
      </w:r>
      <w:r w:rsidRPr="00536D4A">
        <w:rPr>
          <w:rFonts w:ascii="Traditional Arabic" w:hAnsi="Traditional Arabic" w:cs="Traditional Arabic" w:hint="cs"/>
          <w:b/>
          <w:bCs/>
          <w:sz w:val="32"/>
          <w:szCs w:val="32"/>
          <w:rtl/>
        </w:rPr>
        <w:t>ّ</w:t>
      </w:r>
      <w:r w:rsidRPr="00536D4A">
        <w:rPr>
          <w:rFonts w:ascii="Traditional Arabic" w:hAnsi="Traditional Arabic" w:cs="Traditional Arabic"/>
          <w:b/>
          <w:bCs/>
          <w:sz w:val="32"/>
          <w:szCs w:val="32"/>
          <w:rtl/>
        </w:rPr>
        <w:t xml:space="preserve">يَّةُ وَالْبُلُوغُ وَالإِسْلامُ (إِلَّا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نِكَاحِ الْكِتَابِيَّةِ) وَالْعَقْلُ وَأَمَّا الْعَدَالَةُ </w:t>
      </w:r>
      <w:proofErr w:type="spellStart"/>
      <w:r w:rsidRPr="00536D4A">
        <w:rPr>
          <w:rFonts w:ascii="Traditional Arabic" w:hAnsi="Traditional Arabic" w:cs="Traditional Arabic"/>
          <w:b/>
          <w:bCs/>
          <w:sz w:val="32"/>
          <w:szCs w:val="32"/>
          <w:rtl/>
        </w:rPr>
        <w:t>فَفِ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اشْتِرَاطِهَا خِلافٌ. </w:t>
      </w:r>
    </w:p>
    <w:p w14:paraId="7ADF7759"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(263) </w:t>
      </w:r>
      <w:r w:rsidRPr="00536D4A">
        <w:rPr>
          <w:rFonts w:ascii="Traditional Arabic" w:hAnsi="Traditional Arabic" w:cs="Traditional Arabic"/>
          <w:b/>
          <w:bCs/>
          <w:color w:val="0000FF"/>
          <w:sz w:val="32"/>
          <w:szCs w:val="32"/>
          <w:rtl/>
        </w:rPr>
        <w:t xml:space="preserve">مَاذَا يُشْتَرَطُ </w:t>
      </w:r>
      <w:proofErr w:type="spellStart"/>
      <w:r w:rsidRPr="00536D4A">
        <w:rPr>
          <w:rFonts w:ascii="Traditional Arabic" w:hAnsi="Traditional Arabic" w:cs="Traditional Arabic"/>
          <w:b/>
          <w:bCs/>
          <w:color w:val="0000FF"/>
          <w:sz w:val="32"/>
          <w:szCs w:val="32"/>
          <w:rtl/>
        </w:rPr>
        <w:t>فِ</w:t>
      </w:r>
      <w:r w:rsidRPr="00536D4A">
        <w:rPr>
          <w:rFonts w:ascii="Traditional Arabic" w:hAnsi="Traditional Arabic" w:cs="Traditional Arabic" w:hint="cs"/>
          <w:b/>
          <w:bCs/>
          <w:color w:val="0000FF"/>
          <w:sz w:val="32"/>
          <w:szCs w:val="32"/>
          <w:rtl/>
        </w:rPr>
        <w:t>ى</w:t>
      </w:r>
      <w:proofErr w:type="spellEnd"/>
      <w:r w:rsidRPr="00536D4A">
        <w:rPr>
          <w:rFonts w:ascii="Traditional Arabic" w:hAnsi="Traditional Arabic" w:cs="Traditional Arabic"/>
          <w:b/>
          <w:bCs/>
          <w:color w:val="0000FF"/>
          <w:sz w:val="32"/>
          <w:szCs w:val="32"/>
          <w:rtl/>
        </w:rPr>
        <w:t xml:space="preserve"> الشَّاهِدَيْنِ</w:t>
      </w:r>
      <w:r w:rsidRPr="00536D4A">
        <w:rPr>
          <w:rFonts w:ascii="Traditional Arabic" w:hAnsi="Traditional Arabic" w:cs="Traditional Arabic" w:hint="cs"/>
          <w:b/>
          <w:bCs/>
          <w:color w:val="0000FF"/>
          <w:sz w:val="32"/>
          <w:szCs w:val="32"/>
          <w:rtl/>
        </w:rPr>
        <w:t>.</w:t>
      </w:r>
    </w:p>
    <w:p w14:paraId="69F27BCE"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يُشْتَرَطُ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الشَّاهِدَيْنِ الذُّكُورَةُ وَالْحُرِ</w:t>
      </w:r>
      <w:r w:rsidRPr="00536D4A">
        <w:rPr>
          <w:rFonts w:ascii="Traditional Arabic" w:hAnsi="Traditional Arabic" w:cs="Traditional Arabic" w:hint="cs"/>
          <w:b/>
          <w:bCs/>
          <w:sz w:val="32"/>
          <w:szCs w:val="32"/>
          <w:rtl/>
        </w:rPr>
        <w:t>ّ</w:t>
      </w:r>
      <w:r w:rsidRPr="00536D4A">
        <w:rPr>
          <w:rFonts w:ascii="Traditional Arabic" w:hAnsi="Traditional Arabic" w:cs="Traditional Arabic"/>
          <w:b/>
          <w:bCs/>
          <w:sz w:val="32"/>
          <w:szCs w:val="32"/>
          <w:rtl/>
        </w:rPr>
        <w:t xml:space="preserve">يَّةُ وَالْبُلُوغُ وَالْعَدَالَةُ وَالإِسْلامُ وَالْعَقْلُ وَيُشْتَرَطُ أَنْ يَكُونَا عَارِفَيْنِ بِلُغَةِ الْعَقْدِ وَيَعْرِفَانِ الْمَعْقُودَ عَلَيْهَا إِمَّا بِرُؤْيَةِ وَجْهِهَا أَوْ بِاسْمِهَا وَنَسَبِهَا. </w:t>
      </w:r>
    </w:p>
    <w:p w14:paraId="16846C06" w14:textId="77777777" w:rsidR="00CD7A7A" w:rsidRPr="00536D4A" w:rsidRDefault="00CD7A7A" w:rsidP="00CD7A7A">
      <w:pPr>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(264) </w:t>
      </w:r>
      <w:r w:rsidRPr="00536D4A">
        <w:rPr>
          <w:rFonts w:ascii="Traditional Arabic" w:hAnsi="Traditional Arabic" w:cs="Traditional Arabic"/>
          <w:b/>
          <w:bCs/>
          <w:color w:val="0000FF"/>
          <w:sz w:val="32"/>
          <w:szCs w:val="32"/>
          <w:rtl/>
        </w:rPr>
        <w:t xml:space="preserve">أَعْطِ مِثَالًا عَنْ صِيغَةِ عَقْدِ النِّكَاحِ. </w:t>
      </w:r>
    </w:p>
    <w:p w14:paraId="7130E204"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يَقُولُ </w:t>
      </w:r>
      <w:proofErr w:type="spellStart"/>
      <w:r w:rsidRPr="00536D4A">
        <w:rPr>
          <w:rFonts w:ascii="Traditional Arabic" w:hAnsi="Traditional Arabic" w:cs="Traditional Arabic"/>
          <w:b/>
          <w:bCs/>
          <w:sz w:val="32"/>
          <w:szCs w:val="32"/>
          <w:rtl/>
        </w:rPr>
        <w:t>الْوَلِ</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لِلْخَاطِبِ مَثَلًا زَوَّجْتُكَ </w:t>
      </w:r>
      <w:proofErr w:type="spellStart"/>
      <w:r w:rsidRPr="00536D4A">
        <w:rPr>
          <w:rFonts w:ascii="Traditional Arabic" w:hAnsi="Traditional Arabic" w:cs="Traditional Arabic"/>
          <w:b/>
          <w:bCs/>
          <w:sz w:val="32"/>
          <w:szCs w:val="32"/>
          <w:rtl/>
        </w:rPr>
        <w:t>ابْنَتِ</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فُلانَةَ عَلَى مَهْرٍ قَدْرُهُ كَذَا فَيَقُولُ الْخَاطِبُ قَبِلْتُ زِوَاجَهَا عَلَى هَذَا الْمَهْرِ بِحُضُورِ الشَّاهِدَيْنِ. </w:t>
      </w:r>
    </w:p>
    <w:p w14:paraId="7B5BAA5C"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(265) </w:t>
      </w:r>
      <w:r w:rsidRPr="00536D4A">
        <w:rPr>
          <w:rFonts w:ascii="Traditional Arabic" w:hAnsi="Traditional Arabic" w:cs="Traditional Arabic"/>
          <w:b/>
          <w:bCs/>
          <w:color w:val="0000FF"/>
          <w:sz w:val="32"/>
          <w:szCs w:val="32"/>
          <w:rtl/>
        </w:rPr>
        <w:t>إِلَى كَمْ نَوْعٍ يَنْقَسِمُ الطَّلاقُ</w:t>
      </w:r>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06A395D1" w14:textId="77777777" w:rsidR="00CD7A7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يَنْقَسِمُ الطَّلاقُ إِلَى ضَرْبَيْنِ صَرِيحٍ وَكِنَايَةٍ وَالْكِنَايَةُ تَفْتَقِرُ إِلَى نِيَّةٍ. </w:t>
      </w:r>
    </w:p>
    <w:p w14:paraId="4CB73948" w14:textId="77777777" w:rsidR="00CD7A7A" w:rsidRPr="0090662C"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hint="cs"/>
          <w:color w:val="FF0000"/>
          <w:sz w:val="32"/>
          <w:szCs w:val="32"/>
          <w:rtl/>
          <w:lang w:bidi="ar-LB"/>
        </w:rPr>
        <w:lastRenderedPageBreak/>
        <w:t xml:space="preserve">   </w:t>
      </w:r>
      <w:r w:rsidRPr="0090662C">
        <w:rPr>
          <w:rFonts w:ascii="Traditional Arabic" w:hAnsi="Traditional Arabic" w:cs="Traditional Arabic"/>
          <w:b/>
          <w:bCs/>
          <w:sz w:val="32"/>
          <w:szCs w:val="32"/>
          <w:rtl/>
          <w:lang w:bidi="ar-LB"/>
        </w:rPr>
        <w:t>الشَّرْحُ:</w:t>
      </w:r>
      <w:r w:rsidRPr="0090662C">
        <w:rPr>
          <w:rFonts w:ascii="Traditional Arabic" w:hAnsi="Traditional Arabic" w:cs="Traditional Arabic" w:hint="cs"/>
          <w:sz w:val="32"/>
          <w:szCs w:val="32"/>
          <w:rtl/>
          <w:lang w:bidi="ar-LB"/>
        </w:rPr>
        <w:t xml:space="preserve"> </w:t>
      </w:r>
      <w:r w:rsidRPr="0090662C">
        <w:rPr>
          <w:rFonts w:ascii="Traditional Arabic" w:hAnsi="Traditional Arabic" w:cs="Traditional Arabic"/>
          <w:sz w:val="32"/>
          <w:szCs w:val="32"/>
          <w:rtl/>
          <w:lang w:bidi="ar-LB"/>
        </w:rPr>
        <w:t>ا</w:t>
      </w:r>
      <w:r w:rsidRPr="0090662C">
        <w:rPr>
          <w:rFonts w:ascii="Traditional Arabic" w:hAnsi="Traditional Arabic" w:cs="Traditional Arabic"/>
          <w:sz w:val="32"/>
          <w:szCs w:val="32"/>
          <w:rtl/>
        </w:rPr>
        <w:t>لط</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لاقُ 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ك</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ر</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وهٌ إ</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 إ</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ذ</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 ك</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انَ 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س</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ش</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ر</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ع</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ي</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ث</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لُ ك</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نِ الز</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ج</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ةِ لا ت</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ص</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ي</w:t>
      </w:r>
      <w:r w:rsidRPr="0090662C">
        <w:rPr>
          <w:rFonts w:ascii="Traditional Arabic" w:hAnsi="Traditional Arabic" w:cs="Traditional Arabic" w:hint="cs"/>
          <w:sz w:val="32"/>
          <w:szCs w:val="32"/>
          <w:rtl/>
        </w:rPr>
        <w:t xml:space="preserve"> أَوْ كَوْنِهَا زَانِيَةً أَوْ كَانَتْ تُؤْذِي وَالِدَيْهِ</w:t>
      </w:r>
      <w:r w:rsidRPr="0090662C">
        <w:rPr>
          <w:rFonts w:ascii="Traditional Arabic" w:hAnsi="Traditional Arabic" w:cs="Traditional Arabic"/>
          <w:sz w:val="32"/>
          <w:szCs w:val="32"/>
          <w:rtl/>
        </w:rPr>
        <w:t xml:space="preserve"> ف</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ذ</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ط</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لاقُه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 ف</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يه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Pr>
        <w:t xml:space="preserve"> </w:t>
      </w:r>
      <w:r w:rsidRPr="0090662C">
        <w:rPr>
          <w:rFonts w:ascii="Traditional Arabic" w:hAnsi="Traditional Arabic" w:cs="Traditional Arabic"/>
          <w:sz w:val="32"/>
          <w:szCs w:val="32"/>
          <w:rtl/>
        </w:rPr>
        <w:t>ث</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ابٌ</w:t>
      </w:r>
      <w:r w:rsidRPr="0090662C">
        <w:rPr>
          <w:rFonts w:ascii="Traditional Arabic" w:hAnsi="Traditional Arabic" w:cs="Traditional Arabic" w:hint="cs"/>
          <w:sz w:val="32"/>
          <w:szCs w:val="32"/>
          <w:rtl/>
        </w:rPr>
        <w:t xml:space="preserve"> وَلا يَجِبُ</w:t>
      </w:r>
      <w:r w:rsidRPr="0090662C">
        <w:rPr>
          <w:rFonts w:ascii="Traditional Arabic" w:hAnsi="Traditional Arabic" w:cs="Traditional Arabic"/>
          <w:sz w:val="32"/>
          <w:szCs w:val="32"/>
          <w:rtl/>
        </w:rPr>
        <w:t>، 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ق</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الإ</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أ</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ح</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د</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ح</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ر</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ةِ الط</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لاق</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إ</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ذ</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 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ي</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ك</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ن</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س</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 ش</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ر</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ع</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ي</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Pr>
        <w:t>.</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أ</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w:t>
      </w:r>
      <w:r w:rsidRPr="0090662C">
        <w:rPr>
          <w:rFonts w:ascii="Traditional Arabic" w:hAnsi="Traditional Arabic" w:cs="Traditional Arabic"/>
          <w:sz w:val="32"/>
          <w:szCs w:val="32"/>
        </w:rPr>
        <w:t xml:space="preserve"> </w:t>
      </w:r>
      <w:r w:rsidRPr="0090662C">
        <w:rPr>
          <w:rFonts w:ascii="Traditional Arabic" w:hAnsi="Traditional Arabic" w:cs="Traditional Arabic"/>
          <w:sz w:val="32"/>
          <w:szCs w:val="32"/>
          <w:rtl/>
        </w:rPr>
        <w:t>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ح</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د</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يث</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ذ</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ي ر</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أ</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 د</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د</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ن</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اج</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ص</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ح</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ح</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ح</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اك</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w:t>
      </w:r>
      <w:r w:rsidRPr="007A3549">
        <w:rPr>
          <w:rFonts w:ascii="Traditional Arabic" w:hAnsi="Traditional Arabic" w:cs="Traditional Arabic"/>
          <w:b/>
          <w:bCs/>
          <w:color w:val="00B050"/>
          <w:sz w:val="32"/>
          <w:szCs w:val="32"/>
          <w:rtl/>
        </w:rPr>
        <w:t>أ</w:t>
      </w:r>
      <w:r w:rsidRPr="007A3549">
        <w:rPr>
          <w:rFonts w:ascii="Traditional Arabic" w:hAnsi="Traditional Arabic" w:cs="Traditional Arabic" w:hint="cs"/>
          <w:b/>
          <w:bCs/>
          <w:color w:val="00B050"/>
          <w:sz w:val="32"/>
          <w:szCs w:val="32"/>
          <w:rtl/>
        </w:rPr>
        <w:t>َ</w:t>
      </w:r>
      <w:r w:rsidRPr="007A3549">
        <w:rPr>
          <w:rFonts w:ascii="Traditional Arabic" w:hAnsi="Traditional Arabic" w:cs="Traditional Arabic"/>
          <w:b/>
          <w:bCs/>
          <w:color w:val="00B050"/>
          <w:sz w:val="32"/>
          <w:szCs w:val="32"/>
          <w:rtl/>
        </w:rPr>
        <w:t>ب</w:t>
      </w:r>
      <w:r w:rsidRPr="007A3549">
        <w:rPr>
          <w:rFonts w:ascii="Traditional Arabic" w:hAnsi="Traditional Arabic" w:cs="Traditional Arabic" w:hint="cs"/>
          <w:b/>
          <w:bCs/>
          <w:color w:val="00B050"/>
          <w:sz w:val="32"/>
          <w:szCs w:val="32"/>
          <w:rtl/>
        </w:rPr>
        <w:t>ْ</w:t>
      </w:r>
      <w:r w:rsidRPr="007A3549">
        <w:rPr>
          <w:rFonts w:ascii="Traditional Arabic" w:hAnsi="Traditional Arabic" w:cs="Traditional Arabic"/>
          <w:b/>
          <w:bCs/>
          <w:color w:val="00B050"/>
          <w:sz w:val="32"/>
          <w:szCs w:val="32"/>
          <w:rtl/>
        </w:rPr>
        <w:t>غ</w:t>
      </w:r>
      <w:r w:rsidRPr="007A3549">
        <w:rPr>
          <w:rFonts w:ascii="Traditional Arabic" w:hAnsi="Traditional Arabic" w:cs="Traditional Arabic" w:hint="cs"/>
          <w:b/>
          <w:bCs/>
          <w:color w:val="00B050"/>
          <w:sz w:val="32"/>
          <w:szCs w:val="32"/>
          <w:rtl/>
        </w:rPr>
        <w:t>َ</w:t>
      </w:r>
      <w:r w:rsidRPr="007A3549">
        <w:rPr>
          <w:rFonts w:ascii="Traditional Arabic" w:hAnsi="Traditional Arabic" w:cs="Traditional Arabic"/>
          <w:b/>
          <w:bCs/>
          <w:color w:val="00B050"/>
          <w:sz w:val="32"/>
          <w:szCs w:val="32"/>
          <w:rtl/>
        </w:rPr>
        <w:t>ضُ ال</w:t>
      </w:r>
      <w:r w:rsidRPr="007A3549">
        <w:rPr>
          <w:rFonts w:ascii="Traditional Arabic" w:hAnsi="Traditional Arabic" w:cs="Traditional Arabic" w:hint="cs"/>
          <w:b/>
          <w:bCs/>
          <w:color w:val="00B050"/>
          <w:sz w:val="32"/>
          <w:szCs w:val="32"/>
          <w:rtl/>
        </w:rPr>
        <w:t>ْ</w:t>
      </w:r>
      <w:r w:rsidRPr="007A3549">
        <w:rPr>
          <w:rFonts w:ascii="Traditional Arabic" w:hAnsi="Traditional Arabic" w:cs="Traditional Arabic"/>
          <w:b/>
          <w:bCs/>
          <w:color w:val="00B050"/>
          <w:sz w:val="32"/>
          <w:szCs w:val="32"/>
          <w:rtl/>
        </w:rPr>
        <w:t>ح</w:t>
      </w:r>
      <w:r w:rsidRPr="007A3549">
        <w:rPr>
          <w:rFonts w:ascii="Traditional Arabic" w:hAnsi="Traditional Arabic" w:cs="Traditional Arabic" w:hint="cs"/>
          <w:b/>
          <w:bCs/>
          <w:color w:val="00B050"/>
          <w:sz w:val="32"/>
          <w:szCs w:val="32"/>
          <w:rtl/>
        </w:rPr>
        <w:t>َ</w:t>
      </w:r>
      <w:r w:rsidRPr="007A3549">
        <w:rPr>
          <w:rFonts w:ascii="Traditional Arabic" w:hAnsi="Traditional Arabic" w:cs="Traditional Arabic"/>
          <w:b/>
          <w:bCs/>
          <w:color w:val="00B050"/>
          <w:sz w:val="32"/>
          <w:szCs w:val="32"/>
          <w:rtl/>
        </w:rPr>
        <w:t>لال</w:t>
      </w:r>
      <w:r w:rsidRPr="007A3549">
        <w:rPr>
          <w:rFonts w:ascii="Traditional Arabic" w:hAnsi="Traditional Arabic" w:cs="Traditional Arabic" w:hint="cs"/>
          <w:b/>
          <w:bCs/>
          <w:color w:val="00B050"/>
          <w:sz w:val="32"/>
          <w:szCs w:val="32"/>
          <w:rtl/>
        </w:rPr>
        <w:t>ِ</w:t>
      </w:r>
      <w:r w:rsidRPr="007A3549">
        <w:rPr>
          <w:rFonts w:ascii="Traditional Arabic" w:hAnsi="Traditional Arabic" w:cs="Traditional Arabic"/>
          <w:b/>
          <w:bCs/>
          <w:color w:val="00B050"/>
          <w:sz w:val="32"/>
          <w:szCs w:val="32"/>
          <w:rtl/>
        </w:rPr>
        <w:t xml:space="preserve"> إ</w:t>
      </w:r>
      <w:r w:rsidRPr="007A3549">
        <w:rPr>
          <w:rFonts w:ascii="Traditional Arabic" w:hAnsi="Traditional Arabic" w:cs="Traditional Arabic" w:hint="cs"/>
          <w:b/>
          <w:bCs/>
          <w:color w:val="00B050"/>
          <w:sz w:val="32"/>
          <w:szCs w:val="32"/>
          <w:rtl/>
        </w:rPr>
        <w:t>ِ</w:t>
      </w:r>
      <w:r w:rsidRPr="007A3549">
        <w:rPr>
          <w:rFonts w:ascii="Traditional Arabic" w:hAnsi="Traditional Arabic" w:cs="Traditional Arabic"/>
          <w:b/>
          <w:bCs/>
          <w:color w:val="00B050"/>
          <w:sz w:val="32"/>
          <w:szCs w:val="32"/>
          <w:rtl/>
        </w:rPr>
        <w:t>ل</w:t>
      </w:r>
      <w:r w:rsidRPr="007A3549">
        <w:rPr>
          <w:rFonts w:ascii="Traditional Arabic" w:hAnsi="Traditional Arabic" w:cs="Traditional Arabic" w:hint="cs"/>
          <w:b/>
          <w:bCs/>
          <w:color w:val="00B050"/>
          <w:sz w:val="32"/>
          <w:szCs w:val="32"/>
          <w:rtl/>
        </w:rPr>
        <w:t>َ</w:t>
      </w:r>
      <w:r w:rsidRPr="007A3549">
        <w:rPr>
          <w:rFonts w:ascii="Traditional Arabic" w:hAnsi="Traditional Arabic" w:cs="Traditional Arabic"/>
          <w:b/>
          <w:bCs/>
          <w:color w:val="00B050"/>
          <w:sz w:val="32"/>
          <w:szCs w:val="32"/>
          <w:rtl/>
        </w:rPr>
        <w:t>ى الل</w:t>
      </w:r>
      <w:r w:rsidRPr="007A3549">
        <w:rPr>
          <w:rFonts w:ascii="Traditional Arabic" w:hAnsi="Traditional Arabic" w:cs="Traditional Arabic" w:hint="cs"/>
          <w:b/>
          <w:bCs/>
          <w:color w:val="00B050"/>
          <w:sz w:val="32"/>
          <w:szCs w:val="32"/>
          <w:rtl/>
        </w:rPr>
        <w:t>َّهِ</w:t>
      </w:r>
      <w:r w:rsidRPr="007A3549">
        <w:rPr>
          <w:rFonts w:ascii="Traditional Arabic" w:hAnsi="Traditional Arabic" w:cs="Traditional Arabic"/>
          <w:b/>
          <w:bCs/>
          <w:color w:val="00B050"/>
          <w:sz w:val="32"/>
          <w:szCs w:val="32"/>
          <w:rtl/>
        </w:rPr>
        <w:t xml:space="preserve"> الط</w:t>
      </w:r>
      <w:r w:rsidRPr="007A3549">
        <w:rPr>
          <w:rFonts w:ascii="Traditional Arabic" w:hAnsi="Traditional Arabic" w:cs="Traditional Arabic" w:hint="cs"/>
          <w:b/>
          <w:bCs/>
          <w:color w:val="00B050"/>
          <w:sz w:val="32"/>
          <w:szCs w:val="32"/>
          <w:rtl/>
        </w:rPr>
        <w:t>َّ</w:t>
      </w:r>
      <w:r w:rsidRPr="007A3549">
        <w:rPr>
          <w:rFonts w:ascii="Traditional Arabic" w:hAnsi="Traditional Arabic" w:cs="Traditional Arabic"/>
          <w:b/>
          <w:bCs/>
          <w:color w:val="00B050"/>
          <w:sz w:val="32"/>
          <w:szCs w:val="32"/>
          <w:rtl/>
        </w:rPr>
        <w:t>لاق</w:t>
      </w:r>
      <w:r w:rsidRPr="007A3549">
        <w:rPr>
          <w:rFonts w:ascii="Traditional Arabic" w:hAnsi="Traditional Arabic" w:cs="Traditional Arabic" w:hint="cs"/>
          <w:b/>
          <w:bCs/>
          <w:color w:val="00B050"/>
          <w:sz w:val="32"/>
          <w:szCs w:val="32"/>
          <w:rtl/>
        </w:rPr>
        <w:t>ُ</w:t>
      </w:r>
      <w:r w:rsidRPr="0090662C">
        <w:rPr>
          <w:rFonts w:ascii="Traditional Arabic" w:hAnsi="Traditional Arabic" w:cs="Traditional Arabic"/>
          <w:sz w:val="32"/>
          <w:szCs w:val="32"/>
          <w:rtl/>
        </w:rPr>
        <w:t>) ف</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ع</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ن</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إ</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ذ</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 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ي</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ك</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ن</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الط</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لاق</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م</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ح</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ر</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مًا 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لا </w:t>
      </w:r>
      <w:r w:rsidRPr="0090662C">
        <w:rPr>
          <w:rFonts w:ascii="Traditional Arabic" w:hAnsi="Traditional Arabic" w:cs="Traditional Arabic" w:hint="cs"/>
          <w:sz w:val="32"/>
          <w:szCs w:val="32"/>
          <w:rtl/>
        </w:rPr>
        <w:t>لَهُ</w:t>
      </w:r>
      <w:r w:rsidRPr="0090662C">
        <w:rPr>
          <w:rFonts w:ascii="Traditional Arabic" w:hAnsi="Traditional Arabic" w:cs="Traditional Arabic"/>
          <w:sz w:val="32"/>
          <w:szCs w:val="32"/>
          <w:rtl/>
        </w:rPr>
        <w:t xml:space="preserve"> س</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 ت</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ز</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Pr>
        <w:t xml:space="preserve"> </w:t>
      </w:r>
      <w:r w:rsidRPr="0090662C">
        <w:rPr>
          <w:rFonts w:ascii="Traditional Arabic" w:hAnsi="Traditional Arabic" w:cs="Traditional Arabic"/>
          <w:sz w:val="32"/>
          <w:szCs w:val="32"/>
          <w:rtl/>
        </w:rPr>
        <w:t>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ال</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ك</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ر</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اه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ةُ أ</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س</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 يُوج</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ب</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ه</w:t>
      </w:r>
      <w:r w:rsidRPr="0090662C">
        <w:rPr>
          <w:rFonts w:ascii="Traditional Arabic" w:hAnsi="Traditional Arabic" w:cs="Traditional Arabic" w:hint="cs"/>
          <w:sz w:val="32"/>
          <w:szCs w:val="32"/>
          <w:rtl/>
        </w:rPr>
        <w:t xml:space="preserve"> فَهُوَ مَكْرُوهٌ. </w:t>
      </w:r>
    </w:p>
    <w:p w14:paraId="2C1D6E80" w14:textId="77777777" w:rsidR="00CD7A7A" w:rsidRDefault="00CD7A7A" w:rsidP="00CD7A7A">
      <w:pPr>
        <w:widowControl w:val="0"/>
        <w:ind w:firstLine="360"/>
        <w:jc w:val="both"/>
        <w:rPr>
          <w:rFonts w:ascii="Traditional Arabic" w:hAnsi="Traditional Arabic" w:cs="Traditional Arabic"/>
          <w:sz w:val="32"/>
          <w:szCs w:val="32"/>
          <w:rtl/>
        </w:rPr>
      </w:pPr>
      <w:r w:rsidRPr="0090662C">
        <w:rPr>
          <w:rFonts w:ascii="Traditional Arabic" w:hAnsi="Traditional Arabic" w:cs="Traditional Arabic" w:hint="cs"/>
          <w:sz w:val="32"/>
          <w:szCs w:val="32"/>
          <w:rtl/>
        </w:rPr>
        <w:t>وَ</w:t>
      </w:r>
      <w:r w:rsidRPr="0090662C">
        <w:rPr>
          <w:rFonts w:ascii="Traditional Arabic" w:hAnsi="Traditional Arabic" w:cs="Traditional Arabic"/>
          <w:sz w:val="32"/>
          <w:szCs w:val="32"/>
          <w:rtl/>
        </w:rPr>
        <w:t>الطَّلاقُ مَعْرِفَةُ أَحْكَامِهِ مُهِمَّةٌ جِدًّا لِأَنَّ كَثِيرِينَ مِنَ النَّاسِ يَحْصُلُ مِنْهُمُ الطَّلاقُ عَلَى زَوْجَاتِهِمْ وَلا يَدْرُونَ أَنَّهُنَّ طَلَقْنَ فَيُعَاشِرُونَهُنَّ بِالْحَرَامِ.</w:t>
      </w:r>
      <w:r w:rsidRPr="0090662C">
        <w:rPr>
          <w:rFonts w:ascii="Traditional Arabic" w:hAnsi="Traditional Arabic" w:cs="Traditional Arabic" w:hint="cs"/>
          <w:sz w:val="32"/>
          <w:szCs w:val="32"/>
          <w:rtl/>
        </w:rPr>
        <w:t xml:space="preserve"> </w:t>
      </w:r>
    </w:p>
    <w:p w14:paraId="0024FB32" w14:textId="77777777" w:rsidR="00CD7A7A" w:rsidRDefault="00CD7A7A" w:rsidP="00CD7A7A">
      <w:pPr>
        <w:widowControl w:val="0"/>
        <w:ind w:firstLine="360"/>
        <w:jc w:val="both"/>
        <w:rPr>
          <w:rFonts w:ascii="Traditional Arabic" w:hAnsi="Traditional Arabic" w:cs="Traditional Arabic"/>
          <w:sz w:val="32"/>
          <w:szCs w:val="32"/>
          <w:rtl/>
        </w:rPr>
      </w:pPr>
      <w:r w:rsidRPr="0090662C">
        <w:rPr>
          <w:rFonts w:ascii="Traditional Arabic" w:hAnsi="Traditional Arabic" w:cs="Traditional Arabic" w:hint="cs"/>
          <w:sz w:val="32"/>
          <w:szCs w:val="32"/>
          <w:rtl/>
        </w:rPr>
        <w:t xml:space="preserve">وَاعْلَمْ رَحِمَكَ اللهُ أَنَّهُ </w:t>
      </w:r>
      <w:r w:rsidRPr="0090662C">
        <w:rPr>
          <w:rFonts w:ascii="Traditional Arabic" w:hAnsi="Traditional Arabic" w:cs="Traditional Arabic"/>
          <w:sz w:val="32"/>
          <w:szCs w:val="32"/>
          <w:rtl/>
        </w:rPr>
        <w:t>يَجِبُ عَلَى مَنْ أَرَادَ الزَّوَاجَ أَنْ يَتَعَلَّمَ أَحْكَامَ النِّكَاحِ وَالطَّلَاقِ</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أَمَّا مَنْ لَا نِيَّةَ لَهُ فِي الزَّوَاجِ، فَلَيْسَ عَلَيْهِ إِثْمٌ إِنْ لَمْ يَتَعَلَّمْ هَذِهِ الأَحْكَامَ</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وَمَنْ يُقْدِمُ عَلَى الزَّوَاجِ، فَفَرْضٌ عَلَيْهِ أَنْ يَتَعَلَّمَ كَيْفَ يَكُونُ النِّكَاحُ شَرْعِيًّا، وَكَيْفَ يَنْفَسِخُ، وَكَيْفَ يَثْبُتُ الطَّلَاقُ</w:t>
      </w:r>
      <w:r w:rsidRPr="0090662C">
        <w:rPr>
          <w:rFonts w:ascii="Traditional Arabic" w:hAnsi="Traditional Arabic" w:cs="Traditional Arabic"/>
          <w:sz w:val="32"/>
          <w:szCs w:val="32"/>
          <w:lang w:val="sv-SE"/>
        </w:rPr>
        <w:t>.</w:t>
      </w:r>
      <w:r w:rsidRPr="0090662C">
        <w:rPr>
          <w:rFonts w:ascii="Traditional Arabic" w:hAnsi="Traditional Arabic" w:cs="Traditional Arabic" w:hint="cs"/>
          <w:sz w:val="32"/>
          <w:szCs w:val="32"/>
          <w:rtl/>
          <w:lang w:val="sv-SE"/>
        </w:rPr>
        <w:t xml:space="preserve"> </w:t>
      </w:r>
      <w:r w:rsidRPr="0090662C">
        <w:rPr>
          <w:rFonts w:ascii="Traditional Arabic" w:hAnsi="Traditional Arabic" w:cs="Traditional Arabic"/>
          <w:sz w:val="32"/>
          <w:szCs w:val="32"/>
          <w:rtl/>
        </w:rPr>
        <w:t>فَمَنْ أَقْدَمَ عَلَى الزَّوَاجِ دُونَ أَنْ يَتَعَلَّمَ أَحْكَامَهُ، كَانَ عَاصِيًا لِلَّهِ، لِأَنَّهُ قَدْ يَقَعُ فِي مُحَرَّمٍ وَهُوَ لَا يَدْرِي، فَيَظُنُّ النِّكَاحَ الْفَاسِدَ نِكَاحًا صَحِيحًا، وَيَعِيشُ عَلَيْهِ وَهُوَ فِي الْحَقِيقَةِ زِنًا مُحَرَّمٌ</w:t>
      </w:r>
      <w:r w:rsidRPr="0090662C">
        <w:rPr>
          <w:rFonts w:ascii="Traditional Arabic" w:hAnsi="Traditional Arabic" w:cs="Traditional Arabic"/>
          <w:sz w:val="32"/>
          <w:szCs w:val="32"/>
        </w:rPr>
        <w:t>.</w:t>
      </w:r>
      <w:r w:rsidRPr="0090662C">
        <w:rPr>
          <w:rFonts w:ascii="Traditional Arabic" w:hAnsi="Traditional Arabic" w:cs="Traditional Arabic" w:hint="cs"/>
          <w:sz w:val="32"/>
          <w:szCs w:val="32"/>
          <w:rtl/>
        </w:rPr>
        <w:t xml:space="preserve"> </w:t>
      </w:r>
    </w:p>
    <w:p w14:paraId="25C566B6" w14:textId="77777777" w:rsidR="00CD7A7A" w:rsidRPr="0090662C" w:rsidRDefault="00CD7A7A" w:rsidP="00CD7A7A">
      <w:pPr>
        <w:widowControl w:val="0"/>
        <w:ind w:firstLine="360"/>
        <w:jc w:val="both"/>
        <w:rPr>
          <w:rFonts w:ascii="Traditional Arabic" w:hAnsi="Traditional Arabic" w:cs="Traditional Arabic"/>
          <w:sz w:val="32"/>
          <w:szCs w:val="32"/>
          <w:rtl/>
        </w:rPr>
      </w:pPr>
      <w:r w:rsidRPr="0090662C">
        <w:rPr>
          <w:rFonts w:ascii="Traditional Arabic" w:hAnsi="Traditional Arabic" w:cs="Traditional Arabic"/>
          <w:sz w:val="32"/>
          <w:szCs w:val="32"/>
          <w:rtl/>
        </w:rPr>
        <w:t>وَكَذَلِكَ إِنْ لَمْ يَتَعَلَّمْ أَحْكَامَ الطَّلَاقِ، فَقَدْ تَصْدُرُ مِنْهُ كَلِمَةٌ فِي حَالِ الْمَزْحِ أَوِ الْغَضَبِ وَهُوَ لَا يَعْلَمُ أَنَّهَا تُفْسِدُ النِّكَاحَ فَيَظَلُّ فِي الْمُعَاشَرَةِ غَيْرَ الشَّرْعِيَّةِ فَيَكْسِبُ إِثْمًا عَظِيمًا</w:t>
      </w:r>
      <w:r w:rsidRPr="0090662C">
        <w:rPr>
          <w:rFonts w:ascii="Traditional Arabic" w:hAnsi="Traditional Arabic" w:cs="Traditional Arabic" w:hint="cs"/>
          <w:sz w:val="32"/>
          <w:szCs w:val="32"/>
          <w:rtl/>
        </w:rPr>
        <w:t>.</w:t>
      </w:r>
    </w:p>
    <w:p w14:paraId="21021AC7" w14:textId="77777777" w:rsidR="00CD7A7A" w:rsidRPr="0090662C"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وَالطَّلاقُ قِسْمَانِ</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أ</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ي</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إنَّ أَلْفَاظَ الطَّلَاقِ نَوْعَانِ</w:t>
      </w:r>
      <w:r w:rsidRPr="0090662C">
        <w:rPr>
          <w:rFonts w:ascii="Webdings" w:hAnsi="Webdings" w:cs="Traditional Arabic" w:hint="cs"/>
          <w:sz w:val="32"/>
          <w:szCs w:val="32"/>
          <w:rtl/>
        </w:rPr>
        <w:t>،</w:t>
      </w:r>
      <w:r w:rsidRPr="0090662C">
        <w:rPr>
          <w:rFonts w:ascii="Traditional Arabic" w:hAnsi="Traditional Arabic" w:cs="Traditional Arabic"/>
          <w:sz w:val="32"/>
          <w:szCs w:val="32"/>
          <w:rtl/>
        </w:rPr>
        <w:t xml:space="preserve"> صَرِيحٌ</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اللَّفْظُ الَّذِي لَا يَحْتَمِلُ مَعْنًى آخَرَ إِلَّا الطَّلَاقَ</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وَكِنَايَةٌ</w:t>
      </w:r>
      <w:r w:rsidRPr="0090662C">
        <w:rPr>
          <w:rFonts w:ascii="Traditional Arabic" w:hAnsi="Traditional Arabic" w:cs="Traditional Arabic" w:hint="cs"/>
          <w:sz w:val="32"/>
          <w:szCs w:val="32"/>
          <w:rtl/>
        </w:rPr>
        <w:t xml:space="preserve"> </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ه</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و</w:t>
      </w:r>
      <w:r w:rsidRPr="0090662C">
        <w:rPr>
          <w:rFonts w:ascii="Traditional Arabic" w:hAnsi="Traditional Arabic" w:cs="Traditional Arabic" w:hint="cs"/>
          <w:sz w:val="32"/>
          <w:szCs w:val="32"/>
          <w:rtl/>
        </w:rPr>
        <w:t>َ</w:t>
      </w:r>
      <w:r w:rsidRPr="0090662C">
        <w:rPr>
          <w:rFonts w:ascii="Traditional Arabic" w:hAnsi="Traditional Arabic" w:cs="Traditional Arabic"/>
          <w:sz w:val="32"/>
          <w:szCs w:val="32"/>
          <w:rtl/>
        </w:rPr>
        <w:t xml:space="preserve"> اللَّفْظُ الَّذِي يَحْتَمِلُ مَعْنَى الطَّلَاقِ كَمَا يَحْتَمِلُ مَعْنًى غَيْرَهُ</w:t>
      </w:r>
      <w:r w:rsidRPr="0090662C">
        <w:rPr>
          <w:rFonts w:ascii="Traditional Arabic" w:hAnsi="Traditional Arabic" w:cs="Traditional Arabic" w:hint="cs"/>
          <w:sz w:val="32"/>
          <w:szCs w:val="32"/>
          <w:rtl/>
        </w:rPr>
        <w:t>.</w:t>
      </w:r>
    </w:p>
    <w:p w14:paraId="68CA112B"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(266) </w:t>
      </w:r>
      <w:r w:rsidRPr="00536D4A">
        <w:rPr>
          <w:rFonts w:ascii="Traditional Arabic" w:hAnsi="Traditional Arabic" w:cs="Traditional Arabic"/>
          <w:b/>
          <w:bCs/>
          <w:color w:val="0000FF"/>
          <w:sz w:val="32"/>
          <w:szCs w:val="32"/>
          <w:rtl/>
        </w:rPr>
        <w:t xml:space="preserve">أَعْطِ مِثَالًا عَنِ الطَّلاقِ الصَّرِيحِ. </w:t>
      </w:r>
    </w:p>
    <w:p w14:paraId="2B018666"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أَنْ يَقُولَ زَوْجٌ لِزَوْجَتِهِ طَلَّقْتُكَ أَوْ أَنْتِ طَالِق. </w:t>
      </w:r>
    </w:p>
    <w:p w14:paraId="748DC07B"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(267) </w:t>
      </w:r>
      <w:r w:rsidRPr="00536D4A">
        <w:rPr>
          <w:rFonts w:ascii="Traditional Arabic" w:hAnsi="Traditional Arabic" w:cs="Traditional Arabic"/>
          <w:b/>
          <w:bCs/>
          <w:color w:val="0000FF"/>
          <w:sz w:val="32"/>
          <w:szCs w:val="32"/>
          <w:rtl/>
        </w:rPr>
        <w:t>أَعْطِ مِثَالًا عَنِ الطَّلاقِ الَّذِ</w:t>
      </w:r>
      <w:r w:rsidRPr="00536D4A">
        <w:rPr>
          <w:rFonts w:ascii="Traditional Arabic" w:hAnsi="Traditional Arabic" w:cs="Traditional Arabic" w:hint="cs"/>
          <w:b/>
          <w:bCs/>
          <w:color w:val="0000FF"/>
          <w:sz w:val="32"/>
          <w:szCs w:val="32"/>
          <w:rtl/>
        </w:rPr>
        <w:t>ى</w:t>
      </w:r>
      <w:r w:rsidRPr="00536D4A">
        <w:rPr>
          <w:rFonts w:ascii="Traditional Arabic" w:hAnsi="Traditional Arabic" w:cs="Traditional Arabic"/>
          <w:b/>
          <w:bCs/>
          <w:color w:val="0000FF"/>
          <w:sz w:val="32"/>
          <w:szCs w:val="32"/>
          <w:rtl/>
        </w:rPr>
        <w:t xml:space="preserve"> هُوَ كِنَايَة. </w:t>
      </w:r>
    </w:p>
    <w:p w14:paraId="7D1E2F2F"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أَنْ يَقُولَ زَوْجٌ لِزَوْجَتِهِ عَلَ</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الْحَرَامُ مِنْكِ فَإِنَّهُ إِنْ قَصَدَ الطَّلاقَ فَإِنَّهُ يَقَعُ طَلاقًا وَإِلَّا فَلا. </w:t>
      </w:r>
    </w:p>
    <w:p w14:paraId="0A050BB3"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t xml:space="preserve">(268) </w:t>
      </w:r>
      <w:r w:rsidRPr="00536D4A">
        <w:rPr>
          <w:rFonts w:ascii="Traditional Arabic" w:hAnsi="Traditional Arabic" w:cs="Traditional Arabic"/>
          <w:b/>
          <w:bCs/>
          <w:color w:val="0000FF"/>
          <w:sz w:val="32"/>
          <w:szCs w:val="32"/>
          <w:rtl/>
        </w:rPr>
        <w:t xml:space="preserve">مَنْ ذَكَرَ أَنَّ مَنْ طَلَّقَ بِالثَّلاثِ بِلَفْظٍ وَاحِدٍ </w:t>
      </w:r>
      <w:proofErr w:type="spellStart"/>
      <w:r w:rsidRPr="00536D4A">
        <w:rPr>
          <w:rFonts w:ascii="Traditional Arabic" w:hAnsi="Traditional Arabic" w:cs="Traditional Arabic"/>
          <w:b/>
          <w:bCs/>
          <w:color w:val="0000FF"/>
          <w:sz w:val="32"/>
          <w:szCs w:val="32"/>
          <w:rtl/>
        </w:rPr>
        <w:t>فِ</w:t>
      </w:r>
      <w:r w:rsidRPr="00536D4A">
        <w:rPr>
          <w:rFonts w:ascii="Traditional Arabic" w:hAnsi="Traditional Arabic" w:cs="Traditional Arabic" w:hint="cs"/>
          <w:b/>
          <w:bCs/>
          <w:color w:val="0000FF"/>
          <w:sz w:val="32"/>
          <w:szCs w:val="32"/>
          <w:rtl/>
        </w:rPr>
        <w:t>ى</w:t>
      </w:r>
      <w:proofErr w:type="spellEnd"/>
      <w:r w:rsidRPr="00536D4A">
        <w:rPr>
          <w:rFonts w:ascii="Traditional Arabic" w:hAnsi="Traditional Arabic" w:cs="Traditional Arabic"/>
          <w:b/>
          <w:bCs/>
          <w:color w:val="0000FF"/>
          <w:sz w:val="32"/>
          <w:szCs w:val="32"/>
          <w:rtl/>
        </w:rPr>
        <w:t xml:space="preserve"> مَجْلِسٍ وَاحِدٍ يُحْسَبُ ثَلاثًا</w:t>
      </w:r>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7E9E7B9C" w14:textId="77777777" w:rsidR="00CD7A7A" w:rsidRPr="00536D4A" w:rsidRDefault="00CD7A7A" w:rsidP="00CD7A7A">
      <w:pPr>
        <w:pStyle w:val="NormalWeb"/>
        <w:bidi/>
        <w:jc w:val="both"/>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 xml:space="preserve">يُحْسَبُ ثَلاثًا بِالإِجْمَاعِ نَقَلَ هَذَا الإِجْمَاعَ ابْنُ الْمُنْذِرِ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كِتَابِهِ الإِجْمَاع وَغَيْرُهُ وَهُوَ مَذْهَبُ </w:t>
      </w:r>
      <w:proofErr w:type="spellStart"/>
      <w:r w:rsidRPr="00536D4A">
        <w:rPr>
          <w:rFonts w:ascii="Traditional Arabic" w:hAnsi="Traditional Arabic" w:cs="Traditional Arabic"/>
          <w:b/>
          <w:bCs/>
          <w:sz w:val="32"/>
          <w:szCs w:val="32"/>
          <w:rtl/>
        </w:rPr>
        <w:t>الشَّافِعِ</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وَمَالِكٍ وَأَبِ</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حَنِيفَةَ وَأَحْمَدَ وَغَيْرِهِمْ مِنَ الأَئِمَّةِ وَخَالَفَ </w:t>
      </w:r>
      <w:proofErr w:type="spellStart"/>
      <w:r w:rsidRPr="00536D4A">
        <w:rPr>
          <w:rFonts w:ascii="Traditional Arabic" w:hAnsi="Traditional Arabic" w:cs="Traditional Arabic"/>
          <w:b/>
          <w:bCs/>
          <w:sz w:val="32"/>
          <w:szCs w:val="32"/>
          <w:rtl/>
        </w:rPr>
        <w:t>فِ</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ذَلِكَ ابْنُ تَيْمِيَةَ فَكَانَ هَذَا مِنْ جُمْلَةِ ضَلالاتِهِ </w:t>
      </w:r>
      <w:proofErr w:type="spellStart"/>
      <w:r w:rsidRPr="00536D4A">
        <w:rPr>
          <w:rFonts w:ascii="Traditional Arabic" w:hAnsi="Traditional Arabic" w:cs="Traditional Arabic"/>
          <w:b/>
          <w:bCs/>
          <w:sz w:val="32"/>
          <w:szCs w:val="32"/>
          <w:rtl/>
        </w:rPr>
        <w:t>الَّت</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فَارَقَ فِيهَا الأُمَّةَ وَخَرَقَ بِهَا الإِجْمَاعَ. </w:t>
      </w:r>
    </w:p>
    <w:p w14:paraId="20F9089C" w14:textId="77777777" w:rsidR="00CD7A7A" w:rsidRPr="00536D4A" w:rsidRDefault="00CD7A7A" w:rsidP="00CD7A7A">
      <w:pPr>
        <w:pStyle w:val="NormalWeb"/>
        <w:bidi/>
        <w:jc w:val="both"/>
        <w:rPr>
          <w:rFonts w:ascii="Traditional Arabic" w:hAnsi="Traditional Arabic" w:cs="Traditional Arabic"/>
          <w:b/>
          <w:bCs/>
          <w:color w:val="0000FF"/>
          <w:sz w:val="32"/>
          <w:szCs w:val="32"/>
          <w:rtl/>
        </w:rPr>
      </w:pPr>
      <w:r w:rsidRPr="00536D4A">
        <w:rPr>
          <w:rFonts w:ascii="Traditional Arabic" w:hAnsi="Traditional Arabic" w:cs="Traditional Arabic" w:hint="cs"/>
          <w:b/>
          <w:bCs/>
          <w:color w:val="0000FF"/>
          <w:sz w:val="32"/>
          <w:szCs w:val="32"/>
          <w:rtl/>
        </w:rPr>
        <w:lastRenderedPageBreak/>
        <w:t xml:space="preserve">(269) </w:t>
      </w:r>
      <w:r w:rsidRPr="00536D4A">
        <w:rPr>
          <w:rFonts w:ascii="Traditional Arabic" w:hAnsi="Traditional Arabic" w:cs="Traditional Arabic"/>
          <w:b/>
          <w:bCs/>
          <w:color w:val="0000FF"/>
          <w:sz w:val="32"/>
          <w:szCs w:val="32"/>
          <w:rtl/>
        </w:rPr>
        <w:t xml:space="preserve">إِذَا طَلَّقَ الزَّوْجُ زَوْجَتَهُ تَطْلِيقَةً أَوِ اثْنَتَيْنِ هَلْ يُشْتَرَطُ لإِرْجَاعِهَا </w:t>
      </w:r>
      <w:proofErr w:type="spellStart"/>
      <w:r w:rsidRPr="00536D4A">
        <w:rPr>
          <w:rFonts w:ascii="Traditional Arabic" w:hAnsi="Traditional Arabic" w:cs="Traditional Arabic"/>
          <w:b/>
          <w:bCs/>
          <w:color w:val="0000FF"/>
          <w:sz w:val="32"/>
          <w:szCs w:val="32"/>
          <w:rtl/>
        </w:rPr>
        <w:t>فِ</w:t>
      </w:r>
      <w:r w:rsidRPr="00536D4A">
        <w:rPr>
          <w:rFonts w:ascii="Traditional Arabic" w:hAnsi="Traditional Arabic" w:cs="Traditional Arabic" w:hint="cs"/>
          <w:b/>
          <w:bCs/>
          <w:color w:val="0000FF"/>
          <w:sz w:val="32"/>
          <w:szCs w:val="32"/>
          <w:rtl/>
        </w:rPr>
        <w:t>ى</w:t>
      </w:r>
      <w:proofErr w:type="spellEnd"/>
      <w:r w:rsidRPr="00536D4A">
        <w:rPr>
          <w:rFonts w:ascii="Traditional Arabic" w:hAnsi="Traditional Arabic" w:cs="Traditional Arabic"/>
          <w:b/>
          <w:bCs/>
          <w:color w:val="0000FF"/>
          <w:sz w:val="32"/>
          <w:szCs w:val="32"/>
          <w:rtl/>
        </w:rPr>
        <w:t xml:space="preserve"> أَثْنَاءِ الْعِدَّةِ عَقْدٌ جَدِيدٌ</w:t>
      </w:r>
      <w:r w:rsidRPr="00536D4A">
        <w:rPr>
          <w:rFonts w:ascii="Traditional Arabic" w:hAnsi="Traditional Arabic" w:cs="Traditional Arabic" w:hint="cs"/>
          <w:b/>
          <w:bCs/>
          <w:color w:val="0000FF"/>
          <w:sz w:val="32"/>
          <w:szCs w:val="32"/>
          <w:rtl/>
        </w:rPr>
        <w:t>.</w:t>
      </w:r>
      <w:r w:rsidRPr="00536D4A">
        <w:rPr>
          <w:rFonts w:ascii="Traditional Arabic" w:hAnsi="Traditional Arabic" w:cs="Traditional Arabic"/>
          <w:b/>
          <w:bCs/>
          <w:color w:val="0000FF"/>
          <w:sz w:val="32"/>
          <w:szCs w:val="32"/>
          <w:rtl/>
        </w:rPr>
        <w:t xml:space="preserve"> </w:t>
      </w:r>
    </w:p>
    <w:p w14:paraId="0CCC02BF" w14:textId="77777777" w:rsidR="00CD7A7A" w:rsidRPr="00536D4A" w:rsidRDefault="00CD7A7A" w:rsidP="00CD7A7A">
      <w:pPr>
        <w:rPr>
          <w:rFonts w:ascii="Traditional Arabic" w:hAnsi="Traditional Arabic" w:cs="Traditional Arabic"/>
          <w:b/>
          <w:bCs/>
          <w:sz w:val="32"/>
          <w:szCs w:val="32"/>
          <w:rtl/>
        </w:rPr>
      </w:pPr>
      <w:r w:rsidRPr="00536D4A">
        <w:rPr>
          <w:rFonts w:ascii="Traditional Arabic" w:hAnsi="Traditional Arabic" w:cs="Traditional Arabic" w:hint="cs"/>
          <w:b/>
          <w:bCs/>
          <w:sz w:val="32"/>
          <w:szCs w:val="32"/>
          <w:rtl/>
        </w:rPr>
        <w:t xml:space="preserve">   </w:t>
      </w:r>
      <w:r w:rsidRPr="00536D4A">
        <w:rPr>
          <w:rFonts w:ascii="Traditional Arabic" w:hAnsi="Traditional Arabic" w:cs="Traditional Arabic"/>
          <w:b/>
          <w:bCs/>
          <w:sz w:val="32"/>
          <w:szCs w:val="32"/>
          <w:rtl/>
        </w:rPr>
        <w:t>لا يُشْتَرَطُ عَقْدٌ جَدِيدٌ بَلْ يَكْفِ</w:t>
      </w:r>
      <w:r w:rsidRPr="00536D4A">
        <w:rPr>
          <w:rFonts w:ascii="Traditional Arabic" w:hAnsi="Traditional Arabic" w:cs="Traditional Arabic" w:hint="cs"/>
          <w:b/>
          <w:bCs/>
          <w:sz w:val="32"/>
          <w:szCs w:val="32"/>
          <w:rtl/>
        </w:rPr>
        <w:t>ى</w:t>
      </w:r>
      <w:r w:rsidRPr="00536D4A">
        <w:rPr>
          <w:rFonts w:ascii="Traditional Arabic" w:hAnsi="Traditional Arabic" w:cs="Traditional Arabic"/>
          <w:b/>
          <w:bCs/>
          <w:sz w:val="32"/>
          <w:szCs w:val="32"/>
          <w:rtl/>
        </w:rPr>
        <w:t xml:space="preserve"> أَنْ يَقُولَ مَثَل</w:t>
      </w:r>
      <w:r w:rsidRPr="00536D4A">
        <w:rPr>
          <w:rFonts w:ascii="Traditional Arabic" w:hAnsi="Traditional Arabic" w:cs="Traditional Arabic" w:hint="cs"/>
          <w:b/>
          <w:bCs/>
          <w:sz w:val="32"/>
          <w:szCs w:val="32"/>
          <w:rtl/>
        </w:rPr>
        <w:t>ً</w:t>
      </w:r>
      <w:r w:rsidRPr="00536D4A">
        <w:rPr>
          <w:rFonts w:ascii="Traditional Arabic" w:hAnsi="Traditional Arabic" w:cs="Traditional Arabic"/>
          <w:b/>
          <w:bCs/>
          <w:sz w:val="32"/>
          <w:szCs w:val="32"/>
          <w:rtl/>
        </w:rPr>
        <w:t xml:space="preserve">ا أَرْجَعْتُ </w:t>
      </w:r>
      <w:proofErr w:type="spellStart"/>
      <w:r w:rsidRPr="00536D4A">
        <w:rPr>
          <w:rFonts w:ascii="Traditional Arabic" w:hAnsi="Traditional Arabic" w:cs="Traditional Arabic"/>
          <w:b/>
          <w:bCs/>
          <w:sz w:val="32"/>
          <w:szCs w:val="32"/>
          <w:rtl/>
        </w:rPr>
        <w:t>زَوْجَتِ</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إِلَى </w:t>
      </w:r>
      <w:proofErr w:type="spellStart"/>
      <w:r w:rsidRPr="00536D4A">
        <w:rPr>
          <w:rFonts w:ascii="Traditional Arabic" w:hAnsi="Traditional Arabic" w:cs="Traditional Arabic"/>
          <w:b/>
          <w:bCs/>
          <w:sz w:val="32"/>
          <w:szCs w:val="32"/>
          <w:rtl/>
        </w:rPr>
        <w:t>نِكَاحِ</w:t>
      </w:r>
      <w:r w:rsidRPr="00536D4A">
        <w:rPr>
          <w:rFonts w:ascii="Traditional Arabic" w:hAnsi="Traditional Arabic" w:cs="Traditional Arabic" w:hint="cs"/>
          <w:b/>
          <w:bCs/>
          <w:sz w:val="32"/>
          <w:szCs w:val="32"/>
          <w:rtl/>
        </w:rPr>
        <w:t>ى</w:t>
      </w:r>
      <w:proofErr w:type="spellEnd"/>
      <w:r w:rsidRPr="00536D4A">
        <w:rPr>
          <w:rFonts w:ascii="Traditional Arabic" w:hAnsi="Traditional Arabic" w:cs="Traditional Arabic"/>
          <w:b/>
          <w:bCs/>
          <w:sz w:val="32"/>
          <w:szCs w:val="32"/>
          <w:rtl/>
        </w:rPr>
        <w:t xml:space="preserve"> وَأَمَّا إِنْ مَضَتِ الْعِدَّةُ فَيَحْتَاجُ إِلَى عَقْدٍ جَدِيدٍ.</w:t>
      </w:r>
    </w:p>
    <w:p w14:paraId="09920419" w14:textId="77777777" w:rsidR="00CD7A7A" w:rsidRPr="00EF6429" w:rsidRDefault="00CD7A7A" w:rsidP="00CD7A7A">
      <w:pPr>
        <w:jc w:val="center"/>
        <w:rPr>
          <w:rFonts w:ascii="Traditional Arabic" w:hAnsi="Traditional Arabic" w:cs="Traditional Arabic"/>
          <w:b/>
          <w:bCs/>
          <w:sz w:val="32"/>
          <w:szCs w:val="32"/>
          <w:rtl/>
        </w:rPr>
      </w:pPr>
      <w:r w:rsidRPr="00EF6429">
        <w:rPr>
          <w:rFonts w:ascii="Traditional Arabic" w:hAnsi="Traditional Arabic" w:cs="Traditional Arabic"/>
          <w:b/>
          <w:bCs/>
          <w:sz w:val="32"/>
          <w:szCs w:val="32"/>
          <w:rtl/>
        </w:rPr>
        <w:t>وَاللَّهُ تَعَالَى أَعْلَمُ وَأَحْكَمُ، وَالْحَمْدُ لِلَّهِ رَبِّ الْعَالَمِينَ</w:t>
      </w:r>
    </w:p>
    <w:p w14:paraId="41B3FB17" w14:textId="77777777" w:rsidR="00CD7A7A" w:rsidRDefault="00CD7A7A" w:rsidP="00CD7A7A">
      <w:pPr>
        <w:rPr>
          <w:rFonts w:ascii="Traditional Arabic" w:hAnsi="Traditional Arabic" w:cs="Traditional Arabic"/>
          <w:b/>
          <w:bCs/>
          <w:sz w:val="28"/>
          <w:szCs w:val="28"/>
          <w:rtl/>
        </w:rPr>
      </w:pPr>
      <w:r w:rsidRPr="00EF6429">
        <w:rPr>
          <w:rFonts w:ascii="Traditional Arabic" w:hAnsi="Traditional Arabic" w:cs="Traditional Arabic"/>
          <w:b/>
          <w:bCs/>
          <w:sz w:val="32"/>
          <w:szCs w:val="32"/>
          <w:rtl/>
        </w:rPr>
        <w:t>لِمُشَاهَدَةِ الدَّرْسِ</w:t>
      </w:r>
      <w:r w:rsidRPr="00EF6429">
        <w:rPr>
          <w:rFonts w:ascii="Traditional Arabic" w:hAnsi="Traditional Arabic" w:cs="Traditional Arabic" w:hint="cs"/>
          <w:b/>
          <w:bCs/>
          <w:sz w:val="32"/>
          <w:szCs w:val="32"/>
          <w:rtl/>
        </w:rPr>
        <w:t xml:space="preserve">: </w:t>
      </w:r>
      <w:hyperlink r:id="rId40" w:history="1">
        <w:r w:rsidRPr="00C7661C">
          <w:rPr>
            <w:rStyle w:val="Hyperlink"/>
            <w:rFonts w:ascii="Traditional Arabic" w:hAnsi="Traditional Arabic" w:cs="Traditional Arabic"/>
            <w:b/>
            <w:bCs/>
            <w:sz w:val="28"/>
            <w:szCs w:val="28"/>
          </w:rPr>
          <w:t>https://youtu.be/8Ora11uHFaM?si=uszn7_fYt1Iwge2p</w:t>
        </w:r>
      </w:hyperlink>
    </w:p>
    <w:p w14:paraId="30B46A30" w14:textId="77777777" w:rsidR="00CD7A7A" w:rsidRPr="00EF6429" w:rsidRDefault="00CD7A7A" w:rsidP="00CD7A7A">
      <w:pPr>
        <w:rPr>
          <w:rFonts w:ascii="Traditional Arabic" w:hAnsi="Traditional Arabic" w:cs="Traditional Arabic"/>
          <w:b/>
          <w:bCs/>
          <w:color w:val="0000FF"/>
          <w:sz w:val="32"/>
          <w:szCs w:val="32"/>
          <w:rtl/>
        </w:rPr>
      </w:pPr>
    </w:p>
    <w:p w14:paraId="145A7C32" w14:textId="77777777" w:rsidR="00CD7A7A" w:rsidRDefault="00CD7A7A" w:rsidP="00CD7A7A">
      <w:pPr>
        <w:pStyle w:val="NoSpacing"/>
        <w:bidi/>
        <w:jc w:val="both"/>
        <w:rPr>
          <w:rFonts w:ascii="Traditional Arabic" w:hAnsi="Traditional Arabic" w:cs="Traditional Arabic"/>
          <w:b/>
          <w:bCs/>
          <w:sz w:val="28"/>
          <w:szCs w:val="28"/>
          <w:rtl/>
        </w:rPr>
      </w:pPr>
      <w:r w:rsidRPr="00EF6429">
        <w:rPr>
          <w:rFonts w:ascii="Traditional Arabic" w:hAnsi="Traditional Arabic" w:cs="Traditional Arabic"/>
          <w:b/>
          <w:bCs/>
          <w:sz w:val="32"/>
          <w:szCs w:val="32"/>
          <w:rtl/>
        </w:rPr>
        <w:t>لِلِاسْتِمَاعِ إِلَى الدَّرْسِ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Pr>
        <w:t xml:space="preserve"> </w:t>
      </w:r>
      <w:hyperlink r:id="rId41" w:history="1">
        <w:r w:rsidRPr="00C7661C">
          <w:rPr>
            <w:rStyle w:val="Hyperlink"/>
            <w:rFonts w:ascii="Traditional Arabic" w:hAnsi="Traditional Arabic" w:cs="Traditional Arabic"/>
            <w:b/>
            <w:bCs/>
            <w:sz w:val="28"/>
            <w:szCs w:val="28"/>
          </w:rPr>
          <w:t>https://soundcloud.com/shaykh-gilles-sadek/bahja-13</w:t>
        </w:r>
      </w:hyperlink>
    </w:p>
    <w:p w14:paraId="6E5B4BF3" w14:textId="77777777" w:rsidR="00CD7A7A" w:rsidRPr="00151B9B" w:rsidRDefault="00CD7A7A" w:rsidP="00CD7A7A">
      <w:pPr>
        <w:pStyle w:val="NoSpacing"/>
        <w:bidi/>
        <w:jc w:val="both"/>
        <w:rPr>
          <w:rFonts w:ascii="Traditional Arabic" w:hAnsi="Traditional Arabic" w:cs="Traditional Arabic"/>
          <w:b/>
          <w:bCs/>
          <w:sz w:val="28"/>
          <w:szCs w:val="28"/>
        </w:rPr>
      </w:pPr>
    </w:p>
    <w:p w14:paraId="3F7D958D" w14:textId="77777777" w:rsidR="00CD7A7A" w:rsidRPr="00EF6429" w:rsidRDefault="00CD7A7A" w:rsidP="00CD7A7A">
      <w:pPr>
        <w:pStyle w:val="NoSpacing"/>
        <w:bidi/>
        <w:jc w:val="both"/>
        <w:rPr>
          <w:rFonts w:ascii="Traditional Arabic" w:hAnsi="Traditional Arabic" w:cs="Traditional Arabic"/>
          <w:b/>
          <w:bCs/>
          <w:sz w:val="32"/>
          <w:szCs w:val="32"/>
          <w:rtl/>
          <w:lang w:bidi="ar-LB"/>
        </w:rPr>
      </w:pP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 xml:space="preserve">لْمَوْقِعُ </w:t>
      </w: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لرَّسْمِيُّ لِلشَّيْخِ جِيل صَادِق</w:t>
      </w:r>
      <w:r w:rsidRPr="00EF6429">
        <w:rPr>
          <w:rFonts w:ascii="Traditional Arabic" w:hAnsi="Traditional Arabic" w:cs="Traditional Arabic" w:hint="cs"/>
          <w:b/>
          <w:bCs/>
          <w:sz w:val="32"/>
          <w:szCs w:val="32"/>
          <w:rtl/>
          <w:lang w:bidi="ar-LB"/>
        </w:rPr>
        <w:t xml:space="preserve">: </w:t>
      </w:r>
      <w:hyperlink r:id="rId42" w:history="1">
        <w:r w:rsidRPr="00EF6429">
          <w:rPr>
            <w:rStyle w:val="Hyperlink"/>
            <w:rFonts w:ascii="Traditional Arabic" w:hAnsi="Traditional Arabic" w:cs="Traditional Arabic"/>
            <w:b/>
            <w:bCs/>
            <w:color w:val="0000FF"/>
            <w:sz w:val="32"/>
            <w:szCs w:val="32"/>
            <w:lang w:bidi="ar-LB"/>
          </w:rPr>
          <w:t>https://shaykhgillessadek.com</w:t>
        </w:r>
      </w:hyperlink>
    </w:p>
    <w:p w14:paraId="4FDF07D5" w14:textId="77777777" w:rsidR="00CD7A7A" w:rsidRDefault="00CD7A7A" w:rsidP="00CD7A7A"/>
    <w:p w14:paraId="071182F4" w14:textId="77777777" w:rsidR="00CD7A7A" w:rsidRDefault="00CD7A7A" w:rsidP="00CD7A7A"/>
    <w:p w14:paraId="1C79194E" w14:textId="77777777" w:rsidR="00B81671" w:rsidRDefault="00B81671" w:rsidP="00CD7A7A">
      <w:pPr>
        <w:pStyle w:val="NoSpacing"/>
        <w:bidi/>
        <w:jc w:val="both"/>
        <w:rPr>
          <w:rFonts w:ascii="Traditional Arabic" w:hAnsi="Traditional Arabic" w:cs="Traditional Arabic"/>
          <w:b/>
          <w:bCs/>
          <w:sz w:val="32"/>
          <w:szCs w:val="32"/>
          <w:rtl/>
        </w:rPr>
      </w:pPr>
    </w:p>
    <w:p w14:paraId="7735299E" w14:textId="2C282DFD" w:rsidR="00CD7A7A" w:rsidRPr="00EF6429" w:rsidRDefault="00CD7A7A" w:rsidP="00B81671">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14</w:t>
      </w:r>
    </w:p>
    <w:p w14:paraId="590165DD" w14:textId="77777777" w:rsidR="00CD7A7A" w:rsidRDefault="00CD7A7A" w:rsidP="00CD7A7A">
      <w:pPr>
        <w:jc w:val="center"/>
        <w:rPr>
          <w:rFonts w:ascii="Traditional Arabic" w:hAnsi="Traditional Arabic" w:cs="Traditional Arabic"/>
          <w:b/>
          <w:bCs/>
          <w:color w:val="0000FF"/>
          <w:sz w:val="32"/>
          <w:szCs w:val="32"/>
          <w:rtl/>
        </w:rPr>
      </w:pPr>
    </w:p>
    <w:p w14:paraId="25ADA95A" w14:textId="77777777" w:rsidR="00CD7A7A" w:rsidRPr="00A1372C" w:rsidRDefault="00CD7A7A" w:rsidP="00CD7A7A">
      <w:pPr>
        <w:jc w:val="center"/>
        <w:rPr>
          <w:rFonts w:ascii="Traditional Arabic" w:hAnsi="Traditional Arabic" w:cs="Traditional Arabic"/>
          <w:b/>
          <w:bCs/>
          <w:color w:val="0000FF"/>
          <w:sz w:val="32"/>
          <w:szCs w:val="32"/>
          <w:rtl/>
        </w:rPr>
      </w:pPr>
      <w:r w:rsidRPr="00A1372C">
        <w:rPr>
          <w:rFonts w:ascii="Traditional Arabic" w:hAnsi="Traditional Arabic" w:cs="Traditional Arabic"/>
          <w:b/>
          <w:bCs/>
          <w:color w:val="0000FF"/>
          <w:sz w:val="32"/>
          <w:szCs w:val="32"/>
          <w:rtl/>
        </w:rPr>
        <w:t xml:space="preserve">فَصْلٌ </w:t>
      </w:r>
      <w:proofErr w:type="spellStart"/>
      <w:r w:rsidRPr="00A1372C">
        <w:rPr>
          <w:rFonts w:ascii="Traditional Arabic" w:hAnsi="Traditional Arabic" w:cs="Traditional Arabic"/>
          <w:b/>
          <w:bCs/>
          <w:color w:val="0000FF"/>
          <w:sz w:val="32"/>
          <w:szCs w:val="32"/>
          <w:rtl/>
        </w:rPr>
        <w:t>فِ</w:t>
      </w:r>
      <w:r w:rsidRPr="00A1372C">
        <w:rPr>
          <w:rFonts w:ascii="Traditional Arabic" w:hAnsi="Traditional Arabic" w:cs="Traditional Arabic" w:hint="cs"/>
          <w:b/>
          <w:bCs/>
          <w:color w:val="0000FF"/>
          <w:sz w:val="32"/>
          <w:szCs w:val="32"/>
          <w:rtl/>
        </w:rPr>
        <w:t>ى</w:t>
      </w:r>
      <w:proofErr w:type="spellEnd"/>
      <w:r w:rsidRPr="00A1372C">
        <w:rPr>
          <w:rFonts w:ascii="Traditional Arabic" w:hAnsi="Traditional Arabic" w:cs="Traditional Arabic"/>
          <w:b/>
          <w:bCs/>
          <w:color w:val="0000FF"/>
          <w:sz w:val="32"/>
          <w:szCs w:val="32"/>
          <w:rtl/>
        </w:rPr>
        <w:t xml:space="preserve"> الْوَاجِبَاتِ الْقَلْبِيَّةِ</w:t>
      </w:r>
    </w:p>
    <w:p w14:paraId="1246A1E9"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(270) </w:t>
      </w:r>
      <w:r w:rsidRPr="005A2ACA">
        <w:rPr>
          <w:rFonts w:ascii="Traditional Arabic" w:hAnsi="Traditional Arabic" w:cs="Traditional Arabic"/>
          <w:b/>
          <w:bCs/>
          <w:color w:val="0000FF"/>
          <w:sz w:val="32"/>
          <w:szCs w:val="32"/>
          <w:rtl/>
        </w:rPr>
        <w:t xml:space="preserve">تكَلَّمْ عَنِ الإِيمَانِ بِاللَّهِ وَبِمَا جَاءَ عَنِ اللَّهِ وَالإِيمَانِ بِرَسُولِ اللَّهِ وَبِمَا جَاءَ عَنْ رَسُولِ اللَّهِ. </w:t>
      </w:r>
    </w:p>
    <w:p w14:paraId="3ABE34AC" w14:textId="77777777" w:rsidR="00CD7A7A" w:rsidRPr="005A2ACA" w:rsidRDefault="00CD7A7A" w:rsidP="00CD7A7A">
      <w:pPr>
        <w:pStyle w:val="NormalWeb"/>
        <w:bidi/>
        <w:jc w:val="both"/>
        <w:rPr>
          <w:rFonts w:ascii="Traditional Arabic" w:hAnsi="Traditional Arabic" w:cs="Traditional Arabic"/>
          <w:b/>
          <w:bCs/>
          <w:sz w:val="32"/>
          <w:szCs w:val="32"/>
          <w:rtl/>
        </w:rPr>
      </w:pPr>
      <w:r w:rsidRPr="00B235E1">
        <w:rPr>
          <w:rFonts w:ascii="Traditional Arabic" w:hAnsi="Traditional Arabic" w:cs="Traditional Arabic" w:hint="cs"/>
          <w:sz w:val="32"/>
          <w:szCs w:val="32"/>
          <w:rtl/>
        </w:rPr>
        <w:t xml:space="preserve">   </w:t>
      </w:r>
      <w:r w:rsidRPr="005A2ACA">
        <w:rPr>
          <w:rFonts w:ascii="Traditional Arabic" w:hAnsi="Traditional Arabic" w:cs="Traditional Arabic"/>
          <w:b/>
          <w:bCs/>
          <w:sz w:val="32"/>
          <w:szCs w:val="32"/>
          <w:rtl/>
        </w:rPr>
        <w:t xml:space="preserve">مِمَّا يَجِبُ عَلَى الْمُكَلَّفِينَ مِنْ أَعْمَالِ الْقُلُوبِ الإِيمَانُ بِاللَّهِ وَهُوَ أَصْلُ الْوَاجِبَاتِ </w:t>
      </w:r>
      <w:proofErr w:type="spellStart"/>
      <w:r w:rsidRPr="005A2ACA">
        <w:rPr>
          <w:rFonts w:ascii="Traditional Arabic" w:hAnsi="Traditional Arabic" w:cs="Traditional Arabic"/>
          <w:b/>
          <w:bCs/>
          <w:sz w:val="32"/>
          <w:szCs w:val="32"/>
          <w:rtl/>
        </w:rPr>
        <w:t>أَ</w:t>
      </w:r>
      <w:r w:rsidRPr="005A2ACA">
        <w:rPr>
          <w:rFonts w:ascii="Traditional Arabic" w:hAnsi="Traditional Arabic" w:cs="Traditional Arabic" w:hint="cs"/>
          <w:b/>
          <w:bCs/>
          <w:sz w:val="32"/>
          <w:szCs w:val="32"/>
          <w:rtl/>
        </w:rPr>
        <w:t>ىِ</w:t>
      </w:r>
      <w:proofErr w:type="spellEnd"/>
      <w:r w:rsidRPr="005A2ACA">
        <w:rPr>
          <w:rFonts w:ascii="Traditional Arabic" w:hAnsi="Traditional Arabic" w:cs="Traditional Arabic"/>
          <w:b/>
          <w:bCs/>
          <w:sz w:val="32"/>
          <w:szCs w:val="32"/>
          <w:rtl/>
        </w:rPr>
        <w:t xml:space="preserve"> الِاعْتِقَادُ الْجَازِمُ بِوُجُودِهِ تَعَالَى عَلَى مَا يَلِيقُ بِهِ وَهُوَ إِثْبَاتُ وُجُودِهِ بِلا كَيْفِيَّةٍ</w:t>
      </w:r>
      <w:r w:rsidRPr="005A2ACA">
        <w:rPr>
          <w:rFonts w:ascii="Traditional Arabic" w:hAnsi="Traditional Arabic" w:cs="Traditional Arabic"/>
          <w:b/>
          <w:bCs/>
          <w:sz w:val="32"/>
          <w:szCs w:val="32"/>
        </w:rPr>
        <w:t xml:space="preserve"> </w:t>
      </w:r>
      <w:r w:rsidRPr="005A2ACA">
        <w:rPr>
          <w:rFonts w:ascii="Traditional Arabic" w:hAnsi="Traditional Arabic" w:cs="Traditional Arabic"/>
          <w:sz w:val="32"/>
          <w:szCs w:val="32"/>
          <w:rtl/>
        </w:rPr>
        <w:t>أ</w:t>
      </w:r>
      <w:r w:rsidRPr="005A2ACA">
        <w:rPr>
          <w:rFonts w:ascii="Traditional Arabic" w:hAnsi="Traditional Arabic" w:cs="Traditional Arabic" w:hint="cs"/>
          <w:sz w:val="32"/>
          <w:szCs w:val="32"/>
          <w:rtl/>
        </w:rPr>
        <w:t>َ</w:t>
      </w:r>
      <w:r w:rsidRPr="005A2ACA">
        <w:rPr>
          <w:rFonts w:ascii="Traditional Arabic" w:hAnsi="Traditional Arabic" w:cs="Traditional Arabic"/>
          <w:sz w:val="32"/>
          <w:szCs w:val="32"/>
          <w:rtl/>
        </w:rPr>
        <w:t>يْ بِلا شَكْلٍ</w:t>
      </w:r>
      <w:r w:rsidRPr="005A2ACA">
        <w:rPr>
          <w:rFonts w:ascii="Traditional Arabic" w:hAnsi="Traditional Arabic" w:cs="Traditional Arabic"/>
          <w:b/>
          <w:bCs/>
          <w:sz w:val="32"/>
          <w:szCs w:val="32"/>
          <w:rtl/>
        </w:rPr>
        <w:t xml:space="preserve"> وَلا كَمِيَّةٍ</w:t>
      </w:r>
      <w:r w:rsidRPr="005A2ACA">
        <w:rPr>
          <w:rFonts w:ascii="Traditional Arabic" w:hAnsi="Traditional Arabic" w:cs="Traditional Arabic"/>
          <w:sz w:val="32"/>
          <w:szCs w:val="32"/>
          <w:rtl/>
        </w:rPr>
        <w:t xml:space="preserve"> أ</w:t>
      </w:r>
      <w:r w:rsidRPr="005A2ACA">
        <w:rPr>
          <w:rFonts w:ascii="Traditional Arabic" w:hAnsi="Traditional Arabic" w:cs="Traditional Arabic" w:hint="cs"/>
          <w:sz w:val="32"/>
          <w:szCs w:val="32"/>
          <w:rtl/>
        </w:rPr>
        <w:t>َ</w:t>
      </w:r>
      <w:r w:rsidRPr="005A2ACA">
        <w:rPr>
          <w:rFonts w:ascii="Traditional Arabic" w:hAnsi="Traditional Arabic" w:cs="Traditional Arabic"/>
          <w:sz w:val="32"/>
          <w:szCs w:val="32"/>
          <w:rtl/>
        </w:rPr>
        <w:t>يْ بِلا حَجْ</w:t>
      </w:r>
      <w:r>
        <w:rPr>
          <w:rFonts w:ascii="Traditional Arabic" w:hAnsi="Traditional Arabic" w:cs="Traditional Arabic" w:hint="cs"/>
          <w:sz w:val="32"/>
          <w:szCs w:val="32"/>
          <w:rtl/>
        </w:rPr>
        <w:t>مٍ</w:t>
      </w:r>
      <w:r w:rsidRPr="005A2ACA">
        <w:rPr>
          <w:rFonts w:ascii="Traditional Arabic" w:hAnsi="Traditional Arabic" w:cs="Traditional Arabic"/>
          <w:b/>
          <w:bCs/>
          <w:sz w:val="32"/>
          <w:szCs w:val="32"/>
          <w:rtl/>
        </w:rPr>
        <w:t xml:space="preserve"> وَلا مَكَانٍ. وَيَقْرُنُ بِذَلِكَ الإِيمَانَ بِمَا جَاءَ بِهِ سَيِّدُنَا مُحَمَّدٌ عَنِ اللَّهِ تَعَالَى مِنَ الإِيمَانِ بِهِ أَنَّهُ رَسُولُ اللَّهِ وَالإِيمَانَ </w:t>
      </w:r>
      <w:proofErr w:type="spellStart"/>
      <w:r w:rsidRPr="005A2ACA">
        <w:rPr>
          <w:rFonts w:ascii="Traditional Arabic" w:hAnsi="Traditional Arabic" w:cs="Traditional Arabic"/>
          <w:b/>
          <w:bCs/>
          <w:sz w:val="32"/>
          <w:szCs w:val="32"/>
          <w:rtl/>
        </w:rPr>
        <w:t>بِحَقِيَّةِ</w:t>
      </w:r>
      <w:proofErr w:type="spellEnd"/>
      <w:r w:rsidRPr="005A2ACA">
        <w:rPr>
          <w:rFonts w:ascii="Traditional Arabic" w:hAnsi="Traditional Arabic" w:cs="Traditional Arabic"/>
          <w:b/>
          <w:bCs/>
          <w:sz w:val="32"/>
          <w:szCs w:val="32"/>
          <w:rtl/>
        </w:rPr>
        <w:t xml:space="preserve"> مَا جَاءَ بِهِ عَنِ اللَّهِ تَعَالَى. </w:t>
      </w:r>
    </w:p>
    <w:p w14:paraId="2DF779D6" w14:textId="77777777" w:rsidR="00CD7A7A" w:rsidRPr="005A2ACA" w:rsidRDefault="00CD7A7A" w:rsidP="00CD7A7A">
      <w:pPr>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(271) </w:t>
      </w:r>
      <w:r w:rsidRPr="005A2ACA">
        <w:rPr>
          <w:rFonts w:ascii="Traditional Arabic" w:hAnsi="Traditional Arabic" w:cs="Traditional Arabic"/>
          <w:b/>
          <w:bCs/>
          <w:color w:val="0000FF"/>
          <w:sz w:val="32"/>
          <w:szCs w:val="32"/>
          <w:rtl/>
        </w:rPr>
        <w:t xml:space="preserve">تَكَلَّمْ عَنِ الإِخْلاصِ بِالطَّاعَةِ. </w:t>
      </w:r>
    </w:p>
    <w:p w14:paraId="0A09C7EF" w14:textId="77777777" w:rsidR="00CD7A7A" w:rsidRDefault="00CD7A7A" w:rsidP="00CD7A7A">
      <w:pPr>
        <w:pStyle w:val="NormalWeb"/>
        <w:bidi/>
        <w:jc w:val="both"/>
        <w:rPr>
          <w:rFonts w:ascii="Traditional Arabic" w:hAnsi="Traditional Arabic" w:cs="Traditional Arabic"/>
          <w:b/>
          <w:bCs/>
          <w:sz w:val="32"/>
          <w:szCs w:val="32"/>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مِنْ أَعْمَالِ الْقُلُوبِ الْوَاجِبَةِ الإِخْلاصُ وَهُوَ إِخْلاصُ عَمَلِ الطَّاعَةِ لِلَّهِ تَعَالَى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أَنْ لا يَقْصِدَ بِعَمَلِ الطَّاعَةِ مَحْمَدَةَ النَّاسِ وَالنَّظَرَ إِلَيْهِ بِعَيْنِ </w:t>
      </w:r>
      <w:proofErr w:type="spellStart"/>
      <w:r w:rsidRPr="00B925E8">
        <w:rPr>
          <w:rFonts w:ascii="Traditional Arabic" w:hAnsi="Traditional Arabic" w:cs="Traditional Arabic"/>
          <w:b/>
          <w:bCs/>
          <w:sz w:val="32"/>
          <w:szCs w:val="32"/>
          <w:rtl/>
        </w:rPr>
        <w:t>الإِحْتِرَامِ</w:t>
      </w:r>
      <w:proofErr w:type="spellEnd"/>
      <w:r w:rsidRPr="00B925E8">
        <w:rPr>
          <w:rFonts w:ascii="Traditional Arabic" w:hAnsi="Traditional Arabic" w:cs="Traditional Arabic"/>
          <w:b/>
          <w:bCs/>
          <w:sz w:val="32"/>
          <w:szCs w:val="32"/>
          <w:rtl/>
        </w:rPr>
        <w:t xml:space="preserve"> وَالتَّعْظِيمِ وَالإِجْلالِ. </w:t>
      </w:r>
    </w:p>
    <w:p w14:paraId="3447D05A" w14:textId="77777777" w:rsidR="00CD7A7A" w:rsidRPr="00B925E8" w:rsidRDefault="00CD7A7A" w:rsidP="00CD7A7A">
      <w:pPr>
        <w:pStyle w:val="NormalWeb"/>
        <w:bidi/>
        <w:jc w:val="both"/>
        <w:rPr>
          <w:rFonts w:ascii="Traditional Arabic" w:hAnsi="Traditional Arabic" w:cs="Traditional Arabic"/>
          <w:b/>
          <w:bCs/>
          <w:sz w:val="32"/>
          <w:szCs w:val="32"/>
          <w:rtl/>
          <w:lang w:bidi="ar-SA"/>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B925E8">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الإِخْلَاصُ مَعْنَاهُ أَنْ يَعْمَلَ الطَّاعَةَ لِلَّهِ مِنْ غَيْرِ أَنْ يَنْوِيَ بِهَا أَنْ يُحِبَّهُ النَّاسُ، أَوْ أَنْ يَمْدَحُوهُ، أَوْ أَنْ يَنْظُرُوا إِلَيْهِ بِعَيْنِ الإِكْرَامِ. فَإِنَّهُ إِنْ عَمِلَ عَمَلًا مِنْ أَعْمَالِ الخَيْرِ لِيَمْدَحَهُ النَّاسُ، وَقَعَ فِي ذَنْبٍ كَبِيرٍ هُوَ الرِّيَاءُ، وَلَيْسَ لَهُ ثَوَابٌ</w:t>
      </w:r>
      <w:r w:rsidRPr="00B925E8">
        <w:rPr>
          <w:rFonts w:ascii="Traditional Arabic" w:hAnsi="Traditional Arabic" w:cs="Traditional Arabic"/>
          <w:sz w:val="32"/>
          <w:szCs w:val="32"/>
          <w:lang w:val="sv-SE"/>
        </w:rPr>
        <w:t>.</w:t>
      </w:r>
      <w:r w:rsidRPr="00B925E8">
        <w:rPr>
          <w:rFonts w:ascii="Traditional Arabic" w:hAnsi="Traditional Arabic" w:cs="Traditional Arabic" w:hint="cs"/>
          <w:sz w:val="32"/>
          <w:szCs w:val="32"/>
          <w:rtl/>
          <w:lang w:val="sv-SE"/>
        </w:rPr>
        <w:t xml:space="preserve"> </w:t>
      </w:r>
      <w:r w:rsidRPr="00B925E8">
        <w:rPr>
          <w:rFonts w:ascii="Traditional Arabic" w:hAnsi="Traditional Arabic" w:cs="Traditional Arabic"/>
          <w:sz w:val="32"/>
          <w:szCs w:val="32"/>
          <w:rtl/>
        </w:rPr>
        <w:t xml:space="preserve">النِّيَّةُ </w:t>
      </w:r>
      <w:r w:rsidRPr="00B925E8">
        <w:rPr>
          <w:rFonts w:ascii="Traditional Arabic" w:hAnsi="Traditional Arabic" w:cs="Traditional Arabic"/>
          <w:sz w:val="32"/>
          <w:szCs w:val="32"/>
          <w:rtl/>
        </w:rPr>
        <w:lastRenderedPageBreak/>
        <w:t>تَقْلِبُ العَمَلَ ال</w:t>
      </w:r>
      <w:r w:rsidRPr="00B925E8">
        <w:rPr>
          <w:rFonts w:ascii="Traditional Arabic" w:hAnsi="Traditional Arabic" w:cs="Traditional Arabic" w:hint="cs"/>
          <w:sz w:val="32"/>
          <w:szCs w:val="32"/>
          <w:rtl/>
        </w:rPr>
        <w:t>ْ</w:t>
      </w:r>
      <w:r w:rsidRPr="00B925E8">
        <w:rPr>
          <w:rFonts w:ascii="Traditional Arabic" w:hAnsi="Traditional Arabic" w:cs="Traditional Arabic"/>
          <w:sz w:val="32"/>
          <w:szCs w:val="32"/>
          <w:rtl/>
        </w:rPr>
        <w:t>مُبَاحَ إِلَى عَمَلٍ فِيهِ ثَوَابٌ، فَالنِّيَّةُ هِيَ إِكْسِيرُ العَمَلِ، وَالإِكْسِيرُ شَيْءٌ يُوضَعُ فِي النُّحَاسِ فَيَنْقَلِبُ ذَهَبًا، كَذَلِكَ النِّيَّةُ تَقْلِبُ العَمَلَ ال</w:t>
      </w:r>
      <w:r w:rsidRPr="00B925E8">
        <w:rPr>
          <w:rFonts w:ascii="Traditional Arabic" w:hAnsi="Traditional Arabic" w:cs="Traditional Arabic" w:hint="cs"/>
          <w:sz w:val="32"/>
          <w:szCs w:val="32"/>
          <w:rtl/>
        </w:rPr>
        <w:t>ْ</w:t>
      </w:r>
      <w:r w:rsidRPr="00B925E8">
        <w:rPr>
          <w:rFonts w:ascii="Traditional Arabic" w:hAnsi="Traditional Arabic" w:cs="Traditional Arabic"/>
          <w:sz w:val="32"/>
          <w:szCs w:val="32"/>
          <w:rtl/>
        </w:rPr>
        <w:t>مُبَاحَ إِلَى طَاعَةٍ</w:t>
      </w:r>
      <w:r w:rsidRPr="00B925E8">
        <w:rPr>
          <w:rFonts w:ascii="Traditional Arabic" w:hAnsi="Traditional Arabic" w:cs="Traditional Arabic" w:hint="cs"/>
          <w:sz w:val="32"/>
          <w:szCs w:val="32"/>
          <w:rtl/>
          <w:lang w:bidi="ar-SA"/>
        </w:rPr>
        <w:t>.</w:t>
      </w:r>
    </w:p>
    <w:p w14:paraId="4210CCD6"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(272) </w:t>
      </w:r>
      <w:r w:rsidRPr="005A2ACA">
        <w:rPr>
          <w:rFonts w:ascii="Traditional Arabic" w:hAnsi="Traditional Arabic" w:cs="Traditional Arabic"/>
          <w:b/>
          <w:bCs/>
          <w:color w:val="0000FF"/>
          <w:sz w:val="32"/>
          <w:szCs w:val="32"/>
          <w:rtl/>
        </w:rPr>
        <w:t xml:space="preserve">تَكَلَّمْ عَنِ النَّدَمِ عَلَى الْمَعَاصِي. </w:t>
      </w:r>
    </w:p>
    <w:p w14:paraId="198EF3CE"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مِنَ الْوَاجِبَاتِ الْقَلْبِيَّةِ التَّوْبَةُ مِنَ </w:t>
      </w:r>
      <w:proofErr w:type="spellStart"/>
      <w:r w:rsidRPr="00B925E8">
        <w:rPr>
          <w:rFonts w:ascii="Traditional Arabic" w:hAnsi="Traditional Arabic" w:cs="Traditional Arabic"/>
          <w:b/>
          <w:bCs/>
          <w:sz w:val="32"/>
          <w:szCs w:val="32"/>
          <w:rtl/>
        </w:rPr>
        <w:t>الْمَعَاصِ</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إِنْ كَانَتْ كَبِيرَةً أَوْ صَغِيرَةً وَهِ</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النَّدَمُ وَيَجِبُ أَنْ يَكُونَ النَّدَمُ لِأَجْلِ أَنَّهُ عَصَى رَبَّهُ فَإِنَّهُ لَوْ كَانَ نَدَمُهُ لِأَجْلِ الْفَضِيحَةِ بَيْنَ النَّاسِ لَمْ يَكُنْ ذَلِكَ تَوْبَةً.</w:t>
      </w:r>
    </w:p>
    <w:p w14:paraId="1C2BD2F2" w14:textId="77777777" w:rsidR="00CD7A7A" w:rsidRPr="00B925E8"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B925E8">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مِنَ الْوَاجِبَاتِ الْقَلْبِيَّةِ النَّدَمُ عَلَى الْمَعَاصِي أَيْ أَنْ يَسْتَشْعِرَ فِي قَلْبِهِ النَّدَمَ لِأَنَّهُ عَصَى اللَّهَ وَهَذَا وَاجِبٌ فِي الْمَعَاصِي كُلِّهَا سَوَاءٌ كَانَتِ الْمَعْصِيَةُ صَغِيرَةً أَمْ كَبِيرَةً،</w:t>
      </w:r>
      <w:r w:rsidRPr="00B925E8">
        <w:rPr>
          <w:rFonts w:cs="Traditional Arabic"/>
          <w:sz w:val="32"/>
          <w:szCs w:val="32"/>
          <w:rtl/>
        </w:rPr>
        <w:t xml:space="preserve"> وَيَجِبُ أَنْ يَكُونَ النَّدَمُ لِأَجْلِ أَنَّهُ عَصَى رَبَّهُ فَإِنَّهُ لَوْ كَانَ نَدَمُهُ لِأَجْلِ الْفَضِيحَةِ بَيْنَ النَّاسِ</w:t>
      </w:r>
      <w:r w:rsidRPr="00B925E8">
        <w:rPr>
          <w:rtl/>
        </w:rPr>
        <w:t xml:space="preserve"> </w:t>
      </w:r>
      <w:r w:rsidRPr="00B925E8">
        <w:rPr>
          <w:rFonts w:cs="Traditional Arabic"/>
          <w:sz w:val="32"/>
          <w:szCs w:val="32"/>
          <w:rtl/>
        </w:rPr>
        <w:t xml:space="preserve">أَوْ خَسَارَةِ مَالِهِ </w:t>
      </w:r>
      <w:proofErr w:type="spellStart"/>
      <w:r w:rsidRPr="00B925E8">
        <w:rPr>
          <w:rFonts w:cs="Traditional Arabic"/>
          <w:sz w:val="32"/>
          <w:szCs w:val="32"/>
          <w:rtl/>
        </w:rPr>
        <w:t>فِى</w:t>
      </w:r>
      <w:proofErr w:type="spellEnd"/>
      <w:r w:rsidRPr="00B925E8">
        <w:rPr>
          <w:rFonts w:cs="Traditional Arabic"/>
          <w:sz w:val="32"/>
          <w:szCs w:val="32"/>
          <w:rtl/>
        </w:rPr>
        <w:t xml:space="preserve"> الْقِمَارِ لَمْ يَكُنْ ذَلِكَ تَوْبَةً</w:t>
      </w:r>
      <w:r w:rsidRPr="00B925E8">
        <w:rPr>
          <w:rFonts w:cs="Traditional Arabic" w:hint="cs"/>
          <w:sz w:val="32"/>
          <w:szCs w:val="32"/>
          <w:rtl/>
        </w:rPr>
        <w:t>.</w:t>
      </w:r>
      <w:r w:rsidRPr="00B925E8">
        <w:rPr>
          <w:rFonts w:ascii="Traditional Arabic" w:hAnsi="Traditional Arabic" w:cs="Traditional Arabic"/>
          <w:sz w:val="32"/>
          <w:szCs w:val="32"/>
          <w:rtl/>
        </w:rPr>
        <w:t xml:space="preserve"> </w:t>
      </w:r>
    </w:p>
    <w:p w14:paraId="58484EBA"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(273) </w:t>
      </w:r>
      <w:r w:rsidRPr="005A2ACA">
        <w:rPr>
          <w:rFonts w:ascii="Traditional Arabic" w:hAnsi="Traditional Arabic" w:cs="Traditional Arabic"/>
          <w:b/>
          <w:bCs/>
          <w:color w:val="0000FF"/>
          <w:sz w:val="32"/>
          <w:szCs w:val="32"/>
          <w:rtl/>
        </w:rPr>
        <w:t>مَا مَعْنَى التَّوَكُّلِ عَلَى اللَّهِ</w:t>
      </w:r>
      <w:r w:rsidRPr="005A2ACA">
        <w:rPr>
          <w:rFonts w:ascii="Traditional Arabic" w:hAnsi="Traditional Arabic" w:cs="Traditional Arabic" w:hint="cs"/>
          <w:b/>
          <w:bCs/>
          <w:color w:val="0000FF"/>
          <w:sz w:val="32"/>
          <w:szCs w:val="32"/>
          <w:rtl/>
        </w:rPr>
        <w:t>.</w:t>
      </w:r>
    </w:p>
    <w:p w14:paraId="690113FA"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التَّوَكُّلُ هُوَ </w:t>
      </w:r>
      <w:proofErr w:type="spellStart"/>
      <w:r w:rsidRPr="00B925E8">
        <w:rPr>
          <w:rFonts w:ascii="Traditional Arabic" w:hAnsi="Traditional Arabic" w:cs="Traditional Arabic"/>
          <w:b/>
          <w:bCs/>
          <w:sz w:val="32"/>
          <w:szCs w:val="32"/>
          <w:rtl/>
        </w:rPr>
        <w:t>الإِعْتِمَادُ</w:t>
      </w:r>
      <w:proofErr w:type="spellEnd"/>
      <w:r w:rsidRPr="00B925E8">
        <w:rPr>
          <w:rFonts w:ascii="Traditional Arabic" w:hAnsi="Traditional Arabic" w:cs="Traditional Arabic"/>
          <w:b/>
          <w:bCs/>
          <w:sz w:val="32"/>
          <w:szCs w:val="32"/>
          <w:rtl/>
        </w:rPr>
        <w:t xml:space="preserve"> فَيَجِبُ عَلَى الْعَبْدِ أَنْ يَكُونَ اعْتِمَادُهُ عَلَى اللَّهِ لِأَنَّهُ خَالِقُ كُلِّ </w:t>
      </w:r>
      <w:proofErr w:type="spellStart"/>
      <w:r w:rsidRPr="00B925E8">
        <w:rPr>
          <w:rFonts w:ascii="Traditional Arabic" w:hAnsi="Traditional Arabic" w:cs="Traditional Arabic"/>
          <w:b/>
          <w:bCs/>
          <w:sz w:val="32"/>
          <w:szCs w:val="32"/>
          <w:rtl/>
        </w:rPr>
        <w:t>شَىْءٍ</w:t>
      </w:r>
      <w:proofErr w:type="spellEnd"/>
      <w:r w:rsidRPr="00B925E8">
        <w:rPr>
          <w:rFonts w:ascii="Traditional Arabic" w:hAnsi="Traditional Arabic" w:cs="Traditional Arabic"/>
          <w:b/>
          <w:bCs/>
          <w:sz w:val="32"/>
          <w:szCs w:val="32"/>
          <w:rtl/>
        </w:rPr>
        <w:t xml:space="preserve"> مِنَ الْمَنَافِعِ وَالْمَضَارِّ وَسَائِرِ مَا يَدْخُلُ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الْوُجُودِ فَلا ضَارَّ وَلا نَافِعَ عَلَى الْحَقِيقَةِ إِلَّا اللَّهُ</w:t>
      </w:r>
      <w:r w:rsidRPr="00B925E8">
        <w:rPr>
          <w:rFonts w:ascii="Traditional Arabic" w:hAnsi="Traditional Arabic" w:cs="Traditional Arabic"/>
          <w:color w:val="FF0000"/>
          <w:sz w:val="32"/>
          <w:szCs w:val="32"/>
          <w:rtl/>
        </w:rPr>
        <w:t xml:space="preserve"> </w:t>
      </w:r>
      <w:r w:rsidRPr="00B925E8">
        <w:rPr>
          <w:rFonts w:ascii="Traditional Arabic" w:hAnsi="Traditional Arabic" w:cs="Traditional Arabic"/>
          <w:sz w:val="32"/>
          <w:szCs w:val="32"/>
          <w:rtl/>
        </w:rPr>
        <w:t>أَيْ لَا أَحَدَ يَضُرُّكَ بِشَيْءٍ لَمْ يُرِدْهُ اللَّهُ، وَلَا أَحَدَ يَنْفَعُكَ بِشَيْءٍ لَمْ يَكْتُبْهُ اللَّهُ لَكَ</w:t>
      </w:r>
      <w:r w:rsidRPr="00B925E8">
        <w:rPr>
          <w:rFonts w:ascii="Traditional Arabic" w:hAnsi="Traditional Arabic" w:cs="Traditional Arabic"/>
          <w:b/>
          <w:bCs/>
          <w:sz w:val="32"/>
          <w:szCs w:val="32"/>
          <w:rtl/>
        </w:rPr>
        <w:t xml:space="preserve">. </w:t>
      </w:r>
    </w:p>
    <w:p w14:paraId="696858ED"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(274) </w:t>
      </w:r>
      <w:r w:rsidRPr="005A2ACA">
        <w:rPr>
          <w:rFonts w:ascii="Traditional Arabic" w:hAnsi="Traditional Arabic" w:cs="Traditional Arabic"/>
          <w:b/>
          <w:bCs/>
          <w:color w:val="0000FF"/>
          <w:sz w:val="32"/>
          <w:szCs w:val="32"/>
          <w:rtl/>
        </w:rPr>
        <w:t>مَا مَعْنَى الْمُرَاقَبَةِ لِلَّهِ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632866A5"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مِنْ وَاجِبَاتِ الْقَلْبِ الْمُرَاقَبَةُ لِلَّهِ وَمَعْنَى الْمُرَاقَبَةِ اسْتِدَامَةُ خَوْفِ اللَّهِ تَعَالَى بِالْقَلْبِ بِتَجَنّ</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بِ مَا حَرَّمَهُ وَأَدَاءِ مَا فَرَضَهُ وَلِذَلِكَ يَجِبُ عَلَى الْمُكَلَّفِ أَوَّلَ مَا يَدْخُلُ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التَّكْلِيفِ أَنْ يَنْوِ</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وَيَعْزِمَ أَنْ </w:t>
      </w:r>
      <w:proofErr w:type="spellStart"/>
      <w:r w:rsidRPr="00B925E8">
        <w:rPr>
          <w:rFonts w:ascii="Traditional Arabic" w:hAnsi="Traditional Arabic" w:cs="Traditional Arabic"/>
          <w:b/>
          <w:bCs/>
          <w:sz w:val="32"/>
          <w:szCs w:val="32"/>
          <w:rtl/>
        </w:rPr>
        <w:t>يَأْتِ</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بِكُلِّ مَا فَرَضَ اللَّهُ عَلَيْهِ مِنْ أَدَاءِ الْوَاجِبَاتِ وَاجْتِنَابِ الْمُحَرَّمَاتِ. </w:t>
      </w:r>
    </w:p>
    <w:p w14:paraId="1FF6AD06" w14:textId="77777777" w:rsidR="00CD7A7A" w:rsidRPr="00B925E8" w:rsidRDefault="00CD7A7A" w:rsidP="00CD7A7A">
      <w:pPr>
        <w:spacing w:before="60" w:after="60"/>
        <w:ind w:right="26"/>
        <w:jc w:val="both"/>
        <w:rPr>
          <w:rFonts w:ascii="Traditional Arabic" w:hAnsi="Traditional Arabic" w:cs="Traditional Arabic"/>
          <w:sz w:val="32"/>
          <w:szCs w:val="32"/>
          <w:lang w:val="en-AU"/>
        </w:rPr>
      </w:pPr>
      <w:r w:rsidRPr="0008579E">
        <w:rPr>
          <w:rFonts w:ascii="Traditional Arabic" w:hAnsi="Traditional Arabic" w:cs="Traditional Arabic"/>
          <w:b/>
          <w:bCs/>
          <w:sz w:val="32"/>
          <w:szCs w:val="32"/>
          <w:rtl/>
        </w:rPr>
        <w:t>الشَّرْحُ</w:t>
      </w:r>
      <w:r w:rsidRPr="00B925E8">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مِنْ وَاجِبَاتِ الْقَلْبِ الْمُرَاقَبَةُ لِلَّهِ وَهِيَ اسْتِحْضَارُ أَنَّ اللَّهَ مُطَّلِعٌ عَلَيْهِ</w:t>
      </w:r>
      <w:r w:rsidRPr="00B925E8">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مِمَّا يَدْفَعُهُ إِلَى تَجَنُّبِ مَا حَرَّمَهُ اللَّهُ وَتَجَنُّبِ الْغَفْلَةِ عَنْ أَدَاءِ مَا أَوْجَبَهُ عَلَيْهِ</w:t>
      </w:r>
      <w:r w:rsidRPr="00B925E8">
        <w:rPr>
          <w:rFonts w:ascii="Traditional Arabic" w:hAnsi="Traditional Arabic" w:cs="Traditional Arabic" w:hint="cs"/>
          <w:sz w:val="32"/>
          <w:szCs w:val="32"/>
          <w:rtl/>
        </w:rPr>
        <w:t>.</w:t>
      </w:r>
    </w:p>
    <w:p w14:paraId="555873EE"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(275) </w:t>
      </w:r>
      <w:r w:rsidRPr="005A2ACA">
        <w:rPr>
          <w:rFonts w:ascii="Traditional Arabic" w:hAnsi="Traditional Arabic" w:cs="Traditional Arabic"/>
          <w:b/>
          <w:bCs/>
          <w:color w:val="0000FF"/>
          <w:sz w:val="32"/>
          <w:szCs w:val="32"/>
          <w:rtl/>
        </w:rPr>
        <w:t>مَا مَعْنَى الرِّضَى عَنِ اللَّهِ</w:t>
      </w:r>
      <w:r w:rsidRPr="005A2ACA">
        <w:rPr>
          <w:rFonts w:ascii="Traditional Arabic" w:hAnsi="Traditional Arabic" w:cs="Traditional Arabic" w:hint="cs"/>
          <w:b/>
          <w:bCs/>
          <w:color w:val="0000FF"/>
          <w:sz w:val="32"/>
          <w:szCs w:val="32"/>
          <w:rtl/>
        </w:rPr>
        <w:t>.</w:t>
      </w:r>
    </w:p>
    <w:p w14:paraId="3D644681"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lastRenderedPageBreak/>
        <w:t xml:space="preserve">   </w:t>
      </w:r>
      <w:r w:rsidRPr="00B925E8">
        <w:rPr>
          <w:rFonts w:ascii="Traditional Arabic" w:hAnsi="Traditional Arabic" w:cs="Traditional Arabic"/>
          <w:b/>
          <w:bCs/>
          <w:sz w:val="32"/>
          <w:szCs w:val="32"/>
          <w:rtl/>
        </w:rPr>
        <w:t xml:space="preserve">يَجِبُ عَلَى الْمُكَلَّفِ أَنْ يَرْضَى عَنِ اللَّهِ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لا يَعْتَرِضَ عَلَى اللَّهِ اعْتِقَادًا وَلَفْظًا بَاطِنًا وَظَاهِرًا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قَضَائِهِ وَقَدَرِهِ فَيَرْضَى عَنِ اللَّهِ تَبَارَكَ وَتَعَالَى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تَقْدِيرِهِ الْخَيْرَ وَالشَّرَّ وَالْحُلْوَ وَالْمُرَّ وَالرِّضَا وَالْحُ</w:t>
      </w:r>
      <w:r>
        <w:rPr>
          <w:rFonts w:ascii="Traditional Arabic" w:hAnsi="Traditional Arabic" w:cs="Traditional Arabic" w:hint="cs"/>
          <w:b/>
          <w:bCs/>
          <w:sz w:val="32"/>
          <w:szCs w:val="32"/>
          <w:rtl/>
        </w:rPr>
        <w:t>ز</w:t>
      </w:r>
      <w:r w:rsidRPr="00B925E8">
        <w:rPr>
          <w:rFonts w:ascii="Traditional Arabic" w:hAnsi="Traditional Arabic" w:cs="Traditional Arabic"/>
          <w:b/>
          <w:bCs/>
          <w:sz w:val="32"/>
          <w:szCs w:val="32"/>
          <w:rtl/>
        </w:rPr>
        <w:t xml:space="preserve">نَ وَالرَّاحَةَ وَالأَلَمَ مَعَ التَّمْيِيزِ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الْمَقْدُورِ </w:t>
      </w:r>
      <w:proofErr w:type="spellStart"/>
      <w:r w:rsidRPr="00B925E8">
        <w:rPr>
          <w:rFonts w:ascii="Traditional Arabic" w:hAnsi="Traditional Arabic" w:cs="Traditional Arabic"/>
          <w:b/>
          <w:bCs/>
          <w:sz w:val="32"/>
          <w:szCs w:val="32"/>
          <w:rtl/>
        </w:rPr>
        <w:t>وَالْمَقْضِ</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فَإِنَّ الْمَقْدُورَ </w:t>
      </w:r>
      <w:proofErr w:type="spellStart"/>
      <w:r w:rsidRPr="00B925E8">
        <w:rPr>
          <w:rFonts w:ascii="Traditional Arabic" w:hAnsi="Traditional Arabic" w:cs="Traditional Arabic"/>
          <w:b/>
          <w:bCs/>
          <w:sz w:val="32"/>
          <w:szCs w:val="32"/>
          <w:rtl/>
        </w:rPr>
        <w:t>وَالْمَقْضِ</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إِمَّا أَنْ يَكُونَ مِمَّا يُحِبُّهُ اللَّهُ وَإِمَّا أَنْ يَكُونَ مِمَّا يَكْرَهُهُ اللَّهُ، </w:t>
      </w:r>
      <w:proofErr w:type="spellStart"/>
      <w:r w:rsidRPr="00B925E8">
        <w:rPr>
          <w:rFonts w:ascii="Traditional Arabic" w:hAnsi="Traditional Arabic" w:cs="Traditional Arabic"/>
          <w:b/>
          <w:bCs/>
          <w:sz w:val="32"/>
          <w:szCs w:val="32"/>
          <w:rtl/>
        </w:rPr>
        <w:t>وَالْمَقْضِ</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الَّذِ</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هُوَ مَحْبُوبٌ لِلَّهِ عَلَى الْعَبْدِ أَنْ يُحِبَّهُ </w:t>
      </w:r>
      <w:proofErr w:type="spellStart"/>
      <w:r w:rsidRPr="00B925E8">
        <w:rPr>
          <w:rFonts w:ascii="Traditional Arabic" w:hAnsi="Traditional Arabic" w:cs="Traditional Arabic"/>
          <w:b/>
          <w:bCs/>
          <w:sz w:val="32"/>
          <w:szCs w:val="32"/>
          <w:rtl/>
        </w:rPr>
        <w:t>وَالْمَقْضِ</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الَّذِ</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هُوَ مَكْرُوهٌ لِلَّهِ تَعَالَى كَالْمُحَرَّمَاتِ عَلَى الْعَبْدِ كَرَاهِي</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تُهَا مِنْ حَيْثُ إِنَّ اللَّهَ تَعَالَى يَكْرَهُهَا وَنَهَى عِبَادَهُ عَنْهَا.</w:t>
      </w:r>
    </w:p>
    <w:p w14:paraId="4AF1A2EC" w14:textId="77777777" w:rsidR="00CD7A7A" w:rsidRPr="001928F0" w:rsidRDefault="00CD7A7A" w:rsidP="00CD7A7A">
      <w:pPr>
        <w:pStyle w:val="NormalWeb"/>
        <w:bidi/>
        <w:jc w:val="both"/>
        <w:rPr>
          <w:rFonts w:ascii="Traditional Arabic" w:hAnsi="Traditional Arabic" w:cs="Traditional Arabic"/>
          <w:color w:val="000000" w:themeColor="text1"/>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1928F0">
        <w:rPr>
          <w:rFonts w:ascii="Traditional Arabic" w:hAnsi="Traditional Arabic" w:cs="Traditional Arabic"/>
          <w:color w:val="000000" w:themeColor="text1"/>
          <w:sz w:val="32"/>
          <w:szCs w:val="32"/>
          <w:rtl/>
        </w:rPr>
        <w:t>يَجِبُ عَلَى الْمُكَلَّفِ أَنْ يَرْضَى عَنِ اللَّهِ أَيْ أَنْ لا يَعْتَرِضَ عَلَى اللَّهِ لا اعْتِقَادًا وَلا لَفْظًا لا بَاطِنًا وَلا ظَاهِرًا فِي قَضَائِهِ وَقَدَرِهِ</w:t>
      </w:r>
      <w:r w:rsidRPr="001928F0">
        <w:rPr>
          <w:rFonts w:ascii="Traditional Arabic" w:hAnsi="Traditional Arabic" w:cs="Traditional Arabic" w:hint="cs"/>
          <w:color w:val="000000" w:themeColor="text1"/>
          <w:sz w:val="32"/>
          <w:szCs w:val="32"/>
          <w:rtl/>
        </w:rPr>
        <w:t xml:space="preserve"> </w:t>
      </w:r>
      <w:r w:rsidRPr="001928F0">
        <w:rPr>
          <w:rFonts w:ascii="Traditional Arabic" w:hAnsi="Traditional Arabic" w:cs="Traditional Arabic"/>
          <w:color w:val="000000" w:themeColor="text1"/>
          <w:sz w:val="32"/>
          <w:szCs w:val="32"/>
          <w:rtl/>
        </w:rPr>
        <w:t>فَيَرْضَى عَنِ اللَّهِ تَبَارَكَ وَتَعَالَى فِي تَقْدِيرِهِ الْخَيْرَ وَالشَّرَّ وَالْحُلْوَ وَالْمُرَّ وَالرِّضَا وَالْحُزْنَ وَالرَّاحَةَ وَالأَلَمَ فَلَا يَعْتَرِضُ عَلَى اللَّهِ فِي أَيِّ شَأْنٍ مِنْ ذَلِكَ. وَالَّذِي يَجِبُ أَنْ يَرْضَى بِهِ الْعَبْدُ تَقْدِيرُ اللَّهِ</w:t>
      </w:r>
      <w:r w:rsidRPr="001928F0">
        <w:rPr>
          <w:rFonts w:ascii="Traditional Arabic" w:hAnsi="Traditional Arabic" w:cs="Traditional Arabic" w:hint="cs"/>
          <w:color w:val="000000" w:themeColor="text1"/>
          <w:sz w:val="32"/>
          <w:szCs w:val="32"/>
          <w:rtl/>
        </w:rPr>
        <w:t xml:space="preserve">. </w:t>
      </w:r>
      <w:r w:rsidRPr="001928F0">
        <w:rPr>
          <w:rFonts w:ascii="Traditional Arabic" w:hAnsi="Traditional Arabic" w:cs="Traditional Arabic"/>
          <w:color w:val="000000" w:themeColor="text1"/>
          <w:sz w:val="32"/>
          <w:szCs w:val="32"/>
          <w:rtl/>
        </w:rPr>
        <w:t>أَمَّا الْمَقْدُورُ، أَيْ مَا يَحْصُلُ بِتَقْدِيرِ اللَّهِ مِنَ الشُّرُورِ، فَلَا يَجِبُ أَنْ يَرْضَى بِهِ، بَلْ يُنْكِرُهُ</w:t>
      </w:r>
      <w:r w:rsidRPr="001928F0">
        <w:rPr>
          <w:rFonts w:ascii="Traditional Arabic" w:hAnsi="Traditional Arabic" w:cs="Traditional Arabic" w:hint="cs"/>
          <w:color w:val="000000" w:themeColor="text1"/>
          <w:sz w:val="32"/>
          <w:szCs w:val="32"/>
          <w:rtl/>
        </w:rPr>
        <w:t xml:space="preserve">. </w:t>
      </w:r>
      <w:proofErr w:type="spellStart"/>
      <w:r w:rsidRPr="001928F0">
        <w:rPr>
          <w:rFonts w:ascii="Traditional Arabic" w:hAnsi="Traditional Arabic" w:cs="Traditional Arabic"/>
          <w:color w:val="000000" w:themeColor="text1"/>
          <w:sz w:val="32"/>
          <w:szCs w:val="32"/>
          <w:rtl/>
        </w:rPr>
        <w:t>وَلِذَٰلِكَ</w:t>
      </w:r>
      <w:proofErr w:type="spellEnd"/>
      <w:r w:rsidRPr="001928F0">
        <w:rPr>
          <w:rFonts w:ascii="Traditional Arabic" w:hAnsi="Traditional Arabic" w:cs="Traditional Arabic"/>
          <w:color w:val="000000" w:themeColor="text1"/>
          <w:sz w:val="32"/>
          <w:szCs w:val="32"/>
          <w:rtl/>
        </w:rPr>
        <w:t xml:space="preserve"> قَالَ </w:t>
      </w:r>
      <w:proofErr w:type="spellStart"/>
      <w:r w:rsidRPr="001928F0">
        <w:rPr>
          <w:rFonts w:ascii="Traditional Arabic" w:hAnsi="Traditional Arabic" w:cs="Traditional Arabic"/>
          <w:color w:val="000000" w:themeColor="text1"/>
          <w:sz w:val="32"/>
          <w:szCs w:val="32"/>
          <w:rtl/>
        </w:rPr>
        <w:t>ٱلْمُؤَلِّفُ</w:t>
      </w:r>
      <w:proofErr w:type="spellEnd"/>
      <w:r w:rsidRPr="001928F0">
        <w:rPr>
          <w:rFonts w:ascii="Traditional Arabic" w:hAnsi="Traditional Arabic" w:cs="Traditional Arabic"/>
          <w:color w:val="000000" w:themeColor="text1"/>
          <w:sz w:val="32"/>
          <w:szCs w:val="32"/>
          <w:rtl/>
        </w:rPr>
        <w:t xml:space="preserve"> رَحِمَهُ </w:t>
      </w:r>
      <w:proofErr w:type="spellStart"/>
      <w:r w:rsidRPr="001928F0">
        <w:rPr>
          <w:rFonts w:ascii="Traditional Arabic" w:hAnsi="Traditional Arabic" w:cs="Traditional Arabic"/>
          <w:color w:val="000000" w:themeColor="text1"/>
          <w:sz w:val="32"/>
          <w:szCs w:val="32"/>
          <w:rtl/>
        </w:rPr>
        <w:t>ٱللَّهُ</w:t>
      </w:r>
      <w:proofErr w:type="spellEnd"/>
      <w:r w:rsidRPr="001928F0">
        <w:rPr>
          <w:rFonts w:ascii="Traditional Arabic" w:hAnsi="Traditional Arabic" w:cs="Traditional Arabic" w:hint="cs"/>
          <w:color w:val="000000" w:themeColor="text1"/>
          <w:sz w:val="32"/>
          <w:szCs w:val="32"/>
          <w:rtl/>
        </w:rPr>
        <w:t xml:space="preserve">: </w:t>
      </w:r>
      <w:r w:rsidRPr="001928F0">
        <w:rPr>
          <w:rFonts w:ascii="Traditional Arabic" w:hAnsi="Traditional Arabic" w:cs="Traditional Arabic"/>
          <w:color w:val="000000" w:themeColor="text1"/>
          <w:sz w:val="32"/>
          <w:szCs w:val="32"/>
          <w:rtl/>
        </w:rPr>
        <w:t>مَعَ التَّمْيِيزِ فِي الْمَقْدُورِ وَالْمَقْضِيِّ فَإِنَّ الْمَقْدُورَ</w:t>
      </w:r>
      <w:r w:rsidRPr="001928F0">
        <w:rPr>
          <w:rFonts w:ascii="Traditional Arabic" w:hAnsi="Traditional Arabic" w:cs="Traditional Arabic" w:hint="cs"/>
          <w:color w:val="000000" w:themeColor="text1"/>
          <w:sz w:val="32"/>
          <w:szCs w:val="32"/>
          <w:rtl/>
        </w:rPr>
        <w:t xml:space="preserve"> </w:t>
      </w:r>
      <w:r w:rsidRPr="001928F0">
        <w:rPr>
          <w:rFonts w:ascii="Traditional Arabic" w:hAnsi="Traditional Arabic" w:cs="Traditional Arabic"/>
          <w:color w:val="000000" w:themeColor="text1"/>
          <w:sz w:val="32"/>
          <w:szCs w:val="32"/>
          <w:rtl/>
        </w:rPr>
        <w:t xml:space="preserve">وَهُوَ مَا قَدَّرَهُ </w:t>
      </w:r>
      <w:proofErr w:type="spellStart"/>
      <w:r w:rsidRPr="001928F0">
        <w:rPr>
          <w:rFonts w:ascii="Traditional Arabic" w:hAnsi="Traditional Arabic" w:cs="Traditional Arabic"/>
          <w:color w:val="000000" w:themeColor="text1"/>
          <w:sz w:val="32"/>
          <w:szCs w:val="32"/>
          <w:rtl/>
        </w:rPr>
        <w:t>ٱللَّهُ</w:t>
      </w:r>
      <w:proofErr w:type="spellEnd"/>
      <w:r w:rsidRPr="001928F0">
        <w:rPr>
          <w:rFonts w:ascii="Traditional Arabic" w:hAnsi="Traditional Arabic" w:cs="Traditional Arabic"/>
          <w:color w:val="000000" w:themeColor="text1"/>
          <w:sz w:val="32"/>
          <w:szCs w:val="32"/>
          <w:rtl/>
        </w:rPr>
        <w:t xml:space="preserve"> فِي </w:t>
      </w:r>
      <w:proofErr w:type="spellStart"/>
      <w:r w:rsidRPr="001928F0">
        <w:rPr>
          <w:rFonts w:ascii="Traditional Arabic" w:hAnsi="Traditional Arabic" w:cs="Traditional Arabic"/>
          <w:color w:val="000000" w:themeColor="text1"/>
          <w:sz w:val="32"/>
          <w:szCs w:val="32"/>
          <w:rtl/>
        </w:rPr>
        <w:t>ٱلْأَزَلِ</w:t>
      </w:r>
      <w:proofErr w:type="spellEnd"/>
      <w:r w:rsidRPr="001928F0">
        <w:rPr>
          <w:rFonts w:ascii="Traditional Arabic" w:hAnsi="Traditional Arabic" w:cs="Traditional Arabic"/>
          <w:color w:val="000000" w:themeColor="text1"/>
          <w:sz w:val="32"/>
          <w:szCs w:val="32"/>
          <w:rtl/>
        </w:rPr>
        <w:t xml:space="preserve"> وَالْمَقْضِيَّ</w:t>
      </w:r>
      <w:r w:rsidRPr="001928F0">
        <w:rPr>
          <w:rFonts w:ascii="Traditional Arabic" w:hAnsi="Traditional Arabic" w:cs="Traditional Arabic" w:hint="cs"/>
          <w:color w:val="000000" w:themeColor="text1"/>
          <w:sz w:val="32"/>
          <w:szCs w:val="32"/>
          <w:rtl/>
        </w:rPr>
        <w:t xml:space="preserve"> </w:t>
      </w:r>
      <w:r w:rsidRPr="001928F0">
        <w:rPr>
          <w:rFonts w:ascii="Traditional Arabic" w:hAnsi="Traditional Arabic" w:cs="Traditional Arabic"/>
          <w:color w:val="000000" w:themeColor="text1"/>
          <w:sz w:val="32"/>
          <w:szCs w:val="32"/>
          <w:rtl/>
        </w:rPr>
        <w:t xml:space="preserve">وَهُوَ مَا خَلَقَهُ </w:t>
      </w:r>
      <w:proofErr w:type="spellStart"/>
      <w:r w:rsidRPr="001928F0">
        <w:rPr>
          <w:rFonts w:ascii="Traditional Arabic" w:hAnsi="Traditional Arabic" w:cs="Traditional Arabic"/>
          <w:color w:val="000000" w:themeColor="text1"/>
          <w:sz w:val="32"/>
          <w:szCs w:val="32"/>
          <w:rtl/>
        </w:rPr>
        <w:t>ٱللَّهُ</w:t>
      </w:r>
      <w:proofErr w:type="spellEnd"/>
      <w:r w:rsidRPr="001928F0">
        <w:rPr>
          <w:rFonts w:ascii="Traditional Arabic" w:hAnsi="Traditional Arabic" w:cs="Traditional Arabic" w:hint="cs"/>
          <w:color w:val="000000" w:themeColor="text1"/>
          <w:sz w:val="32"/>
          <w:szCs w:val="32"/>
          <w:rtl/>
        </w:rPr>
        <w:t>،</w:t>
      </w:r>
      <w:r w:rsidRPr="001928F0">
        <w:rPr>
          <w:rFonts w:ascii="Traditional Arabic" w:hAnsi="Traditional Arabic" w:cs="Traditional Arabic"/>
          <w:color w:val="000000" w:themeColor="text1"/>
          <w:sz w:val="32"/>
          <w:szCs w:val="32"/>
          <w:rtl/>
        </w:rPr>
        <w:t xml:space="preserve"> إِمَّا أَنْ يَكُونَ مِمَّا يُحِبُّهُ اللَّهُ</w:t>
      </w:r>
      <w:r w:rsidRPr="001928F0">
        <w:rPr>
          <w:rFonts w:ascii="Traditional Arabic" w:hAnsi="Traditional Arabic" w:cs="Traditional Arabic" w:hint="cs"/>
          <w:color w:val="000000" w:themeColor="text1"/>
          <w:sz w:val="32"/>
          <w:szCs w:val="32"/>
          <w:rtl/>
        </w:rPr>
        <w:t xml:space="preserve"> </w:t>
      </w:r>
      <w:r w:rsidRPr="001928F0">
        <w:rPr>
          <w:rFonts w:ascii="Traditional Arabic" w:hAnsi="Traditional Arabic" w:cs="Traditional Arabic"/>
          <w:color w:val="000000" w:themeColor="text1"/>
          <w:sz w:val="32"/>
          <w:szCs w:val="32"/>
          <w:rtl/>
        </w:rPr>
        <w:t>ك</w:t>
      </w:r>
      <w:r w:rsidRPr="001928F0">
        <w:rPr>
          <w:rFonts w:ascii="Traditional Arabic" w:hAnsi="Traditional Arabic" w:cs="Traditional Arabic" w:hint="cs"/>
          <w:color w:val="000000" w:themeColor="text1"/>
          <w:sz w:val="32"/>
          <w:szCs w:val="32"/>
          <w:rtl/>
        </w:rPr>
        <w:t>َ</w:t>
      </w:r>
      <w:r w:rsidRPr="001928F0">
        <w:rPr>
          <w:rFonts w:ascii="Traditional Arabic" w:hAnsi="Traditional Arabic" w:cs="Traditional Arabic"/>
          <w:color w:val="000000" w:themeColor="text1"/>
          <w:sz w:val="32"/>
          <w:szCs w:val="32"/>
          <w:rtl/>
        </w:rPr>
        <w:t>الطَّاعَةِ وَإِمَّا أَنْ يَكُونَ مِمَّا يَكْرَهُهُ اللَّهُ ك</w:t>
      </w:r>
      <w:r w:rsidRPr="001928F0">
        <w:rPr>
          <w:rFonts w:ascii="Traditional Arabic" w:hAnsi="Traditional Arabic" w:cs="Traditional Arabic" w:hint="cs"/>
          <w:color w:val="000000" w:themeColor="text1"/>
          <w:sz w:val="32"/>
          <w:szCs w:val="32"/>
          <w:rtl/>
        </w:rPr>
        <w:t>َ</w:t>
      </w:r>
      <w:r w:rsidRPr="001928F0">
        <w:rPr>
          <w:rFonts w:ascii="Traditional Arabic" w:hAnsi="Traditional Arabic" w:cs="Traditional Arabic"/>
          <w:color w:val="000000" w:themeColor="text1"/>
          <w:sz w:val="32"/>
          <w:szCs w:val="32"/>
          <w:rtl/>
        </w:rPr>
        <w:t>ال</w:t>
      </w:r>
      <w:r w:rsidRPr="001928F0">
        <w:rPr>
          <w:rFonts w:ascii="Traditional Arabic" w:hAnsi="Traditional Arabic" w:cs="Traditional Arabic" w:hint="cs"/>
          <w:color w:val="000000" w:themeColor="text1"/>
          <w:sz w:val="32"/>
          <w:szCs w:val="32"/>
          <w:rtl/>
        </w:rPr>
        <w:t>ْ</w:t>
      </w:r>
      <w:r w:rsidRPr="001928F0">
        <w:rPr>
          <w:rFonts w:ascii="Traditional Arabic" w:hAnsi="Traditional Arabic" w:cs="Traditional Arabic"/>
          <w:color w:val="000000" w:themeColor="text1"/>
          <w:sz w:val="32"/>
          <w:szCs w:val="32"/>
          <w:rtl/>
        </w:rPr>
        <w:t>مَعْصيَةِ</w:t>
      </w:r>
      <w:r w:rsidRPr="001928F0">
        <w:rPr>
          <w:rFonts w:ascii="Traditional Arabic" w:hAnsi="Traditional Arabic" w:cs="Traditional Arabic" w:hint="cs"/>
          <w:color w:val="000000" w:themeColor="text1"/>
          <w:sz w:val="32"/>
          <w:szCs w:val="32"/>
          <w:rtl/>
        </w:rPr>
        <w:t>.</w:t>
      </w:r>
      <w:r w:rsidRPr="001928F0">
        <w:rPr>
          <w:rFonts w:ascii="Traditional Arabic" w:hAnsi="Traditional Arabic" w:cs="Traditional Arabic"/>
          <w:color w:val="000000" w:themeColor="text1"/>
          <w:sz w:val="32"/>
          <w:szCs w:val="32"/>
          <w:rtl/>
        </w:rPr>
        <w:t xml:space="preserve"> فَالْمَقْضِيُّ</w:t>
      </w:r>
      <w:r w:rsidRPr="001928F0">
        <w:rPr>
          <w:rFonts w:ascii="Traditional Arabic" w:hAnsi="Traditional Arabic" w:cs="Traditional Arabic" w:hint="cs"/>
          <w:color w:val="000000" w:themeColor="text1"/>
          <w:sz w:val="32"/>
          <w:szCs w:val="32"/>
          <w:rtl/>
        </w:rPr>
        <w:t xml:space="preserve"> </w:t>
      </w:r>
      <w:r w:rsidRPr="001928F0">
        <w:rPr>
          <w:rFonts w:ascii="Traditional Arabic" w:hAnsi="Traditional Arabic" w:cs="Traditional Arabic"/>
          <w:color w:val="000000" w:themeColor="text1"/>
          <w:sz w:val="32"/>
          <w:szCs w:val="32"/>
          <w:rtl/>
        </w:rPr>
        <w:t>أَي</w:t>
      </w:r>
      <w:r w:rsidRPr="001928F0">
        <w:rPr>
          <w:rFonts w:ascii="Traditional Arabic" w:hAnsi="Traditional Arabic" w:cs="Traditional Arabic" w:hint="cs"/>
          <w:color w:val="000000" w:themeColor="text1"/>
          <w:sz w:val="32"/>
          <w:szCs w:val="32"/>
          <w:rtl/>
        </w:rPr>
        <w:t>ِ</w:t>
      </w:r>
      <w:r w:rsidRPr="001928F0">
        <w:rPr>
          <w:rFonts w:ascii="Traditional Arabic" w:hAnsi="Traditional Arabic" w:cs="Traditional Arabic"/>
          <w:color w:val="000000" w:themeColor="text1"/>
          <w:sz w:val="32"/>
          <w:szCs w:val="32"/>
          <w:rtl/>
        </w:rPr>
        <w:t xml:space="preserve"> </w:t>
      </w:r>
      <w:proofErr w:type="spellStart"/>
      <w:r w:rsidRPr="001928F0">
        <w:rPr>
          <w:rFonts w:ascii="Traditional Arabic" w:hAnsi="Traditional Arabic" w:cs="Traditional Arabic"/>
          <w:color w:val="000000" w:themeColor="text1"/>
          <w:sz w:val="32"/>
          <w:szCs w:val="32"/>
          <w:rtl/>
        </w:rPr>
        <w:t>ٱلْمَخْلُوقُ</w:t>
      </w:r>
      <w:proofErr w:type="spellEnd"/>
      <w:r w:rsidRPr="001928F0">
        <w:rPr>
          <w:rFonts w:ascii="Traditional Arabic" w:hAnsi="Traditional Arabic" w:cs="Traditional Arabic"/>
          <w:color w:val="000000" w:themeColor="text1"/>
          <w:sz w:val="32"/>
          <w:szCs w:val="32"/>
          <w:rtl/>
        </w:rPr>
        <w:t xml:space="preserve"> الَّذِي هُوَ مَحْبُوبٌ لِلَّهِ </w:t>
      </w:r>
      <w:proofErr w:type="spellStart"/>
      <w:r w:rsidRPr="001928F0">
        <w:rPr>
          <w:rFonts w:ascii="Traditional Arabic" w:hAnsi="Traditional Arabic" w:cs="Traditional Arabic"/>
          <w:color w:val="000000" w:themeColor="text1"/>
          <w:sz w:val="32"/>
          <w:szCs w:val="32"/>
          <w:rtl/>
        </w:rPr>
        <w:t>كَٱلطَّاعَاتِ</w:t>
      </w:r>
      <w:proofErr w:type="spellEnd"/>
      <w:r w:rsidRPr="001928F0">
        <w:rPr>
          <w:rFonts w:ascii="Traditional Arabic" w:hAnsi="Traditional Arabic" w:cs="Traditional Arabic"/>
          <w:color w:val="000000" w:themeColor="text1"/>
          <w:sz w:val="32"/>
          <w:szCs w:val="32"/>
          <w:rtl/>
        </w:rPr>
        <w:t>، يَجِبُ</w:t>
      </w:r>
      <w:r w:rsidRPr="001928F0">
        <w:rPr>
          <w:rFonts w:ascii="Traditional Arabic" w:hAnsi="Traditional Arabic" w:cs="Traditional Arabic" w:hint="cs"/>
          <w:color w:val="000000" w:themeColor="text1"/>
          <w:sz w:val="32"/>
          <w:szCs w:val="32"/>
          <w:rtl/>
        </w:rPr>
        <w:t xml:space="preserve"> </w:t>
      </w:r>
      <w:r w:rsidRPr="001928F0">
        <w:rPr>
          <w:rFonts w:ascii="Traditional Arabic" w:hAnsi="Traditional Arabic" w:cs="Traditional Arabic"/>
          <w:color w:val="000000" w:themeColor="text1"/>
          <w:sz w:val="32"/>
          <w:szCs w:val="32"/>
          <w:rtl/>
        </w:rPr>
        <w:t>عَلَى الْعَبْدِ أَنْ يُحِبَّهُ وَ</w:t>
      </w:r>
      <w:r w:rsidRPr="001928F0">
        <w:rPr>
          <w:rFonts w:ascii="Traditional Arabic" w:hAnsi="Traditional Arabic" w:cs="Traditional Arabic" w:hint="cs"/>
          <w:color w:val="000000" w:themeColor="text1"/>
          <w:sz w:val="32"/>
          <w:szCs w:val="32"/>
          <w:rtl/>
        </w:rPr>
        <w:t xml:space="preserve">أَمَّا </w:t>
      </w:r>
      <w:r w:rsidRPr="001928F0">
        <w:rPr>
          <w:rFonts w:ascii="Traditional Arabic" w:hAnsi="Traditional Arabic" w:cs="Traditional Arabic"/>
          <w:color w:val="000000" w:themeColor="text1"/>
          <w:sz w:val="32"/>
          <w:szCs w:val="32"/>
          <w:rtl/>
        </w:rPr>
        <w:t>الْمَقْضِيُّ</w:t>
      </w:r>
      <w:r w:rsidRPr="001928F0">
        <w:rPr>
          <w:rFonts w:ascii="Traditional Arabic" w:hAnsi="Traditional Arabic" w:cs="Traditional Arabic" w:hint="cs"/>
          <w:color w:val="000000" w:themeColor="text1"/>
          <w:sz w:val="32"/>
          <w:szCs w:val="32"/>
          <w:rtl/>
        </w:rPr>
        <w:t xml:space="preserve"> </w:t>
      </w:r>
      <w:r w:rsidRPr="001928F0">
        <w:rPr>
          <w:rFonts w:ascii="Traditional Arabic" w:hAnsi="Traditional Arabic" w:cs="Traditional Arabic"/>
          <w:color w:val="000000" w:themeColor="text1"/>
          <w:sz w:val="32"/>
          <w:szCs w:val="32"/>
          <w:rtl/>
        </w:rPr>
        <w:t>أَي</w:t>
      </w:r>
      <w:r w:rsidRPr="001928F0">
        <w:rPr>
          <w:rFonts w:ascii="Traditional Arabic" w:hAnsi="Traditional Arabic" w:cs="Traditional Arabic" w:hint="cs"/>
          <w:color w:val="000000" w:themeColor="text1"/>
          <w:sz w:val="32"/>
          <w:szCs w:val="32"/>
          <w:rtl/>
        </w:rPr>
        <w:t>ِ</w:t>
      </w:r>
      <w:r w:rsidRPr="001928F0">
        <w:rPr>
          <w:rFonts w:ascii="Traditional Arabic" w:hAnsi="Traditional Arabic" w:cs="Traditional Arabic"/>
          <w:color w:val="000000" w:themeColor="text1"/>
          <w:sz w:val="32"/>
          <w:szCs w:val="32"/>
          <w:rtl/>
        </w:rPr>
        <w:t xml:space="preserve"> </w:t>
      </w:r>
      <w:proofErr w:type="spellStart"/>
      <w:r w:rsidRPr="001928F0">
        <w:rPr>
          <w:rFonts w:ascii="Traditional Arabic" w:hAnsi="Traditional Arabic" w:cs="Traditional Arabic"/>
          <w:color w:val="000000" w:themeColor="text1"/>
          <w:sz w:val="32"/>
          <w:szCs w:val="32"/>
          <w:rtl/>
        </w:rPr>
        <w:t>ٱلْمَخْلُوقُ</w:t>
      </w:r>
      <w:proofErr w:type="spellEnd"/>
      <w:r w:rsidRPr="001928F0">
        <w:rPr>
          <w:rFonts w:ascii="Traditional Arabic" w:hAnsi="Traditional Arabic" w:cs="Traditional Arabic"/>
          <w:color w:val="000000" w:themeColor="text1"/>
          <w:sz w:val="32"/>
          <w:szCs w:val="32"/>
          <w:rtl/>
        </w:rPr>
        <w:t xml:space="preserve"> الَّذِي هُوَ مَكْرُوهٌ لِلَّهِ تَعَالَى كَالْمُحَرَّمَاتِ فَ</w:t>
      </w:r>
      <w:r w:rsidRPr="001928F0">
        <w:rPr>
          <w:rFonts w:ascii="Traditional Arabic" w:hAnsi="Traditional Arabic" w:cs="Traditional Arabic" w:hint="cs"/>
          <w:color w:val="000000" w:themeColor="text1"/>
          <w:sz w:val="32"/>
          <w:szCs w:val="32"/>
          <w:rtl/>
        </w:rPr>
        <w:t xml:space="preserve">ــيَجِبُ </w:t>
      </w:r>
      <w:r w:rsidRPr="001928F0">
        <w:rPr>
          <w:rFonts w:ascii="Traditional Arabic" w:hAnsi="Traditional Arabic" w:cs="Traditional Arabic"/>
          <w:color w:val="000000" w:themeColor="text1"/>
          <w:sz w:val="32"/>
          <w:szCs w:val="32"/>
          <w:rtl/>
        </w:rPr>
        <w:t>عَلَى الْعَبْدِ أَنْ يَكْرَهَهُ</w:t>
      </w:r>
      <w:r w:rsidRPr="001928F0">
        <w:rPr>
          <w:rFonts w:ascii="Traditional Arabic" w:hAnsi="Traditional Arabic" w:cs="Traditional Arabic" w:hint="cs"/>
          <w:color w:val="000000" w:themeColor="text1"/>
          <w:sz w:val="32"/>
          <w:szCs w:val="32"/>
          <w:rtl/>
        </w:rPr>
        <w:t>.</w:t>
      </w:r>
    </w:p>
    <w:p w14:paraId="33040C54"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(276) </w:t>
      </w:r>
      <w:r w:rsidRPr="005A2ACA">
        <w:rPr>
          <w:rFonts w:ascii="Traditional Arabic" w:hAnsi="Traditional Arabic" w:cs="Traditional Arabic"/>
          <w:b/>
          <w:bCs/>
          <w:color w:val="0000FF"/>
          <w:sz w:val="32"/>
          <w:szCs w:val="32"/>
          <w:rtl/>
        </w:rPr>
        <w:t>مَا مَعْنَى الشُّكْرِ عَلَى نِعَمِ اللَّهِ</w:t>
      </w:r>
      <w:r w:rsidRPr="005A2ACA">
        <w:rPr>
          <w:rFonts w:ascii="Traditional Arabic" w:hAnsi="Traditional Arabic" w:cs="Traditional Arabic" w:hint="cs"/>
          <w:b/>
          <w:bCs/>
          <w:color w:val="0000FF"/>
          <w:sz w:val="32"/>
          <w:szCs w:val="32"/>
          <w:rtl/>
        </w:rPr>
        <w:t>.</w:t>
      </w:r>
    </w:p>
    <w:p w14:paraId="3D59CF21"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الشُّكْرُ قِسْمَانِ شُكْرٌ وَاجِبٌ وَشُكْرٌ مَنْدُوبٌ فَالشُّكْرُ الْوَاجِبُ هُوَ مَا عَلَى الْعَبْدِ مِنَ الْعَمَلِ الَّذِ</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يَدُلُّ عَلَى تَعْظِيمِ الْمُنْعِمِ الَّذِ</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أَنْعَمَ عَلَيْهِ أَوْ عَلَى غَيْرِهِ بِتَرْكِ الْعِصْيَانِ لِلَّهِ تَبَارَكَ وَتَعَالَى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ذَلِكَ وَهَذَا هُوَ الشُّكْرُ الْمَفْرُوضُ عَلَى الْعَبْدِ.</w:t>
      </w:r>
    </w:p>
    <w:p w14:paraId="396BEBF2"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وَالشُّكْرُ الْمَنْدُوبُ هُوَ الثَّنَاءُ عَلَى اللَّهِ تَعَالَى الدَّالُّ عَلَى أَنَّهُ هُوَ الْمُتَفَضِّلُ عَلَى الْعِبَادِ بِالنِّعَمِ </w:t>
      </w:r>
      <w:proofErr w:type="spellStart"/>
      <w:r w:rsidRPr="00B925E8">
        <w:rPr>
          <w:rFonts w:ascii="Traditional Arabic" w:hAnsi="Traditional Arabic" w:cs="Traditional Arabic"/>
          <w:b/>
          <w:bCs/>
          <w:sz w:val="32"/>
          <w:szCs w:val="32"/>
          <w:rtl/>
        </w:rPr>
        <w:t>الَّت</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أَنْعَمَ بِهَا عَلَيْهِمْ مِمَّا لا يَدْخُلُ تَحْتَ إِحْصَائِنَا. </w:t>
      </w:r>
    </w:p>
    <w:p w14:paraId="7C477D46" w14:textId="77777777" w:rsidR="00CD7A7A" w:rsidRPr="00B925E8"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B925E8">
        <w:rPr>
          <w:rFonts w:ascii="Traditional Arabic" w:hAnsi="Traditional Arabic" w:cs="Traditional Arabic"/>
          <w:sz w:val="32"/>
          <w:szCs w:val="32"/>
          <w:rtl/>
        </w:rPr>
        <w:t>لَيْسَ الشُّكْرُ الْوَاجِبُ مُجَرَّدَ أَنْ يَقُولَ الْإِنْسَانُ بِلِسَانِهِ: "الشُّكْرُ لِلَّهِ" أَوْ "الْحَمْدُ لِلَّهِ". فَلَوْ قَالَ بِلِسَانِهِ عَشْرَةَ آلَافِ مَرَّةٍ فِي الْيَوْمِ: "الشُّكْرُ لِلَّهِ"، ثُمَّ هُوَ يَسْتَعْمِلُ يَدَهُ فِي مَعْصِيَةِ اللَّهِ، وَرِجْلَهُ فِي مَعْصِيَةِ اللَّهِ، وَلِسَانَهُ فِي مَعْصِيَةِ اللَّهِ، فَهَذَا لَا يَكُونُ شَاكِرًا لِلَّهِ عَزَّ وَجَلَّ الشُّكْرَ الْوَاجِبَ</w:t>
      </w:r>
      <w:r w:rsidRPr="00B925E8">
        <w:rPr>
          <w:rFonts w:ascii="Traditional Arabic" w:hAnsi="Traditional Arabic" w:cs="Traditional Arabic"/>
          <w:sz w:val="32"/>
          <w:szCs w:val="32"/>
        </w:rPr>
        <w:t>.</w:t>
      </w:r>
      <w:r w:rsidRPr="00B925E8">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إِنَّمَا الشُّكْرُ الْوَاجِبُ أَنْ لَا تَسْتَعْمِلَ نِعْمَةَ اللَّهِ فِي مَعْصِيَةِ</w:t>
      </w:r>
      <w:r w:rsidRPr="00B925E8">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رَبِّكَ. أَمَّا الشُّكْرُ الْمَسْنُونُ، فَهُوَ مِثْلُ أَنْ تَدْعُوَ لِمَنْ أَحْسَنَ إِلَيْكَ، لِقَوْلِ رَسُولِ اللَّهِ ﷺ: "</w:t>
      </w:r>
      <w:r w:rsidRPr="001928F0">
        <w:rPr>
          <w:rFonts w:ascii="Traditional Arabic" w:hAnsi="Traditional Arabic" w:cs="Traditional Arabic"/>
          <w:b/>
          <w:bCs/>
          <w:color w:val="00B050"/>
          <w:sz w:val="32"/>
          <w:szCs w:val="32"/>
          <w:rtl/>
        </w:rPr>
        <w:t>مَنْ لَمْ يَشْكُرِ النَّاسَ لَمْ يَشْكُرِ اللَّهَ</w:t>
      </w:r>
      <w:r w:rsidRPr="00B925E8">
        <w:rPr>
          <w:rFonts w:ascii="Traditional Arabic" w:hAnsi="Traditional Arabic" w:cs="Traditional Arabic"/>
          <w:sz w:val="32"/>
          <w:szCs w:val="32"/>
          <w:lang w:val="sv-SE"/>
        </w:rPr>
        <w:t>"</w:t>
      </w:r>
      <w:r>
        <w:rPr>
          <w:rFonts w:ascii="Traditional Arabic" w:hAnsi="Traditional Arabic" w:cs="Traditional Arabic" w:hint="cs"/>
          <w:sz w:val="32"/>
          <w:szCs w:val="32"/>
          <w:rtl/>
          <w:lang w:val="sv-SE"/>
        </w:rPr>
        <w:t xml:space="preserve"> </w:t>
      </w:r>
      <w:r w:rsidRPr="00B925E8">
        <w:rPr>
          <w:rFonts w:ascii="Traditional Arabic" w:hAnsi="Traditional Arabic" w:cs="Traditional Arabic"/>
          <w:sz w:val="32"/>
          <w:szCs w:val="32"/>
          <w:rtl/>
        </w:rPr>
        <w:t>وَمَعْنَاهُ: أَنَّهُ مِنْ كَمَالِ الشُّكْرِ لِلَّهِ تَعَالَى أَنْ تَشْكُرَ مَنْ أَحْسَنَ إِلَيْكَ</w:t>
      </w:r>
      <w:r>
        <w:rPr>
          <w:rFonts w:ascii="Traditional Arabic" w:hAnsi="Traditional Arabic" w:cs="Traditional Arabic" w:hint="cs"/>
          <w:sz w:val="32"/>
          <w:szCs w:val="32"/>
          <w:rtl/>
        </w:rPr>
        <w:t>.</w:t>
      </w:r>
    </w:p>
    <w:p w14:paraId="5D9DE8E1"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lastRenderedPageBreak/>
        <w:t xml:space="preserve">(277) </w:t>
      </w:r>
      <w:r w:rsidRPr="005A2ACA">
        <w:rPr>
          <w:rFonts w:ascii="Traditional Arabic" w:hAnsi="Traditional Arabic" w:cs="Traditional Arabic"/>
          <w:b/>
          <w:bCs/>
          <w:color w:val="0000FF"/>
          <w:sz w:val="32"/>
          <w:szCs w:val="32"/>
          <w:rtl/>
        </w:rPr>
        <w:t>مَا تَعْرِيفُ الصَّبْرِ وَمَا هُوَ الصَّبْرُ الْوَاجِبُ</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0DFBE2B9"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الصَّبْرُ هُوَ حَبْسُ النَّفْسِ وَقَهْرُهَا عَلَى مَكْرُوهٍ تَتَحَمَّلُهُ أَوْ لَذِيذٍ تُفَارِقُهُ</w:t>
      </w:r>
      <w:r w:rsidRPr="00B925E8">
        <w:rPr>
          <w:rFonts w:ascii="Traditional Arabic" w:hAnsi="Traditional Arabic" w:cs="Traditional Arabic" w:hint="cs"/>
          <w:b/>
          <w:bCs/>
          <w:sz w:val="32"/>
          <w:szCs w:val="32"/>
          <w:rtl/>
        </w:rPr>
        <w:t xml:space="preserve"> فَالصَّبْرُ الْوَاجِبُ عَلَى الْمُكَلَّفِ</w:t>
      </w:r>
      <w:r w:rsidRPr="00B925E8">
        <w:rPr>
          <w:rFonts w:ascii="Traditional Arabic" w:hAnsi="Traditional Arabic" w:cs="Traditional Arabic"/>
          <w:b/>
          <w:bCs/>
          <w:sz w:val="32"/>
          <w:szCs w:val="32"/>
          <w:rtl/>
        </w:rPr>
        <w:t xml:space="preserve"> هُوَ أَنْ يَصْبِرَ عَلَى أَدَاءِ مَا أَوْجَبَ اللَّهُ مِنَ الطَّاعَاتِ وَالصَّبْرُ عَمَّا حَرَّمَ اللَّهُ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كَفُّ النَّفْسِ عَمَّا حَرَّمَ اللَّهُ وَالصَّبْرُ عَلَى تَحَمُّلِ مَا ابْتَلاهُ اللَّهُ بِهِ بِمَعْنَى عَدَمِ الِاعْتِرَاضِ عَلَى اللَّهِ أَوِ الدُّخُولِ فِيمَا حَرَّمَهُ بَسَبَبِ الْمُصِيبَةِ فَإِنَّ كَثِيرًا مِنَ الْخَلْقِ يَقَعُونَ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w:t>
      </w:r>
      <w:proofErr w:type="spellStart"/>
      <w:r w:rsidRPr="00B925E8">
        <w:rPr>
          <w:rFonts w:ascii="Traditional Arabic" w:hAnsi="Traditional Arabic" w:cs="Traditional Arabic"/>
          <w:b/>
          <w:bCs/>
          <w:sz w:val="32"/>
          <w:szCs w:val="32"/>
          <w:rtl/>
        </w:rPr>
        <w:t>الْمَعَاصِ</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بِتَرْكِهِمُ الصَّبْرَ عَلَى الْمَصَائِبِ.</w:t>
      </w:r>
    </w:p>
    <w:p w14:paraId="133584AA" w14:textId="77777777" w:rsidR="00CD7A7A" w:rsidRPr="00B925E8"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B925E8">
        <w:rPr>
          <w:rFonts w:ascii="Traditional Arabic" w:hAnsi="Traditional Arabic" w:cs="Traditional Arabic"/>
          <w:sz w:val="32"/>
          <w:szCs w:val="32"/>
          <w:rtl/>
        </w:rPr>
        <w:t>الصَّبْرُ هُوَ حَبْسُ النَّفْسِ وَقَهْرُهَا عَلَى مَكْرُوهٍ تَتَحَمَّلُهُ أَوْ لَذِيذٍ تُفَارِقُهُ وَوَاجِبُهُ ثَلاثَةُ أَقْسَامٍ أَوَّلُهَا الصَّبْرُ عَلَى أَدَاءِ مَا أَوْجَبَ اللَّهُ كَالصَّلاةِ</w:t>
      </w:r>
      <w:r w:rsidRPr="00B925E8">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وَالصِّيَامِ، وَالزَّكَاةِ، وَسَائِرِ الْوَاجِبَات</w:t>
      </w:r>
      <w:r w:rsidRPr="00B925E8">
        <w:rPr>
          <w:rFonts w:ascii="Traditional Arabic" w:hAnsi="Traditional Arabic" w:cs="Traditional Arabic" w:hint="cs"/>
          <w:sz w:val="32"/>
          <w:szCs w:val="32"/>
          <w:rtl/>
        </w:rPr>
        <w:t>ِ</w:t>
      </w:r>
      <w:r w:rsidRPr="00B925E8">
        <w:rPr>
          <w:rFonts w:ascii="Traditional Arabic" w:hAnsi="Traditional Arabic" w:cs="Traditional Arabic"/>
          <w:sz w:val="32"/>
          <w:szCs w:val="32"/>
          <w:rtl/>
        </w:rPr>
        <w:t xml:space="preserve"> وَثَانِيهَا الصَّبْرُ عَنْ مَا حَرَّمَ اللَّهُ تَعَالَى كَالصَّبْرِ عَنْ النَّظَرِ إِلَى مَا حَرَّمَ اللَّهُ، وَعَنْ الزِّنَى، وَعَنْ كُلِّ مَا نَهَى اللَّهُ عَنْهُ وَثَالِثُهَا الصَّبْرُ عَلَى مَا ابْتَلاكَ اللَّهُ بِهِ</w:t>
      </w:r>
      <w:r w:rsidRPr="00B925E8">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مِنَ الْمَصَائِبِ وَالْبَلايَا بِمَعْنَى عَدَمِ الِاعْتِرَاضِ عَلَى اللَّهِ أَوِ الدُّخُولِ فِيمَا حَرَّمَهُ اللَّهُ بِسَبَبِ ذَلِكَ</w:t>
      </w:r>
      <w:r w:rsidRPr="00B925E8">
        <w:rPr>
          <w:rFonts w:ascii="Traditional Arabic" w:hAnsi="Traditional Arabic" w:cs="Traditional Arabic" w:hint="cs"/>
          <w:sz w:val="32"/>
          <w:szCs w:val="32"/>
          <w:rtl/>
        </w:rPr>
        <w:t>.</w:t>
      </w:r>
    </w:p>
    <w:p w14:paraId="072F1CBE" w14:textId="77777777" w:rsidR="00CD7A7A" w:rsidRDefault="00CD7A7A" w:rsidP="00CD7A7A">
      <w:pPr>
        <w:tabs>
          <w:tab w:val="num" w:pos="720"/>
        </w:tabs>
        <w:spacing w:before="60" w:after="60"/>
        <w:ind w:left="72"/>
        <w:jc w:val="both"/>
        <w:rPr>
          <w:rFonts w:ascii="Traditional Arabic" w:hAnsi="Traditional Arabic" w:cs="Traditional Arabic"/>
          <w:sz w:val="32"/>
          <w:szCs w:val="32"/>
          <w:rtl/>
        </w:rPr>
      </w:pPr>
      <w:r w:rsidRPr="00B925E8">
        <w:rPr>
          <w:rFonts w:ascii="Traditional Arabic" w:hAnsi="Traditional Arabic" w:cs="Traditional Arabic"/>
          <w:sz w:val="32"/>
          <w:szCs w:val="32"/>
          <w:rtl/>
        </w:rPr>
        <w:t>وَلْيَتَذَكَّرِ الْمُؤْمِنُ</w:t>
      </w:r>
      <w:r w:rsidRPr="00B925E8">
        <w:rPr>
          <w:rFonts w:ascii="Traditional Arabic" w:hAnsi="Traditional Arabic" w:cs="Traditional Arabic" w:hint="cs"/>
          <w:sz w:val="32"/>
          <w:szCs w:val="32"/>
          <w:rtl/>
        </w:rPr>
        <w:t xml:space="preserve"> قَوْلَ اللهِ </w:t>
      </w:r>
      <w:r w:rsidRPr="00B925E8">
        <w:rPr>
          <w:rFonts w:ascii="Traditional Arabic" w:hAnsi="Traditional Arabic" w:cs="Traditional Arabic"/>
          <w:sz w:val="32"/>
          <w:szCs w:val="32"/>
          <w:rtl/>
        </w:rPr>
        <w:t xml:space="preserve">تَعَالَى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سُورَةِ الْبَقَرَةِ </w:t>
      </w:r>
      <w:r w:rsidRPr="00B925E8">
        <w:rPr>
          <w:rFonts w:ascii="Traditional Arabic" w:hAnsi="Traditional Arabic" w:cs="Traditional Arabic"/>
          <w:b/>
          <w:bCs/>
          <w:sz w:val="32"/>
          <w:szCs w:val="32"/>
          <w:rtl/>
        </w:rPr>
        <w:t xml:space="preserve">﴿وَلَنَبْلُوَنَّكُمْ </w:t>
      </w:r>
      <w:proofErr w:type="spellStart"/>
      <w:r w:rsidRPr="00B925E8">
        <w:rPr>
          <w:rFonts w:ascii="Traditional Arabic" w:hAnsi="Traditional Arabic" w:cs="Traditional Arabic"/>
          <w:b/>
          <w:bCs/>
          <w:sz w:val="32"/>
          <w:szCs w:val="32"/>
          <w:rtl/>
        </w:rPr>
        <w:t>بِشَىْءٍ</w:t>
      </w:r>
      <w:proofErr w:type="spellEnd"/>
      <w:r w:rsidRPr="00B925E8">
        <w:rPr>
          <w:rFonts w:ascii="Traditional Arabic" w:hAnsi="Traditional Arabic" w:cs="Traditional Arabic"/>
          <w:b/>
          <w:bCs/>
          <w:sz w:val="32"/>
          <w:szCs w:val="32"/>
          <w:rtl/>
        </w:rPr>
        <w:t xml:space="preserve"> مِّنَ الْخَوفِ وَالْجُوعِ وَنَقْصٍ مِّنَ الأَمَوَالِ وَالأَنْفُسِ وَالثَّمَرَاتِ وَبَشِّرِ الصَّابِرِينَ الَّذِينَ إِذَا أَصَابَتْهُمْ مُّصِيبَةٌ قَالُوا إِنَّا لِلَّهِ وَإِنَّا إِلَيْهِ رَاجِعُونَ أُولَئِكَ عَلَيْهِمْ صَلَوَاتٌ مِّنْ رَّبِّهِمْ وَرَحْمَةٌ وَأُولَئِكَ هُمُ الْمُهْتَدُونَ﴾</w:t>
      </w:r>
      <w:r w:rsidRPr="00B925E8">
        <w:rPr>
          <w:rFonts w:ascii="Traditional Arabic" w:hAnsi="Traditional Arabic" w:cs="Traditional Arabic"/>
          <w:sz w:val="32"/>
          <w:szCs w:val="32"/>
          <w:rtl/>
        </w:rPr>
        <w:t>.</w:t>
      </w:r>
    </w:p>
    <w:p w14:paraId="356E543B" w14:textId="77777777" w:rsidR="00CD7A7A" w:rsidRDefault="00CD7A7A" w:rsidP="00CD7A7A">
      <w:pPr>
        <w:tabs>
          <w:tab w:val="num" w:pos="720"/>
        </w:tabs>
        <w:spacing w:before="60" w:after="60"/>
        <w:ind w:left="72"/>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 xml:space="preserve"> اللَّهُ تَعَالَى أَخْبَرَنَا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هَذِهِ الآيَةِ عَمَّا يَحْصُلُ لَنَا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الدُّنْيَا فَقَالَ تَعَالَى </w:t>
      </w:r>
      <w:r w:rsidRPr="00B925E8">
        <w:rPr>
          <w:rFonts w:ascii="Traditional Arabic" w:hAnsi="Traditional Arabic" w:cs="Traditional Arabic"/>
          <w:b/>
          <w:bCs/>
          <w:sz w:val="32"/>
          <w:szCs w:val="32"/>
          <w:rtl/>
        </w:rPr>
        <w:t>﴿وَلَنَبْلُوَنَّكُمْ﴾</w:t>
      </w:r>
      <w:r w:rsidRPr="00B925E8">
        <w:rPr>
          <w:rFonts w:ascii="Traditional Arabic" w:hAnsi="Traditional Arabic" w:cs="Traditional Arabic"/>
          <w:sz w:val="32"/>
          <w:szCs w:val="32"/>
          <w:rtl/>
        </w:rPr>
        <w:t xml:space="preserve"> </w:t>
      </w:r>
      <w:proofErr w:type="spellStart"/>
      <w:r w:rsidRPr="00B925E8">
        <w:rPr>
          <w:rFonts w:ascii="Traditional Arabic" w:hAnsi="Traditional Arabic" w:cs="Traditional Arabic"/>
          <w:sz w:val="32"/>
          <w:szCs w:val="32"/>
          <w:rtl/>
        </w:rPr>
        <w:t>أَىْ</w:t>
      </w:r>
      <w:proofErr w:type="spellEnd"/>
      <w:r w:rsidRPr="00B925E8">
        <w:rPr>
          <w:rFonts w:ascii="Traditional Arabic" w:hAnsi="Traditional Arabic" w:cs="Traditional Arabic"/>
          <w:sz w:val="32"/>
          <w:szCs w:val="32"/>
          <w:rtl/>
        </w:rPr>
        <w:t xml:space="preserve"> أَنَّ اللَّهَ تَعَالَى يَبْتَلِى عِبَادَهُ </w:t>
      </w:r>
      <w:r w:rsidRPr="00B925E8">
        <w:rPr>
          <w:rFonts w:ascii="Traditional Arabic" w:hAnsi="Traditional Arabic" w:cs="Traditional Arabic"/>
          <w:b/>
          <w:bCs/>
          <w:sz w:val="32"/>
          <w:szCs w:val="32"/>
          <w:rtl/>
        </w:rPr>
        <w:t>﴿</w:t>
      </w:r>
      <w:proofErr w:type="spellStart"/>
      <w:r w:rsidRPr="00B925E8">
        <w:rPr>
          <w:rFonts w:ascii="Traditional Arabic" w:hAnsi="Traditional Arabic" w:cs="Traditional Arabic"/>
          <w:b/>
          <w:bCs/>
          <w:sz w:val="32"/>
          <w:szCs w:val="32"/>
          <w:rtl/>
        </w:rPr>
        <w:t>بِشَىْءٍ</w:t>
      </w:r>
      <w:proofErr w:type="spellEnd"/>
      <w:r w:rsidRPr="00B925E8">
        <w:rPr>
          <w:rFonts w:ascii="Traditional Arabic" w:hAnsi="Traditional Arabic" w:cs="Traditional Arabic"/>
          <w:b/>
          <w:bCs/>
          <w:sz w:val="32"/>
          <w:szCs w:val="32"/>
          <w:rtl/>
        </w:rPr>
        <w:t xml:space="preserve"> مِّنَ الْخَوفِ وَالْجُوعِ وَنَقْصٍ مِّنَ الأَمَوَالِ وَالأَنْفُسِ وَالثَّمَرَاتِ وَبَشِّرِ الصَّابِرِينَ﴾</w:t>
      </w:r>
      <w:r w:rsidRPr="00B925E8">
        <w:rPr>
          <w:rFonts w:ascii="Traditional Arabic" w:hAnsi="Traditional Arabic" w:cs="Traditional Arabic"/>
          <w:sz w:val="32"/>
          <w:szCs w:val="32"/>
          <w:rtl/>
        </w:rPr>
        <w:t xml:space="preserve"> </w:t>
      </w:r>
      <w:proofErr w:type="spellStart"/>
      <w:r w:rsidRPr="00B925E8">
        <w:rPr>
          <w:rFonts w:ascii="Traditional Arabic" w:hAnsi="Traditional Arabic" w:cs="Traditional Arabic"/>
          <w:sz w:val="32"/>
          <w:szCs w:val="32"/>
          <w:rtl/>
        </w:rPr>
        <w:t>أَىِ</w:t>
      </w:r>
      <w:proofErr w:type="spellEnd"/>
      <w:r w:rsidRPr="00B925E8">
        <w:rPr>
          <w:rFonts w:ascii="Traditional Arabic" w:hAnsi="Traditional Arabic" w:cs="Traditional Arabic"/>
          <w:sz w:val="32"/>
          <w:szCs w:val="32"/>
          <w:rtl/>
        </w:rPr>
        <w:t xml:space="preserve"> الْمُؤْمِنِينَ الصَّابِرِينَ الرَّاضِينَ عَنِ اللَّهِ فَلا يَتَسَخَّطُونَ عَلَيْهِ وَلا يَعْتَرِضُونَ وَإِنْ كَانَتِ الْمَصَائِبُ تُقْلِقُهُمْ وَتُحْزِنُهُمْ وَتُؤْذِيهِمْ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أَجْسَادِهِمْ </w:t>
      </w:r>
      <w:r w:rsidRPr="00B925E8">
        <w:rPr>
          <w:rFonts w:ascii="Traditional Arabic" w:hAnsi="Traditional Arabic" w:cs="Traditional Arabic"/>
          <w:b/>
          <w:bCs/>
          <w:sz w:val="32"/>
          <w:szCs w:val="32"/>
          <w:rtl/>
        </w:rPr>
        <w:t>﴿الَّذِينَ إِذَا أَصَابَتْهُمْ مُّصِيبَةٌ قَالُوا إِنَّا لِلَّهِ﴾</w:t>
      </w:r>
      <w:r w:rsidRPr="00B925E8">
        <w:rPr>
          <w:rFonts w:ascii="Traditional Arabic" w:hAnsi="Traditional Arabic" w:cs="Traditional Arabic"/>
          <w:sz w:val="32"/>
          <w:szCs w:val="32"/>
          <w:rtl/>
        </w:rPr>
        <w:t xml:space="preserve"> </w:t>
      </w:r>
      <w:proofErr w:type="spellStart"/>
      <w:r w:rsidRPr="00B925E8">
        <w:rPr>
          <w:rFonts w:ascii="Traditional Arabic" w:hAnsi="Traditional Arabic" w:cs="Traditional Arabic"/>
          <w:sz w:val="32"/>
          <w:szCs w:val="32"/>
          <w:rtl/>
        </w:rPr>
        <w:t>أَىْ</w:t>
      </w:r>
      <w:proofErr w:type="spellEnd"/>
      <w:r w:rsidRPr="00B925E8">
        <w:rPr>
          <w:rFonts w:ascii="Traditional Arabic" w:hAnsi="Traditional Arabic" w:cs="Traditional Arabic"/>
          <w:sz w:val="32"/>
          <w:szCs w:val="32"/>
          <w:rtl/>
        </w:rPr>
        <w:t xml:space="preserve"> نَحْنُ خَلْقٌ لِلَّهِ وَمُلْكٌ لَهُ يَفْعَلُ بِنَا مَا يَشَاءُ هُوَ الَّذِى أَحْيَانَا وَهُوَ الَّذِى يُمِيتُنَا. </w:t>
      </w:r>
      <w:r w:rsidRPr="00B925E8">
        <w:rPr>
          <w:rFonts w:ascii="Traditional Arabic" w:hAnsi="Traditional Arabic" w:cs="Traditional Arabic"/>
          <w:b/>
          <w:bCs/>
          <w:sz w:val="32"/>
          <w:szCs w:val="32"/>
          <w:rtl/>
        </w:rPr>
        <w:t>﴿وَإِنَّا إِلَيْهِ رَاجِعُونَ﴾</w:t>
      </w:r>
      <w:r w:rsidRPr="00B925E8">
        <w:rPr>
          <w:rFonts w:ascii="Traditional Arabic" w:hAnsi="Traditional Arabic" w:cs="Traditional Arabic"/>
          <w:sz w:val="32"/>
          <w:szCs w:val="32"/>
          <w:rtl/>
        </w:rPr>
        <w:t xml:space="preserve"> </w:t>
      </w:r>
      <w:proofErr w:type="spellStart"/>
      <w:r w:rsidRPr="00B925E8">
        <w:rPr>
          <w:rFonts w:ascii="Traditional Arabic" w:hAnsi="Traditional Arabic" w:cs="Traditional Arabic"/>
          <w:sz w:val="32"/>
          <w:szCs w:val="32"/>
          <w:rtl/>
        </w:rPr>
        <w:t>أَىْ</w:t>
      </w:r>
      <w:proofErr w:type="spellEnd"/>
      <w:r w:rsidRPr="00B925E8">
        <w:rPr>
          <w:rFonts w:ascii="Traditional Arabic" w:hAnsi="Traditional Arabic" w:cs="Traditional Arabic"/>
          <w:sz w:val="32"/>
          <w:szCs w:val="32"/>
          <w:rtl/>
        </w:rPr>
        <w:t xml:space="preserve"> إِنَّنَا صَائِرُونَ إِلَيْهِ لِلْجَزَاءِ. </w:t>
      </w:r>
    </w:p>
    <w:p w14:paraId="64A21F8B" w14:textId="77777777" w:rsidR="00CD7A7A" w:rsidRDefault="00CD7A7A" w:rsidP="00CD7A7A">
      <w:pPr>
        <w:tabs>
          <w:tab w:val="num" w:pos="720"/>
        </w:tabs>
        <w:spacing w:before="60" w:after="60"/>
        <w:ind w:left="72"/>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 xml:space="preserve">هَؤُلاءِ بَشَرَّهُمُ اللَّهُ تَعَالَى بِأَنَّهُ تَنَالُهُمْ صَلَوَاتٌ مِنَ اللَّهِ </w:t>
      </w:r>
      <w:proofErr w:type="spellStart"/>
      <w:r w:rsidRPr="00B925E8">
        <w:rPr>
          <w:rFonts w:ascii="Traditional Arabic" w:hAnsi="Traditional Arabic" w:cs="Traditional Arabic"/>
          <w:sz w:val="32"/>
          <w:szCs w:val="32"/>
          <w:rtl/>
        </w:rPr>
        <w:t>أَىْ</w:t>
      </w:r>
      <w:proofErr w:type="spellEnd"/>
      <w:r w:rsidRPr="00B925E8">
        <w:rPr>
          <w:rFonts w:ascii="Traditional Arabic" w:hAnsi="Traditional Arabic" w:cs="Traditional Arabic"/>
          <w:sz w:val="32"/>
          <w:szCs w:val="32"/>
          <w:rtl/>
        </w:rPr>
        <w:t xml:space="preserve"> رَحَمَاتٌ مَقْرُونَةٌ بِالتَّعْظِيمِ </w:t>
      </w:r>
      <w:proofErr w:type="spellStart"/>
      <w:r w:rsidRPr="00B925E8">
        <w:rPr>
          <w:rFonts w:ascii="Traditional Arabic" w:hAnsi="Traditional Arabic" w:cs="Traditional Arabic"/>
          <w:sz w:val="32"/>
          <w:szCs w:val="32"/>
          <w:rtl/>
        </w:rPr>
        <w:t>أَىِ</w:t>
      </w:r>
      <w:proofErr w:type="spellEnd"/>
      <w:r w:rsidRPr="00B925E8">
        <w:rPr>
          <w:rFonts w:ascii="Traditional Arabic" w:hAnsi="Traditional Arabic" w:cs="Traditional Arabic"/>
          <w:sz w:val="32"/>
          <w:szCs w:val="32"/>
          <w:rtl/>
        </w:rPr>
        <w:t xml:space="preserve"> الرَّحَمَاتُ الْخَاصَّةُ لِأَنَّ الرَّحَمَاتِ الْعَامَّةَ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الدُّنْيَا يَشْتَرِكُ بِهَا الْمُؤْمِنُ وَالْكَافِرُ وَالْبَرُّ وَاْلفَاجِرُ كَالِانْتِفَاعِ بِالْهَوَاءِ الْعَلِيلِ وَالصِّحَّةِ وَالْمَالِ الْوَافِرِ وَغَيْرِ ذَلِكَ مِنْ أَنْوَاعِ النِّعَمِ الدُّنْيَوِيَّةِ، أَمَّا الرَّحَمَاتُ الْخَاصَّةُ فَلا يَنَالُهَا إِلَّا الْمُؤْمِنُونَ الصَّابِرُونَ الْمُسَلِّمُونَ لِلَّهِ تَسْلِيمًا. </w:t>
      </w:r>
    </w:p>
    <w:p w14:paraId="3AA0F59B" w14:textId="77777777" w:rsidR="00CD7A7A" w:rsidRDefault="00CD7A7A" w:rsidP="00CD7A7A">
      <w:pPr>
        <w:tabs>
          <w:tab w:val="num" w:pos="720"/>
        </w:tabs>
        <w:spacing w:before="60" w:after="60"/>
        <w:ind w:left="72"/>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 xml:space="preserve">فَالصَّبْرُ مَعَ الإِيمَانِ دَرَجَةٌ عَالِيَةٌ فَقَدْ قَالَ رَسُولُ اللَّهِ </w:t>
      </w:r>
      <w:r w:rsidRPr="00B925E8">
        <w:rPr>
          <w:rFonts w:ascii="Traditional Arabic" w:hAnsi="Traditional Arabic" w:cs="Traditional Arabic" w:hint="cs"/>
          <w:sz w:val="32"/>
          <w:szCs w:val="32"/>
          <w:rtl/>
        </w:rPr>
        <w:t>ﷺ</w:t>
      </w:r>
      <w:r w:rsidRPr="00B925E8">
        <w:rPr>
          <w:rFonts w:ascii="Traditional Arabic" w:hAnsi="Traditional Arabic" w:cs="Traditional Arabic"/>
          <w:sz w:val="32"/>
          <w:szCs w:val="32"/>
          <w:rtl/>
        </w:rPr>
        <w:t xml:space="preserve"> </w:t>
      </w:r>
      <w:r w:rsidRPr="001950A4">
        <w:rPr>
          <w:rFonts w:ascii="Traditional Arabic" w:hAnsi="Traditional Arabic" w:cs="Traditional Arabic"/>
          <w:b/>
          <w:bCs/>
          <w:color w:val="00B050"/>
          <w:sz w:val="32"/>
          <w:szCs w:val="32"/>
          <w:rtl/>
        </w:rPr>
        <w:t>مَنْ يُرِدِ اللَّهُ بِهِ خَيْرًا يُصِبْ مِنْهُ</w:t>
      </w:r>
      <w:r w:rsidRPr="001950A4">
        <w:rPr>
          <w:rFonts w:ascii="Traditional Arabic" w:hAnsi="Traditional Arabic" w:cs="Traditional Arabic"/>
          <w:color w:val="00B050"/>
          <w:sz w:val="32"/>
          <w:szCs w:val="32"/>
          <w:rtl/>
        </w:rPr>
        <w:t xml:space="preserve"> </w:t>
      </w:r>
      <w:proofErr w:type="spellStart"/>
      <w:r w:rsidRPr="00B925E8">
        <w:rPr>
          <w:rFonts w:ascii="Traditional Arabic" w:hAnsi="Traditional Arabic" w:cs="Traditional Arabic"/>
          <w:sz w:val="32"/>
          <w:szCs w:val="32"/>
          <w:rtl/>
        </w:rPr>
        <w:t>أَىْ</w:t>
      </w:r>
      <w:proofErr w:type="spellEnd"/>
      <w:r w:rsidRPr="00B925E8">
        <w:rPr>
          <w:rFonts w:ascii="Traditional Arabic" w:hAnsi="Traditional Arabic" w:cs="Traditional Arabic"/>
          <w:sz w:val="32"/>
          <w:szCs w:val="32"/>
          <w:rtl/>
        </w:rPr>
        <w:t xml:space="preserve"> إِذَا أَرَادَ اللَّهُ بِعَبْدِهِ الْمُؤ</w:t>
      </w:r>
      <w:r w:rsidRPr="00B925E8">
        <w:rPr>
          <w:rFonts w:ascii="Traditional Arabic" w:hAnsi="Traditional Arabic" w:cs="Traditional Arabic" w:hint="eastAsia"/>
          <w:sz w:val="32"/>
          <w:szCs w:val="32"/>
          <w:rtl/>
        </w:rPr>
        <w:t>ْمِنِ</w:t>
      </w:r>
      <w:r w:rsidRPr="00B925E8">
        <w:rPr>
          <w:rFonts w:ascii="Traditional Arabic" w:hAnsi="Traditional Arabic" w:cs="Traditional Arabic"/>
          <w:sz w:val="32"/>
          <w:szCs w:val="32"/>
          <w:rtl/>
        </w:rPr>
        <w:t xml:space="preserve"> خَيْرًا </w:t>
      </w:r>
      <w:proofErr w:type="spellStart"/>
      <w:r w:rsidRPr="00B925E8">
        <w:rPr>
          <w:rFonts w:ascii="Traditional Arabic" w:hAnsi="Traditional Arabic" w:cs="Traditional Arabic"/>
          <w:sz w:val="32"/>
          <w:szCs w:val="32"/>
          <w:rtl/>
        </w:rPr>
        <w:t>أَىْ</w:t>
      </w:r>
      <w:proofErr w:type="spellEnd"/>
      <w:r w:rsidRPr="00B925E8">
        <w:rPr>
          <w:rFonts w:ascii="Traditional Arabic" w:hAnsi="Traditional Arabic" w:cs="Traditional Arabic"/>
          <w:sz w:val="32"/>
          <w:szCs w:val="32"/>
          <w:rtl/>
        </w:rPr>
        <w:t xml:space="preserve"> رِفْعَةً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الدَّرَجَةِ يَبْتَلِيهِ بِمَصَائِبِ الدُّنْيَا وَيَحْفَظُهُ مِنْ مَصَائِبِ الدِّينِ. وَالْمُسْلِمُ الَّذِى تَكْثُرُ عَلَيْهِ الْمَصَائِبُ مَعَ سَلامَةِ الدِّينِ أَفْضَلُ عِنْدَ اللَّهِ مِنَ الْمُسْلِمِ الَّذِى يَعِيشُ مُتَقَ</w:t>
      </w:r>
      <w:r w:rsidRPr="00B925E8">
        <w:rPr>
          <w:rFonts w:ascii="Traditional Arabic" w:hAnsi="Traditional Arabic" w:cs="Traditional Arabic" w:hint="eastAsia"/>
          <w:sz w:val="32"/>
          <w:szCs w:val="32"/>
          <w:rtl/>
        </w:rPr>
        <w:t>لِّبًا</w:t>
      </w:r>
      <w:r w:rsidRPr="00B925E8">
        <w:rPr>
          <w:rFonts w:ascii="Traditional Arabic" w:hAnsi="Traditional Arabic" w:cs="Traditional Arabic"/>
          <w:sz w:val="32"/>
          <w:szCs w:val="32"/>
          <w:rtl/>
        </w:rPr>
        <w:t xml:space="preserve">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الرَّاحَةِ وَلا تُصِيبُهُ الْمَصَائِبُ إِلَّا فِيمَا نَدَرَ. وَقَدْ جَاءَ عَنِ الرَّسُولِ </w:t>
      </w:r>
      <w:r w:rsidRPr="00B925E8">
        <w:rPr>
          <w:rFonts w:ascii="Traditional Arabic" w:hAnsi="Traditional Arabic" w:cs="Traditional Arabic" w:hint="cs"/>
          <w:sz w:val="32"/>
          <w:szCs w:val="32"/>
          <w:rtl/>
        </w:rPr>
        <w:t>ﷺ</w:t>
      </w:r>
      <w:r w:rsidRPr="00B925E8">
        <w:rPr>
          <w:rFonts w:ascii="Traditional Arabic" w:hAnsi="Traditional Arabic" w:cs="Traditional Arabic"/>
          <w:sz w:val="32"/>
          <w:szCs w:val="32"/>
          <w:rtl/>
        </w:rPr>
        <w:t xml:space="preserve"> أَنَّهُ قَالَ </w:t>
      </w:r>
      <w:r w:rsidRPr="001950A4">
        <w:rPr>
          <w:rFonts w:ascii="Traditional Arabic" w:hAnsi="Traditional Arabic" w:cs="Traditional Arabic"/>
          <w:b/>
          <w:bCs/>
          <w:color w:val="00B050"/>
          <w:sz w:val="32"/>
          <w:szCs w:val="32"/>
          <w:rtl/>
        </w:rPr>
        <w:t>عَجَبًا لِأَمْرِ الْمُؤْمِنِ إِنَّ أَمْرَهُ كُلَّهُ خَيْرٌ وَلَيْسَ ذَاكَ لِأَحَدٍ إِلَّا لِلْمُؤْمِنِ إِنْ أَصَابَتْهُ سَرَّاءُ شَكَرَ فَك</w:t>
      </w:r>
      <w:r w:rsidRPr="001950A4">
        <w:rPr>
          <w:rFonts w:ascii="Traditional Arabic" w:hAnsi="Traditional Arabic" w:cs="Traditional Arabic" w:hint="eastAsia"/>
          <w:b/>
          <w:bCs/>
          <w:color w:val="00B050"/>
          <w:sz w:val="32"/>
          <w:szCs w:val="32"/>
          <w:rtl/>
        </w:rPr>
        <w:t>َانَ</w:t>
      </w:r>
      <w:r w:rsidRPr="001950A4">
        <w:rPr>
          <w:rFonts w:ascii="Traditional Arabic" w:hAnsi="Traditional Arabic" w:cs="Traditional Arabic"/>
          <w:b/>
          <w:bCs/>
          <w:color w:val="00B050"/>
          <w:sz w:val="32"/>
          <w:szCs w:val="32"/>
          <w:rtl/>
        </w:rPr>
        <w:t xml:space="preserve"> </w:t>
      </w:r>
      <w:r w:rsidRPr="001950A4">
        <w:rPr>
          <w:rFonts w:ascii="Traditional Arabic" w:hAnsi="Traditional Arabic" w:cs="Traditional Arabic"/>
          <w:b/>
          <w:bCs/>
          <w:color w:val="00B050"/>
          <w:sz w:val="32"/>
          <w:szCs w:val="32"/>
          <w:rtl/>
        </w:rPr>
        <w:lastRenderedPageBreak/>
        <w:t>خَيْرًا لَهُ وَإِنْ أَصَابَتْهُ ضَرَّاءُ صَبَرَ فَكَانَ خَيْرًا لَهُ</w:t>
      </w:r>
      <w:r w:rsidRPr="00B925E8">
        <w:rPr>
          <w:rFonts w:ascii="Traditional Arabic" w:hAnsi="Traditional Arabic" w:cs="Traditional Arabic"/>
          <w:sz w:val="32"/>
          <w:szCs w:val="32"/>
          <w:rtl/>
        </w:rPr>
        <w:t xml:space="preserve">، رَوَاهُ مُسْلِمٌ. فَالْمُؤْمِنُ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الْحَالَيْنِ عَلَى خَيْرٍ إِنْ أَصَابَتْهُ نِعْمَةٌ بَسْطٌ وَرَخَاءٌ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الرِّزْقِ يَشْكُرُ اللَّهَ وَإِنْ أَصَابَتْهُ ضَرَّاءُ </w:t>
      </w:r>
      <w:proofErr w:type="spellStart"/>
      <w:r w:rsidRPr="00B925E8">
        <w:rPr>
          <w:rFonts w:ascii="Traditional Arabic" w:hAnsi="Traditional Arabic" w:cs="Traditional Arabic"/>
          <w:sz w:val="32"/>
          <w:szCs w:val="32"/>
          <w:rtl/>
        </w:rPr>
        <w:t>أَىْ</w:t>
      </w:r>
      <w:proofErr w:type="spellEnd"/>
      <w:r w:rsidRPr="00B925E8">
        <w:rPr>
          <w:rFonts w:ascii="Traditional Arabic" w:hAnsi="Traditional Arabic" w:cs="Traditional Arabic"/>
          <w:sz w:val="32"/>
          <w:szCs w:val="32"/>
          <w:rtl/>
        </w:rPr>
        <w:t xml:space="preserve"> بَلِيَّةٌ وَ</w:t>
      </w:r>
      <w:r w:rsidRPr="00B925E8">
        <w:rPr>
          <w:rFonts w:ascii="Traditional Arabic" w:hAnsi="Traditional Arabic" w:cs="Traditional Arabic" w:hint="eastAsia"/>
          <w:sz w:val="32"/>
          <w:szCs w:val="32"/>
          <w:rtl/>
        </w:rPr>
        <w:t>مُصِيبَةٌ</w:t>
      </w:r>
      <w:r w:rsidRPr="00B925E8">
        <w:rPr>
          <w:rFonts w:ascii="Traditional Arabic" w:hAnsi="Traditional Arabic" w:cs="Traditional Arabic"/>
          <w:sz w:val="32"/>
          <w:szCs w:val="32"/>
          <w:rtl/>
        </w:rPr>
        <w:t xml:space="preserve"> يَصْبِرُ وَلا يَتَسَخَّطُ عَلَى رَبِّهِ بَلْ يَرضَى بِقَضَاءِ اللَّهِ فَيَكُونُ لَهُ أَجْرٌ بِهَذِهِ الْمُصِيبَةِ. </w:t>
      </w:r>
    </w:p>
    <w:p w14:paraId="4BFB1A8B" w14:textId="77777777" w:rsidR="00CD7A7A" w:rsidRPr="00B925E8" w:rsidRDefault="00CD7A7A" w:rsidP="00CD7A7A">
      <w:pPr>
        <w:tabs>
          <w:tab w:val="num" w:pos="720"/>
        </w:tabs>
        <w:spacing w:before="60" w:after="60"/>
        <w:ind w:left="72"/>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 xml:space="preserve">وَحُكِىَ أَنَّ رَجُلًا مِنَ الصَّالِحِينَ كَانَ مَقْطُوعَ الْيَدَيْنِ وَالرِّجْلَيْنِ مُصَابًا بِالْعَمَى وَزِيَادَةً عَلَى ذَلِكَ </w:t>
      </w:r>
      <w:r w:rsidRPr="00B925E8">
        <w:rPr>
          <w:rFonts w:ascii="Traditional Arabic" w:hAnsi="Traditional Arabic" w:cs="Traditional Arabic" w:hint="eastAsia"/>
          <w:sz w:val="32"/>
          <w:szCs w:val="32"/>
          <w:rtl/>
        </w:rPr>
        <w:t>أُصِيبَ</w:t>
      </w:r>
      <w:r w:rsidRPr="00B925E8">
        <w:rPr>
          <w:rFonts w:ascii="Traditional Arabic" w:hAnsi="Traditional Arabic" w:cs="Traditional Arabic"/>
          <w:sz w:val="32"/>
          <w:szCs w:val="32"/>
          <w:rtl/>
        </w:rPr>
        <w:t xml:space="preserve"> بِمَرَضِ الآكِلَةِ وَهُوَ مَرَضٌ يُصِيبُ الأَطْرَافَ فَيَسْوَدُّ الْعُضْوُ الْمُصَابُ وَيَهْتَرِئُ ثُمَّ يَتَسَاقَطُ، وَكَانَ شَدِيدَ الْفَقْرِ لا أَحَدَ يَهْتَمُّ بِهِ حَتَّى رَءَاهُ النَّاسُ عَلَى الطَّرِيقِ وَالدَّبَابِيرُ تَأْكُلُ مِنْ رَأْسِهِ</w:t>
      </w:r>
      <w:r w:rsidRPr="00B925E8">
        <w:rPr>
          <w:rFonts w:ascii="Traditional Arabic" w:hAnsi="Traditional Arabic" w:cs="Traditional Arabic" w:hint="eastAsia"/>
          <w:sz w:val="32"/>
          <w:szCs w:val="32"/>
          <w:rtl/>
        </w:rPr>
        <w:t>،</w:t>
      </w:r>
      <w:r w:rsidRPr="00B925E8">
        <w:rPr>
          <w:rFonts w:ascii="Traditional Arabic" w:hAnsi="Traditional Arabic" w:cs="Traditional Arabic"/>
          <w:sz w:val="32"/>
          <w:szCs w:val="32"/>
          <w:rtl/>
        </w:rPr>
        <w:t xml:space="preserve"> وَكَانَ رَضِىَ اللَّهُ عَنْهُ مَقْطُوعَ الْيَدَيْنِ فَلا يَقْدِرُ عَلَى دَفْعِهَا عَنْهُ وَمَقْطُوعَ الرِّجْلَيْنِ فَلا يَقْدِرُ عَلَى الْهَرَبِ مِنْهَا فَمَرَّ مِنْ أَمَامِهِ أُنَاسٌ فَلَمَّا رَأَوْهُ قَالُوا سُبْحَانَ اللَّهِ كَمْ يَتَحَمَّلُ هَذَا الر</w:t>
      </w:r>
      <w:r w:rsidRPr="00B925E8">
        <w:rPr>
          <w:rFonts w:ascii="Traditional Arabic" w:hAnsi="Traditional Arabic" w:cs="Traditional Arabic" w:hint="eastAsia"/>
          <w:sz w:val="32"/>
          <w:szCs w:val="32"/>
          <w:rtl/>
        </w:rPr>
        <w:t>َّجُلُ</w:t>
      </w:r>
      <w:r w:rsidRPr="00B925E8">
        <w:rPr>
          <w:rFonts w:ascii="Traditional Arabic" w:hAnsi="Traditional Arabic" w:cs="Traditional Arabic"/>
          <w:sz w:val="32"/>
          <w:szCs w:val="32"/>
          <w:rtl/>
        </w:rPr>
        <w:t xml:space="preserve"> فَسَمِعَهُمْ فَقَالَ الْحَمْدُ لِلَّهِ الَّذِى جَعَلَ </w:t>
      </w:r>
      <w:proofErr w:type="spellStart"/>
      <w:r w:rsidRPr="00B925E8">
        <w:rPr>
          <w:rFonts w:ascii="Traditional Arabic" w:hAnsi="Traditional Arabic" w:cs="Traditional Arabic"/>
          <w:sz w:val="32"/>
          <w:szCs w:val="32"/>
          <w:rtl/>
        </w:rPr>
        <w:t>قَلْبِى</w:t>
      </w:r>
      <w:proofErr w:type="spellEnd"/>
      <w:r w:rsidRPr="00B925E8">
        <w:rPr>
          <w:rFonts w:ascii="Traditional Arabic" w:hAnsi="Traditional Arabic" w:cs="Traditional Arabic"/>
          <w:sz w:val="32"/>
          <w:szCs w:val="32"/>
          <w:rtl/>
        </w:rPr>
        <w:t xml:space="preserve"> خَاشِعًا </w:t>
      </w:r>
      <w:proofErr w:type="spellStart"/>
      <w:r w:rsidRPr="00B925E8">
        <w:rPr>
          <w:rFonts w:ascii="Traditional Arabic" w:hAnsi="Traditional Arabic" w:cs="Traditional Arabic"/>
          <w:sz w:val="32"/>
          <w:szCs w:val="32"/>
          <w:rtl/>
        </w:rPr>
        <w:t>وَلِسَانِى</w:t>
      </w:r>
      <w:proofErr w:type="spellEnd"/>
      <w:r w:rsidRPr="00B925E8">
        <w:rPr>
          <w:rFonts w:ascii="Traditional Arabic" w:hAnsi="Traditional Arabic" w:cs="Traditional Arabic"/>
          <w:sz w:val="32"/>
          <w:szCs w:val="32"/>
          <w:rtl/>
        </w:rPr>
        <w:t xml:space="preserve"> ذَاكِرًا وَبَدَنِى عَلَى الْبَلاءِ صَابِرًا إِلَهِى لَوْ صَبَبْتَ عَلَىَّ الْبَلاءَ صَبًّا مَا ازْدَدْتُ فِيكَ إِلَّا حُبًّا</w:t>
      </w:r>
      <w:r w:rsidRPr="00B925E8">
        <w:rPr>
          <w:rFonts w:ascii="Traditional Arabic" w:hAnsi="Traditional Arabic" w:cs="Traditional Arabic" w:hint="cs"/>
          <w:sz w:val="32"/>
          <w:szCs w:val="32"/>
          <w:rtl/>
        </w:rPr>
        <w:t>.</w:t>
      </w:r>
      <w:r w:rsidRPr="00B925E8">
        <w:rPr>
          <w:rFonts w:ascii="Traditional Arabic" w:hAnsi="Traditional Arabic" w:cs="Traditional Arabic"/>
          <w:sz w:val="32"/>
          <w:szCs w:val="32"/>
          <w:rtl/>
        </w:rPr>
        <w:t xml:space="preserve"> هَكَذَا يَكُونُ الصَّالِحُونَ هَكَذَا يَك</w:t>
      </w:r>
      <w:r w:rsidRPr="00B925E8">
        <w:rPr>
          <w:rFonts w:ascii="Traditional Arabic" w:hAnsi="Traditional Arabic" w:cs="Traditional Arabic" w:hint="eastAsia"/>
          <w:sz w:val="32"/>
          <w:szCs w:val="32"/>
          <w:rtl/>
        </w:rPr>
        <w:t>ُونُ</w:t>
      </w:r>
      <w:r w:rsidRPr="00B925E8">
        <w:rPr>
          <w:rFonts w:ascii="Traditional Arabic" w:hAnsi="Traditional Arabic" w:cs="Traditional Arabic"/>
          <w:sz w:val="32"/>
          <w:szCs w:val="32"/>
          <w:rtl/>
        </w:rPr>
        <w:t xml:space="preserve"> طُلَّابُ الآخِرَةِ الَّذِينَ عَرَفُوا اللَّهَ فَأَدَّوْا حَقَّهُ. </w:t>
      </w:r>
    </w:p>
    <w:p w14:paraId="7B361B29" w14:textId="77777777" w:rsidR="00CD7A7A" w:rsidRDefault="00CD7A7A" w:rsidP="00CD7A7A">
      <w:pPr>
        <w:tabs>
          <w:tab w:val="num" w:pos="720"/>
        </w:tabs>
        <w:spacing w:before="60" w:after="60"/>
        <w:ind w:left="72"/>
        <w:jc w:val="both"/>
        <w:rPr>
          <w:rFonts w:ascii="Traditional Arabic" w:hAnsi="Traditional Arabic" w:cs="Traditional Arabic"/>
          <w:sz w:val="32"/>
          <w:szCs w:val="32"/>
          <w:rtl/>
        </w:rPr>
      </w:pPr>
      <w:r w:rsidRPr="00B925E8">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وَاعْلَمْ رَحِمَكَ اللَّهُ أَنَّ الصَّبْرَ عِنْدَ الْغَضَبِ مِنْ أَعْظَمِ أَنْوَاعِ الصَّبْرِ، فَهُوَ يُمَكِّنُ الْإِنْسَانَ مِنْ ضَبْطِ نَفْسِهِ وَكَظْمِ غَيْظِهِ</w:t>
      </w:r>
      <w:r w:rsidRPr="00B925E8">
        <w:rPr>
          <w:rFonts w:ascii="Traditional Arabic" w:hAnsi="Traditional Arabic" w:cs="Traditional Arabic" w:hint="cs"/>
          <w:sz w:val="32"/>
          <w:szCs w:val="32"/>
          <w:rtl/>
        </w:rPr>
        <w:t xml:space="preserve"> لأنَّ </w:t>
      </w:r>
      <w:r w:rsidRPr="00B925E8">
        <w:rPr>
          <w:rFonts w:ascii="Traditional Arabic" w:hAnsi="Traditional Arabic" w:cs="Traditional Arabic"/>
          <w:sz w:val="32"/>
          <w:szCs w:val="32"/>
          <w:rtl/>
        </w:rPr>
        <w:t xml:space="preserve">الْغَضَبَ هَلاكٌ كَبِيرٌ يُفْسِدُ عَلَى الشَّخْصِ دِينَهُ وَدُنْيَاهُ يُخْرِجُ الإِنْسَانَ مِنْ دِينِهِ أَحْيَانًا، وَأَحْيَانًا يُعَكِّرُ عَلَيْهِ أَمْرَ مَعِيشَتِهِ. كَثِيرٌ مِنَ النَّاسِ يَكْفُرُونَ عِنْدَ الْغَضَبِ يَسُبُّونَ خَالِقَهُمْ أَوْ يَسُبُّونَ شَعَائِرَ الإِسْلامِ كَالصَّلاةِ وَنَحْوِ ذَلِكَ. وَقَدْ يُوصِلُ الْغَضَبُ إِلَى الْقَتْلِ ظُلْمًا أَوْ إِلَى قَطِيعَةِ الرَّحِمِ وَكَثِيرٌ مِنَ الْمُشَاجَرَاتِ بَيْنَ الأَهْلِ وَبَيْنَ الأَصْدِقَاءِ تَحْصُلُ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حَالِ الْغَضَبِ. </w:t>
      </w:r>
    </w:p>
    <w:p w14:paraId="65BCFDD6" w14:textId="77777777" w:rsidR="00CD7A7A" w:rsidRDefault="00CD7A7A" w:rsidP="00CD7A7A">
      <w:pPr>
        <w:tabs>
          <w:tab w:val="num" w:pos="720"/>
        </w:tabs>
        <w:spacing w:before="60" w:after="60"/>
        <w:ind w:left="72"/>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 xml:space="preserve">مَنْ مَلَكَ نَفْسَهُ عِنْدَ الِاسْتِشْعَارِ بِالْغَضَبِ سَلِمَ وَنَجَا مِنَ الْهَلاكِ سَلِمَ مِنْ مَهَالِكِ الدُّنْيَا وَالآخِرَةِ أَمَّا مَنِ اتَّبَعَ الْغَضَبَ لا بُدَّ أَنْ يَهْلِكَ وَالشَّدِيدُ هُوَ الَّذِى يَمْلِكُ نَفْسَهُ عِنْدَ الْغَضَبِ كَمَا قَالَ رَسُولُ اللَّهِ ﷺ </w:t>
      </w:r>
      <w:r w:rsidRPr="001950A4">
        <w:rPr>
          <w:rFonts w:ascii="Traditional Arabic" w:hAnsi="Traditional Arabic" w:cs="Traditional Arabic"/>
          <w:b/>
          <w:bCs/>
          <w:color w:val="00B050"/>
          <w:sz w:val="32"/>
          <w:szCs w:val="32"/>
          <w:rtl/>
        </w:rPr>
        <w:t>لَيْسَ الشَّدِيدُ مَنْ غَلَبَ النَّاسَ وَلَكِنَّ الشَّدِيدَ مَنْ مَلَكَ نَفْسَهُ عِنْدَ الْغَضَبِ</w:t>
      </w:r>
      <w:r w:rsidRPr="001950A4">
        <w:rPr>
          <w:rFonts w:ascii="Traditional Arabic" w:hAnsi="Traditional Arabic" w:cs="Traditional Arabic"/>
          <w:color w:val="00B050"/>
          <w:sz w:val="32"/>
          <w:szCs w:val="32"/>
          <w:rtl/>
        </w:rPr>
        <w:t xml:space="preserve"> </w:t>
      </w:r>
      <w:r w:rsidRPr="00B925E8">
        <w:rPr>
          <w:rFonts w:ascii="Traditional Arabic" w:hAnsi="Traditional Arabic" w:cs="Traditional Arabic"/>
          <w:sz w:val="32"/>
          <w:szCs w:val="32"/>
          <w:rtl/>
        </w:rPr>
        <w:t xml:space="preserve">وَقَالَ مُوصِيًا مَنِ اسْتَوْصَاهُ </w:t>
      </w:r>
      <w:r w:rsidRPr="001950A4">
        <w:rPr>
          <w:rFonts w:ascii="Traditional Arabic" w:hAnsi="Traditional Arabic" w:cs="Traditional Arabic"/>
          <w:b/>
          <w:bCs/>
          <w:color w:val="00B050"/>
          <w:sz w:val="32"/>
          <w:szCs w:val="32"/>
          <w:rtl/>
        </w:rPr>
        <w:t>لا تَغْضَبْ</w:t>
      </w:r>
      <w:r w:rsidRPr="001950A4">
        <w:rPr>
          <w:rFonts w:ascii="Traditional Arabic" w:hAnsi="Traditional Arabic" w:cs="Traditional Arabic"/>
          <w:color w:val="00B050"/>
          <w:sz w:val="32"/>
          <w:szCs w:val="32"/>
          <w:rtl/>
        </w:rPr>
        <w:t xml:space="preserve"> </w:t>
      </w:r>
      <w:r w:rsidRPr="00B925E8">
        <w:rPr>
          <w:rFonts w:ascii="Traditional Arabic" w:hAnsi="Traditional Arabic" w:cs="Traditional Arabic"/>
          <w:sz w:val="32"/>
          <w:szCs w:val="32"/>
          <w:rtl/>
        </w:rPr>
        <w:t xml:space="preserve">ثَلاثًا. فَلا </w:t>
      </w:r>
      <w:proofErr w:type="spellStart"/>
      <w:r w:rsidRPr="00B925E8">
        <w:rPr>
          <w:rFonts w:ascii="Traditional Arabic" w:hAnsi="Traditional Arabic" w:cs="Traditional Arabic"/>
          <w:sz w:val="32"/>
          <w:szCs w:val="32"/>
          <w:rtl/>
        </w:rPr>
        <w:t>يَنْبَغِى</w:t>
      </w:r>
      <w:proofErr w:type="spellEnd"/>
      <w:r w:rsidRPr="00B925E8">
        <w:rPr>
          <w:rFonts w:ascii="Traditional Arabic" w:hAnsi="Traditional Arabic" w:cs="Traditional Arabic"/>
          <w:sz w:val="32"/>
          <w:szCs w:val="32"/>
          <w:rtl/>
        </w:rPr>
        <w:t xml:space="preserve"> لِلْمُؤْمِنِ أَنْ يَنْسَاقَ وَرَاءَ الْغَضَبِ بَلْ يُعَوِّدُ نَفْسَهُ عَلَى تَرْكِ الْغَضَبِ </w:t>
      </w:r>
      <w:proofErr w:type="spellStart"/>
      <w:r w:rsidRPr="00B925E8">
        <w:rPr>
          <w:rFonts w:ascii="Traditional Arabic" w:hAnsi="Traditional Arabic" w:cs="Traditional Arabic"/>
          <w:sz w:val="32"/>
          <w:szCs w:val="32"/>
          <w:rtl/>
        </w:rPr>
        <w:t>فَيَنْبَغِى</w:t>
      </w:r>
      <w:proofErr w:type="spellEnd"/>
      <w:r w:rsidRPr="00B925E8">
        <w:rPr>
          <w:rFonts w:ascii="Traditional Arabic" w:hAnsi="Traditional Arabic" w:cs="Traditional Arabic"/>
          <w:sz w:val="32"/>
          <w:szCs w:val="32"/>
          <w:rtl/>
        </w:rPr>
        <w:t xml:space="preserve"> أَنْ يَكُونَ </w:t>
      </w:r>
      <w:proofErr w:type="spellStart"/>
      <w:r w:rsidRPr="00B925E8">
        <w:rPr>
          <w:rFonts w:ascii="Traditional Arabic" w:hAnsi="Traditional Arabic" w:cs="Traditional Arabic"/>
          <w:sz w:val="32"/>
          <w:szCs w:val="32"/>
          <w:rtl/>
        </w:rPr>
        <w:t>بَطِىءَ</w:t>
      </w:r>
      <w:proofErr w:type="spellEnd"/>
      <w:r w:rsidRPr="00B925E8">
        <w:rPr>
          <w:rFonts w:ascii="Traditional Arabic" w:hAnsi="Traditional Arabic" w:cs="Traditional Arabic"/>
          <w:sz w:val="32"/>
          <w:szCs w:val="32"/>
          <w:rtl/>
        </w:rPr>
        <w:t xml:space="preserve"> الْغَضَبِ سَرِيعَ الرِّضَا قَالَ رَسُولُ اللَّهِ ﷺ </w:t>
      </w:r>
      <w:r w:rsidRPr="001950A4">
        <w:rPr>
          <w:rFonts w:ascii="Traditional Arabic" w:hAnsi="Traditional Arabic" w:cs="Traditional Arabic"/>
          <w:b/>
          <w:bCs/>
          <w:color w:val="00B050"/>
          <w:sz w:val="32"/>
          <w:szCs w:val="32"/>
          <w:rtl/>
        </w:rPr>
        <w:t>مَنْ كَظَمَ غَيْظًا وَهُوَ قَادِرٌ عَلَى أَنْ يُنْفِذَهُ دَعَاهُ اللَّهُ عَلَى رُؤُوسِ الْخَلائِقِ يَوْمَ الْقِيَامَةِ حَتَّى يُخَيِّرَهُ مِنَ الْحُورِ الْعِينِ مَا شَاءَ</w:t>
      </w:r>
      <w:r w:rsidRPr="00B925E8">
        <w:rPr>
          <w:rFonts w:ascii="Traditional Arabic" w:hAnsi="Traditional Arabic" w:cs="Traditional Arabic"/>
          <w:sz w:val="32"/>
          <w:szCs w:val="32"/>
          <w:rtl/>
        </w:rPr>
        <w:t xml:space="preserve">. وَتَرْكُ الْغَضَبِ يَحْتَاجُ إِلَى مُخَالَفَةِ النَّفْسِ لِأَنَّ النَّفْسَ تُحِبُّ أَنْ تَعْلُوَ عَلَى الْغَيْرِ بِحَيْثُ إِذَا إِنْسَانٌ سَبَّهُ يُرِيدُ أَنْ يَنْتَقِمَ مِنْهُ بِأَكْثَرَ مِمَّا سَبَّهُ أَوْ بَدَلَ السَّبِّ يَضْرِبُهُ أَوْ يَقْتُلُهُ. </w:t>
      </w:r>
    </w:p>
    <w:p w14:paraId="1E62E405" w14:textId="77777777" w:rsidR="00CD7A7A" w:rsidRDefault="00CD7A7A" w:rsidP="00CD7A7A">
      <w:pPr>
        <w:tabs>
          <w:tab w:val="num" w:pos="720"/>
        </w:tabs>
        <w:spacing w:before="60" w:after="60"/>
        <w:ind w:left="72"/>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925E8">
        <w:rPr>
          <w:rFonts w:ascii="Traditional Arabic" w:hAnsi="Traditional Arabic" w:cs="Traditional Arabic"/>
          <w:sz w:val="32"/>
          <w:szCs w:val="32"/>
          <w:rtl/>
        </w:rPr>
        <w:t xml:space="preserve">الإِنْسَانُ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حَالِ الْغَضَبِ </w:t>
      </w:r>
      <w:proofErr w:type="spellStart"/>
      <w:r w:rsidRPr="00B925E8">
        <w:rPr>
          <w:rFonts w:ascii="Traditional Arabic" w:hAnsi="Traditional Arabic" w:cs="Traditional Arabic"/>
          <w:sz w:val="32"/>
          <w:szCs w:val="32"/>
          <w:rtl/>
        </w:rPr>
        <w:t>لِيَشْفِىَ</w:t>
      </w:r>
      <w:proofErr w:type="spellEnd"/>
      <w:r w:rsidRPr="00B925E8">
        <w:rPr>
          <w:rFonts w:ascii="Traditional Arabic" w:hAnsi="Traditional Arabic" w:cs="Traditional Arabic"/>
          <w:sz w:val="32"/>
          <w:szCs w:val="32"/>
          <w:rtl/>
        </w:rPr>
        <w:t xml:space="preserve"> غَيْظَهُ قَدْ يَتَكَلَّمُ بِمَا يَضُرُّهُ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دِينِهِ وَدُنْيَاهُ أَوْ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دِينِهِ فَقَطْ. فَضَبْطُ النَّفْسِ عِنْدَ الْغَضَبِ مِنْ أَكْبَرِ الْوَسَائِلِ لِلنَّجَاةِ، فِيهِ حِفْظُ الدِّينِ وَحِفْظُ الْبَدَنِ. لَوْ كُنَّا نَعْمَلُ بِحَدِيثِ رَسُولِ اللَّهِ ﷺ </w:t>
      </w:r>
      <w:r w:rsidRPr="00B925E8">
        <w:rPr>
          <w:rFonts w:ascii="Traditional Arabic" w:hAnsi="Traditional Arabic" w:cs="Traditional Arabic"/>
          <w:b/>
          <w:bCs/>
          <w:sz w:val="32"/>
          <w:szCs w:val="32"/>
          <w:rtl/>
        </w:rPr>
        <w:t>لا تَغْضَبْ</w:t>
      </w:r>
      <w:r w:rsidRPr="00B925E8">
        <w:rPr>
          <w:rFonts w:ascii="Traditional Arabic" w:hAnsi="Traditional Arabic" w:cs="Traditional Arabic"/>
          <w:sz w:val="32"/>
          <w:szCs w:val="32"/>
          <w:rtl/>
        </w:rPr>
        <w:t xml:space="preserve"> كُنَّا سَلِمْنَا مِنْ مَهَالِكَ كَثِيرَةٍ. وَلْيُعْلَمْ أَنَّ الْغَضَبَ لَيْسَ عُذْرًا. إِذَا وَاحِدٌ غَضْبَانُ سَبَّ لَهُ أَبَاهُ أَوْ أُمَّهُ هَلْ يَقُولُ هَذَا مَعْذُورٌ، أَكْثَرُ النَّاسِ كَيْفَ يَضْرِبُ بَعْضُهُمْ ظُلْمًا وَيَقْتُلُ بَعْضُهُمْ ظُلْمًا أَلَيْسَ بِسَبَبِ الْغَضَبِ هَلْ يَكُونُ عُذْرًا. </w:t>
      </w:r>
    </w:p>
    <w:p w14:paraId="52D24F29" w14:textId="77777777" w:rsidR="00CD7A7A" w:rsidRPr="00B925E8" w:rsidRDefault="00CD7A7A" w:rsidP="00CD7A7A">
      <w:pPr>
        <w:tabs>
          <w:tab w:val="num" w:pos="720"/>
        </w:tabs>
        <w:spacing w:before="60" w:after="60"/>
        <w:ind w:left="72"/>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B925E8">
        <w:rPr>
          <w:rFonts w:ascii="Traditional Arabic" w:hAnsi="Traditional Arabic" w:cs="Traditional Arabic"/>
          <w:sz w:val="32"/>
          <w:szCs w:val="32"/>
          <w:rtl/>
        </w:rPr>
        <w:t xml:space="preserve">وَعِلاجُ الْغَضَبِ كَمَا بَيَّنَ رَسُولُ اللَّهِ ﷺ بِقَوْلِهِ </w:t>
      </w:r>
      <w:r w:rsidRPr="001950A4">
        <w:rPr>
          <w:rFonts w:ascii="Traditional Arabic" w:hAnsi="Traditional Arabic" w:cs="Traditional Arabic"/>
          <w:b/>
          <w:bCs/>
          <w:color w:val="00B050"/>
          <w:sz w:val="32"/>
          <w:szCs w:val="32"/>
          <w:rtl/>
        </w:rPr>
        <w:t>إِنَّ الْغَضَبَ مِنَ الشَّيْطَانِ وَإِنَّ الشَّيْطَانَ خُلِقَ مِنَ النَّارِ وَإِنَّمَا تُطْفَأُ النَّارُ بِالْمَاءِ فَإِذَا غَضِبَ أَحَدُكُمْ فَلْيَتَوَضَّأْ</w:t>
      </w:r>
      <w:r w:rsidRPr="00B925E8">
        <w:rPr>
          <w:rFonts w:ascii="Traditional Arabic" w:hAnsi="Traditional Arabic" w:cs="Traditional Arabic"/>
          <w:sz w:val="32"/>
          <w:szCs w:val="32"/>
          <w:rtl/>
        </w:rPr>
        <w:t xml:space="preserve">، رَوَاهُ أَبُو دَاوُدَ. وَرَوَى ابْنُ السُّنِّىِّ عَنْ عَائِشَةَ رَضِىَ اللَّهُ عَنْهَا أَنَّهَا قَالَتْ دَخَلَ عَلَىَّ </w:t>
      </w:r>
      <w:proofErr w:type="spellStart"/>
      <w:r w:rsidRPr="00B925E8">
        <w:rPr>
          <w:rFonts w:ascii="Traditional Arabic" w:hAnsi="Traditional Arabic" w:cs="Traditional Arabic"/>
          <w:sz w:val="32"/>
          <w:szCs w:val="32"/>
          <w:rtl/>
        </w:rPr>
        <w:t>النَّبِىُّ</w:t>
      </w:r>
      <w:proofErr w:type="spellEnd"/>
      <w:r w:rsidRPr="00B925E8">
        <w:rPr>
          <w:rFonts w:ascii="Traditional Arabic" w:hAnsi="Traditional Arabic" w:cs="Traditional Arabic"/>
          <w:sz w:val="32"/>
          <w:szCs w:val="32"/>
          <w:rtl/>
        </w:rPr>
        <w:t xml:space="preserve"> ﷺ وَأَنَا غَضْبَى ثُمَّ قَالَ </w:t>
      </w:r>
      <w:r w:rsidRPr="001950A4">
        <w:rPr>
          <w:rFonts w:ascii="Traditional Arabic" w:hAnsi="Traditional Arabic" w:cs="Traditional Arabic"/>
          <w:b/>
          <w:bCs/>
          <w:color w:val="00B050"/>
          <w:sz w:val="32"/>
          <w:szCs w:val="32"/>
          <w:rtl/>
        </w:rPr>
        <w:t xml:space="preserve">يَا عُوَيْشُ </w:t>
      </w:r>
      <w:proofErr w:type="spellStart"/>
      <w:r w:rsidRPr="001950A4">
        <w:rPr>
          <w:rFonts w:ascii="Traditional Arabic" w:hAnsi="Traditional Arabic" w:cs="Traditional Arabic"/>
          <w:b/>
          <w:bCs/>
          <w:color w:val="00B050"/>
          <w:sz w:val="32"/>
          <w:szCs w:val="32"/>
          <w:rtl/>
        </w:rPr>
        <w:t>قُولِى</w:t>
      </w:r>
      <w:proofErr w:type="spellEnd"/>
      <w:r w:rsidRPr="001950A4">
        <w:rPr>
          <w:rFonts w:ascii="Traditional Arabic" w:hAnsi="Traditional Arabic" w:cs="Traditional Arabic"/>
          <w:b/>
          <w:bCs/>
          <w:color w:val="00B050"/>
          <w:sz w:val="32"/>
          <w:szCs w:val="32"/>
          <w:rtl/>
        </w:rPr>
        <w:t xml:space="preserve"> اللَّهُمَّ اغْفِرْ </w:t>
      </w:r>
      <w:proofErr w:type="spellStart"/>
      <w:r w:rsidRPr="001950A4">
        <w:rPr>
          <w:rFonts w:ascii="Traditional Arabic" w:hAnsi="Traditional Arabic" w:cs="Traditional Arabic"/>
          <w:b/>
          <w:bCs/>
          <w:color w:val="00B050"/>
          <w:sz w:val="32"/>
          <w:szCs w:val="32"/>
          <w:rtl/>
        </w:rPr>
        <w:t>لِى</w:t>
      </w:r>
      <w:proofErr w:type="spellEnd"/>
      <w:r w:rsidRPr="001950A4">
        <w:rPr>
          <w:rFonts w:ascii="Traditional Arabic" w:hAnsi="Traditional Arabic" w:cs="Traditional Arabic"/>
          <w:b/>
          <w:bCs/>
          <w:color w:val="00B050"/>
          <w:sz w:val="32"/>
          <w:szCs w:val="32"/>
          <w:rtl/>
        </w:rPr>
        <w:t xml:space="preserve"> </w:t>
      </w:r>
      <w:proofErr w:type="spellStart"/>
      <w:r w:rsidRPr="001950A4">
        <w:rPr>
          <w:rFonts w:ascii="Traditional Arabic" w:hAnsi="Traditional Arabic" w:cs="Traditional Arabic"/>
          <w:b/>
          <w:bCs/>
          <w:color w:val="00B050"/>
          <w:sz w:val="32"/>
          <w:szCs w:val="32"/>
          <w:rtl/>
        </w:rPr>
        <w:t>ذَنْبِى</w:t>
      </w:r>
      <w:proofErr w:type="spellEnd"/>
      <w:r w:rsidRPr="001950A4">
        <w:rPr>
          <w:rFonts w:ascii="Traditional Arabic" w:hAnsi="Traditional Arabic" w:cs="Traditional Arabic"/>
          <w:b/>
          <w:bCs/>
          <w:color w:val="00B050"/>
          <w:sz w:val="32"/>
          <w:szCs w:val="32"/>
          <w:rtl/>
        </w:rPr>
        <w:t xml:space="preserve"> وَأَذْهِبْ غَيْظَ </w:t>
      </w:r>
      <w:proofErr w:type="spellStart"/>
      <w:r w:rsidRPr="001950A4">
        <w:rPr>
          <w:rFonts w:ascii="Traditional Arabic" w:hAnsi="Traditional Arabic" w:cs="Traditional Arabic"/>
          <w:b/>
          <w:bCs/>
          <w:color w:val="00B050"/>
          <w:sz w:val="32"/>
          <w:szCs w:val="32"/>
          <w:rtl/>
        </w:rPr>
        <w:t>قَلْبِى</w:t>
      </w:r>
      <w:proofErr w:type="spellEnd"/>
      <w:r w:rsidRPr="001950A4">
        <w:rPr>
          <w:rFonts w:ascii="Traditional Arabic" w:hAnsi="Traditional Arabic" w:cs="Traditional Arabic"/>
          <w:b/>
          <w:bCs/>
          <w:color w:val="00B050"/>
          <w:sz w:val="32"/>
          <w:szCs w:val="32"/>
          <w:rtl/>
        </w:rPr>
        <w:t xml:space="preserve"> </w:t>
      </w:r>
      <w:proofErr w:type="spellStart"/>
      <w:r w:rsidRPr="001950A4">
        <w:rPr>
          <w:rFonts w:ascii="Traditional Arabic" w:hAnsi="Traditional Arabic" w:cs="Traditional Arabic"/>
          <w:b/>
          <w:bCs/>
          <w:color w:val="00B050"/>
          <w:sz w:val="32"/>
          <w:szCs w:val="32"/>
          <w:rtl/>
        </w:rPr>
        <w:t>وَأَجِرْنِى</w:t>
      </w:r>
      <w:proofErr w:type="spellEnd"/>
      <w:r w:rsidRPr="001950A4">
        <w:rPr>
          <w:rFonts w:ascii="Traditional Arabic" w:hAnsi="Traditional Arabic" w:cs="Traditional Arabic"/>
          <w:b/>
          <w:bCs/>
          <w:color w:val="00B050"/>
          <w:sz w:val="32"/>
          <w:szCs w:val="32"/>
          <w:rtl/>
        </w:rPr>
        <w:t xml:space="preserve"> مِنَ الشَّيْطَانِ</w:t>
      </w:r>
      <w:r w:rsidRPr="00B925E8">
        <w:rPr>
          <w:rFonts w:ascii="Traditional Arabic" w:hAnsi="Traditional Arabic" w:cs="Traditional Arabic"/>
          <w:sz w:val="32"/>
          <w:szCs w:val="32"/>
          <w:rtl/>
        </w:rPr>
        <w:t xml:space="preserve">. وَرَوَى </w:t>
      </w:r>
      <w:proofErr w:type="spellStart"/>
      <w:r w:rsidRPr="00B925E8">
        <w:rPr>
          <w:rFonts w:ascii="Traditional Arabic" w:hAnsi="Traditional Arabic" w:cs="Traditional Arabic"/>
          <w:sz w:val="32"/>
          <w:szCs w:val="32"/>
          <w:rtl/>
        </w:rPr>
        <w:t>الْبُخَارِىُّ</w:t>
      </w:r>
      <w:proofErr w:type="spellEnd"/>
      <w:r w:rsidRPr="00B925E8">
        <w:rPr>
          <w:rFonts w:ascii="Traditional Arabic" w:hAnsi="Traditional Arabic" w:cs="Traditional Arabic"/>
          <w:sz w:val="32"/>
          <w:szCs w:val="32"/>
          <w:rtl/>
        </w:rPr>
        <w:t xml:space="preserve"> عَنْ سُلَيْمَانَ بنِ صُرَدٍ أَنَّهُ قَالَ كُنْتُ جَالِسًا مَعَ </w:t>
      </w:r>
      <w:proofErr w:type="spellStart"/>
      <w:r w:rsidRPr="00B925E8">
        <w:rPr>
          <w:rFonts w:ascii="Traditional Arabic" w:hAnsi="Traditional Arabic" w:cs="Traditional Arabic"/>
          <w:sz w:val="32"/>
          <w:szCs w:val="32"/>
          <w:rtl/>
        </w:rPr>
        <w:t>النَّبِىِّ</w:t>
      </w:r>
      <w:proofErr w:type="spellEnd"/>
      <w:r w:rsidRPr="00B925E8">
        <w:rPr>
          <w:rFonts w:ascii="Traditional Arabic" w:hAnsi="Traditional Arabic" w:cs="Traditional Arabic"/>
          <w:sz w:val="32"/>
          <w:szCs w:val="32"/>
          <w:rtl/>
        </w:rPr>
        <w:t xml:space="preserve"> ﷺ وَرَجُلانِ يَسْتَبَّانِ فَأَحَدُهُمَا احْمَرَّ وَجْهُهُ وَانْتَفَخَتْ أَوْدَاجُهُ فَقَالَ </w:t>
      </w:r>
      <w:proofErr w:type="spellStart"/>
      <w:r w:rsidRPr="00B925E8">
        <w:rPr>
          <w:rFonts w:ascii="Traditional Arabic" w:hAnsi="Traditional Arabic" w:cs="Traditional Arabic"/>
          <w:sz w:val="32"/>
          <w:szCs w:val="32"/>
          <w:rtl/>
        </w:rPr>
        <w:t>النَّبِىُّ</w:t>
      </w:r>
      <w:proofErr w:type="spellEnd"/>
      <w:r w:rsidRPr="00B925E8">
        <w:rPr>
          <w:rFonts w:ascii="Traditional Arabic" w:hAnsi="Traditional Arabic" w:cs="Traditional Arabic"/>
          <w:sz w:val="32"/>
          <w:szCs w:val="32"/>
          <w:rtl/>
        </w:rPr>
        <w:t xml:space="preserve"> ﷺ </w:t>
      </w:r>
      <w:proofErr w:type="spellStart"/>
      <w:r w:rsidRPr="001950A4">
        <w:rPr>
          <w:rFonts w:ascii="Traditional Arabic" w:hAnsi="Traditional Arabic" w:cs="Traditional Arabic"/>
          <w:b/>
          <w:bCs/>
          <w:color w:val="00B050"/>
          <w:sz w:val="32"/>
          <w:szCs w:val="32"/>
          <w:rtl/>
        </w:rPr>
        <w:t>إِنِّى</w:t>
      </w:r>
      <w:proofErr w:type="spellEnd"/>
      <w:r w:rsidRPr="001950A4">
        <w:rPr>
          <w:rFonts w:ascii="Traditional Arabic" w:hAnsi="Traditional Arabic" w:cs="Traditional Arabic"/>
          <w:b/>
          <w:bCs/>
          <w:color w:val="00B050"/>
          <w:sz w:val="32"/>
          <w:szCs w:val="32"/>
          <w:rtl/>
        </w:rPr>
        <w:t xml:space="preserve"> لَأَعْلَمُ كَلِمَةً لَوْ قَالَهَا ذَهَبَ عَنْهُ مَا يَجِدُ، لَوْ قَالَ أَعُوذُ بِاللَّهِ مِنَ الشَّيْطَانِ ذَهَبَ عَنْهُ مَا يَجِدُ</w:t>
      </w:r>
      <w:r w:rsidRPr="00B925E8">
        <w:rPr>
          <w:rFonts w:ascii="Traditional Arabic" w:hAnsi="Traditional Arabic" w:cs="Traditional Arabic"/>
          <w:sz w:val="32"/>
          <w:szCs w:val="32"/>
          <w:rtl/>
        </w:rPr>
        <w:t>.</w:t>
      </w:r>
      <w:r w:rsidRPr="00B925E8">
        <w:rPr>
          <w:rFonts w:ascii="Traditional Arabic" w:hAnsi="Traditional Arabic" w:cs="Traditional Arabic" w:hint="cs"/>
          <w:sz w:val="32"/>
          <w:szCs w:val="32"/>
          <w:rtl/>
        </w:rPr>
        <w:t xml:space="preserve"> </w:t>
      </w:r>
    </w:p>
    <w:p w14:paraId="6933AC56" w14:textId="77777777" w:rsidR="00CD7A7A" w:rsidRPr="00B925E8" w:rsidRDefault="00CD7A7A" w:rsidP="00CD7A7A">
      <w:pPr>
        <w:tabs>
          <w:tab w:val="num" w:pos="720"/>
        </w:tabs>
        <w:spacing w:before="60" w:after="60"/>
        <w:ind w:left="72"/>
        <w:jc w:val="both"/>
        <w:rPr>
          <w:rFonts w:ascii="Traditional Arabic" w:hAnsi="Traditional Arabic" w:cs="Traditional Arabic"/>
          <w:sz w:val="32"/>
          <w:szCs w:val="32"/>
          <w:rtl/>
        </w:rPr>
      </w:pPr>
      <w:r w:rsidRPr="00B925E8">
        <w:rPr>
          <w:rFonts w:ascii="Traditional Arabic" w:hAnsi="Traditional Arabic" w:cs="Traditional Arabic" w:hint="cs"/>
          <w:sz w:val="32"/>
          <w:szCs w:val="32"/>
          <w:rtl/>
        </w:rPr>
        <w:t xml:space="preserve">     وَ</w:t>
      </w:r>
      <w:r w:rsidRPr="00B925E8">
        <w:rPr>
          <w:rFonts w:ascii="Traditional Arabic" w:hAnsi="Traditional Arabic" w:cs="Traditional Arabic"/>
          <w:sz w:val="32"/>
          <w:szCs w:val="32"/>
          <w:rtl/>
        </w:rPr>
        <w:t xml:space="preserve">مِمَّا يَنْفَعُ لِتَفْرِيجِ الْكَرْبِ عَنِ الْمُسْلِمِ أَنْ يَقُولَ </w:t>
      </w:r>
      <w:r w:rsidRPr="00B925E8">
        <w:rPr>
          <w:rFonts w:ascii="Traditional Arabic" w:hAnsi="Traditional Arabic" w:cs="Traditional Arabic"/>
          <w:b/>
          <w:bCs/>
          <w:sz w:val="32"/>
          <w:szCs w:val="32"/>
          <w:rtl/>
        </w:rPr>
        <w:t xml:space="preserve">يَا ذَا الْمَعْرُوفِ الَّذِى لا يَنْقَطِعُ أَبَدًا وَلا يُحْصِيهِ غَيْرُكَ فَرِّجْ عَنِّى مَا </w:t>
      </w:r>
      <w:proofErr w:type="spellStart"/>
      <w:r w:rsidRPr="00B925E8">
        <w:rPr>
          <w:rFonts w:ascii="Traditional Arabic" w:hAnsi="Traditional Arabic" w:cs="Traditional Arabic"/>
          <w:b/>
          <w:bCs/>
          <w:sz w:val="32"/>
          <w:szCs w:val="32"/>
          <w:rtl/>
        </w:rPr>
        <w:t>أَهَمَّنِى</w:t>
      </w:r>
      <w:proofErr w:type="spellEnd"/>
      <w:r w:rsidRPr="00B925E8">
        <w:rPr>
          <w:rFonts w:ascii="Traditional Arabic" w:hAnsi="Traditional Arabic" w:cs="Traditional Arabic"/>
          <w:sz w:val="32"/>
          <w:szCs w:val="32"/>
          <w:rtl/>
        </w:rPr>
        <w:t xml:space="preserve"> وَهَذَا مِمَّا عَلَمَّهُ سَيِّدُنَا عَزْرَائِيلُ عَلَيْهِ السَّلامُ </w:t>
      </w:r>
      <w:proofErr w:type="spellStart"/>
      <w:r w:rsidRPr="00B925E8">
        <w:rPr>
          <w:rFonts w:ascii="Traditional Arabic" w:hAnsi="Traditional Arabic" w:cs="Traditional Arabic"/>
          <w:sz w:val="32"/>
          <w:szCs w:val="32"/>
          <w:rtl/>
        </w:rPr>
        <w:t>لِنَبِىِّ</w:t>
      </w:r>
      <w:proofErr w:type="spellEnd"/>
      <w:r w:rsidRPr="00B925E8">
        <w:rPr>
          <w:rFonts w:ascii="Traditional Arabic" w:hAnsi="Traditional Arabic" w:cs="Traditional Arabic"/>
          <w:sz w:val="32"/>
          <w:szCs w:val="32"/>
          <w:rtl/>
        </w:rPr>
        <w:t xml:space="preserve"> اللَّهِ يَعْقُوبَ عَلَيْهِ السَّلامُ لَمَّا غَابَ عَنْهُ ابْنُهُ يُوسُفُ عَلَيْهِ السَّلامُ. وَأَنْ يَقُولَ </w:t>
      </w:r>
      <w:r w:rsidRPr="00B925E8">
        <w:rPr>
          <w:rFonts w:ascii="Traditional Arabic" w:hAnsi="Traditional Arabic" w:cs="Traditional Arabic"/>
          <w:b/>
          <w:bCs/>
          <w:sz w:val="32"/>
          <w:szCs w:val="32"/>
          <w:rtl/>
        </w:rPr>
        <w:t>اللَّهُ اللَّهُ رَبِّى لا أُشْرِكُ بِهِ شَيْئًا</w:t>
      </w:r>
      <w:r w:rsidRPr="00B925E8">
        <w:rPr>
          <w:rFonts w:ascii="Traditional Arabic" w:hAnsi="Traditional Arabic" w:cs="Traditional Arabic"/>
          <w:sz w:val="32"/>
          <w:szCs w:val="32"/>
          <w:rtl/>
        </w:rPr>
        <w:t xml:space="preserve"> مَعْنَاهُ يَا اللَّهُ يَا اللَّهُ فَرِّجْ عَنِّى مَا </w:t>
      </w:r>
      <w:proofErr w:type="spellStart"/>
      <w:r w:rsidRPr="00B925E8">
        <w:rPr>
          <w:rFonts w:ascii="Traditional Arabic" w:hAnsi="Traditional Arabic" w:cs="Traditional Arabic"/>
          <w:sz w:val="32"/>
          <w:szCs w:val="32"/>
          <w:rtl/>
        </w:rPr>
        <w:t>بِى</w:t>
      </w:r>
      <w:proofErr w:type="spellEnd"/>
      <w:r w:rsidRPr="00B925E8">
        <w:rPr>
          <w:rFonts w:ascii="Traditional Arabic" w:hAnsi="Traditional Arabic" w:cs="Traditional Arabic"/>
          <w:sz w:val="32"/>
          <w:szCs w:val="32"/>
          <w:rtl/>
        </w:rPr>
        <w:t xml:space="preserve"> مِنَ الْكَرْبِ فَأَنْتَ رَبِّى وَلا أُشْرِكُ بِكَ شَيْئًا، وَهُوَ يَنْفَعُ لِأُمُورٍ كَثِيرَةٍ مِنْهَا طَرْدُ الْوَسْوَاسِ وَالْهَمِّ وَتَيْسِيرُ الرِّزْقِ وَيُقَالُ مَرَّتَيْنِ لِدَفْعِ ظُلْمِ الظَّالِمِ فَمَنْ أَرَادَ أَنْ يُوَاجِهَ ظَالِمًا يَخَافُ شَرَّهُ يَقُولُهَا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وَجْهِهِ مَرَّتَيْنِ لِيَكْفِيهِ اللَّهُ شَرَّهُ. وَأَنْ يَقُولَ</w:t>
      </w:r>
      <w:r w:rsidRPr="00B925E8">
        <w:rPr>
          <w:rFonts w:ascii="Traditional Arabic" w:hAnsi="Traditional Arabic" w:cs="Traditional Arabic"/>
          <w:b/>
          <w:bCs/>
          <w:sz w:val="32"/>
          <w:szCs w:val="32"/>
          <w:rtl/>
        </w:rPr>
        <w:t xml:space="preserve"> اللَّهُمَّ لَكَ الْحَمْدُ وَإِلَيْكَ الْمُشْتَكَى وَأَنْتَ الْمُسْتَعَانُ وَلا حَوْلَ وَلا قُوَّةَ إِلَّا بِاللَّهِ الْعَلِىِّ الْعَظِيمِ</w:t>
      </w:r>
      <w:r w:rsidRPr="00B925E8">
        <w:rPr>
          <w:rFonts w:ascii="Traditional Arabic" w:hAnsi="Traditional Arabic" w:cs="Traditional Arabic"/>
          <w:sz w:val="32"/>
          <w:szCs w:val="32"/>
          <w:rtl/>
        </w:rPr>
        <w:t xml:space="preserve">. وَمَنْ وَقَعَ </w:t>
      </w:r>
      <w:proofErr w:type="spellStart"/>
      <w:r w:rsidRPr="00B925E8">
        <w:rPr>
          <w:rFonts w:ascii="Traditional Arabic" w:hAnsi="Traditional Arabic" w:cs="Traditional Arabic"/>
          <w:sz w:val="32"/>
          <w:szCs w:val="32"/>
          <w:rtl/>
        </w:rPr>
        <w:t>فِى</w:t>
      </w:r>
      <w:proofErr w:type="spellEnd"/>
      <w:r w:rsidRPr="00B925E8">
        <w:rPr>
          <w:rFonts w:ascii="Traditional Arabic" w:hAnsi="Traditional Arabic" w:cs="Traditional Arabic"/>
          <w:sz w:val="32"/>
          <w:szCs w:val="32"/>
          <w:rtl/>
        </w:rPr>
        <w:t xml:space="preserve"> ضِيقٍ وَقَالَ </w:t>
      </w:r>
      <w:r w:rsidRPr="00B925E8">
        <w:rPr>
          <w:rFonts w:ascii="Traditional Arabic" w:hAnsi="Traditional Arabic" w:cs="Traditional Arabic"/>
          <w:b/>
          <w:bCs/>
          <w:sz w:val="32"/>
          <w:szCs w:val="32"/>
          <w:rtl/>
        </w:rPr>
        <w:t xml:space="preserve">يَا </w:t>
      </w:r>
      <w:proofErr w:type="spellStart"/>
      <w:r w:rsidRPr="00B925E8">
        <w:rPr>
          <w:rFonts w:ascii="Traditional Arabic" w:hAnsi="Traditional Arabic" w:cs="Traditional Arabic"/>
          <w:b/>
          <w:bCs/>
          <w:sz w:val="32"/>
          <w:szCs w:val="32"/>
          <w:rtl/>
        </w:rPr>
        <w:t>حَىُّ</w:t>
      </w:r>
      <w:proofErr w:type="spellEnd"/>
      <w:r w:rsidRPr="00B925E8">
        <w:rPr>
          <w:rFonts w:ascii="Traditional Arabic" w:hAnsi="Traditional Arabic" w:cs="Traditional Arabic"/>
          <w:b/>
          <w:bCs/>
          <w:sz w:val="32"/>
          <w:szCs w:val="32"/>
          <w:rtl/>
        </w:rPr>
        <w:t xml:space="preserve"> يَا قَيُّوم يَا </w:t>
      </w:r>
      <w:proofErr w:type="spellStart"/>
      <w:r w:rsidRPr="00B925E8">
        <w:rPr>
          <w:rFonts w:ascii="Traditional Arabic" w:hAnsi="Traditional Arabic" w:cs="Traditional Arabic"/>
          <w:b/>
          <w:bCs/>
          <w:sz w:val="32"/>
          <w:szCs w:val="32"/>
          <w:rtl/>
        </w:rPr>
        <w:t>حَىُّ</w:t>
      </w:r>
      <w:proofErr w:type="spellEnd"/>
      <w:r w:rsidRPr="00B925E8">
        <w:rPr>
          <w:rFonts w:ascii="Traditional Arabic" w:hAnsi="Traditional Arabic" w:cs="Traditional Arabic"/>
          <w:b/>
          <w:bCs/>
          <w:sz w:val="32"/>
          <w:szCs w:val="32"/>
          <w:rtl/>
        </w:rPr>
        <w:t xml:space="preserve"> يَا قَيُّوم</w:t>
      </w:r>
      <w:r w:rsidRPr="00B925E8">
        <w:rPr>
          <w:rFonts w:ascii="Traditional Arabic" w:hAnsi="Traditional Arabic" w:cs="Traditional Arabic"/>
          <w:sz w:val="32"/>
          <w:szCs w:val="32"/>
          <w:rtl/>
        </w:rPr>
        <w:t xml:space="preserve"> اللَّهُ يُفَرِّجُ عَنْهُ. وَمِمَّا يَنْفَعُ الْمُسْلِمَ إِذَا أَصَابَهُ كَرْبٌ أَوْ شِدَّةٌ أَنْ يَقُولَ سَبْعَ مَرَّاتٍ </w:t>
      </w:r>
      <w:r w:rsidRPr="00B925E8">
        <w:rPr>
          <w:rFonts w:ascii="Traditional Arabic" w:hAnsi="Traditional Arabic" w:cs="Traditional Arabic"/>
          <w:b/>
          <w:bCs/>
          <w:sz w:val="32"/>
          <w:szCs w:val="32"/>
          <w:rtl/>
        </w:rPr>
        <w:t>يَا قَوِىُّ يَا مَتِين</w:t>
      </w:r>
      <w:r w:rsidRPr="00B925E8">
        <w:rPr>
          <w:rFonts w:ascii="Traditional Arabic" w:hAnsi="Traditional Arabic" w:cs="Traditional Arabic"/>
          <w:sz w:val="32"/>
          <w:szCs w:val="32"/>
          <w:rtl/>
        </w:rPr>
        <w:t xml:space="preserve"> وَسَبْعَ مَرَّاتٍ </w:t>
      </w:r>
      <w:r w:rsidRPr="00B925E8">
        <w:rPr>
          <w:rFonts w:ascii="Traditional Arabic" w:hAnsi="Traditional Arabic" w:cs="Traditional Arabic"/>
          <w:b/>
          <w:bCs/>
          <w:sz w:val="32"/>
          <w:szCs w:val="32"/>
          <w:rtl/>
        </w:rPr>
        <w:t>لا حَوْلَ وَلا قُوَّةَ إِلَّا بِاللَّهِ الْعَلِىِّ الْعَظِيم</w:t>
      </w:r>
      <w:r>
        <w:rPr>
          <w:rFonts w:ascii="Traditional Arabic" w:hAnsi="Traditional Arabic" w:cs="Traditional Arabic" w:hint="cs"/>
          <w:b/>
          <w:bCs/>
          <w:sz w:val="32"/>
          <w:szCs w:val="32"/>
          <w:rtl/>
        </w:rPr>
        <w:t>ِ</w:t>
      </w:r>
      <w:r w:rsidRPr="00B925E8">
        <w:rPr>
          <w:rFonts w:ascii="Traditional Arabic" w:hAnsi="Traditional Arabic" w:cs="Traditional Arabic"/>
          <w:sz w:val="32"/>
          <w:szCs w:val="32"/>
          <w:rtl/>
        </w:rPr>
        <w:t xml:space="preserve"> وَسَبْعَ مَرَّاتٍ </w:t>
      </w:r>
      <w:r w:rsidRPr="00B925E8">
        <w:rPr>
          <w:rFonts w:ascii="Traditional Arabic" w:hAnsi="Traditional Arabic" w:cs="Traditional Arabic"/>
          <w:b/>
          <w:bCs/>
          <w:sz w:val="32"/>
          <w:szCs w:val="32"/>
          <w:rtl/>
        </w:rPr>
        <w:t>لا إِلَهَ إِلَّا اللَّهُ الْحَلِيمُ الْكَرِيم</w:t>
      </w:r>
      <w:r>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سُبْحَانَ اللَّهِ رَبِّ الْعَرْشِ الْعَظِيم الْحَمْدُ لِلَّهِ رَبِّ الْعَالَمِين</w:t>
      </w:r>
      <w:r>
        <w:rPr>
          <w:rFonts w:ascii="Traditional Arabic" w:hAnsi="Traditional Arabic" w:cs="Traditional Arabic" w:hint="cs"/>
          <w:b/>
          <w:bCs/>
          <w:sz w:val="32"/>
          <w:szCs w:val="32"/>
          <w:rtl/>
        </w:rPr>
        <w:t>َ</w:t>
      </w:r>
      <w:r w:rsidRPr="00B925E8">
        <w:rPr>
          <w:rFonts w:ascii="Traditional Arabic" w:hAnsi="Traditional Arabic" w:cs="Traditional Arabic"/>
          <w:sz w:val="32"/>
          <w:szCs w:val="32"/>
          <w:rtl/>
        </w:rPr>
        <w:t xml:space="preserve"> فَقَدْ وَرَدَ أَنَّ الْحَسَنَ بنَ الْحَسَنِ بنِ عَلِىِّ بنِ أَبِى طَالِبٍ طَلَبَهُ الْحَجَّاجُ بنُ يُوسُفَ وَكَانَ يُرِيدُ قَتْلَهُ فَقَالَ الْحَسَنُ قَبْلَ أَنْ يَدْخُلَ عَلَيْهِ </w:t>
      </w:r>
      <w:r w:rsidRPr="00B925E8">
        <w:rPr>
          <w:rFonts w:ascii="Traditional Arabic" w:hAnsi="Traditional Arabic" w:cs="Traditional Arabic"/>
          <w:b/>
          <w:bCs/>
          <w:sz w:val="32"/>
          <w:szCs w:val="32"/>
          <w:rtl/>
        </w:rPr>
        <w:t>لا إِلَهَ إِلَّا اللَّهُ الْحَلِيمُ الْكَرِيم</w:t>
      </w:r>
      <w:r>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سُبْحَانَ اللَّهِ رَبِّ الْعَرْشِ الْعَظِيم الْحَمْدُ لِلَّهِ رَبِّ الْعَالَمِين</w:t>
      </w:r>
      <w:r>
        <w:rPr>
          <w:rFonts w:ascii="Traditional Arabic" w:hAnsi="Traditional Arabic" w:cs="Traditional Arabic" w:hint="cs"/>
          <w:b/>
          <w:bCs/>
          <w:sz w:val="32"/>
          <w:szCs w:val="32"/>
          <w:rtl/>
        </w:rPr>
        <w:t>َ</w:t>
      </w:r>
      <w:r w:rsidRPr="00B925E8">
        <w:rPr>
          <w:rFonts w:ascii="Traditional Arabic" w:hAnsi="Traditional Arabic" w:cs="Traditional Arabic"/>
          <w:sz w:val="32"/>
          <w:szCs w:val="32"/>
          <w:rtl/>
        </w:rPr>
        <w:t xml:space="preserve"> ثُمَّ دَخَلَ عَلَيْهِ فَقَالَ النَّاسُ الْيَوْمَ يُقْتَلُ لَكِنَّ الْحَجَّاجَ تَغَيَّرَ خَاطِرُهُ فَبَدَلَ أَنْ يَقْتُلَهُ أَكْرَمَهُ وَقَضَى لَهُ حَاجَةً، قَالَ لَهُ قَبْلَ أَنْ تَأْتِىَ كُنْتَ أَبْغَضَ النَّاسِ إِلَىَّ وَالآنَ صِرْتَ أَحَبَّ النَّاسِ إِلَىَّ.</w:t>
      </w:r>
    </w:p>
    <w:p w14:paraId="7E675447"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(278) </w:t>
      </w:r>
      <w:r w:rsidRPr="005A2ACA">
        <w:rPr>
          <w:rFonts w:ascii="Traditional Arabic" w:hAnsi="Traditional Arabic" w:cs="Traditional Arabic"/>
          <w:b/>
          <w:bCs/>
          <w:color w:val="0000FF"/>
          <w:sz w:val="32"/>
          <w:szCs w:val="32"/>
          <w:rtl/>
        </w:rPr>
        <w:t xml:space="preserve">تَكَلَّمْ عَنْ بُغْضِ الشَّيْطَانِ. </w:t>
      </w:r>
    </w:p>
    <w:p w14:paraId="5D191D5B"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يَجِبُ عَلَى الْمُكَلَّفِينَ بُغْضُ الشَّيْطَانِ</w:t>
      </w:r>
      <w:r w:rsidRPr="00AB4038">
        <w:rPr>
          <w:rFonts w:ascii="Traditional Arabic" w:hAnsi="Traditional Arabic" w:cs="Traditional Arabic"/>
          <w:color w:val="FF0000"/>
          <w:sz w:val="32"/>
          <w:szCs w:val="32"/>
          <w:rtl/>
        </w:rPr>
        <w:t xml:space="preserve"> </w:t>
      </w:r>
      <w:r w:rsidRPr="00AB4038">
        <w:rPr>
          <w:rFonts w:ascii="Traditional Arabic" w:hAnsi="Traditional Arabic" w:cs="Traditional Arabic"/>
          <w:sz w:val="32"/>
          <w:szCs w:val="32"/>
          <w:rtl/>
        </w:rPr>
        <w:t>أَيْ كَرَاهِيَتُهُ</w:t>
      </w:r>
      <w:r w:rsidRPr="00AB4038">
        <w:rPr>
          <w:rFonts w:ascii="Traditional Arabic" w:hAnsi="Traditional Arabic" w:cs="Traditional Arabic"/>
          <w:b/>
          <w:bCs/>
          <w:sz w:val="32"/>
          <w:szCs w:val="32"/>
          <w:rtl/>
        </w:rPr>
        <w:t xml:space="preserve"> </w:t>
      </w:r>
      <w:r w:rsidRPr="00B925E8">
        <w:rPr>
          <w:rFonts w:ascii="Traditional Arabic" w:hAnsi="Traditional Arabic" w:cs="Traditional Arabic"/>
          <w:b/>
          <w:bCs/>
          <w:sz w:val="32"/>
          <w:szCs w:val="32"/>
          <w:rtl/>
        </w:rPr>
        <w:t xml:space="preserve">لِأَنَّ اللَّهَ تَعَالَى حَذَّرَنَا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كِتَابِهِ مِنْهُ تَحْذِيرًا بَالِغًا قَالَ اللَّهُ تَعَالَى ﴿فَاتَّخِذُوهُ عَدُوًّا﴾</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وَالشَّيْطَانُ هُوَ الْكَافِرُ مِنْ كُفَّارِ الْجِنِّ وَأَمَّا مُؤْمِنُوهُمْ فَهُمْ </w:t>
      </w:r>
      <w:proofErr w:type="spellStart"/>
      <w:r w:rsidRPr="00B925E8">
        <w:rPr>
          <w:rFonts w:ascii="Traditional Arabic" w:hAnsi="Traditional Arabic" w:cs="Traditional Arabic"/>
          <w:b/>
          <w:bCs/>
          <w:sz w:val="32"/>
          <w:szCs w:val="32"/>
          <w:rtl/>
        </w:rPr>
        <w:t>كَمُؤْمِنِ</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الإِنْسِ فِيهِمْ صُلَحَاء وَفِيهِمْ فُسَّاق وَيُطْلَقُ الشَّيْطَانُ وَيُرَادُ بِهِ إِبْلِيسُ الَّذِ</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هُوَ جَدُّهُمُ الأَعْلَى</w:t>
      </w:r>
      <w:r w:rsidRPr="00AB4038">
        <w:rPr>
          <w:rFonts w:ascii="Traditional Arabic" w:hAnsi="Traditional Arabic" w:cs="Traditional Arabic"/>
          <w:color w:val="C00000"/>
          <w:sz w:val="32"/>
          <w:szCs w:val="32"/>
          <w:rtl/>
        </w:rPr>
        <w:t xml:space="preserve"> </w:t>
      </w:r>
      <w:r w:rsidRPr="00AB4038">
        <w:rPr>
          <w:rFonts w:ascii="Traditional Arabic" w:hAnsi="Traditional Arabic" w:cs="Traditional Arabic"/>
          <w:sz w:val="32"/>
          <w:szCs w:val="32"/>
          <w:rtl/>
        </w:rPr>
        <w:t>وَرَئِيس</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ه</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مْ</w:t>
      </w:r>
      <w:r w:rsidRPr="00B925E8">
        <w:rPr>
          <w:rFonts w:ascii="Traditional Arabic" w:hAnsi="Traditional Arabic" w:cs="Traditional Arabic"/>
          <w:b/>
          <w:bCs/>
          <w:sz w:val="32"/>
          <w:szCs w:val="32"/>
          <w:rtl/>
        </w:rPr>
        <w:t xml:space="preserve">. </w:t>
      </w:r>
    </w:p>
    <w:p w14:paraId="278805C0" w14:textId="77777777" w:rsidR="00CD7A7A" w:rsidRDefault="00CD7A7A" w:rsidP="00CD7A7A">
      <w:pPr>
        <w:pStyle w:val="NormalWeb"/>
        <w:bidi/>
        <w:jc w:val="both"/>
        <w:rPr>
          <w:rFonts w:ascii="Traditional Arabic" w:hAnsi="Traditional Arabic" w:cs="Traditional Arabic"/>
          <w:sz w:val="32"/>
          <w:szCs w:val="32"/>
          <w:rtl/>
        </w:rPr>
      </w:pPr>
      <w:r w:rsidRPr="00B82AF4">
        <w:rPr>
          <w:rFonts w:ascii="Traditional Arabic" w:hAnsi="Traditional Arabic" w:cs="Traditional Arabic" w:hint="cs"/>
          <w:b/>
          <w:bCs/>
          <w:sz w:val="32"/>
          <w:szCs w:val="32"/>
          <w:rtl/>
        </w:rPr>
        <w:t>تَنْبِيهٌ:</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لَا يُقْصَدُ بِهَذَا الْكَلَامِ بُغْضُ كُلِّ الْجِنِّ، بَلْ بُغْضُ الشَّيَاطِينِ، وَهُمْ كُفَّارُ الْجِنِّ. الْجِنّ</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لَيْسُوا جَمِيعًا كُفَّارًا، بَلْ مِنْهُم</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الْمُؤْمِنُ وَالْكَافِرُ، وَالْمُؤْمِنُونَ مِنْهُمْ صِنْفَانِ: أَتْقِيَاءُ وَغَيْرُ أَتْقِيَاءٍ، كَمَا فِي الْبَشَرِ، فَمِنْهُمُ الْفَاسِقُ وَمِنْهُمُ الصَّالِحُ، وَالْأَتْقِيَاءُ </w:t>
      </w:r>
      <w:r w:rsidRPr="00AB4038">
        <w:rPr>
          <w:rFonts w:ascii="Traditional Arabic" w:hAnsi="Traditional Arabic" w:cs="Traditional Arabic"/>
          <w:sz w:val="32"/>
          <w:szCs w:val="32"/>
          <w:rtl/>
        </w:rPr>
        <w:lastRenderedPageBreak/>
        <w:t xml:space="preserve">قِلَّةٌ فِي الْإِنْسِ وَالْجِنِّ. فَالْجِنِّيُّ الْكَافِرُ يُقَالُ لَهُ "شَيْطَانٌ"، وَأَمَّا الْجِنِّيُّ الْمُؤْمِنُ فَيُقَالُ لَهُ "جِنِّيٌّ مُؤْمِنٌ"، فَإِنْ كَانَ تَقِيًّا فَهُوَ "جِنِّيٌّ تَقِيٌّ"، وَإِنْ كَانَ فَاسِقًا فَهُوَ "جِنِّيٌّ فَاسِقٌ". </w:t>
      </w:r>
    </w:p>
    <w:p w14:paraId="28515A7D" w14:textId="77777777" w:rsidR="00CD7A7A" w:rsidRPr="00AB4038"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وَاللَّهُ تَعَالَى خَلَقَ الْجِنَّ مِنَ النَّارِ، وَأَبُوهُمْ الْأَوَّلُ وَجَدُّهُمُ الْأَعْلَى هُوَ إِبْلِيسُ، رَئِيسُ الشَّيَاطِينِ</w:t>
      </w:r>
      <w:r w:rsidRPr="00AB4038">
        <w:rPr>
          <w:rFonts w:ascii="Traditional Arabic" w:hAnsi="Traditional Arabic" w:cs="Traditional Arabic" w:hint="cs"/>
          <w:sz w:val="32"/>
          <w:szCs w:val="32"/>
          <w:rtl/>
        </w:rPr>
        <w:t xml:space="preserve">. وَخَلَقَهُمُ اللهُ </w:t>
      </w:r>
      <w:r w:rsidRPr="00AB4038">
        <w:rPr>
          <w:rFonts w:ascii="Traditional Arabic" w:hAnsi="Traditional Arabic" w:cs="Traditional Arabic"/>
          <w:sz w:val="32"/>
          <w:szCs w:val="32"/>
          <w:rtl/>
        </w:rPr>
        <w:t>مِن</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م</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ارِجٍ م</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ن</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ن</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ارٍ، </w:t>
      </w:r>
      <w:r w:rsidRPr="00AB4038">
        <w:rPr>
          <w:rFonts w:ascii="Traditional Arabic" w:hAnsi="Traditional Arabic" w:cs="Traditional Arabic" w:hint="cs"/>
          <w:sz w:val="32"/>
          <w:szCs w:val="32"/>
          <w:rtl/>
        </w:rPr>
        <w:t>أَيْ مِنَ</w:t>
      </w:r>
      <w:r w:rsidRPr="00AB4038">
        <w:rPr>
          <w:rFonts w:ascii="Traditional Arabic" w:hAnsi="Traditional Arabic" w:cs="Traditional Arabic"/>
          <w:sz w:val="32"/>
          <w:szCs w:val="32"/>
          <w:rtl/>
        </w:rPr>
        <w:t xml:space="preserve"> اللَّهَب</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الصَّافِي الَّذِي يَكُونُ فِي أَعْلَى النَّارِ. وَكَانَ إِبْلِيسُ يَعْبُدُ اللَّهَ وَيُخَالِطُ الْمَلَائِكَةَ فِي الْجَنَّةِ، وَاسْمُهُ الْأَوَّلُ "</w:t>
      </w:r>
      <w:proofErr w:type="spellStart"/>
      <w:r w:rsidRPr="00AB4038">
        <w:rPr>
          <w:rFonts w:ascii="Traditional Arabic" w:hAnsi="Traditional Arabic" w:cs="Traditional Arabic"/>
          <w:sz w:val="32"/>
          <w:szCs w:val="32"/>
          <w:rtl/>
        </w:rPr>
        <w:t>عَزَازِيلُ</w:t>
      </w:r>
      <w:proofErr w:type="spellEnd"/>
      <w:r w:rsidRPr="00AB4038">
        <w:rPr>
          <w:rFonts w:ascii="Traditional Arabic" w:hAnsi="Traditional Arabic" w:cs="Traditional Arabic"/>
          <w:sz w:val="32"/>
          <w:szCs w:val="32"/>
          <w:rtl/>
        </w:rPr>
        <w:t>"، فَلَمَّا كَفَرَ سُمِّيَ "إِبْلِيسَ"، وَأَصْلُهَا "أُبْلِسَ" أَيْ "أُبْعِدَ مِنَ الْخَيْرِ"، فَمَعْنَى "إِبْلِيسَ" أَي</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"الْمُبْعَدُ مِنْ </w:t>
      </w:r>
      <w:r w:rsidRPr="00AB4038">
        <w:rPr>
          <w:rFonts w:ascii="Traditional Arabic" w:hAnsi="Traditional Arabic" w:cs="Traditional Arabic" w:hint="cs"/>
          <w:sz w:val="32"/>
          <w:szCs w:val="32"/>
          <w:rtl/>
        </w:rPr>
        <w:t>الخير</w:t>
      </w:r>
      <w:r w:rsidRPr="00AB4038">
        <w:rPr>
          <w:rFonts w:ascii="Traditional Arabic" w:hAnsi="Traditional Arabic" w:cs="Traditional Arabic"/>
          <w:sz w:val="32"/>
          <w:szCs w:val="32"/>
        </w:rPr>
        <w:t>"</w:t>
      </w:r>
      <w:r w:rsidRPr="00AB4038">
        <w:rPr>
          <w:rFonts w:ascii="Traditional Arabic" w:hAnsi="Traditional Arabic" w:cs="Traditional Arabic" w:hint="cs"/>
          <w:sz w:val="32"/>
          <w:szCs w:val="32"/>
          <w:rtl/>
        </w:rPr>
        <w:t>.</w:t>
      </w:r>
    </w:p>
    <w:p w14:paraId="540928AD"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وَ</w:t>
      </w:r>
      <w:r w:rsidRPr="00AB4038">
        <w:rPr>
          <w:rFonts w:ascii="Traditional Arabic" w:hAnsi="Traditional Arabic" w:cs="Traditional Arabic"/>
          <w:sz w:val="32"/>
          <w:szCs w:val="32"/>
          <w:rtl/>
        </w:rPr>
        <w:t xml:space="preserve">اعْلَمْ أَنَّ الْجِنَّ أَجْسَامٌ لَطِيفَةٌ لا يَرَاهُمْ أَحَدٌ مِنَ الْبَشَرِ عَلَى هَيْئَتِهِمُ الأَصْلِيَّةِ لِقَوْلِهِ تَعَالَى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إِبْلِيسَ وَذُرِّيَّتِهِ </w:t>
      </w:r>
      <w:r w:rsidRPr="00B82AF4">
        <w:rPr>
          <w:rFonts w:ascii="Traditional Arabic" w:hAnsi="Traditional Arabic" w:cs="Traditional Arabic"/>
          <w:b/>
          <w:bCs/>
          <w:sz w:val="32"/>
          <w:szCs w:val="32"/>
          <w:rtl/>
        </w:rPr>
        <w:t>﴿إِنَّهُ يَرَاكُمْ هُوَ وَقَبِيلُهُ مِنْ حَيْثُ لا تَرَوْنَهُمْ﴾</w:t>
      </w:r>
      <w:r w:rsidRPr="00AB4038">
        <w:rPr>
          <w:rFonts w:ascii="Traditional Arabic" w:hAnsi="Traditional Arabic" w:cs="Traditional Arabic"/>
          <w:sz w:val="32"/>
          <w:szCs w:val="32"/>
          <w:rtl/>
        </w:rPr>
        <w:t xml:space="preserve"> لَكِنْ يَجِبُ الإِيمَانُ بِوُجُودِهِمْ لِأَنَّ وُجُودَهُمْ ثَابِتٌ </w:t>
      </w:r>
      <w:proofErr w:type="spellStart"/>
      <w:r w:rsidRPr="00AB4038">
        <w:rPr>
          <w:rFonts w:ascii="Traditional Arabic" w:hAnsi="Traditional Arabic" w:cs="Traditional Arabic"/>
          <w:sz w:val="32"/>
          <w:szCs w:val="32"/>
          <w:rtl/>
        </w:rPr>
        <w:t>بِالْقُرْءَانِ</w:t>
      </w:r>
      <w:proofErr w:type="spellEnd"/>
      <w:r w:rsidRPr="00AB4038">
        <w:rPr>
          <w:rFonts w:ascii="Traditional Arabic" w:hAnsi="Traditional Arabic" w:cs="Traditional Arabic"/>
          <w:sz w:val="32"/>
          <w:szCs w:val="32"/>
          <w:rtl/>
        </w:rPr>
        <w:t xml:space="preserve"> وَالْحَدِيثِ فَمَنْ أَنْكَرَ وُجُودَهُمْ</w:t>
      </w:r>
      <w:r>
        <w:rPr>
          <w:rFonts w:ascii="Traditional Arabic" w:hAnsi="Traditional Arabic" w:cs="Traditional Arabic" w:hint="cs"/>
          <w:sz w:val="32"/>
          <w:szCs w:val="32"/>
          <w:rtl/>
        </w:rPr>
        <w:t xml:space="preserve"> مَعَ عِلْمِهِ بِذَلِكَ </w:t>
      </w:r>
      <w:r w:rsidRPr="00AB4038">
        <w:rPr>
          <w:rFonts w:ascii="Traditional Arabic" w:hAnsi="Traditional Arabic" w:cs="Traditional Arabic"/>
          <w:sz w:val="32"/>
          <w:szCs w:val="32"/>
          <w:rtl/>
        </w:rPr>
        <w:t xml:space="preserve"> كَفَرَ. </w:t>
      </w:r>
      <w:r>
        <w:rPr>
          <w:rFonts w:ascii="Traditional Arabic" w:hAnsi="Traditional Arabic" w:cs="Traditional Arabic" w:hint="cs"/>
          <w:sz w:val="32"/>
          <w:szCs w:val="32"/>
          <w:rtl/>
        </w:rPr>
        <w:t>وَ</w:t>
      </w:r>
      <w:r w:rsidRPr="00AB4038">
        <w:rPr>
          <w:rFonts w:ascii="Traditional Arabic" w:hAnsi="Traditional Arabic" w:cs="Traditional Arabic"/>
          <w:sz w:val="32"/>
          <w:szCs w:val="32"/>
          <w:rtl/>
        </w:rPr>
        <w:t xml:space="preserve">اللَّهُ تَعَالَى أَعْطَاهُمُ الْقُدْرَةَ عَلَى التَّشَكُّلِ بِأَشْكَالٍ مُخْتَلِفَةٍ وَخَلَقَ فِيهِمْ شَهْوَةَ الأَكْلِ وَالشُّرْبِ وَالْجِمَاعِ فَهُمْ يَأْكُلُونَ وَيَشْرَبُونَ وَيَتَنَاكَحُونَ وَيَتَوَالَدُونَ وَلا يَنَامُونَ. </w:t>
      </w:r>
    </w:p>
    <w:p w14:paraId="7E6A68AF"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 xml:space="preserve">وَإِبْلِيسُ هُوَ أَبُو الْجِنِّ خُلِقَ قَبْلَ ءَادَمَ خَلَقَهُ اللَّهُ مِنْ لَهِيبِ النَّارِ </w:t>
      </w:r>
      <w:proofErr w:type="spellStart"/>
      <w:r w:rsidRPr="00AB4038">
        <w:rPr>
          <w:rFonts w:ascii="Traditional Arabic" w:hAnsi="Traditional Arabic" w:cs="Traditional Arabic"/>
          <w:sz w:val="32"/>
          <w:szCs w:val="32"/>
          <w:rtl/>
        </w:rPr>
        <w:t>الصَّافِى</w:t>
      </w:r>
      <w:proofErr w:type="spellEnd"/>
      <w:r w:rsidRPr="00AB4038">
        <w:rPr>
          <w:rFonts w:ascii="Traditional Arabic" w:hAnsi="Traditional Arabic" w:cs="Traditional Arabic"/>
          <w:sz w:val="32"/>
          <w:szCs w:val="32"/>
          <w:rtl/>
        </w:rPr>
        <w:t xml:space="preserve"> لِقَوْلِهِ </w:t>
      </w:r>
      <w:r w:rsidRPr="00AB4038">
        <w:rPr>
          <w:rFonts w:ascii="Traditional Arabic" w:hAnsi="Traditional Arabic" w:cs="Traditional Arabic" w:hint="cs"/>
          <w:sz w:val="32"/>
          <w:szCs w:val="32"/>
          <w:rtl/>
        </w:rPr>
        <w:t>ﷺ</w:t>
      </w:r>
      <w:r w:rsidRPr="00AB4038">
        <w:rPr>
          <w:rFonts w:ascii="Traditional Arabic" w:hAnsi="Traditional Arabic" w:cs="Traditional Arabic"/>
          <w:sz w:val="32"/>
          <w:szCs w:val="32"/>
          <w:rtl/>
        </w:rPr>
        <w:t xml:space="preserve"> </w:t>
      </w:r>
      <w:r w:rsidRPr="00B82AF4">
        <w:rPr>
          <w:rFonts w:ascii="Traditional Arabic" w:hAnsi="Traditional Arabic" w:cs="Traditional Arabic"/>
          <w:b/>
          <w:bCs/>
          <w:color w:val="00B050"/>
          <w:sz w:val="32"/>
          <w:szCs w:val="32"/>
          <w:rtl/>
        </w:rPr>
        <w:t>خُلِق</w:t>
      </w:r>
      <w:r w:rsidRPr="00B82AF4">
        <w:rPr>
          <w:rFonts w:ascii="Traditional Arabic" w:hAnsi="Traditional Arabic" w:cs="Traditional Arabic" w:hint="eastAsia"/>
          <w:b/>
          <w:bCs/>
          <w:color w:val="00B050"/>
          <w:sz w:val="32"/>
          <w:szCs w:val="32"/>
          <w:rtl/>
        </w:rPr>
        <w:t>َتِ</w:t>
      </w:r>
      <w:r w:rsidRPr="00B82AF4">
        <w:rPr>
          <w:rFonts w:ascii="Traditional Arabic" w:hAnsi="Traditional Arabic" w:cs="Traditional Arabic"/>
          <w:b/>
          <w:bCs/>
          <w:color w:val="00B050"/>
          <w:sz w:val="32"/>
          <w:szCs w:val="32"/>
          <w:rtl/>
        </w:rPr>
        <w:t xml:space="preserve"> الْمَلائِكَةُ مِنْ نُورٍ وَخُلِقَ الْجَانُّ مِنْ مَارِجٍ مِنْ نَارٍ وَخُلِقَ ءَادَمُ مِمَّا وُصِفَ لَكُمْ</w:t>
      </w:r>
      <w:r w:rsidRPr="00AB4038">
        <w:rPr>
          <w:rFonts w:ascii="Traditional Arabic" w:hAnsi="Traditional Arabic" w:cs="Traditional Arabic"/>
          <w:sz w:val="32"/>
          <w:szCs w:val="32"/>
          <w:rtl/>
        </w:rPr>
        <w:t xml:space="preserve">، </w:t>
      </w:r>
      <w:proofErr w:type="spellStart"/>
      <w:r w:rsidRPr="00AB4038">
        <w:rPr>
          <w:rFonts w:ascii="Traditional Arabic" w:hAnsi="Traditional Arabic" w:cs="Traditional Arabic"/>
          <w:sz w:val="32"/>
          <w:szCs w:val="32"/>
          <w:rtl/>
        </w:rPr>
        <w:t>أَىْ</w:t>
      </w:r>
      <w:proofErr w:type="spellEnd"/>
      <w:r w:rsidRPr="00AB4038">
        <w:rPr>
          <w:rFonts w:ascii="Traditional Arabic" w:hAnsi="Traditional Arabic" w:cs="Traditional Arabic"/>
          <w:sz w:val="32"/>
          <w:szCs w:val="32"/>
          <w:rtl/>
        </w:rPr>
        <w:t xml:space="preserve"> مِنْ تُرَابِ هَذِهِ الأَرْضِ، رواه مُسْلِمٌ عَنْ عَائِشَةَ رَضِىَ اللَّهُ عَنْهَا. فَمِنْ هُنَا يُعْلَمُ أَنَّ الْمَلائِكَةَ وَالْجِنَّ لَيْ</w:t>
      </w:r>
      <w:r w:rsidRPr="00AB4038">
        <w:rPr>
          <w:rFonts w:ascii="Traditional Arabic" w:hAnsi="Traditional Arabic" w:cs="Traditional Arabic" w:hint="eastAsia"/>
          <w:sz w:val="32"/>
          <w:szCs w:val="32"/>
          <w:rtl/>
        </w:rPr>
        <w:t>سُوا</w:t>
      </w:r>
      <w:r w:rsidRPr="00AB4038">
        <w:rPr>
          <w:rFonts w:ascii="Traditional Arabic" w:hAnsi="Traditional Arabic" w:cs="Traditional Arabic"/>
          <w:sz w:val="32"/>
          <w:szCs w:val="32"/>
          <w:rtl/>
        </w:rPr>
        <w:t xml:space="preserve"> مِنْ جِنْسٍ وَاحِدٍ فَإِبْلِيسُ لَيْسَ مَلَكًا وَلا طَاوُوسًا لِلْمَلائِكَةِ فَلا يَجُوزُ اعْتِقَادُ أَنَّ إِبْلِيسَ كَانَ طَاوُوسَ الْمَلائِكَةِ أَوْ رَئِيسَهُمْ كَمَا يَقُولُ بَعْضُ الْجُهَّالِ بَلْ هُوَ كَافِرٌ بِنَصِّ الْقُرْءَانِ قَالَ تَعَالَى </w:t>
      </w:r>
      <w:proofErr w:type="spellStart"/>
      <w:r w:rsidRPr="00AB4038">
        <w:rPr>
          <w:rFonts w:ascii="Traditional Arabic" w:hAnsi="Traditional Arabic" w:cs="Traditional Arabic"/>
          <w:sz w:val="32"/>
          <w:szCs w:val="32"/>
          <w:rtl/>
        </w:rPr>
        <w:t>ف</w:t>
      </w:r>
      <w:r w:rsidRPr="00AB4038">
        <w:rPr>
          <w:rFonts w:ascii="Traditional Arabic" w:hAnsi="Traditional Arabic" w:cs="Traditional Arabic" w:hint="eastAsia"/>
          <w:sz w:val="32"/>
          <w:szCs w:val="32"/>
          <w:rtl/>
        </w:rPr>
        <w:t>ِى</w:t>
      </w:r>
      <w:proofErr w:type="spellEnd"/>
      <w:r w:rsidRPr="00AB4038">
        <w:rPr>
          <w:rFonts w:ascii="Traditional Arabic" w:hAnsi="Traditional Arabic" w:cs="Traditional Arabic"/>
          <w:sz w:val="32"/>
          <w:szCs w:val="32"/>
          <w:rtl/>
        </w:rPr>
        <w:t xml:space="preserve"> سُورَةِ الْبَقَرَةِ </w:t>
      </w:r>
      <w:r w:rsidRPr="00B82AF4">
        <w:rPr>
          <w:rFonts w:ascii="Traditional Arabic" w:hAnsi="Traditional Arabic" w:cs="Traditional Arabic"/>
          <w:b/>
          <w:bCs/>
          <w:sz w:val="32"/>
          <w:szCs w:val="32"/>
          <w:rtl/>
        </w:rPr>
        <w:t>﴿وَإِذْ قُلْنَا لِلْمَلاَئِكَةِ اسْجُدُوا ل</w:t>
      </w:r>
      <w:r w:rsidRPr="00B82AF4">
        <w:rPr>
          <w:rFonts w:ascii="Traditional Arabic" w:hAnsi="Traditional Arabic" w:cs="Traditional Arabic" w:hint="cs"/>
          <w:b/>
          <w:bCs/>
          <w:sz w:val="32"/>
          <w:szCs w:val="32"/>
          <w:rtl/>
        </w:rPr>
        <w:t>ِ</w:t>
      </w:r>
      <w:r w:rsidRPr="00B82AF4">
        <w:rPr>
          <w:rFonts w:ascii="Traditional Arabic" w:hAnsi="Traditional Arabic" w:cs="Traditional Arabic"/>
          <w:b/>
          <w:bCs/>
          <w:sz w:val="32"/>
          <w:szCs w:val="32"/>
          <w:rtl/>
        </w:rPr>
        <w:t>آدَمَ فَسَجَدُوا إِلَّا إِبْلِيسَ أَبَى وَاسْتَكْبَرَ وَكَانَ مِنَ الْكَافِرِينَ﴾</w:t>
      </w:r>
      <w:r w:rsidRPr="00AB4038">
        <w:rPr>
          <w:rFonts w:ascii="Traditional Arabic" w:hAnsi="Traditional Arabic" w:cs="Traditional Arabic"/>
          <w:sz w:val="32"/>
          <w:szCs w:val="32"/>
          <w:rtl/>
        </w:rPr>
        <w:t xml:space="preserve">. </w:t>
      </w:r>
    </w:p>
    <w:p w14:paraId="533EFABC"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 xml:space="preserve">وَالْجِنُّ فِيهِمُ التَّقِىُّ وَالْفَاسِقُ وَالْكَافِرُ وَلَيْسَ فِيهِمْ أَنْبِيَاءُ. أَمَّا الشَّيَاطِينُ فَهُمُ الْكُفَّارُ مِنَ الْجِنِّ مِنْهُمُ الْقَرِينُ الَّذِى يُوَكَّلُ بِالشَّخْصِ بَعْدَ وِلادَتِهِ فَإِنَّهُ يَدْخُلُ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صَدْرِ غَيْرِ </w:t>
      </w:r>
      <w:proofErr w:type="spellStart"/>
      <w:r w:rsidRPr="00AB4038">
        <w:rPr>
          <w:rFonts w:ascii="Traditional Arabic" w:hAnsi="Traditional Arabic" w:cs="Traditional Arabic"/>
          <w:sz w:val="32"/>
          <w:szCs w:val="32"/>
          <w:rtl/>
        </w:rPr>
        <w:t>النَّبِىِّ</w:t>
      </w:r>
      <w:proofErr w:type="spellEnd"/>
      <w:r w:rsidRPr="00AB4038">
        <w:rPr>
          <w:rFonts w:ascii="Traditional Arabic" w:hAnsi="Traditional Arabic" w:cs="Traditional Arabic"/>
          <w:sz w:val="32"/>
          <w:szCs w:val="32"/>
          <w:rtl/>
        </w:rPr>
        <w:t xml:space="preserve"> مِنْ غَيْرِ أَنْ يَشْعُرَ وَيُوَسْوِسُ لَهُ وَيَأْ</w:t>
      </w:r>
      <w:r w:rsidRPr="00AB4038">
        <w:rPr>
          <w:rFonts w:ascii="Traditional Arabic" w:hAnsi="Traditional Arabic" w:cs="Traditional Arabic" w:hint="eastAsia"/>
          <w:sz w:val="32"/>
          <w:szCs w:val="32"/>
          <w:rtl/>
        </w:rPr>
        <w:t>مُرُهُ</w:t>
      </w:r>
      <w:r w:rsidRPr="00AB4038">
        <w:rPr>
          <w:rFonts w:ascii="Traditional Arabic" w:hAnsi="Traditional Arabic" w:cs="Traditional Arabic"/>
          <w:sz w:val="32"/>
          <w:szCs w:val="32"/>
          <w:rtl/>
        </w:rPr>
        <w:t xml:space="preserve"> بِالشَّرِّ. الْوَسْوَسَةُ تَكُونُ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الصَّدْرِ وَلَيْسَ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الأُذُنِ، الشَّيْطَانُ لَهُ حَدِيثٌ بِكَلامٍ خَفِ</w:t>
      </w:r>
      <w:r w:rsidRPr="00AB4038">
        <w:rPr>
          <w:rFonts w:ascii="Traditional Arabic" w:hAnsi="Traditional Arabic" w:cs="Traditional Arabic" w:hint="cs"/>
          <w:sz w:val="32"/>
          <w:szCs w:val="32"/>
          <w:rtl/>
        </w:rPr>
        <w:t>ىٍّ</w:t>
      </w:r>
      <w:r w:rsidRPr="00AB4038">
        <w:rPr>
          <w:rFonts w:ascii="Traditional Arabic" w:hAnsi="Traditional Arabic" w:cs="Traditional Arabic"/>
          <w:sz w:val="32"/>
          <w:szCs w:val="32"/>
          <w:rtl/>
        </w:rPr>
        <w:t xml:space="preserve"> مَعَ نَفْسِ الإِنْسَانِ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الصَّدْرِ، الأُذُنُ لا تَسْمَعُهُ هُوَ يُحَدِّثُ النَّفْسَ فَتَفْهَمُ عَنْهُ لَكِنَّهُ لا يَعْلَمُ الْغَيْب</w:t>
      </w:r>
      <w:r w:rsidRPr="00AB4038">
        <w:rPr>
          <w:rFonts w:ascii="Traditional Arabic" w:hAnsi="Traditional Arabic" w:cs="Traditional Arabic" w:hint="eastAsia"/>
          <w:sz w:val="32"/>
          <w:szCs w:val="32"/>
          <w:rtl/>
        </w:rPr>
        <w:t>َ</w:t>
      </w:r>
      <w:r w:rsidRPr="00AB4038">
        <w:rPr>
          <w:rFonts w:ascii="Traditional Arabic" w:hAnsi="Traditional Arabic" w:cs="Traditional Arabic"/>
          <w:sz w:val="32"/>
          <w:szCs w:val="32"/>
          <w:rtl/>
        </w:rPr>
        <w:t xml:space="preserve"> وَلا يَعْلَمُ بِمَا يُحَدِّثُ بِهِ الشَّخْصُ نَفْسَهُ. وَالْقَرِينُ يُلازِمُ الْعَبْدَ إِلَى وَفَاتِهِ لَيْلًا وَنَهَارًا فَإِذَا بَاتَ الْعَبْدُ </w:t>
      </w:r>
      <w:r>
        <w:rPr>
          <w:rFonts w:ascii="Traditional Arabic" w:hAnsi="Traditional Arabic" w:cs="Traditional Arabic" w:hint="cs"/>
          <w:sz w:val="32"/>
          <w:szCs w:val="32"/>
          <w:rtl/>
        </w:rPr>
        <w:t>يَبْقَى</w:t>
      </w:r>
      <w:r w:rsidRPr="00AB4038">
        <w:rPr>
          <w:rFonts w:ascii="Traditional Arabic" w:hAnsi="Traditional Arabic" w:cs="Traditional Arabic"/>
          <w:sz w:val="32"/>
          <w:szCs w:val="32"/>
          <w:rtl/>
        </w:rPr>
        <w:t xml:space="preserve"> الْقَرِينُ عَلَى خَيْشُومِهِ الَّذِى هُوَ مُنْتَهَى الأَنْفِ فَإِذَا اسْتَيْقَظَ الْعَبْدُ يَقْفِزُ ال</w:t>
      </w:r>
      <w:r w:rsidRPr="00AB4038">
        <w:rPr>
          <w:rFonts w:ascii="Traditional Arabic" w:hAnsi="Traditional Arabic" w:cs="Traditional Arabic" w:hint="eastAsia"/>
          <w:sz w:val="32"/>
          <w:szCs w:val="32"/>
          <w:rtl/>
        </w:rPr>
        <w:t>ْقَرِينُ</w:t>
      </w:r>
      <w:r w:rsidRPr="00AB4038">
        <w:rPr>
          <w:rFonts w:ascii="Traditional Arabic" w:hAnsi="Traditional Arabic" w:cs="Traditional Arabic"/>
          <w:sz w:val="32"/>
          <w:szCs w:val="32"/>
          <w:rtl/>
        </w:rPr>
        <w:t xml:space="preserve"> إِلَى جِهَةِ الصَّدْرِ لِذَلِكَ يُسْتَحَبُّ عِنْدَ الِاسْتِيقَاظِ إِذَا تَوَضَّأَ الشَّخْصُ أَنْ يُبَالِغَ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الِاسْتِنْشَاقِ لِإِزَالَةِ أَثَرِ </w:t>
      </w:r>
      <w:r>
        <w:rPr>
          <w:rFonts w:ascii="Traditional Arabic" w:hAnsi="Traditional Arabic" w:cs="Traditional Arabic" w:hint="cs"/>
          <w:sz w:val="32"/>
          <w:szCs w:val="32"/>
          <w:rtl/>
        </w:rPr>
        <w:t>بَقَاءِ</w:t>
      </w:r>
      <w:r w:rsidRPr="00AB4038">
        <w:rPr>
          <w:rFonts w:ascii="Traditional Arabic" w:hAnsi="Traditional Arabic" w:cs="Traditional Arabic"/>
          <w:sz w:val="32"/>
          <w:szCs w:val="32"/>
          <w:rtl/>
        </w:rPr>
        <w:t xml:space="preserve"> الْقَرِينِ هُنَاكَ إِلَّا أَنْ يَكُونَ صَائِمًا. أَمَّا الْقَرِينُ الَّذِى مَعَ الأَنْبِيَاءِ فَلا يَسْتَطِيعُ أَنْ يَدْخُلَ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أَجْسَادِهِمْ إِنَّمَا يَدُورُ حَوْلَهُمْ وَيُوَسْوِسُ لَهُمْ مِنَ الْخَارِجِ</w:t>
      </w:r>
      <w:r>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وَالشَّيْطَانُ لَيْسَ لَهُ سُلْطَانٌ عَلَى الأَنْبِيَاءِ وَلا عَلَى الأَوْلِيَاءِ فَلا يَسْتَطِيعُ أَنْ يُغ</w:t>
      </w:r>
      <w:r w:rsidRPr="00AB4038">
        <w:rPr>
          <w:rFonts w:ascii="Traditional Arabic" w:hAnsi="Traditional Arabic" w:cs="Traditional Arabic" w:hint="eastAsia"/>
          <w:sz w:val="32"/>
          <w:szCs w:val="32"/>
          <w:rtl/>
        </w:rPr>
        <w:t>ْرِقَهُمْ</w:t>
      </w:r>
      <w:r w:rsidRPr="00AB4038">
        <w:rPr>
          <w:rFonts w:ascii="Traditional Arabic" w:hAnsi="Traditional Arabic" w:cs="Traditional Arabic"/>
          <w:sz w:val="32"/>
          <w:szCs w:val="32"/>
          <w:rtl/>
        </w:rPr>
        <w:t xml:space="preserve">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w:t>
      </w:r>
      <w:proofErr w:type="spellStart"/>
      <w:r w:rsidRPr="00AB4038">
        <w:rPr>
          <w:rFonts w:ascii="Traditional Arabic" w:hAnsi="Traditional Arabic" w:cs="Traditional Arabic"/>
          <w:sz w:val="32"/>
          <w:szCs w:val="32"/>
          <w:rtl/>
        </w:rPr>
        <w:t>الْمَعَاصِى</w:t>
      </w:r>
      <w:proofErr w:type="spellEnd"/>
      <w:r w:rsidRPr="00AB4038">
        <w:rPr>
          <w:rFonts w:ascii="Traditional Arabic" w:hAnsi="Traditional Arabic" w:cs="Traditional Arabic"/>
          <w:sz w:val="32"/>
          <w:szCs w:val="32"/>
          <w:rtl/>
        </w:rPr>
        <w:t xml:space="preserve">. وَالظَّاهِرُ أَنَّ قُرَنَاءَ الأَنْبِيَاءِ سِوَى سَيِّدِنَا مُحَمَّدٍ كَانُوا شَيَاطِينَ كُفَّارًا أَمَّا قَرِينُ </w:t>
      </w:r>
      <w:proofErr w:type="spellStart"/>
      <w:r w:rsidRPr="00AB4038">
        <w:rPr>
          <w:rFonts w:ascii="Traditional Arabic" w:hAnsi="Traditional Arabic" w:cs="Traditional Arabic"/>
          <w:sz w:val="32"/>
          <w:szCs w:val="32"/>
          <w:rtl/>
        </w:rPr>
        <w:t>النَّبِىِّ</w:t>
      </w:r>
      <w:proofErr w:type="spellEnd"/>
      <w:r w:rsidRPr="00AB4038">
        <w:rPr>
          <w:rFonts w:ascii="Traditional Arabic" w:hAnsi="Traditional Arabic" w:cs="Traditional Arabic" w:hint="cs"/>
          <w:sz w:val="32"/>
          <w:szCs w:val="32"/>
          <w:rtl/>
        </w:rPr>
        <w:t xml:space="preserve"> ﷺ</w:t>
      </w:r>
      <w:r w:rsidRPr="00AB4038">
        <w:rPr>
          <w:rFonts w:ascii="Traditional Arabic" w:hAnsi="Traditional Arabic" w:cs="Traditional Arabic"/>
          <w:sz w:val="32"/>
          <w:szCs w:val="32"/>
          <w:rtl/>
        </w:rPr>
        <w:t xml:space="preserve"> فَقَدْ أَسْلَمَ قَالَ رَسُولُ اللَّهِ </w:t>
      </w:r>
      <w:r w:rsidRPr="00AB4038">
        <w:rPr>
          <w:rFonts w:ascii="Traditional Arabic" w:hAnsi="Traditional Arabic" w:cs="Traditional Arabic" w:hint="cs"/>
          <w:sz w:val="32"/>
          <w:szCs w:val="32"/>
          <w:rtl/>
        </w:rPr>
        <w:t>ﷺ</w:t>
      </w:r>
      <w:r w:rsidRPr="00AB4038">
        <w:rPr>
          <w:rFonts w:ascii="Traditional Arabic" w:hAnsi="Traditional Arabic" w:cs="Traditional Arabic"/>
          <w:sz w:val="32"/>
          <w:szCs w:val="32"/>
          <w:rtl/>
        </w:rPr>
        <w:t xml:space="preserve"> </w:t>
      </w:r>
      <w:r w:rsidRPr="00B82AF4">
        <w:rPr>
          <w:rFonts w:ascii="Traditional Arabic" w:hAnsi="Traditional Arabic" w:cs="Traditional Arabic"/>
          <w:b/>
          <w:bCs/>
          <w:color w:val="00B050"/>
          <w:sz w:val="32"/>
          <w:szCs w:val="32"/>
          <w:rtl/>
        </w:rPr>
        <w:t xml:space="preserve">إِلَّا أَنَّ اللَّهَ </w:t>
      </w:r>
      <w:proofErr w:type="spellStart"/>
      <w:r w:rsidRPr="00B82AF4">
        <w:rPr>
          <w:rFonts w:ascii="Traditional Arabic" w:hAnsi="Traditional Arabic" w:cs="Traditional Arabic"/>
          <w:b/>
          <w:bCs/>
          <w:color w:val="00B050"/>
          <w:sz w:val="32"/>
          <w:szCs w:val="32"/>
          <w:rtl/>
        </w:rPr>
        <w:t>أَعَانَنِى</w:t>
      </w:r>
      <w:proofErr w:type="spellEnd"/>
      <w:r w:rsidRPr="00B82AF4">
        <w:rPr>
          <w:rFonts w:ascii="Traditional Arabic" w:hAnsi="Traditional Arabic" w:cs="Traditional Arabic"/>
          <w:b/>
          <w:bCs/>
          <w:color w:val="00B050"/>
          <w:sz w:val="32"/>
          <w:szCs w:val="32"/>
          <w:rtl/>
        </w:rPr>
        <w:t xml:space="preserve"> عَلَيْهِ فَأَسْلَمَ فَلا </w:t>
      </w:r>
      <w:proofErr w:type="spellStart"/>
      <w:r w:rsidRPr="00B82AF4">
        <w:rPr>
          <w:rFonts w:ascii="Traditional Arabic" w:hAnsi="Traditional Arabic" w:cs="Traditional Arabic"/>
          <w:b/>
          <w:bCs/>
          <w:color w:val="00B050"/>
          <w:sz w:val="32"/>
          <w:szCs w:val="32"/>
          <w:rtl/>
        </w:rPr>
        <w:t>يَأْمُر</w:t>
      </w:r>
      <w:r w:rsidRPr="00B82AF4">
        <w:rPr>
          <w:rFonts w:ascii="Traditional Arabic" w:hAnsi="Traditional Arabic" w:cs="Traditional Arabic" w:hint="eastAsia"/>
          <w:b/>
          <w:bCs/>
          <w:color w:val="00B050"/>
          <w:sz w:val="32"/>
          <w:szCs w:val="32"/>
          <w:rtl/>
        </w:rPr>
        <w:t>ُنِى</w:t>
      </w:r>
      <w:proofErr w:type="spellEnd"/>
      <w:r w:rsidRPr="00B82AF4">
        <w:rPr>
          <w:rFonts w:ascii="Traditional Arabic" w:hAnsi="Traditional Arabic" w:cs="Traditional Arabic"/>
          <w:b/>
          <w:bCs/>
          <w:color w:val="00B050"/>
          <w:sz w:val="32"/>
          <w:szCs w:val="32"/>
          <w:rtl/>
        </w:rPr>
        <w:t xml:space="preserve"> إِلَّا بِخَيْرٍ</w:t>
      </w:r>
      <w:r w:rsidRPr="00AB4038">
        <w:rPr>
          <w:rFonts w:ascii="Traditional Arabic" w:hAnsi="Traditional Arabic" w:cs="Traditional Arabic"/>
          <w:sz w:val="32"/>
          <w:szCs w:val="32"/>
          <w:rtl/>
        </w:rPr>
        <w:t xml:space="preserve">. </w:t>
      </w:r>
    </w:p>
    <w:p w14:paraId="3225CD33" w14:textId="77777777" w:rsidR="00CD7A7A"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AB4038">
        <w:rPr>
          <w:rFonts w:ascii="Traditional Arabic" w:hAnsi="Traditional Arabic" w:cs="Traditional Arabic"/>
          <w:sz w:val="32"/>
          <w:szCs w:val="32"/>
          <w:rtl/>
        </w:rPr>
        <w:t xml:space="preserve">وَيُوجَدُ غَيْرُ الْقَرِينِ مِنَ الشَّيَاطِينِ يُشَوِّشُ عَلَى الْمُسْلِمِ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الصَّلاةِ يُقَالُ لَهُ </w:t>
      </w:r>
      <w:proofErr w:type="spellStart"/>
      <w:r w:rsidRPr="00AB4038">
        <w:rPr>
          <w:rFonts w:ascii="Traditional Arabic" w:hAnsi="Traditional Arabic" w:cs="Traditional Arabic"/>
          <w:sz w:val="32"/>
          <w:szCs w:val="32"/>
          <w:rtl/>
        </w:rPr>
        <w:t>خِنْزَب</w:t>
      </w:r>
      <w:proofErr w:type="spellEnd"/>
      <w:r>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فَعَنْ عُثْمَانَ بنِ أَبِى الْعَاصِ </w:t>
      </w:r>
      <w:proofErr w:type="spellStart"/>
      <w:r w:rsidRPr="00AB4038">
        <w:rPr>
          <w:rFonts w:ascii="Traditional Arabic" w:hAnsi="Traditional Arabic" w:cs="Traditional Arabic"/>
          <w:sz w:val="32"/>
          <w:szCs w:val="32"/>
          <w:rtl/>
        </w:rPr>
        <w:t>الثَّقَفِىِّ</w:t>
      </w:r>
      <w:proofErr w:type="spellEnd"/>
      <w:r w:rsidRPr="00AB4038">
        <w:rPr>
          <w:rFonts w:ascii="Traditional Arabic" w:hAnsi="Traditional Arabic" w:cs="Traditional Arabic"/>
          <w:sz w:val="32"/>
          <w:szCs w:val="32"/>
          <w:rtl/>
        </w:rPr>
        <w:t xml:space="preserve"> رَضِىَ اللَّهُ عَنْهُ أَنَّهُ أَتَى رَسُولَ اللَّهِ </w:t>
      </w:r>
      <w:r w:rsidRPr="00AB4038">
        <w:rPr>
          <w:rFonts w:ascii="Traditional Arabic" w:hAnsi="Traditional Arabic" w:cs="Traditional Arabic" w:hint="cs"/>
          <w:sz w:val="32"/>
          <w:szCs w:val="32"/>
          <w:rtl/>
        </w:rPr>
        <w:t>ﷺ</w:t>
      </w:r>
      <w:r w:rsidRPr="00AB4038">
        <w:rPr>
          <w:rFonts w:ascii="Traditional Arabic" w:hAnsi="Traditional Arabic" w:cs="Traditional Arabic"/>
          <w:sz w:val="32"/>
          <w:szCs w:val="32"/>
          <w:rtl/>
        </w:rPr>
        <w:t xml:space="preserve"> فَقَالَ يَا رَسُولَ ا</w:t>
      </w:r>
      <w:r w:rsidRPr="00AB4038">
        <w:rPr>
          <w:rFonts w:ascii="Traditional Arabic" w:hAnsi="Traditional Arabic" w:cs="Traditional Arabic" w:hint="eastAsia"/>
          <w:sz w:val="32"/>
          <w:szCs w:val="32"/>
          <w:rtl/>
        </w:rPr>
        <w:t>للَّهِ</w:t>
      </w:r>
      <w:r w:rsidRPr="00AB4038">
        <w:rPr>
          <w:rFonts w:ascii="Traditional Arabic" w:hAnsi="Traditional Arabic" w:cs="Traditional Arabic"/>
          <w:sz w:val="32"/>
          <w:szCs w:val="32"/>
          <w:rtl/>
        </w:rPr>
        <w:t xml:space="preserve"> إِنَّ الشَّيْطَانَ حَالَ </w:t>
      </w:r>
      <w:proofErr w:type="spellStart"/>
      <w:r w:rsidRPr="00AB4038">
        <w:rPr>
          <w:rFonts w:ascii="Traditional Arabic" w:hAnsi="Traditional Arabic" w:cs="Traditional Arabic"/>
          <w:sz w:val="32"/>
          <w:szCs w:val="32"/>
          <w:rtl/>
        </w:rPr>
        <w:t>بَيْنِى</w:t>
      </w:r>
      <w:proofErr w:type="spellEnd"/>
      <w:r w:rsidRPr="00AB4038">
        <w:rPr>
          <w:rFonts w:ascii="Traditional Arabic" w:hAnsi="Traditional Arabic" w:cs="Traditional Arabic"/>
          <w:sz w:val="32"/>
          <w:szCs w:val="32"/>
          <w:rtl/>
        </w:rPr>
        <w:t xml:space="preserve"> وَبَيْنَ </w:t>
      </w:r>
      <w:proofErr w:type="spellStart"/>
      <w:r w:rsidRPr="00AB4038">
        <w:rPr>
          <w:rFonts w:ascii="Traditional Arabic" w:hAnsi="Traditional Arabic" w:cs="Traditional Arabic"/>
          <w:sz w:val="32"/>
          <w:szCs w:val="32"/>
          <w:rtl/>
        </w:rPr>
        <w:t>صَلاتِى</w:t>
      </w:r>
      <w:proofErr w:type="spellEnd"/>
      <w:r w:rsidRPr="00AB4038">
        <w:rPr>
          <w:rFonts w:ascii="Traditional Arabic" w:hAnsi="Traditional Arabic" w:cs="Traditional Arabic"/>
          <w:sz w:val="32"/>
          <w:szCs w:val="32"/>
          <w:rtl/>
        </w:rPr>
        <w:t xml:space="preserve"> </w:t>
      </w:r>
      <w:proofErr w:type="spellStart"/>
      <w:r w:rsidRPr="00AB4038">
        <w:rPr>
          <w:rFonts w:ascii="Traditional Arabic" w:hAnsi="Traditional Arabic" w:cs="Traditional Arabic"/>
          <w:sz w:val="32"/>
          <w:szCs w:val="32"/>
          <w:rtl/>
        </w:rPr>
        <w:t>وَقِرَاءَتِى</w:t>
      </w:r>
      <w:proofErr w:type="spellEnd"/>
      <w:r w:rsidRPr="00AB4038">
        <w:rPr>
          <w:rFonts w:ascii="Traditional Arabic" w:hAnsi="Traditional Arabic" w:cs="Traditional Arabic"/>
          <w:sz w:val="32"/>
          <w:szCs w:val="32"/>
          <w:rtl/>
        </w:rPr>
        <w:t xml:space="preserve"> قَالَ </w:t>
      </w:r>
      <w:r w:rsidRPr="00561B5C">
        <w:rPr>
          <w:rFonts w:ascii="Traditional Arabic" w:hAnsi="Traditional Arabic" w:cs="Traditional Arabic"/>
          <w:b/>
          <w:bCs/>
          <w:color w:val="00B050"/>
          <w:sz w:val="32"/>
          <w:szCs w:val="32"/>
          <w:rtl/>
        </w:rPr>
        <w:t xml:space="preserve">ذَاكَ شَيْطَانٌ يُقَالُ لَهُ </w:t>
      </w:r>
      <w:proofErr w:type="spellStart"/>
      <w:r w:rsidRPr="00561B5C">
        <w:rPr>
          <w:rFonts w:ascii="Traditional Arabic" w:hAnsi="Traditional Arabic" w:cs="Traditional Arabic"/>
          <w:b/>
          <w:bCs/>
          <w:color w:val="00B050"/>
          <w:sz w:val="32"/>
          <w:szCs w:val="32"/>
          <w:rtl/>
        </w:rPr>
        <w:t>خِنْزَب</w:t>
      </w:r>
      <w:proofErr w:type="spellEnd"/>
      <w:r w:rsidRPr="00561B5C">
        <w:rPr>
          <w:rFonts w:ascii="Traditional Arabic" w:hAnsi="Traditional Arabic" w:cs="Traditional Arabic"/>
          <w:b/>
          <w:bCs/>
          <w:color w:val="00B050"/>
          <w:sz w:val="32"/>
          <w:szCs w:val="32"/>
          <w:rtl/>
        </w:rPr>
        <w:t xml:space="preserve"> فَإِذَا أَحْسَسْتَهُ فَتَعَوَّذْ بِاللَّهِ مِنْ شَرِّهِ وَاتْفُلْ عَلَى يَسَارِكَ ثَلاثًا</w:t>
      </w:r>
      <w:r w:rsidRPr="00561B5C">
        <w:rPr>
          <w:rFonts w:ascii="Traditional Arabic" w:hAnsi="Traditional Arabic" w:cs="Traditional Arabic"/>
          <w:color w:val="00B050"/>
          <w:sz w:val="32"/>
          <w:szCs w:val="32"/>
          <w:rtl/>
        </w:rPr>
        <w:t xml:space="preserve"> </w:t>
      </w:r>
      <w:r w:rsidRPr="00AB4038">
        <w:rPr>
          <w:rFonts w:ascii="Traditional Arabic" w:hAnsi="Traditional Arabic" w:cs="Traditional Arabic"/>
          <w:sz w:val="32"/>
          <w:szCs w:val="32"/>
          <w:rtl/>
        </w:rPr>
        <w:t xml:space="preserve">رَوَاهُ الإِمَامُ أَحْمَدُ. وَعَنْ أُبَىِّ بنِ كَعْبٍ عَنِ </w:t>
      </w:r>
      <w:proofErr w:type="spellStart"/>
      <w:r w:rsidRPr="00AB4038">
        <w:rPr>
          <w:rFonts w:ascii="Traditional Arabic" w:hAnsi="Traditional Arabic" w:cs="Traditional Arabic"/>
          <w:sz w:val="32"/>
          <w:szCs w:val="32"/>
          <w:rtl/>
        </w:rPr>
        <w:t>النَّبِىِّ</w:t>
      </w:r>
      <w:proofErr w:type="spellEnd"/>
      <w:r w:rsidRPr="00AB4038">
        <w:rPr>
          <w:rFonts w:ascii="Traditional Arabic" w:hAnsi="Traditional Arabic" w:cs="Traditional Arabic"/>
          <w:sz w:val="32"/>
          <w:szCs w:val="32"/>
          <w:rtl/>
        </w:rPr>
        <w:t xml:space="preserve"> </w:t>
      </w:r>
      <w:r w:rsidRPr="00AB4038">
        <w:rPr>
          <w:rFonts w:ascii="Traditional Arabic" w:hAnsi="Traditional Arabic" w:cs="Traditional Arabic" w:hint="cs"/>
          <w:sz w:val="32"/>
          <w:szCs w:val="32"/>
          <w:rtl/>
        </w:rPr>
        <w:t>ﷺ</w:t>
      </w:r>
      <w:r w:rsidRPr="00AB4038">
        <w:rPr>
          <w:rFonts w:ascii="Traditional Arabic" w:hAnsi="Traditional Arabic" w:cs="Traditional Arabic"/>
          <w:sz w:val="32"/>
          <w:szCs w:val="32"/>
          <w:rtl/>
        </w:rPr>
        <w:t xml:space="preserve"> أَنَّهُ قَالَ </w:t>
      </w:r>
      <w:r w:rsidRPr="00561B5C">
        <w:rPr>
          <w:rFonts w:ascii="Traditional Arabic" w:hAnsi="Traditional Arabic" w:cs="Traditional Arabic"/>
          <w:b/>
          <w:bCs/>
          <w:color w:val="00B050"/>
          <w:sz w:val="32"/>
          <w:szCs w:val="32"/>
          <w:rtl/>
        </w:rPr>
        <w:t>إِنَّ لِلْوُضُوءِ شَيْطَانًا يُقَالُ لَهُ الْوَلْهَانُ فَاتَّقُوا وَسْوَاسَ الْمَاءِ</w:t>
      </w:r>
      <w:r w:rsidRPr="00AB4038">
        <w:rPr>
          <w:rFonts w:ascii="Traditional Arabic" w:hAnsi="Traditional Arabic" w:cs="Traditional Arabic"/>
          <w:sz w:val="32"/>
          <w:szCs w:val="32"/>
          <w:rtl/>
        </w:rPr>
        <w:t xml:space="preserve"> رَوَاهُ </w:t>
      </w:r>
      <w:proofErr w:type="spellStart"/>
      <w:r w:rsidRPr="00AB4038">
        <w:rPr>
          <w:rFonts w:ascii="Traditional Arabic" w:hAnsi="Traditional Arabic" w:cs="Traditional Arabic"/>
          <w:sz w:val="32"/>
          <w:szCs w:val="32"/>
          <w:rtl/>
        </w:rPr>
        <w:t>التِّرْمِذِىُّ</w:t>
      </w:r>
      <w:proofErr w:type="spellEnd"/>
      <w:r w:rsidRPr="00AB4038">
        <w:rPr>
          <w:rFonts w:ascii="Traditional Arabic" w:hAnsi="Traditional Arabic" w:cs="Traditional Arabic"/>
          <w:sz w:val="32"/>
          <w:szCs w:val="32"/>
          <w:rtl/>
        </w:rPr>
        <w:t xml:space="preserve">. </w:t>
      </w:r>
      <w:proofErr w:type="spellStart"/>
      <w:r w:rsidRPr="00AB4038">
        <w:rPr>
          <w:rFonts w:ascii="Traditional Arabic" w:hAnsi="Traditional Arabic" w:cs="Traditional Arabic"/>
          <w:sz w:val="32"/>
          <w:szCs w:val="32"/>
          <w:rtl/>
        </w:rPr>
        <w:t>وَيَنْبَغِى</w:t>
      </w:r>
      <w:proofErr w:type="spellEnd"/>
      <w:r w:rsidRPr="00AB4038">
        <w:rPr>
          <w:rFonts w:ascii="Traditional Arabic" w:hAnsi="Traditional Arabic" w:cs="Traditional Arabic"/>
          <w:sz w:val="32"/>
          <w:szCs w:val="32"/>
          <w:rtl/>
        </w:rPr>
        <w:t xml:space="preserve"> أَنْ لا يَسْتَرْسِلَ الإِنْسَانُ مَعَ الْوَسْوَاسِ بَلْ </w:t>
      </w:r>
      <w:proofErr w:type="spellStart"/>
      <w:r w:rsidRPr="00AB4038">
        <w:rPr>
          <w:rFonts w:ascii="Traditional Arabic" w:hAnsi="Traditional Arabic" w:cs="Traditional Arabic"/>
          <w:sz w:val="32"/>
          <w:szCs w:val="32"/>
          <w:rtl/>
        </w:rPr>
        <w:t>يَنْبَغِى</w:t>
      </w:r>
      <w:proofErr w:type="spellEnd"/>
      <w:r w:rsidRPr="00AB4038">
        <w:rPr>
          <w:rFonts w:ascii="Traditional Arabic" w:hAnsi="Traditional Arabic" w:cs="Traditional Arabic"/>
          <w:sz w:val="32"/>
          <w:szCs w:val="32"/>
          <w:rtl/>
        </w:rPr>
        <w:t xml:space="preserve"> أَنْ يَلْجَأَ إِلَى اللَّهِ </w:t>
      </w:r>
      <w:proofErr w:type="spellStart"/>
      <w:r w:rsidRPr="00AB4038">
        <w:rPr>
          <w:rFonts w:ascii="Traditional Arabic" w:hAnsi="Traditional Arabic" w:cs="Traditional Arabic"/>
          <w:sz w:val="32"/>
          <w:szCs w:val="32"/>
          <w:rtl/>
        </w:rPr>
        <w:t>فِى</w:t>
      </w:r>
      <w:proofErr w:type="spellEnd"/>
      <w:r w:rsidRPr="00AB4038">
        <w:rPr>
          <w:rFonts w:ascii="Traditional Arabic" w:hAnsi="Traditional Arabic" w:cs="Traditional Arabic"/>
          <w:sz w:val="32"/>
          <w:szCs w:val="32"/>
          <w:rtl/>
        </w:rPr>
        <w:t xml:space="preserve"> دَفْ</w:t>
      </w:r>
      <w:r w:rsidRPr="00AB4038">
        <w:rPr>
          <w:rFonts w:ascii="Traditional Arabic" w:hAnsi="Traditional Arabic" w:cs="Traditional Arabic" w:hint="eastAsia"/>
          <w:sz w:val="32"/>
          <w:szCs w:val="32"/>
          <w:rtl/>
        </w:rPr>
        <w:t>عِهِ</w:t>
      </w:r>
      <w:r w:rsidRPr="00AB4038">
        <w:rPr>
          <w:rFonts w:ascii="Traditional Arabic" w:hAnsi="Traditional Arabic" w:cs="Traditional Arabic"/>
          <w:sz w:val="32"/>
          <w:szCs w:val="32"/>
          <w:rtl/>
        </w:rPr>
        <w:t xml:space="preserve"> وَأَنْ يُعْرِضَ عَنْهُ وَأَنْ يُبَادِرَ إِلَى قَطْعِهِ بِالِاشْتِغَالِ بِغَيْرِهِ حَتَّى لا تَتَنَكَّدَ عِيْشَتُهُ </w:t>
      </w:r>
      <w:proofErr w:type="spellStart"/>
      <w:r w:rsidRPr="00AB4038">
        <w:rPr>
          <w:rFonts w:ascii="Traditional Arabic" w:hAnsi="Traditional Arabic" w:cs="Traditional Arabic"/>
          <w:sz w:val="32"/>
          <w:szCs w:val="32"/>
          <w:rtl/>
        </w:rPr>
        <w:t>وَيَنْبَغِى</w:t>
      </w:r>
      <w:proofErr w:type="spellEnd"/>
      <w:r w:rsidRPr="00AB4038">
        <w:rPr>
          <w:rFonts w:ascii="Traditional Arabic" w:hAnsi="Traditional Arabic" w:cs="Traditional Arabic"/>
          <w:sz w:val="32"/>
          <w:szCs w:val="32"/>
          <w:rtl/>
        </w:rPr>
        <w:t xml:space="preserve"> أَنْ لا يَقْعُدَ وَحْدَهُ بَلْ يَقْعُدُ مَعَ الصَّالِحِينَ.</w:t>
      </w:r>
    </w:p>
    <w:p w14:paraId="6F3DDB44" w14:textId="77777777" w:rsidR="00CD7A7A" w:rsidRPr="00AB4038" w:rsidRDefault="00CD7A7A" w:rsidP="00CD7A7A">
      <w:pPr>
        <w:spacing w:before="60" w:after="60"/>
        <w:ind w:right="26" w:firstLine="360"/>
        <w:jc w:val="both"/>
        <w:rPr>
          <w:rFonts w:ascii="Traditional Arabic" w:hAnsi="Traditional Arabic" w:cs="Traditional Arabic"/>
          <w:sz w:val="32"/>
          <w:szCs w:val="32"/>
          <w:rtl/>
        </w:rPr>
      </w:pPr>
      <w:r w:rsidRPr="00AB4038">
        <w:rPr>
          <w:rFonts w:ascii="Traditional Arabic" w:hAnsi="Traditional Arabic" w:cs="Traditional Arabic"/>
          <w:sz w:val="32"/>
          <w:szCs w:val="32"/>
          <w:rtl/>
        </w:rPr>
        <w:t>وَالْآنَ أَذْكُرُ لَكُمْ بَعْضَ أَوْرَادِ التَّحْصِينِ مِنْ أَذَى الْجِنِّ، وَأَحُثُّكُمْ عَلَى الْمُدَاوَمَةِ عَلَيْهَا</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فَمِنْ أَهَمِّهَا قِرَاءَةُ آيَةِ الْكُرْسِيِّ بَعْدَ كُلِّ صَلَاةٍ وَعِنْدَ النَّوْمِ، فَقَدْ قَالَ النَّبِيُّ ﷺ "</w:t>
      </w:r>
      <w:r w:rsidRPr="00AB4038">
        <w:rPr>
          <w:rFonts w:ascii="Traditional Arabic" w:hAnsi="Traditional Arabic" w:cs="Traditional Arabic"/>
          <w:b/>
          <w:bCs/>
          <w:sz w:val="32"/>
          <w:szCs w:val="32"/>
          <w:rtl/>
        </w:rPr>
        <w:t>مَنْ قَرَأَ آيَةَ الْكُرْسِيِّ فِي لَيْلَةٍ لَمْ يَزَلْ عَلَيْهِ مِنَ اللَّهِ حَافِظٌ، وَلَا يَقْرَبُهُ شَيْطَانٌ حَتَّى يُصْبِحَ</w:t>
      </w:r>
      <w:r w:rsidRPr="00AB4038">
        <w:rPr>
          <w:rFonts w:ascii="Traditional Arabic" w:hAnsi="Traditional Arabic" w:cs="Traditional Arabic"/>
          <w:sz w:val="32"/>
          <w:szCs w:val="32"/>
          <w:rtl/>
        </w:rPr>
        <w:t>"</w:t>
      </w:r>
      <w:r w:rsidRPr="00AB4038">
        <w:t xml:space="preserve"> </w:t>
      </w:r>
      <w:r w:rsidRPr="00AB4038">
        <w:rPr>
          <w:rFonts w:ascii="Traditional Arabic" w:hAnsi="Traditional Arabic" w:cs="Traditional Arabic"/>
          <w:sz w:val="32"/>
          <w:szCs w:val="32"/>
          <w:rtl/>
        </w:rPr>
        <w:t>ر</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و</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اه</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ال</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ب</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خ</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ار</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ي</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وَكَذَلِكَ قِرَاءَةُ الْمُعَوِّذَتَيْنِ وَسُورَةِ الْإِخْلَاصِ ثَلَاثَ مَرَّاتٍ صَبَاحًا وَمَسَاءً وَبَعْدَ كُلِّ صَلَاةٍ وَقَبْلَ النَّوْمِ فَهِيَ حِصْنٌ مِنَ الشَّيَاطِينِ، وَقَدْ قَالَ رَسُولُ اللَّهِ ﷺ "</w:t>
      </w:r>
      <w:r w:rsidRPr="00561B5C">
        <w:rPr>
          <w:rFonts w:ascii="Traditional Arabic" w:hAnsi="Traditional Arabic" w:cs="Traditional Arabic"/>
          <w:b/>
          <w:bCs/>
          <w:color w:val="00B050"/>
          <w:sz w:val="32"/>
          <w:szCs w:val="32"/>
          <w:rtl/>
        </w:rPr>
        <w:t>مَا مِنْ عَبْدٍ يَقُولُ فِي صَبَاحِ كُلِّ يَوْمٍ وَمَسَاءِ كُلِّ لَيْلَةٍ بِسْمِ اللَّهِ الَّذِي لَا يَضُرُّ مَعَ اسْمِهِ شَيْءٌ فِي الْأَرْضِ وَلَا فِي السَّمَاءِ وَهُوَ السَّمِيعُ الْعَلِيمُ ثَلَاثَ مَرَّاتٍ، لَمْ يَضُرَّهُ شَيْءٌ</w:t>
      </w:r>
      <w:r w:rsidRPr="00AB4038">
        <w:rPr>
          <w:rFonts w:ascii="Traditional Arabic" w:hAnsi="Traditional Arabic" w:cs="Traditional Arabic"/>
          <w:sz w:val="32"/>
          <w:szCs w:val="32"/>
          <w:rtl/>
        </w:rPr>
        <w:t>"</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ر</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و</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اه</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الت</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ر</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م</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ذ</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ي</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وَمِنْ الْأَوْرَادِ الْعَظِيمَةِ قَوْلُ "</w:t>
      </w:r>
      <w:r w:rsidRPr="00AB4038">
        <w:rPr>
          <w:rFonts w:ascii="Traditional Arabic" w:hAnsi="Traditional Arabic" w:cs="Traditional Arabic"/>
          <w:b/>
          <w:bCs/>
          <w:sz w:val="32"/>
          <w:szCs w:val="32"/>
          <w:rtl/>
        </w:rPr>
        <w:t>حَسْبِيَ اللَّهُ لَا إِلَهَ إِلَّا هُوَ عَلَيْهِ تَوَكَّلْتُ وَهُوَ رَبُّ الْعَرْشِ الْعَظِيمِ</w:t>
      </w:r>
      <w:r w:rsidRPr="00AB4038">
        <w:rPr>
          <w:rFonts w:ascii="Traditional Arabic" w:hAnsi="Traditional Arabic" w:cs="Traditional Arabic"/>
          <w:sz w:val="32"/>
          <w:szCs w:val="32"/>
          <w:rtl/>
        </w:rPr>
        <w:t>" سَبْعَ مَرَّاتٍ فِي كُلِّ يَوْمٍ حِينَ يُصْبِحُ وَحِينَ يُمْسِي، فَقَدْ قَالَ النَّبِيُّ ﷺ "</w:t>
      </w:r>
      <w:r w:rsidRPr="00561B5C">
        <w:rPr>
          <w:rFonts w:ascii="Traditional Arabic" w:hAnsi="Traditional Arabic" w:cs="Traditional Arabic"/>
          <w:b/>
          <w:bCs/>
          <w:color w:val="00B050"/>
          <w:sz w:val="32"/>
          <w:szCs w:val="32"/>
          <w:rtl/>
        </w:rPr>
        <w:t>مَنْ قَالَهَا كَفَاهُ اللَّهُ تَعَالَى مَا أَهَمَّهُ مِنْ أَمْرِ الدُّنْيَا وَالْآخِرَةِ</w:t>
      </w:r>
      <w:r w:rsidRPr="00AB4038">
        <w:rPr>
          <w:rFonts w:ascii="Traditional Arabic" w:hAnsi="Traditional Arabic" w:cs="Traditional Arabic"/>
          <w:sz w:val="32"/>
          <w:szCs w:val="32"/>
          <w:rtl/>
        </w:rPr>
        <w:t>"، وَمَنْ قَالَ "</w:t>
      </w:r>
      <w:r w:rsidRPr="00AB4038">
        <w:rPr>
          <w:rFonts w:ascii="Traditional Arabic" w:hAnsi="Traditional Arabic" w:cs="Traditional Arabic"/>
          <w:b/>
          <w:bCs/>
          <w:sz w:val="32"/>
          <w:szCs w:val="32"/>
          <w:rtl/>
        </w:rPr>
        <w:t xml:space="preserve">أَعُوذُ بِكَلِمَاتِ اللَّهِ التَّامَّاتِ الَّتِي لَا يُجَاوِزُهُنَّ بَرٌّ وَلَا فَاجِرٌ مِنْ شَرِّ مَا يَنْزِلُ مِنَ السَّمَاءِ وَمَا يَعْرُجُ فِيهَا وَمِنْ شَرِّ مَا ذَرَأَ فِي الْأَرْضِ وَمَا يَخْرُجُ مِنْهَا وَمِنْ شَرِّ فِتَنِ اللَّيْلِ وَالنَّهَارِ وَمِنْ شَرِّ كُلِّ طَارِقٍ إِلَّا طَارِقًا يَطْرُقُ بِخَيْـرٍ يَا </w:t>
      </w:r>
      <w:proofErr w:type="spellStart"/>
      <w:r w:rsidRPr="00AB4038">
        <w:rPr>
          <w:rFonts w:ascii="Traditional Arabic" w:hAnsi="Traditional Arabic" w:cs="Traditional Arabic"/>
          <w:b/>
          <w:bCs/>
          <w:sz w:val="32"/>
          <w:szCs w:val="32"/>
          <w:rtl/>
        </w:rPr>
        <w:t>رَحْمٰن</w:t>
      </w:r>
      <w:proofErr w:type="spellEnd"/>
      <w:r w:rsidRPr="00AB4038">
        <w:rPr>
          <w:rFonts w:ascii="Traditional Arabic" w:hAnsi="Traditional Arabic" w:cs="Traditional Arabic"/>
          <w:sz w:val="32"/>
          <w:szCs w:val="32"/>
          <w:rtl/>
        </w:rPr>
        <w:t>"، فَإِنَّهُ لَوْ دَخَلَ إِلَى وَكْرِ الْجِنِّ لَا يَسْتَطِيعُونَ إِيذَاءَهُ بِإِذْنِ اللَّهِ، وَقَالَ رَسُولُ اللَّهِ ﷺ عَنِ الْمُعَوِّذَتَيْنِ "</w:t>
      </w:r>
      <w:r w:rsidRPr="00561B5C">
        <w:rPr>
          <w:rFonts w:ascii="Traditional Arabic" w:hAnsi="Traditional Arabic" w:cs="Traditional Arabic"/>
          <w:b/>
          <w:bCs/>
          <w:color w:val="00B050"/>
          <w:sz w:val="32"/>
          <w:szCs w:val="32"/>
          <w:rtl/>
        </w:rPr>
        <w:t xml:space="preserve">مَا تَعَوَّذَ </w:t>
      </w:r>
      <w:proofErr w:type="spellStart"/>
      <w:r w:rsidRPr="00561B5C">
        <w:rPr>
          <w:rFonts w:ascii="Traditional Arabic" w:hAnsi="Traditional Arabic" w:cs="Traditional Arabic"/>
          <w:b/>
          <w:bCs/>
          <w:color w:val="00B050"/>
          <w:sz w:val="32"/>
          <w:szCs w:val="32"/>
          <w:rtl/>
        </w:rPr>
        <w:t>الْمُتَعَوِّذُونَ</w:t>
      </w:r>
      <w:proofErr w:type="spellEnd"/>
      <w:r w:rsidRPr="00561B5C">
        <w:rPr>
          <w:rFonts w:ascii="Traditional Arabic" w:hAnsi="Traditional Arabic" w:cs="Traditional Arabic"/>
          <w:b/>
          <w:bCs/>
          <w:color w:val="00B050"/>
          <w:sz w:val="32"/>
          <w:szCs w:val="32"/>
          <w:rtl/>
        </w:rPr>
        <w:t xml:space="preserve"> بِمِثْلِهِمَا</w:t>
      </w:r>
      <w:r w:rsidRPr="00AB4038">
        <w:rPr>
          <w:rFonts w:ascii="Traditional Arabic" w:hAnsi="Traditional Arabic" w:cs="Traditional Arabic"/>
          <w:sz w:val="32"/>
          <w:szCs w:val="32"/>
          <w:rtl/>
        </w:rPr>
        <w:t>"، فَلَا يُوجَدُ مِثْلُ الْمُعَوِّذَتَيْنِ فِي الْقُرْ</w:t>
      </w:r>
      <w:r w:rsidRPr="00AB4038">
        <w:rPr>
          <w:rFonts w:ascii="Traditional Arabic" w:hAnsi="Traditional Arabic" w:cs="Traditional Arabic" w:hint="cs"/>
          <w:sz w:val="32"/>
          <w:szCs w:val="32"/>
          <w:rtl/>
        </w:rPr>
        <w:t>ءَا</w:t>
      </w:r>
      <w:r w:rsidRPr="00AB4038">
        <w:rPr>
          <w:rFonts w:ascii="Traditional Arabic" w:hAnsi="Traditional Arabic" w:cs="Traditional Arabic"/>
          <w:sz w:val="32"/>
          <w:szCs w:val="32"/>
          <w:rtl/>
        </w:rPr>
        <w:t>نِ فِي التَّعْوِيذِ، وَكَذَلِكَ مِنَ الْأَذْكَارِ الْعَظِيمَةِ الَّتِي تَحْفَظُ الْمُسْلِمَ مِنَ الشَّيَاطِينِ وَأَذَاهُمْ الْإِكْثَارُ مِنْ قَوْلِ "</w:t>
      </w:r>
      <w:r w:rsidRPr="00AB4038">
        <w:rPr>
          <w:rFonts w:ascii="Traditional Arabic" w:hAnsi="Traditional Arabic" w:cs="Traditional Arabic"/>
          <w:b/>
          <w:bCs/>
          <w:sz w:val="32"/>
          <w:szCs w:val="32"/>
          <w:rtl/>
        </w:rPr>
        <w:t>لَا إِلَهَ إِلَّا اللَّهُ وَحْدَهُ لَا شَرِيكَ لَهُ، لَهُ الْمُلْكُ وَلَهُ الْحَمْدُ، وَهُوَ عَلَى كُلِّ شَيْءٍ قَدِيرٌ</w:t>
      </w:r>
      <w:r w:rsidRPr="00AB4038">
        <w:rPr>
          <w:rFonts w:ascii="Traditional Arabic" w:hAnsi="Traditional Arabic" w:cs="Traditional Arabic"/>
          <w:sz w:val="32"/>
          <w:szCs w:val="32"/>
          <w:rtl/>
        </w:rPr>
        <w:t>" مِئَةَ مَرَّةٍ يَوْمِيًّا</w:t>
      </w:r>
      <w:r w:rsidRPr="00AB4038">
        <w:rPr>
          <w:rtl/>
        </w:rPr>
        <w:t xml:space="preserve"> </w:t>
      </w:r>
      <w:r w:rsidRPr="00AB4038">
        <w:rPr>
          <w:rFonts w:ascii="Traditional Arabic" w:hAnsi="Traditional Arabic" w:cs="Traditional Arabic"/>
          <w:sz w:val="32"/>
          <w:szCs w:val="32"/>
          <w:rtl/>
        </w:rPr>
        <w:t>فَهِيَ حِرْزٌ مِنَ الشَّيْطَانِ طُولَ الْيَوْمِ، وَقِرَاءَةُ سُورَةِ الْبَقَرَةِ؛ لِقَوْلِ النَّبِيِّ ﷺ "</w:t>
      </w:r>
      <w:r w:rsidRPr="00561B5C">
        <w:rPr>
          <w:rFonts w:ascii="Traditional Arabic" w:hAnsi="Traditional Arabic" w:cs="Traditional Arabic"/>
          <w:b/>
          <w:bCs/>
          <w:color w:val="00B050"/>
          <w:sz w:val="32"/>
          <w:szCs w:val="32"/>
          <w:rtl/>
        </w:rPr>
        <w:t>إِنَّ الشَّيْطَانَ يَنْفِرُ مِنَ الْبَيْتِ الَّذِي تُقْرَأُ فِيهِ سُورَةُ الْبَقَرَةِ</w:t>
      </w:r>
      <w:r w:rsidRPr="00AB4038">
        <w:rPr>
          <w:rFonts w:ascii="Traditional Arabic" w:hAnsi="Traditional Arabic" w:cs="Traditional Arabic"/>
          <w:sz w:val="32"/>
          <w:szCs w:val="32"/>
          <w:rtl/>
        </w:rPr>
        <w:t>"</w:t>
      </w:r>
      <w:r w:rsidRPr="00AB4038">
        <w:rPr>
          <w:rFonts w:ascii="Traditional Arabic" w:hAnsi="Traditional Arabic" w:cs="Traditional Arabic" w:hint="cs"/>
          <w:sz w:val="32"/>
          <w:szCs w:val="32"/>
          <w:rtl/>
        </w:rPr>
        <w:t xml:space="preserve"> رَوَاهُ مُسْلِمٌ</w:t>
      </w:r>
      <w:r w:rsidRPr="00AB4038">
        <w:rPr>
          <w:rFonts w:ascii="Traditional Arabic" w:hAnsi="Traditional Arabic" w:cs="Traditional Arabic"/>
          <w:sz w:val="32"/>
          <w:szCs w:val="32"/>
          <w:rtl/>
        </w:rPr>
        <w:t>، وَأَيْضًا الدُّعَاءُ عِنْدَ دُخُولِ الْبَيْتِ وَالْخُرُوجِ وَقَوْلُ "</w:t>
      </w:r>
      <w:r w:rsidRPr="00AB4038">
        <w:rPr>
          <w:rFonts w:ascii="Traditional Arabic" w:hAnsi="Traditional Arabic" w:cs="Traditional Arabic"/>
          <w:b/>
          <w:bCs/>
          <w:sz w:val="32"/>
          <w:szCs w:val="32"/>
          <w:rtl/>
        </w:rPr>
        <w:t>بِسْمِ اللَّهِ</w:t>
      </w:r>
      <w:r w:rsidRPr="00AB4038">
        <w:rPr>
          <w:rFonts w:ascii="Traditional Arabic" w:hAnsi="Traditional Arabic" w:cs="Traditional Arabic"/>
          <w:sz w:val="32"/>
          <w:szCs w:val="32"/>
          <w:rtl/>
        </w:rPr>
        <w:t xml:space="preserve">" عِنْدَ تَنَاوُلِ الطَّعَامِ وَالشَّرَابِ وَعِنْدَ النَّوْمِ، فَإِنَّ ذَلِكَ يَمْنَعُ الشَّيَاطِينَ مِنَ التَّسَلُّطِ عَلَى الْإِنْسَانِ، فَالْمُدَاوَمَةُ عَلَى هَذِهِ الْأَذْكَارِ </w:t>
      </w:r>
      <w:r w:rsidRPr="00AB4038">
        <w:rPr>
          <w:rFonts w:ascii="Traditional Arabic" w:hAnsi="Traditional Arabic" w:cs="Traditional Arabic" w:hint="cs"/>
          <w:sz w:val="32"/>
          <w:szCs w:val="32"/>
          <w:rtl/>
        </w:rPr>
        <w:t>وَالْأَوْرَادِ</w:t>
      </w:r>
      <w:r w:rsidRPr="00AB4038">
        <w:rPr>
          <w:rFonts w:ascii="Traditional Arabic" w:hAnsi="Traditional Arabic" w:cs="Traditional Arabic"/>
          <w:sz w:val="32"/>
          <w:szCs w:val="32"/>
          <w:rtl/>
        </w:rPr>
        <w:t xml:space="preserve"> تَحْمِي الْمُسْلِمَ بِإِذْنِ اللَّهِ مِنْ أَذَى الْجِنِّ وَالشَّيَاطِينِ، وَتَجْلِبُ لَهُ السَّكِينَةَ وَالطُّمَأْنِينَةَ</w:t>
      </w:r>
      <w:r w:rsidRPr="00AB4038">
        <w:rPr>
          <w:rFonts w:ascii="Traditional Arabic" w:hAnsi="Traditional Arabic" w:cs="Traditional Arabic"/>
          <w:sz w:val="32"/>
          <w:szCs w:val="32"/>
        </w:rPr>
        <w:t>.</w:t>
      </w:r>
      <w:r w:rsidRPr="00AB4038">
        <w:rPr>
          <w:rFonts w:ascii="Traditional Arabic" w:hAnsi="Traditional Arabic" w:cs="Traditional Arabic" w:hint="cs"/>
          <w:sz w:val="32"/>
          <w:szCs w:val="32"/>
          <w:rtl/>
        </w:rPr>
        <w:t xml:space="preserve"> </w:t>
      </w:r>
    </w:p>
    <w:p w14:paraId="3311B352"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(279) </w:t>
      </w:r>
      <w:r w:rsidRPr="005A2ACA">
        <w:rPr>
          <w:rFonts w:ascii="Traditional Arabic" w:hAnsi="Traditional Arabic" w:cs="Traditional Arabic"/>
          <w:b/>
          <w:bCs/>
          <w:color w:val="0000FF"/>
          <w:sz w:val="32"/>
          <w:szCs w:val="32"/>
          <w:rtl/>
        </w:rPr>
        <w:t xml:space="preserve">تَكَلَّمْ عَنْ بُغْضِ </w:t>
      </w:r>
      <w:proofErr w:type="spellStart"/>
      <w:r w:rsidRPr="005A2ACA">
        <w:rPr>
          <w:rFonts w:ascii="Traditional Arabic" w:hAnsi="Traditional Arabic" w:cs="Traditional Arabic"/>
          <w:b/>
          <w:bCs/>
          <w:color w:val="0000FF"/>
          <w:sz w:val="32"/>
          <w:szCs w:val="32"/>
          <w:rtl/>
        </w:rPr>
        <w:t>الْمَعَاصِ</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w:t>
      </w:r>
    </w:p>
    <w:p w14:paraId="49190EC1"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lastRenderedPageBreak/>
        <w:t xml:space="preserve">   </w:t>
      </w:r>
      <w:r w:rsidRPr="00B925E8">
        <w:rPr>
          <w:rFonts w:ascii="Traditional Arabic" w:hAnsi="Traditional Arabic" w:cs="Traditional Arabic"/>
          <w:b/>
          <w:bCs/>
          <w:sz w:val="32"/>
          <w:szCs w:val="32"/>
          <w:rtl/>
        </w:rPr>
        <w:t>يَجِبُ كَرَاهِي</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ةُ </w:t>
      </w:r>
      <w:proofErr w:type="spellStart"/>
      <w:r w:rsidRPr="00B925E8">
        <w:rPr>
          <w:rFonts w:ascii="Traditional Arabic" w:hAnsi="Traditional Arabic" w:cs="Traditional Arabic"/>
          <w:b/>
          <w:bCs/>
          <w:sz w:val="32"/>
          <w:szCs w:val="32"/>
          <w:rtl/>
        </w:rPr>
        <w:t>الْمَعَاصِ</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مِنْ حَيْثُ إِنَّ اللَّهَ تَبَارَكَ وَتَعَالَى حَرَّمَ عَلَى الْمُكَلَّفِينَ اقْتِرَافَهَا فَيَجِبُ كَرَاهِي</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ةُ </w:t>
      </w:r>
      <w:proofErr w:type="spellStart"/>
      <w:r w:rsidRPr="00B925E8">
        <w:rPr>
          <w:rFonts w:ascii="Traditional Arabic" w:hAnsi="Traditional Arabic" w:cs="Traditional Arabic"/>
          <w:b/>
          <w:bCs/>
          <w:sz w:val="32"/>
          <w:szCs w:val="32"/>
          <w:rtl/>
        </w:rPr>
        <w:t>الْمَعَاصِ</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وَإِنْكَارُهَا بِالْقَلْبِ مِنْ نَفْسِهِ أَوْ مِ</w:t>
      </w:r>
      <w:r>
        <w:rPr>
          <w:rFonts w:ascii="Traditional Arabic" w:hAnsi="Traditional Arabic" w:cs="Traditional Arabic" w:hint="cs"/>
          <w:b/>
          <w:bCs/>
          <w:sz w:val="32"/>
          <w:szCs w:val="32"/>
          <w:rtl/>
        </w:rPr>
        <w:t>نْ</w:t>
      </w:r>
      <w:r w:rsidRPr="00B925E8">
        <w:rPr>
          <w:rFonts w:ascii="Traditional Arabic" w:hAnsi="Traditional Arabic" w:cs="Traditional Arabic"/>
          <w:b/>
          <w:bCs/>
          <w:sz w:val="32"/>
          <w:szCs w:val="32"/>
          <w:rtl/>
        </w:rPr>
        <w:t xml:space="preserve"> غَيْرِهِ</w:t>
      </w:r>
      <w:r>
        <w:rPr>
          <w:rFonts w:ascii="Traditional Arabic" w:hAnsi="Traditional Arabic" w:cs="Traditional Arabic" w:hint="cs"/>
          <w:b/>
          <w:bCs/>
          <w:sz w:val="32"/>
          <w:szCs w:val="32"/>
          <w:rtl/>
        </w:rPr>
        <w:t xml:space="preserve"> </w:t>
      </w:r>
      <w:r w:rsidRPr="00AB4038">
        <w:rPr>
          <w:rFonts w:ascii="Traditional Arabic" w:hAnsi="Traditional Arabic" w:cs="Traditional Arabic"/>
          <w:sz w:val="32"/>
          <w:szCs w:val="32"/>
          <w:rtl/>
        </w:rPr>
        <w:t>فِي حَضْرَتِهِ أَوْ فِي غَيْبَتِهِ، أَيْ إِذَا عَلِمَ بِمَعْصِيَةٍ مِنَ الْمَعَاصِي فَلَا بُدَّ أَنْ يَكْرَهَهَا بِقَلْبِهِ</w:t>
      </w:r>
      <w:r w:rsidRPr="00B925E8">
        <w:rPr>
          <w:rFonts w:ascii="Traditional Arabic" w:hAnsi="Traditional Arabic" w:cs="Traditional Arabic"/>
          <w:b/>
          <w:bCs/>
          <w:sz w:val="32"/>
          <w:szCs w:val="32"/>
          <w:rtl/>
        </w:rPr>
        <w:t xml:space="preserve">. </w:t>
      </w:r>
    </w:p>
    <w:p w14:paraId="6157E445"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(280) </w:t>
      </w:r>
      <w:r w:rsidRPr="005A2ACA">
        <w:rPr>
          <w:rFonts w:ascii="Traditional Arabic" w:hAnsi="Traditional Arabic" w:cs="Traditional Arabic"/>
          <w:b/>
          <w:bCs/>
          <w:color w:val="0000FF"/>
          <w:sz w:val="32"/>
          <w:szCs w:val="32"/>
          <w:rtl/>
        </w:rPr>
        <w:t xml:space="preserve">تَكَلَّمْ عَنْ مَحَبَّةِ اللَّهِ وَمَحَبَّةِ كَلامِهِ وَرَسُولِهِ وَالصَّحَابَةِ </w:t>
      </w:r>
      <w:proofErr w:type="spellStart"/>
      <w:r w:rsidRPr="005A2ACA">
        <w:rPr>
          <w:rFonts w:ascii="Traditional Arabic" w:hAnsi="Traditional Arabic" w:cs="Traditional Arabic"/>
          <w:b/>
          <w:bCs/>
          <w:color w:val="0000FF"/>
          <w:sz w:val="32"/>
          <w:szCs w:val="32"/>
          <w:rtl/>
        </w:rPr>
        <w:t>وَالآلِ</w:t>
      </w:r>
      <w:proofErr w:type="spellEnd"/>
      <w:r w:rsidRPr="005A2ACA">
        <w:rPr>
          <w:rFonts w:ascii="Traditional Arabic" w:hAnsi="Traditional Arabic" w:cs="Traditional Arabic"/>
          <w:b/>
          <w:bCs/>
          <w:color w:val="0000FF"/>
          <w:sz w:val="32"/>
          <w:szCs w:val="32"/>
          <w:rtl/>
        </w:rPr>
        <w:t xml:space="preserve"> وَالصَّالِحِينَ. </w:t>
      </w:r>
    </w:p>
    <w:p w14:paraId="03DD02F6" w14:textId="77777777" w:rsidR="00CD7A7A" w:rsidRDefault="00CD7A7A" w:rsidP="00CD7A7A">
      <w:pPr>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يَجِبُ عَلَى الْمُكَلَّفِ مَحَبَّةُ اللَّهِ وَمَحَبَّةُ كَلامِهِ وَمَحَبَّةُ رَسُولِهِ مُحَمَّدٍ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وَسَائِرِ إِخْوَانِهِ الأَنْبِيَاءِ وَذَلِكَ بِاتِّبَاعِ أَوَامِرِ الشَّرْعِ وَاجْتِنَابِ نَوَاهِيهِ قَالَ اللَّهُ تَعَالَى ﴿قُلْ إِنْ كُنْتُمْ تُحِبُّون اللَّهَ </w:t>
      </w:r>
      <w:proofErr w:type="spellStart"/>
      <w:r w:rsidRPr="00B925E8">
        <w:rPr>
          <w:rFonts w:ascii="Traditional Arabic" w:hAnsi="Traditional Arabic" w:cs="Traditional Arabic"/>
          <w:b/>
          <w:bCs/>
          <w:sz w:val="32"/>
          <w:szCs w:val="32"/>
          <w:rtl/>
        </w:rPr>
        <w:t>فَاتَّبِعُونِى</w:t>
      </w:r>
      <w:proofErr w:type="spellEnd"/>
      <w:r w:rsidRPr="00B925E8">
        <w:rPr>
          <w:rFonts w:ascii="Traditional Arabic" w:hAnsi="Traditional Arabic" w:cs="Traditional Arabic"/>
          <w:b/>
          <w:bCs/>
          <w:sz w:val="32"/>
          <w:szCs w:val="32"/>
          <w:rtl/>
        </w:rPr>
        <w:t xml:space="preserve"> يُحْبِبْكُمُ اللَّهُ﴾</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وَأَمَّا مَعْنَى مَحَبَّةِ الصَّحَابَةِ فَهُوَ تَعْظِيمُهُمْ لِأَنَّهُمْ أَنْصَارُ دِينِ اللَّهِ وَلا سِيَّمَا السَّابِقِينَ الأَوَّلِينَ مِنْهُمْ مِنَ الْمُهَاجِرِينَ وَالأَنْصَارِ</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وَأَمَّا </w:t>
      </w:r>
      <w:proofErr w:type="spellStart"/>
      <w:r w:rsidRPr="00B925E8">
        <w:rPr>
          <w:rFonts w:ascii="Traditional Arabic" w:hAnsi="Traditional Arabic" w:cs="Traditional Arabic"/>
          <w:b/>
          <w:bCs/>
          <w:sz w:val="32"/>
          <w:szCs w:val="32"/>
          <w:rtl/>
        </w:rPr>
        <w:t>الآلُ</w:t>
      </w:r>
      <w:proofErr w:type="spellEnd"/>
      <w:r w:rsidRPr="00B925E8">
        <w:rPr>
          <w:rFonts w:ascii="Traditional Arabic" w:hAnsi="Traditional Arabic" w:cs="Traditional Arabic"/>
          <w:b/>
          <w:bCs/>
          <w:sz w:val="32"/>
          <w:szCs w:val="32"/>
          <w:rtl/>
        </w:rPr>
        <w:t xml:space="preserve"> فَإِنْ أُرِيدَ بِهِمْ مُطْلَقُ أَتْبَاعِ </w:t>
      </w:r>
      <w:proofErr w:type="spellStart"/>
      <w:r w:rsidRPr="00B925E8">
        <w:rPr>
          <w:rFonts w:ascii="Traditional Arabic" w:hAnsi="Traditional Arabic" w:cs="Traditional Arabic"/>
          <w:b/>
          <w:bCs/>
          <w:sz w:val="32"/>
          <w:szCs w:val="32"/>
          <w:rtl/>
        </w:rPr>
        <w:t>النَّبِ</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الأَتْقِيَاءِ فَتَجِبُ مَحَبَّتُهُمْ لِأَنَّهُمْ أَحْبَابُ اللَّهِ تَبَارَكَ وَتَعَالَى بِمَا لَهُمْ مِنَ الْقُرْبِ إِلَيْهِ بِطَاعَتِهِ الْكَامِلَةِ وَإِنْ أُرِيدَ بِهِ أَزْوَاجُهُ وَأَقْرِبَاؤُهُ الْمُؤْمِنُونَ فَوُجُوبُ مَحَبَّتِهِمْ لِمَا خُصُّوا بِهِ مِنَ الْفَضْلِ</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وَتَجِبُ مَحَبَّةُ عُمُومِ الصَّالِحِينَ مِنْ عِبَادِ اللَّهِ.</w:t>
      </w:r>
    </w:p>
    <w:p w14:paraId="50C74D51" w14:textId="77777777" w:rsidR="00CD7A7A" w:rsidRPr="00AB4038"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AB4038">
        <w:rPr>
          <w:rFonts w:ascii="Traditional Arabic" w:hAnsi="Traditional Arabic" w:cs="Traditional Arabic"/>
          <w:sz w:val="32"/>
          <w:szCs w:val="32"/>
          <w:rtl/>
        </w:rPr>
        <w:t>يَجِبُ عَلَى الْمُكَلَّفِ مَحَبَّةُ اللَّهِ تَعَالَى عَلَى مَا يَلِيقُ بِهِ</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بِتَعْظِيمِهِ</w:t>
      </w:r>
      <w:r w:rsidRPr="00AB4038">
        <w:rPr>
          <w:rFonts w:ascii="Traditional Arabic" w:hAnsi="Traditional Arabic" w:cs="Traditional Arabic" w:hint="cs"/>
          <w:sz w:val="32"/>
          <w:szCs w:val="32"/>
          <w:rtl/>
        </w:rPr>
        <w:t xml:space="preserve"> أَقْصَى غَايَةِ</w:t>
      </w:r>
      <w:r w:rsidRPr="00AB4038">
        <w:rPr>
          <w:rFonts w:ascii="Traditional Arabic" w:hAnsi="Traditional Arabic" w:cs="Traditional Arabic"/>
          <w:sz w:val="32"/>
          <w:szCs w:val="32"/>
          <w:rtl/>
        </w:rPr>
        <w:t xml:space="preserve"> التَّعْظِيم</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وَيَجِبُ أنْ تَكُونَ مَحَبَّةُ اللهِ هِيَ أعْلَى مَحَبَّةٍ في قَلْبِ ال</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مُسْلِم</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وَيَجِبُ عَلَى الْمُكَلَّفِ مَحَبَّةُ كَلامِ</w:t>
      </w:r>
      <w:r w:rsidRPr="00AB4038">
        <w:rPr>
          <w:rFonts w:ascii="Traditional Arabic" w:hAnsi="Traditional Arabic" w:cs="Traditional Arabic" w:hint="cs"/>
          <w:sz w:val="32"/>
          <w:szCs w:val="32"/>
          <w:rtl/>
        </w:rPr>
        <w:t xml:space="preserve"> اللهِ</w:t>
      </w:r>
      <w:r w:rsidRPr="00AB4038">
        <w:rPr>
          <w:rFonts w:ascii="Traditional Arabic" w:hAnsi="Traditional Arabic" w:cs="Traditional Arabic"/>
          <w:sz w:val="32"/>
          <w:szCs w:val="32"/>
          <w:rtl/>
        </w:rPr>
        <w:t xml:space="preserve"> أَيِ الْقُرْءَانِ بِالإِيـمَانِ بِهِ وَمَحَبَّةُ رَسُولِهِ مُحَمَّدٍ </w:t>
      </w:r>
      <w:r w:rsidRPr="00AB4038">
        <w:rPr>
          <w:rFonts w:ascii="Traditional Arabic" w:hAnsi="Traditional Arabic" w:cs="Traditional Arabic" w:hint="cs"/>
          <w:sz w:val="32"/>
          <w:szCs w:val="32"/>
          <w:rtl/>
        </w:rPr>
        <w:t>ﷺ</w:t>
      </w:r>
      <w:r w:rsidRPr="00AB4038">
        <w:rPr>
          <w:rFonts w:ascii="Traditional Arabic" w:hAnsi="Traditional Arabic" w:cs="Traditional Arabic"/>
          <w:sz w:val="32"/>
          <w:szCs w:val="32"/>
          <w:rtl/>
        </w:rPr>
        <w:t xml:space="preserve"> بِتَعْظِيمِهِ عَلَى مَا يَلِيقُ بِهِ، بِالْإِيمَانِ بِهِ وَاعْتِقَادِ أَنَّهُ ﷺ أَفْضَلُ رُسُلِ اللَّهِ، وَبِتَعْظِيمِهِ تَعْظِيمًا لَائِقًا بِهِ، وَلَكِنْ دُونَ غُلُوٍّ أَوْ مُجَاوَزَةِ الْحَدِّ الْمَطْلُوبِ شَرْعًا، فَلَا يُوصَفُ بِمَا لَا يَلِيقُ بِهِ، كَمَا فَعَلَ بَعْضُ النَّاسِ، فَإِنَّهُمْ بَالَغُوا فِي تَعْظِيمِ النَّبِيِّ ﷺ حَتَّى قَالُوا إِنَّهُ يَعْلَمُ كُلَّ مَا يَعْلَمُهُ اللَّهُ عَزَّ وَجَلَّ، وَهَذَا كُفْرٌ</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وَ</w:t>
      </w:r>
      <w:r w:rsidRPr="00AB4038">
        <w:rPr>
          <w:rFonts w:ascii="Traditional Arabic" w:hAnsi="Traditional Arabic" w:cs="Traditional Arabic" w:hint="cs"/>
          <w:sz w:val="32"/>
          <w:szCs w:val="32"/>
          <w:rtl/>
        </w:rPr>
        <w:t xml:space="preserve">يَجِبُ </w:t>
      </w:r>
      <w:r w:rsidRPr="00AB4038">
        <w:rPr>
          <w:rFonts w:ascii="Traditional Arabic" w:hAnsi="Traditional Arabic" w:cs="Traditional Arabic"/>
          <w:sz w:val="32"/>
          <w:szCs w:val="32"/>
          <w:rtl/>
        </w:rPr>
        <w:t xml:space="preserve">مَحَبَّةُ سَائِرِ إِخْوَانِهِ الأَنْبِيَاءِ كَذَلِكَ، وَكَمَالُ هَذِهِ الْمَحَبَّةِ يَكُونُ بِالِانْقِيَادِ لِشَرْعِ اللَّهِ تَعَالَى بِاتِّبَاعِ أَوَامِرِهِ وَاجْتِنَابِ نَوَاهِيهِ. </w:t>
      </w:r>
    </w:p>
    <w:p w14:paraId="08EDEDE0" w14:textId="77777777" w:rsidR="00CD7A7A" w:rsidRDefault="00CD7A7A" w:rsidP="00CD7A7A">
      <w:pPr>
        <w:jc w:val="both"/>
        <w:rPr>
          <w:rFonts w:ascii="Traditional Arabic" w:hAnsi="Traditional Arabic" w:cs="Traditional Arabic"/>
          <w:sz w:val="32"/>
          <w:szCs w:val="32"/>
          <w:rtl/>
        </w:rPr>
      </w:pP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وَأَمَّا مَعْنَى مَحَبَّةِ الصَّحَابَةِ فَهُوَ تَعْظِيمُهُمْ لِأَنَّهُمْ أَنْصَارُ دِينِ اللَّهِ وَلا سِيَّمَا السَّابِقُونَ الأَوَّلُونَ مِنْهُم مِنَ الْمُهَاجِرِينَ وَالأَنْصَارِ. وَالْمَعْنَى أَنَّهُ يَجِبُ مَحَبَّتُهُمْ مِنْ حَيْثُ الإِجْمَالُ وَلَيْسَ الْمَعْنَى أَنَّهُ يَجِبُ مَحَبَّةُ كُلِّ فَرْدٍ مِنْهُمْ</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 xml:space="preserve">فَلَيْسَ كُلُّ الصَّحَابَةِ أَوْلِيَاءَ وَلَا كُلُّهُمْ أَتْقِيَاءَ، بَلْ مِنْهُمْ مَنْ بَلَغَ تِلْكَ الدَّرَجَةَ، وَمِنْهُمْ مَنْ أُقِيمَ عَلَيْهِ الْحَدُّ، وَمِنْهُمْ مَنْ قَالَ فِيهِمُ النَّبِيُّ </w:t>
      </w:r>
      <w:r w:rsidRPr="00CE757A">
        <w:rPr>
          <w:rFonts w:ascii="Traditional Arabic" w:hAnsi="Traditional Arabic" w:cs="Traditional Arabic"/>
          <w:sz w:val="32"/>
          <w:szCs w:val="32"/>
          <w:rtl/>
        </w:rPr>
        <w:t>ﷺ</w:t>
      </w:r>
      <w:r w:rsidRPr="00CE757A">
        <w:rPr>
          <w:rFonts w:ascii="Traditional Arabic" w:hAnsi="Traditional Arabic" w:cs="Traditional Arabic"/>
          <w:b/>
          <w:bCs/>
          <w:color w:val="00B050"/>
          <w:sz w:val="32"/>
          <w:szCs w:val="32"/>
        </w:rPr>
        <w:t xml:space="preserve"> </w:t>
      </w:r>
      <w:r w:rsidRPr="00CE757A">
        <w:rPr>
          <w:rFonts w:ascii="Traditional Arabic" w:hAnsi="Traditional Arabic" w:cs="Traditional Arabic"/>
          <w:b/>
          <w:bCs/>
          <w:color w:val="00B050"/>
          <w:sz w:val="32"/>
          <w:szCs w:val="32"/>
          <w:rtl/>
        </w:rPr>
        <w:t>إِنَّهُ فِي النَّارِ</w:t>
      </w:r>
      <w:r w:rsidRPr="00AB4038">
        <w:rPr>
          <w:rFonts w:ascii="Traditional Arabic" w:hAnsi="Traditional Arabic" w:cs="Traditional Arabic"/>
          <w:sz w:val="32"/>
          <w:szCs w:val="32"/>
          <w:rtl/>
        </w:rPr>
        <w:t xml:space="preserve">، </w:t>
      </w:r>
      <w:bookmarkStart w:id="22" w:name="_Hlk203014224"/>
      <w:r w:rsidRPr="00AB4038">
        <w:rPr>
          <w:rFonts w:ascii="Traditional Arabic" w:hAnsi="Traditional Arabic" w:cs="Traditional Arabic"/>
          <w:sz w:val="32"/>
          <w:szCs w:val="32"/>
          <w:rtl/>
        </w:rPr>
        <w:t>فَلِذَلِكَ</w:t>
      </w:r>
      <w:r w:rsidRPr="00AB4038">
        <w:rPr>
          <w:rFonts w:ascii="Traditional Arabic" w:hAnsi="Traditional Arabic" w:cs="Traditional Arabic" w:hint="cs"/>
          <w:sz w:val="32"/>
          <w:szCs w:val="32"/>
          <w:rtl/>
        </w:rPr>
        <w:t xml:space="preserve"> مُرَادُ الْمُؤَلِّفِ رَحِمَهُ اللهُ</w:t>
      </w:r>
      <w:r w:rsidRPr="00AB4038">
        <w:rPr>
          <w:rFonts w:ascii="Traditional Arabic" w:hAnsi="Traditional Arabic" w:cs="Traditional Arabic"/>
          <w:sz w:val="32"/>
          <w:szCs w:val="32"/>
          <w:rtl/>
        </w:rPr>
        <w:t xml:space="preserve"> مَحَبَّتُهُم إجْمَالًا</w:t>
      </w:r>
      <w:bookmarkEnd w:id="22"/>
      <w:r w:rsidRPr="00AB4038">
        <w:rPr>
          <w:rFonts w:ascii="Traditional Arabic" w:hAnsi="Traditional Arabic" w:cs="Traditional Arabic"/>
          <w:sz w:val="32"/>
          <w:szCs w:val="32"/>
          <w:rtl/>
        </w:rPr>
        <w:t>.</w:t>
      </w:r>
      <w:r w:rsidRPr="00AB4038">
        <w:rPr>
          <w:rFonts w:ascii="Traditional Arabic" w:hAnsi="Traditional Arabic" w:cs="Traditional Arabic" w:hint="cs"/>
          <w:sz w:val="32"/>
          <w:szCs w:val="32"/>
          <w:rtl/>
        </w:rPr>
        <w:t xml:space="preserve"> </w:t>
      </w:r>
    </w:p>
    <w:p w14:paraId="2ACB6EDC" w14:textId="77777777" w:rsidR="00CD7A7A" w:rsidRPr="00AB4038"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 xml:space="preserve">وَالصَّحَابِيُّ هُوَ مَنْ لَقِيَ النَّبِيَّ ﷺ مُؤْمِنًا بِهِ فِي حَيَاتِهِ عَلَى الْوَجْهِ الْمُتَعَارَفِ، ثُمَّ مَاتَ عَلَى الْإِيمَانِ، وَقَوْلُنَا "عَلَى الْوَجْهِ الْمُتَعَارَفِ" يَعْنِي أَنَّ الْأَنْبِيَاءَ الَّذِينَ اجْتَمَعُوا بِهِ لَيْلَةَ الْإِسْرَاءِ فِي الْمَسْجِدِ الْأَقْصَى لَا يُعْتَبَرُونَ مِنَ الصَّحَابَةِ لِأَنَّ ذَلِكَ كَانَ بِطَرِيقِ خَرْقِ الْعَادَةِ. فَيَجِبُ عَلَى كُلِّ مُكَلَّفٍ أَنْ يُحِبَّ الصَّحَابَةَ الْمَحَبَّةَ الْإِجْمَالِيَّةَ لِأَنَّهُمْ أَنْصَارُ دِينِ اللَّهِ وَنَقَلُوا إِلَيْنَا دِينَهُ، </w:t>
      </w:r>
      <w:r w:rsidRPr="00AB4038">
        <w:rPr>
          <w:rFonts w:ascii="Traditional Arabic" w:hAnsi="Traditional Arabic" w:cs="Traditional Arabic" w:hint="cs"/>
          <w:sz w:val="32"/>
          <w:szCs w:val="32"/>
          <w:rtl/>
        </w:rPr>
        <w:t>نَحْنُ</w:t>
      </w:r>
      <w:r w:rsidRPr="00AB4038">
        <w:rPr>
          <w:rFonts w:ascii="Traditional Arabic" w:hAnsi="Traditional Arabic" w:cs="Traditional Arabic"/>
          <w:sz w:val="32"/>
          <w:szCs w:val="32"/>
          <w:rtl/>
        </w:rPr>
        <w:t xml:space="preserve"> عَرَفْنَا الدِّينَ </w:t>
      </w:r>
      <w:proofErr w:type="spellStart"/>
      <w:r w:rsidRPr="00AB4038">
        <w:rPr>
          <w:rFonts w:ascii="Traditional Arabic" w:hAnsi="Traditional Arabic" w:cs="Traditional Arabic" w:hint="cs"/>
          <w:sz w:val="32"/>
          <w:szCs w:val="32"/>
          <w:rtl/>
        </w:rPr>
        <w:t>و</w:t>
      </w:r>
      <w:r w:rsidRPr="00AB4038">
        <w:rPr>
          <w:rFonts w:ascii="Traditional Arabic" w:hAnsi="Traditional Arabic" w:cs="Traditional Arabic"/>
          <w:sz w:val="32"/>
          <w:szCs w:val="32"/>
          <w:rtl/>
        </w:rPr>
        <w:t>القُر</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ء</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ان</w:t>
      </w:r>
      <w:r w:rsidRPr="00AB4038">
        <w:rPr>
          <w:rFonts w:ascii="Traditional Arabic" w:hAnsi="Traditional Arabic" w:cs="Traditional Arabic" w:hint="cs"/>
          <w:sz w:val="32"/>
          <w:szCs w:val="32"/>
          <w:rtl/>
        </w:rPr>
        <w:t>َ</w:t>
      </w:r>
      <w:proofErr w:type="spellEnd"/>
      <w:r w:rsidRPr="00AB4038">
        <w:rPr>
          <w:rFonts w:ascii="Traditional Arabic" w:hAnsi="Traditional Arabic" w:cs="Traditional Arabic"/>
          <w:sz w:val="32"/>
          <w:szCs w:val="32"/>
          <w:rtl/>
        </w:rPr>
        <w:t xml:space="preserve"> و</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ال</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ح</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د</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يث</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w:t>
      </w:r>
      <w:r w:rsidRPr="00AB4038">
        <w:rPr>
          <w:rFonts w:ascii="Traditional Arabic" w:hAnsi="Traditional Arabic" w:cs="Traditional Arabic" w:hint="cs"/>
          <w:sz w:val="32"/>
          <w:szCs w:val="32"/>
          <w:rtl/>
        </w:rPr>
        <w:t xml:space="preserve">مِنْ </w:t>
      </w:r>
      <w:r w:rsidRPr="00AB4038">
        <w:rPr>
          <w:rFonts w:ascii="Traditional Arabic" w:hAnsi="Traditional Arabic" w:cs="Traditional Arabic"/>
          <w:sz w:val="32"/>
          <w:szCs w:val="32"/>
          <w:rtl/>
        </w:rPr>
        <w:t>طَريقٍ وَاحِدٍ وَهُوَ طَريقُ الصَّحَابَة،</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فإذًا تَجِبُ مَحَبَّةُ أصْحَابِ الرَّسولِ ال</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مَحَبَّةَ الإجْمالِيَّة وَلاسيَّمَا السَّابِقُونَ الأوَّلُونَ مِنْهُم. وَهُوَ مَا أَكَّدَهُ الْإِمَامُ الطَّحَاوِيُّ فِي عَقِيدَتِهِ</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عَنِ الصَّحَابَةِ</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بِقَوْلِهِ "</w:t>
      </w:r>
      <w:r w:rsidRPr="00CE757A">
        <w:rPr>
          <w:rFonts w:ascii="Traditional Arabic" w:hAnsi="Traditional Arabic" w:cs="Traditional Arabic"/>
          <w:b/>
          <w:bCs/>
          <w:sz w:val="32"/>
          <w:szCs w:val="32"/>
          <w:rtl/>
        </w:rPr>
        <w:t xml:space="preserve">ولا نُفَرِّطُ في </w:t>
      </w:r>
      <w:r w:rsidRPr="00CE757A">
        <w:rPr>
          <w:rFonts w:ascii="Traditional Arabic" w:hAnsi="Traditional Arabic" w:cs="Traditional Arabic"/>
          <w:b/>
          <w:bCs/>
          <w:sz w:val="32"/>
          <w:szCs w:val="32"/>
          <w:rtl/>
        </w:rPr>
        <w:lastRenderedPageBreak/>
        <w:t xml:space="preserve">حُبِّ </w:t>
      </w:r>
      <w:r w:rsidRPr="00CE757A">
        <w:rPr>
          <w:rFonts w:ascii="Traditional Arabic" w:hAnsi="Traditional Arabic" w:cs="Traditional Arabic" w:hint="cs"/>
          <w:b/>
          <w:bCs/>
          <w:sz w:val="32"/>
          <w:szCs w:val="32"/>
          <w:rtl/>
        </w:rPr>
        <w:t>أ</w:t>
      </w:r>
      <w:r w:rsidRPr="00CE757A">
        <w:rPr>
          <w:rFonts w:ascii="Traditional Arabic" w:hAnsi="Traditional Arabic" w:cs="Traditional Arabic"/>
          <w:b/>
          <w:bCs/>
          <w:sz w:val="32"/>
          <w:szCs w:val="32"/>
          <w:rtl/>
        </w:rPr>
        <w:t>حَدٍ مِنْهُم</w:t>
      </w:r>
      <w:r w:rsidRPr="00AB4038">
        <w:rPr>
          <w:rFonts w:ascii="Traditional Arabic" w:hAnsi="Traditional Arabic" w:cs="Traditional Arabic"/>
          <w:sz w:val="32"/>
          <w:szCs w:val="32"/>
          <w:rtl/>
        </w:rPr>
        <w:t>" أيْ لا نَتَجَاوَزُ الحَدَّ في مَحَبَّةِ أحَدٍ مِنْهُم وَقالَ "</w:t>
      </w:r>
      <w:r w:rsidRPr="00CE757A">
        <w:rPr>
          <w:rFonts w:ascii="Traditional Arabic" w:hAnsi="Traditional Arabic" w:cs="Traditional Arabic"/>
          <w:b/>
          <w:bCs/>
          <w:sz w:val="32"/>
          <w:szCs w:val="32"/>
          <w:rtl/>
        </w:rPr>
        <w:t xml:space="preserve">ولا </w:t>
      </w:r>
      <w:proofErr w:type="spellStart"/>
      <w:r w:rsidRPr="00CE757A">
        <w:rPr>
          <w:rFonts w:ascii="Traditional Arabic" w:hAnsi="Traditional Arabic" w:cs="Traditional Arabic"/>
          <w:b/>
          <w:bCs/>
          <w:sz w:val="32"/>
          <w:szCs w:val="32"/>
          <w:rtl/>
        </w:rPr>
        <w:t>نَتَبَرَّءُ</w:t>
      </w:r>
      <w:proofErr w:type="spellEnd"/>
      <w:r w:rsidRPr="00CE757A">
        <w:rPr>
          <w:rFonts w:ascii="Traditional Arabic" w:hAnsi="Traditional Arabic" w:cs="Traditional Arabic"/>
          <w:b/>
          <w:bCs/>
          <w:sz w:val="32"/>
          <w:szCs w:val="32"/>
          <w:rtl/>
        </w:rPr>
        <w:t xml:space="preserve"> مِنْ أحَدٍ مِنْهُم</w:t>
      </w:r>
      <w:r w:rsidRPr="00AB4038">
        <w:rPr>
          <w:rFonts w:ascii="Traditional Arabic" w:hAnsi="Traditional Arabic" w:cs="Traditional Arabic"/>
          <w:sz w:val="32"/>
          <w:szCs w:val="32"/>
          <w:rtl/>
        </w:rPr>
        <w:t xml:space="preserve">" </w:t>
      </w:r>
      <w:r w:rsidRPr="00AB4038">
        <w:rPr>
          <w:rFonts w:ascii="Traditional Arabic" w:hAnsi="Traditional Arabic" w:cs="Traditional Arabic" w:hint="cs"/>
          <w:sz w:val="32"/>
          <w:szCs w:val="32"/>
          <w:rtl/>
        </w:rPr>
        <w:t>أ</w:t>
      </w:r>
      <w:r w:rsidRPr="00AB4038">
        <w:rPr>
          <w:rFonts w:ascii="Traditional Arabic" w:hAnsi="Traditional Arabic" w:cs="Traditional Arabic"/>
          <w:sz w:val="32"/>
          <w:szCs w:val="32"/>
          <w:rtl/>
        </w:rPr>
        <w:t>يْ لا نُكَفِّرُ مِنْهُم أحَدًا وَقالَ أيْضًا "</w:t>
      </w:r>
      <w:r w:rsidRPr="00CE757A">
        <w:rPr>
          <w:rFonts w:ascii="Traditional Arabic" w:hAnsi="Traditional Arabic" w:cs="Traditional Arabic"/>
          <w:b/>
          <w:bCs/>
          <w:sz w:val="32"/>
          <w:szCs w:val="32"/>
          <w:rtl/>
        </w:rPr>
        <w:t>وَلا نَذْكُرُهُم إلَّا بِخَيْر</w:t>
      </w:r>
      <w:r w:rsidRPr="00AB4038">
        <w:rPr>
          <w:rFonts w:ascii="Traditional Arabic" w:hAnsi="Traditional Arabic" w:cs="Traditional Arabic"/>
          <w:sz w:val="32"/>
          <w:szCs w:val="32"/>
          <w:rtl/>
        </w:rPr>
        <w:t>" أيْ مِنْ حَيْثُ الإجْمالُ أمَّا مِنْ حَيْثُ التَّفصيلُ فَنَمْدَحُ وَنَذُمّ</w:t>
      </w:r>
      <w:r>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على حَسَبِ مَا يَقْتَضِيهِ الشَّرْعُ</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فِيمَا مَضَى كَانَ أَحَدُ الصَّحَابَةِ يُقَالُ لَهُ "أَبُو الْغَادِيَةِ"، وَهُوَ الَّذِي قَتَلَ عَمَّارَ بْنَ يَاسِرٍ الَّذِي قَالَ فِيهِ الرَّسُولُ ﷺ "</w:t>
      </w:r>
      <w:r w:rsidRPr="00CE757A">
        <w:rPr>
          <w:rFonts w:ascii="Traditional Arabic" w:hAnsi="Traditional Arabic" w:cs="Traditional Arabic"/>
          <w:b/>
          <w:bCs/>
          <w:color w:val="00B050"/>
          <w:sz w:val="32"/>
          <w:szCs w:val="32"/>
          <w:rtl/>
        </w:rPr>
        <w:t>وَيْحَ عَمَّارٍ تَقْتُلُهُ الْفِئَةُ الْبَاغِيَةُ</w:t>
      </w:r>
      <w:r w:rsidRPr="00AB4038">
        <w:rPr>
          <w:rFonts w:ascii="Traditional Arabic" w:hAnsi="Traditional Arabic" w:cs="Traditional Arabic"/>
          <w:sz w:val="32"/>
          <w:szCs w:val="32"/>
          <w:rtl/>
        </w:rPr>
        <w:t>". وَكَانَ أَبُو الْغَادِيَةِ يَطْرُقُ الْأَبْوَابَ، فَإِذَا سُئِلَ "مَنْ؟" قَالَ "قَاتِلُ عَمَّارٍ بِالْبَابِ". فَمِثْلُ هَذَا لَا تَجِبُ مَحَبَّتُهُ</w:t>
      </w:r>
      <w:r w:rsidRPr="00AB4038">
        <w:rPr>
          <w:rFonts w:ascii="Traditional Arabic" w:hAnsi="Traditional Arabic" w:cs="Traditional Arabic" w:hint="cs"/>
          <w:sz w:val="32"/>
          <w:szCs w:val="32"/>
          <w:rtl/>
        </w:rPr>
        <w:t>.</w:t>
      </w:r>
    </w:p>
    <w:p w14:paraId="5968C882" w14:textId="77777777" w:rsidR="00CD7A7A" w:rsidRPr="00AB4038" w:rsidRDefault="00CD7A7A" w:rsidP="00CD7A7A">
      <w:pPr>
        <w:jc w:val="both"/>
        <w:rPr>
          <w:rFonts w:ascii="Traditional Arabic" w:hAnsi="Traditional Arabic" w:cs="Traditional Arabic"/>
          <w:sz w:val="32"/>
          <w:szCs w:val="32"/>
          <w:rtl/>
        </w:rPr>
      </w:pP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 xml:space="preserve"> وَأَمَّا </w:t>
      </w:r>
      <w:proofErr w:type="spellStart"/>
      <w:r w:rsidRPr="00AB4038">
        <w:rPr>
          <w:rFonts w:ascii="Traditional Arabic" w:hAnsi="Traditional Arabic" w:cs="Traditional Arabic"/>
          <w:sz w:val="32"/>
          <w:szCs w:val="32"/>
          <w:rtl/>
        </w:rPr>
        <w:t>الآلُ</w:t>
      </w:r>
      <w:proofErr w:type="spellEnd"/>
      <w:r w:rsidRPr="00AB4038">
        <w:rPr>
          <w:rFonts w:ascii="Traditional Arabic" w:hAnsi="Traditional Arabic" w:cs="Traditional Arabic"/>
          <w:sz w:val="32"/>
          <w:szCs w:val="32"/>
          <w:rtl/>
        </w:rPr>
        <w:t xml:space="preserve"> فَإِنْ أُرِيدَ بِهِ مُطْلَقُ أَتْبَاعِ النَّبِيِّ الأَتْقِيَاءِ فَتَجِبُ مَحَبَّتُهُمْ لِأَنَّهُمْ أَحْبَابُ اللَّهِ تَبَارَكَ وَتَعَالَى لِمَا لَهُمْ مِنَ الْقُرْبِ إِلَيْهِ بِطَاعَتِهِ الْكَامِلَةِ وَإِنْ أُرِيدَ بِهِ أَزْوَاجُهُ وَأَقْرِبَاؤُهُ الْمُؤْمِنُونَ فَوُجُوبُ مَحَبَّتِهِمْ لِمَا خُصُّوا بِهِ مِنَ الْفَضْلِ</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w:t>
      </w:r>
      <w:proofErr w:type="spellStart"/>
      <w:r w:rsidRPr="00AB4038">
        <w:rPr>
          <w:rFonts w:ascii="Traditional Arabic" w:hAnsi="Traditional Arabic" w:cs="Traditional Arabic"/>
          <w:sz w:val="32"/>
          <w:szCs w:val="32"/>
          <w:rtl/>
        </w:rPr>
        <w:t>الْآلُ</w:t>
      </w:r>
      <w:proofErr w:type="spellEnd"/>
      <w:r w:rsidRPr="00AB4038">
        <w:rPr>
          <w:rFonts w:ascii="Traditional Arabic" w:hAnsi="Traditional Arabic" w:cs="Traditional Arabic"/>
          <w:sz w:val="32"/>
          <w:szCs w:val="32"/>
          <w:rtl/>
        </w:rPr>
        <w:t xml:space="preserve"> يُطْلَقُ عَلَى أَكْثَرَ مِنْ مَعْنًى؛ فَإِنْ أُرِيدَ </w:t>
      </w:r>
      <w:proofErr w:type="spellStart"/>
      <w:r w:rsidRPr="00AB4038">
        <w:rPr>
          <w:rFonts w:ascii="Traditional Arabic" w:hAnsi="Traditional Arabic" w:cs="Traditional Arabic"/>
          <w:sz w:val="32"/>
          <w:szCs w:val="32"/>
          <w:rtl/>
        </w:rPr>
        <w:t>بِالْآلِ</w:t>
      </w:r>
      <w:proofErr w:type="spellEnd"/>
      <w:r w:rsidRPr="00AB4038">
        <w:rPr>
          <w:rFonts w:ascii="Traditional Arabic" w:hAnsi="Traditional Arabic" w:cs="Traditional Arabic"/>
          <w:sz w:val="32"/>
          <w:szCs w:val="32"/>
          <w:rtl/>
        </w:rPr>
        <w:t xml:space="preserve"> الْأَتْبَاعُ الْأَتْقِيَاءُ، فَتَجِبُ مَحَبَّتُهُمْ، لِأَنَّنَا مَأْمُورُونَ بِمَحَبَّةِ الصَّالِحِينَ، وَدَلِيلُ ذَلِكَ قَوْلُنَا فِي الصَّلَاةِ</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"السَّلَامُ عَلَيْنَا وَعَلَى عِبَادِ اللَّهِ الصَّالِحِينَ"</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 xml:space="preserve">فَهَذَا إِشَارَةٌ إِلَى تَعْظِيمِهِمْ وَوُجُوبِ مَحَبَّتِهِمْ. وَإِنْ أُرِيدَ </w:t>
      </w:r>
      <w:proofErr w:type="spellStart"/>
      <w:r w:rsidRPr="00AB4038">
        <w:rPr>
          <w:rFonts w:ascii="Traditional Arabic" w:hAnsi="Traditional Arabic" w:cs="Traditional Arabic"/>
          <w:sz w:val="32"/>
          <w:szCs w:val="32"/>
          <w:rtl/>
        </w:rPr>
        <w:t>بِالْآلِ</w:t>
      </w:r>
      <w:proofErr w:type="spellEnd"/>
      <w:r w:rsidRPr="00AB4038">
        <w:rPr>
          <w:rFonts w:ascii="Traditional Arabic" w:hAnsi="Traditional Arabic" w:cs="Traditional Arabic"/>
          <w:sz w:val="32"/>
          <w:szCs w:val="32"/>
          <w:rtl/>
        </w:rPr>
        <w:t xml:space="preserve"> أَقَارِبُ الرَّسُولِ </w:t>
      </w:r>
      <w:r w:rsidRPr="00AB4038">
        <w:rPr>
          <w:rFonts w:ascii="Traditional Arabic" w:hAnsi="Traditional Arabic" w:cs="Traditional Arabic" w:hint="cs"/>
          <w:sz w:val="32"/>
          <w:szCs w:val="32"/>
          <w:rtl/>
        </w:rPr>
        <w:t>ﷺ</w:t>
      </w:r>
      <w:r w:rsidRPr="00AB4038">
        <w:rPr>
          <w:rFonts w:ascii="Traditional Arabic" w:hAnsi="Traditional Arabic" w:cs="Traditional Arabic" w:hint="eastAsia"/>
          <w:sz w:val="32"/>
          <w:szCs w:val="32"/>
          <w:rtl/>
        </w:rPr>
        <w:t>،</w:t>
      </w:r>
      <w:r w:rsidRPr="00AB4038">
        <w:rPr>
          <w:rFonts w:ascii="Traditional Arabic" w:hAnsi="Traditional Arabic" w:cs="Traditional Arabic"/>
          <w:sz w:val="32"/>
          <w:szCs w:val="32"/>
          <w:rtl/>
        </w:rPr>
        <w:t xml:space="preserve"> فَهَؤُلَاءِ أَيْضًا تَجِبُ مَحَبَّتُهُمْ، فَأَزْوَاجُهُ وَأَقَارِبُهُ الْمُؤْمِنُونَ تَجِبُ مَحَبَّتُهُمْ لِمَا خُصُّوا بِهِ مِنَ الْفَضْلِ</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وَيَجِبُ مَحَبَّةُ عُمُومِ الصَّالِحِينَ مِنْ عِبَادِ اللَّهِ. </w:t>
      </w:r>
      <w:r w:rsidRPr="00AB4038">
        <w:rPr>
          <w:rFonts w:ascii="Traditional Arabic" w:hAnsi="Traditional Arabic" w:cs="Traditional Arabic" w:hint="cs"/>
          <w:sz w:val="32"/>
          <w:szCs w:val="32"/>
          <w:rtl/>
        </w:rPr>
        <w:t xml:space="preserve"> </w:t>
      </w:r>
    </w:p>
    <w:p w14:paraId="23E11438" w14:textId="77777777" w:rsidR="00CD7A7A" w:rsidRPr="00B925E8" w:rsidRDefault="00CD7A7A" w:rsidP="00CD7A7A">
      <w:pPr>
        <w:jc w:val="both"/>
        <w:rPr>
          <w:rFonts w:ascii="Traditional Arabic" w:hAnsi="Traditional Arabic" w:cs="Traditional Arabic"/>
          <w:b/>
          <w:bCs/>
          <w:sz w:val="32"/>
          <w:szCs w:val="32"/>
          <w:rtl/>
        </w:rPr>
      </w:pPr>
    </w:p>
    <w:p w14:paraId="0CD17EE4" w14:textId="77777777" w:rsidR="00CD7A7A" w:rsidRPr="006E7202" w:rsidRDefault="00CD7A7A" w:rsidP="00CD7A7A">
      <w:pPr>
        <w:jc w:val="center"/>
        <w:rPr>
          <w:rFonts w:ascii="Traditional Arabic" w:hAnsi="Traditional Arabic" w:cs="Traditional Arabic"/>
          <w:b/>
          <w:bCs/>
          <w:color w:val="0000FF"/>
          <w:sz w:val="32"/>
          <w:szCs w:val="32"/>
          <w:rtl/>
        </w:rPr>
      </w:pPr>
      <w:r w:rsidRPr="006E7202">
        <w:rPr>
          <w:rFonts w:ascii="Traditional Arabic" w:hAnsi="Traditional Arabic" w:cs="Traditional Arabic"/>
          <w:b/>
          <w:bCs/>
          <w:color w:val="0000FF"/>
          <w:sz w:val="32"/>
          <w:szCs w:val="32"/>
          <w:rtl/>
        </w:rPr>
        <w:t xml:space="preserve">فَصْلٌ </w:t>
      </w:r>
      <w:proofErr w:type="spellStart"/>
      <w:r w:rsidRPr="006E7202">
        <w:rPr>
          <w:rFonts w:ascii="Traditional Arabic" w:hAnsi="Traditional Arabic" w:cs="Traditional Arabic"/>
          <w:b/>
          <w:bCs/>
          <w:color w:val="0000FF"/>
          <w:sz w:val="32"/>
          <w:szCs w:val="32"/>
          <w:rtl/>
        </w:rPr>
        <w:t>فِ</w:t>
      </w:r>
      <w:r w:rsidRPr="006E7202">
        <w:rPr>
          <w:rFonts w:ascii="Traditional Arabic" w:hAnsi="Traditional Arabic" w:cs="Traditional Arabic" w:hint="cs"/>
          <w:b/>
          <w:bCs/>
          <w:color w:val="0000FF"/>
          <w:sz w:val="32"/>
          <w:szCs w:val="32"/>
          <w:rtl/>
        </w:rPr>
        <w:t>ى</w:t>
      </w:r>
      <w:proofErr w:type="spellEnd"/>
      <w:r w:rsidRPr="006E7202">
        <w:rPr>
          <w:rFonts w:ascii="Traditional Arabic" w:hAnsi="Traditional Arabic" w:cs="Traditional Arabic"/>
          <w:b/>
          <w:bCs/>
          <w:color w:val="0000FF"/>
          <w:sz w:val="32"/>
          <w:szCs w:val="32"/>
          <w:rtl/>
        </w:rPr>
        <w:t xml:space="preserve"> </w:t>
      </w:r>
      <w:proofErr w:type="spellStart"/>
      <w:r w:rsidRPr="006E7202">
        <w:rPr>
          <w:rFonts w:ascii="Traditional Arabic" w:hAnsi="Traditional Arabic" w:cs="Traditional Arabic"/>
          <w:b/>
          <w:bCs/>
          <w:color w:val="0000FF"/>
          <w:sz w:val="32"/>
          <w:szCs w:val="32"/>
          <w:rtl/>
        </w:rPr>
        <w:t>مَعَاصِ</w:t>
      </w:r>
      <w:r w:rsidRPr="006E7202">
        <w:rPr>
          <w:rFonts w:ascii="Traditional Arabic" w:hAnsi="Traditional Arabic" w:cs="Traditional Arabic" w:hint="cs"/>
          <w:b/>
          <w:bCs/>
          <w:color w:val="0000FF"/>
          <w:sz w:val="32"/>
          <w:szCs w:val="32"/>
          <w:rtl/>
        </w:rPr>
        <w:t>ى</w:t>
      </w:r>
      <w:proofErr w:type="spellEnd"/>
      <w:r w:rsidRPr="006E7202">
        <w:rPr>
          <w:rFonts w:ascii="Traditional Arabic" w:hAnsi="Traditional Arabic" w:cs="Traditional Arabic"/>
          <w:b/>
          <w:bCs/>
          <w:color w:val="0000FF"/>
          <w:sz w:val="32"/>
          <w:szCs w:val="32"/>
          <w:rtl/>
        </w:rPr>
        <w:t xml:space="preserve"> الْقَلْبِ</w:t>
      </w:r>
    </w:p>
    <w:p w14:paraId="5BFD9C6F"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(281) </w:t>
      </w:r>
      <w:r w:rsidRPr="005A2ACA">
        <w:rPr>
          <w:rFonts w:ascii="Traditional Arabic" w:hAnsi="Traditional Arabic" w:cs="Traditional Arabic"/>
          <w:b/>
          <w:bCs/>
          <w:color w:val="0000FF"/>
          <w:sz w:val="32"/>
          <w:szCs w:val="32"/>
          <w:rtl/>
        </w:rPr>
        <w:t>ما هُوَ الرِّيَاءُ بِأَعْمَالِ الْبِرِّ</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2B674397"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قَالَ رَسُولُ اللَّهِ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6E7202">
        <w:rPr>
          <w:rFonts w:ascii="Traditional Arabic" w:hAnsi="Traditional Arabic" w:cs="Traditional Arabic"/>
          <w:b/>
          <w:bCs/>
          <w:color w:val="00B050"/>
          <w:sz w:val="32"/>
          <w:szCs w:val="32"/>
          <w:rtl/>
        </w:rPr>
        <w:t>إِنَّ اللَّهَ لا يَقْبَلُ مِنَ الْعَمَلِ إِلَّا مَا كَانَ لَهُ خَالِصًا وَابْتُغِ</w:t>
      </w:r>
      <w:r w:rsidRPr="006E7202">
        <w:rPr>
          <w:rFonts w:ascii="Traditional Arabic" w:hAnsi="Traditional Arabic" w:cs="Traditional Arabic" w:hint="cs"/>
          <w:b/>
          <w:bCs/>
          <w:color w:val="00B050"/>
          <w:sz w:val="32"/>
          <w:szCs w:val="32"/>
          <w:rtl/>
        </w:rPr>
        <w:t>ىَ</w:t>
      </w:r>
      <w:r w:rsidRPr="006E7202">
        <w:rPr>
          <w:rFonts w:ascii="Traditional Arabic" w:hAnsi="Traditional Arabic" w:cs="Traditional Arabic"/>
          <w:b/>
          <w:bCs/>
          <w:color w:val="00B050"/>
          <w:sz w:val="32"/>
          <w:szCs w:val="32"/>
          <w:rtl/>
        </w:rPr>
        <w:t xml:space="preserve"> بِهِ وَجْهُهُ</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النَّسَائِ</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وَالرِّيَاءُ هُوَ الْعَمَلُ بِالطَّاعَةِ لِأَجْلِ النَّاسِ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لِيَمْدَحُوهُ وَيُحْبِطُ ثَوَابَهَا وَصَاحِبُهُ عَلَيْهِ إِثْمٌ. </w:t>
      </w:r>
    </w:p>
    <w:p w14:paraId="3398B599" w14:textId="77777777" w:rsidR="00CD7A7A" w:rsidRPr="00AB4038" w:rsidRDefault="00CD7A7A" w:rsidP="00CD7A7A">
      <w:pPr>
        <w:spacing w:before="60" w:after="60"/>
        <w:ind w:left="72"/>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AB4038">
        <w:rPr>
          <w:rFonts w:ascii="Traditional Arabic" w:hAnsi="Traditional Arabic" w:cs="Traditional Arabic"/>
          <w:sz w:val="32"/>
          <w:szCs w:val="32"/>
          <w:rtl/>
        </w:rPr>
        <w:t>مِنْ مَعَاصِي الْقَلْبِ الرِّيَاءُ بِأَعْمَالِ الْبِرِّ أَيِ الْحَسَنَاتِ كَالزَّكَاةِ وَالصَّوْمِ وَقِرَاءَةِ الْقُرْءَانِ وَالرِّيَاءُ هُوَ الْعَمَلُ بِالطَّاعَةِ لِأَجْلِ النَّاسِ أَيْ لِيَمْدَحُوهُ وَيُحْبِطُ الرِّيَاءُ ثَوَابَ الطَّاعَةِ الَّتِي قَارَنَهَا وَهُوَ مِنَ الْكَبَائِرِ</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حَفِظَنَا اللَّهُ مِنْهُ</w:t>
      </w:r>
      <w:r w:rsidRPr="00AB4038">
        <w:rPr>
          <w:rFonts w:ascii="Traditional Arabic" w:hAnsi="Traditional Arabic" w:cs="Traditional Arabic" w:hint="cs"/>
          <w:sz w:val="32"/>
          <w:szCs w:val="32"/>
          <w:rtl/>
        </w:rPr>
        <w:t xml:space="preserve">. </w:t>
      </w:r>
    </w:p>
    <w:p w14:paraId="047B7BD6"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(282) </w:t>
      </w:r>
      <w:r w:rsidRPr="005A2ACA">
        <w:rPr>
          <w:rFonts w:ascii="Traditional Arabic" w:hAnsi="Traditional Arabic" w:cs="Traditional Arabic"/>
          <w:b/>
          <w:bCs/>
          <w:color w:val="0000FF"/>
          <w:sz w:val="32"/>
          <w:szCs w:val="32"/>
          <w:rtl/>
        </w:rPr>
        <w:t>مَا هُوَ الْعُجْبُ بِطَاعَةِ اللَّهِ</w:t>
      </w:r>
      <w:r w:rsidRPr="005A2ACA">
        <w:rPr>
          <w:rFonts w:ascii="Traditional Arabic" w:hAnsi="Traditional Arabic" w:cs="Traditional Arabic" w:hint="cs"/>
          <w:b/>
          <w:bCs/>
          <w:color w:val="0000FF"/>
          <w:sz w:val="32"/>
          <w:szCs w:val="32"/>
          <w:rtl/>
        </w:rPr>
        <w:t>.</w:t>
      </w:r>
    </w:p>
    <w:p w14:paraId="104A7EA3"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العُجْبُ بِطَاعَةِ اللَّهِ هُوَ شُهُودُ الْعِبَادَةِ صَادِرَةً مِنَ النَّفْسِ غَائِبًا عَنِ الْمِنَّةِ وَلا يُحْبِطُ ثَوَابَهَا إِلَّا إِذَا كَانَ مُقَارِنًا لِلْعَمَلِ وَعَلَى صَاحِبِهِ إِثْمٌ. </w:t>
      </w:r>
    </w:p>
    <w:p w14:paraId="14E8E80B" w14:textId="77777777" w:rsidR="00CD7A7A" w:rsidRPr="00AB4038"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AB4038">
        <w:rPr>
          <w:rFonts w:ascii="Traditional Arabic" w:hAnsi="Traditional Arabic" w:cs="Traditional Arabic"/>
          <w:sz w:val="32"/>
          <w:szCs w:val="32"/>
          <w:rtl/>
        </w:rPr>
        <w:t>مِنْ مَعَاصِي الْقَلْبِ الَّتِي هِيَ مِنَ الْكَبَائِرِ أَنْ يَشْهَدَ الْعَبْدُ عِبَادَتَهُ وَمَحَاسِنَ أَعْمَالِهِ</w:t>
      </w:r>
      <w:r w:rsidRPr="00AB4038">
        <w:rPr>
          <w:rFonts w:ascii="Traditional Arabic" w:hAnsi="Traditional Arabic" w:cs="Traditional Arabic" w:hint="cs"/>
          <w:sz w:val="32"/>
          <w:szCs w:val="32"/>
          <w:rtl/>
        </w:rPr>
        <w:t xml:space="preserve"> </w:t>
      </w:r>
      <w:r w:rsidRPr="00AB4038">
        <w:rPr>
          <w:rFonts w:ascii="Traditional Arabic" w:hAnsi="Traditional Arabic" w:cs="Traditional Arabic"/>
          <w:sz w:val="32"/>
          <w:szCs w:val="32"/>
          <w:rtl/>
        </w:rPr>
        <w:t xml:space="preserve">كَالصَّلَاةِ وَالصِّيَامِ وَالصَّدَقَةِ وَطَلَبِ الْعِلْمِ وَالدَّعْوَةِ إِلَى اللَّهِ </w:t>
      </w:r>
      <w:r w:rsidRPr="00AB4038">
        <w:rPr>
          <w:rFonts w:ascii="Traditional Arabic" w:hAnsi="Traditional Arabic" w:cs="Traditional Arabic" w:hint="cs"/>
          <w:sz w:val="32"/>
          <w:szCs w:val="32"/>
          <w:rtl/>
        </w:rPr>
        <w:t>نَابِعَةً</w:t>
      </w:r>
      <w:r w:rsidRPr="00AB4038">
        <w:rPr>
          <w:rFonts w:ascii="Traditional Arabic" w:hAnsi="Traditional Arabic" w:cs="Traditional Arabic"/>
          <w:sz w:val="32"/>
          <w:szCs w:val="32"/>
          <w:rtl/>
        </w:rPr>
        <w:t xml:space="preserve"> مِنْ نَفْسِهِ غَافِلًا عَنْ تَذَكُّرِ أَنَّ اللَّهَ هُوَ الَّذِي تَفَضَّلَ عَلَيْهِ بِهَا فَأَقْدَرَهُ عَلَيْهَا وَأَلْهَمَهُ</w:t>
      </w:r>
      <w:r w:rsidRPr="00AB4038">
        <w:rPr>
          <w:rFonts w:ascii="Traditional Arabic" w:hAnsi="Traditional Arabic" w:cs="Traditional Arabic" w:hint="cs"/>
          <w:sz w:val="32"/>
          <w:szCs w:val="32"/>
          <w:rtl/>
        </w:rPr>
        <w:t>،</w:t>
      </w:r>
      <w:r w:rsidRPr="00AB4038">
        <w:rPr>
          <w:rFonts w:ascii="Traditional Arabic" w:hAnsi="Traditional Arabic" w:cs="Traditional Arabic"/>
          <w:sz w:val="32"/>
          <w:szCs w:val="32"/>
          <w:rtl/>
        </w:rPr>
        <w:t xml:space="preserve"> </w:t>
      </w:r>
      <w:r w:rsidRPr="00AB4038">
        <w:rPr>
          <w:rFonts w:ascii="Traditional Arabic" w:hAnsi="Traditional Arabic" w:cs="Traditional Arabic"/>
          <w:sz w:val="32"/>
          <w:szCs w:val="32"/>
          <w:rtl/>
        </w:rPr>
        <w:lastRenderedPageBreak/>
        <w:t>فَيَرَى ذَلِكَ مَزِيَّةً لَهُ.</w:t>
      </w:r>
      <w:bookmarkStart w:id="23" w:name="_Hlk16790100"/>
      <w:r w:rsidRPr="00AB4038">
        <w:rPr>
          <w:rFonts w:ascii="Traditional Arabic" w:hAnsi="Traditional Arabic" w:cs="Traditional Arabic"/>
          <w:sz w:val="32"/>
          <w:szCs w:val="32"/>
          <w:rtl/>
        </w:rPr>
        <w:t xml:space="preserve"> </w:t>
      </w:r>
      <w:bookmarkEnd w:id="23"/>
      <w:r w:rsidRPr="00AB4038">
        <w:rPr>
          <w:rFonts w:ascii="Traditional Arabic" w:hAnsi="Traditional Arabic" w:cs="Traditional Arabic"/>
          <w:sz w:val="32"/>
          <w:szCs w:val="32"/>
          <w:rtl/>
        </w:rPr>
        <w:t>وَالْعُجْبُ بِطَاعَةِ اللَّهِ لَا يُبْطِلُ الثَّوَابَ إِلَّا إِذَا كَانَ مُقَارِنًا لِلْعَمَلِ، أَمَّا إِذَا حَصَلَ بَعْدَ الِانْتِهَاءِ مِنَ الْعَمَلِ فَلَا يُحْبِطُ الثَّوَابَ، وَلَكِنَّهُ حَرَامٌ. فَمَنْ تَرَكَ الْعُجْبَ وَابْتَعَدَ عَنْهُ فَقَدْ نَجَا وَسَلِمَ</w:t>
      </w:r>
      <w:r w:rsidRPr="00AB4038">
        <w:rPr>
          <w:rFonts w:ascii="Traditional Arabic" w:hAnsi="Traditional Arabic" w:cs="Traditional Arabic" w:hint="cs"/>
          <w:sz w:val="32"/>
          <w:szCs w:val="32"/>
          <w:rtl/>
        </w:rPr>
        <w:t>.</w:t>
      </w:r>
    </w:p>
    <w:p w14:paraId="461AA3A5"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(283) </w:t>
      </w:r>
      <w:r w:rsidRPr="005A2ACA">
        <w:rPr>
          <w:rFonts w:ascii="Traditional Arabic" w:hAnsi="Traditional Arabic" w:cs="Traditional Arabic"/>
          <w:b/>
          <w:bCs/>
          <w:color w:val="0000FF"/>
          <w:sz w:val="32"/>
          <w:szCs w:val="32"/>
          <w:rtl/>
        </w:rPr>
        <w:t>مَا مَعْنَى الأَمْنِ مِنْ مَكْرِ اللَّهِ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0704CCE2"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هُوَ أَنْ يَسْتَرْسِلَ الشَّخْصُ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w:t>
      </w:r>
      <w:proofErr w:type="spellStart"/>
      <w:r w:rsidRPr="00B925E8">
        <w:rPr>
          <w:rFonts w:ascii="Traditional Arabic" w:hAnsi="Traditional Arabic" w:cs="Traditional Arabic"/>
          <w:b/>
          <w:bCs/>
          <w:sz w:val="32"/>
          <w:szCs w:val="32"/>
          <w:rtl/>
        </w:rPr>
        <w:t>الْمَعَاصِ</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وَيَعْتَمِدَ عَلَى رَحْمَةِ اللَّهِ قَالَ تَعَالَى ﴿أَفَأَمِنُوا مَكْرَ اللَّهِ فَلا يَأْمَنُ مَكْرَ اللَّهِ إِلَّا الْقَوْمُ الْخَاسِرُونَ﴾ وَمَعْنَى مَكْرِ اللَّهِ هُنَا عُقُوبَةُ اللَّهِ. </w:t>
      </w:r>
    </w:p>
    <w:p w14:paraId="5E34A8B5" w14:textId="77777777" w:rsidR="00CD7A7A" w:rsidRPr="00BA31A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 xml:space="preserve">أَنَّ مِنَ الْمَعَاصِي الْقَلْبِيَّةِ الأَمْنَ مِنْ </w:t>
      </w:r>
      <w:bookmarkStart w:id="24" w:name="_Hlk16796806"/>
      <w:r w:rsidRPr="00BA31AA">
        <w:rPr>
          <w:rFonts w:ascii="Traditional Arabic" w:hAnsi="Traditional Arabic" w:cs="Traditional Arabic"/>
          <w:sz w:val="32"/>
          <w:szCs w:val="32"/>
          <w:rtl/>
        </w:rPr>
        <w:t xml:space="preserve">عَذَابِ اللَّهِ </w:t>
      </w:r>
      <w:bookmarkEnd w:id="24"/>
      <w:r w:rsidRPr="00BA31AA">
        <w:rPr>
          <w:rFonts w:ascii="Traditional Arabic" w:hAnsi="Traditional Arabic" w:cs="Traditional Arabic" w:hint="cs"/>
          <w:sz w:val="32"/>
          <w:szCs w:val="32"/>
          <w:rtl/>
        </w:rPr>
        <w:t>وَ</w:t>
      </w:r>
      <w:r w:rsidRPr="00BA31AA">
        <w:rPr>
          <w:rFonts w:ascii="Traditional Arabic" w:hAnsi="Traditional Arabic" w:cs="Traditional Arabic"/>
          <w:sz w:val="32"/>
          <w:szCs w:val="32"/>
          <w:rtl/>
        </w:rPr>
        <w:t xml:space="preserve">مَعْنَاهُ الِاسْتِرْسَالُ فِي الْمَعَاصِي مَعَ الِاتِّكَالِ عَلَى </w:t>
      </w:r>
      <w:r>
        <w:rPr>
          <w:rFonts w:ascii="Traditional Arabic" w:hAnsi="Traditional Arabic" w:cs="Traditional Arabic" w:hint="cs"/>
          <w:sz w:val="32"/>
          <w:szCs w:val="32"/>
          <w:rtl/>
        </w:rPr>
        <w:t>رَ</w:t>
      </w:r>
      <w:r w:rsidRPr="00BA31AA">
        <w:rPr>
          <w:rFonts w:ascii="Traditional Arabic" w:hAnsi="Traditional Arabic" w:cs="Traditional Arabic"/>
          <w:sz w:val="32"/>
          <w:szCs w:val="32"/>
          <w:rtl/>
        </w:rPr>
        <w:t>حْمَةِ</w:t>
      </w:r>
      <w:r>
        <w:rPr>
          <w:rFonts w:ascii="Traditional Arabic" w:hAnsi="Traditional Arabic" w:cs="Traditional Arabic" w:hint="cs"/>
          <w:sz w:val="32"/>
          <w:szCs w:val="32"/>
          <w:rtl/>
        </w:rPr>
        <w:t xml:space="preserve"> اللهِ</w:t>
      </w:r>
      <w:r w:rsidRPr="00BA31AA">
        <w:rPr>
          <w:rFonts w:ascii="Traditional Arabic" w:hAnsi="Traditional Arabic" w:cs="Traditional Arabic"/>
          <w:sz w:val="32"/>
          <w:szCs w:val="32"/>
          <w:rtl/>
        </w:rPr>
        <w:t xml:space="preserve"> فَهَذَا مِنَ الْمَعَاصِي الْكَبَائِرِ</w:t>
      </w:r>
      <w:r w:rsidRPr="00BA31AA">
        <w:rPr>
          <w:rFonts w:ascii="Traditional Arabic" w:hAnsi="Traditional Arabic" w:cs="Traditional Arabic" w:hint="cs"/>
          <w:sz w:val="32"/>
          <w:szCs w:val="32"/>
          <w:rtl/>
        </w:rPr>
        <w:t>.</w:t>
      </w:r>
    </w:p>
    <w:p w14:paraId="253900D8"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(284) </w:t>
      </w:r>
      <w:r w:rsidRPr="005A2ACA">
        <w:rPr>
          <w:rFonts w:ascii="Traditional Arabic" w:hAnsi="Traditional Arabic" w:cs="Traditional Arabic"/>
          <w:b/>
          <w:bCs/>
          <w:color w:val="0000FF"/>
          <w:sz w:val="32"/>
          <w:szCs w:val="32"/>
          <w:rtl/>
        </w:rPr>
        <w:t>مَا مَعْنَى الْقُنُوطِ مِنْ رَحْمَةِ اللَّهِ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16E23730"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الْقُنُوطُ مِنْ رَحْمَةِ اللَّهِ أَنْ يَعْتَقِدَ أَنَّ اللَّهَ لا يَغْفِرُ لَهُ </w:t>
      </w:r>
      <w:proofErr w:type="spellStart"/>
      <w:r w:rsidRPr="00B925E8">
        <w:rPr>
          <w:rFonts w:ascii="Traditional Arabic" w:hAnsi="Traditional Arabic" w:cs="Traditional Arabic" w:hint="cs"/>
          <w:b/>
          <w:bCs/>
          <w:sz w:val="32"/>
          <w:szCs w:val="32"/>
          <w:rtl/>
        </w:rPr>
        <w:t>أَ</w:t>
      </w:r>
      <w:r w:rsidRPr="00B925E8">
        <w:rPr>
          <w:rFonts w:ascii="Traditional Arabic" w:hAnsi="Traditional Arabic" w:cs="Traditional Arabic"/>
          <w:b/>
          <w:bCs/>
          <w:sz w:val="32"/>
          <w:szCs w:val="32"/>
          <w:rtl/>
        </w:rPr>
        <w:t>لْبَتَّةَ</w:t>
      </w:r>
      <w:proofErr w:type="spellEnd"/>
      <w:r w:rsidRPr="00B925E8">
        <w:rPr>
          <w:rFonts w:ascii="Traditional Arabic" w:hAnsi="Traditional Arabic" w:cs="Traditional Arabic"/>
          <w:b/>
          <w:bCs/>
          <w:sz w:val="32"/>
          <w:szCs w:val="32"/>
          <w:rtl/>
        </w:rPr>
        <w:t xml:space="preserve"> وَأَنَّهُ لا مَحَالَةَ يُعَذِّبُهُ وَذَلِكَ نَظَرًا لِكَثْرَةِ ذُنُوبِهِ مَثَلًا قَالَ تَعَالَى ﴿قُلْ يَا </w:t>
      </w:r>
      <w:proofErr w:type="spellStart"/>
      <w:r w:rsidRPr="00B925E8">
        <w:rPr>
          <w:rFonts w:ascii="Traditional Arabic" w:hAnsi="Traditional Arabic" w:cs="Traditional Arabic"/>
          <w:b/>
          <w:bCs/>
          <w:sz w:val="32"/>
          <w:szCs w:val="32"/>
          <w:rtl/>
        </w:rPr>
        <w:t>عِبَادِ</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الَّذِينَ أَسْرَفُوا عَلَى أَنْفُسِهِمْ لا تَقْنَطُوا مِنْ رَّحْمَةِ اللَّهِ﴾. </w:t>
      </w:r>
    </w:p>
    <w:p w14:paraId="7F6BE24F" w14:textId="77777777" w:rsidR="00CD7A7A" w:rsidRPr="00BA31A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BA31AA">
        <w:rPr>
          <w:rFonts w:ascii="Traditional Arabic" w:hAnsi="Traditional Arabic" w:cs="Traditional Arabic"/>
          <w:sz w:val="32"/>
          <w:szCs w:val="32"/>
          <w:rtl/>
        </w:rPr>
        <w:t xml:space="preserve">الْقُنُوطُ مِنْ رَحْمَةِ اللَّهِ كَبِيرَةٌ مِنَ الْكَبَائِرِ </w:t>
      </w:r>
      <w:r>
        <w:rPr>
          <w:rFonts w:ascii="Traditional Arabic" w:hAnsi="Traditional Arabic" w:cs="Traditional Arabic" w:hint="cs"/>
          <w:sz w:val="32"/>
          <w:szCs w:val="32"/>
          <w:rtl/>
        </w:rPr>
        <w:t>وَ</w:t>
      </w:r>
      <w:r w:rsidRPr="00BA31AA">
        <w:rPr>
          <w:rFonts w:ascii="Traditional Arabic" w:hAnsi="Traditional Arabic" w:cs="Traditional Arabic"/>
          <w:sz w:val="32"/>
          <w:szCs w:val="32"/>
          <w:rtl/>
        </w:rPr>
        <w:t>هُوَ أَنْ يُسِيءَ الْعَبْدُ الظَّنَّ بِاللَّهِ فَيَعْتَقِدَ أَنَّ اللَّه</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 xml:space="preserve"> لا يَغْفِرُ لَهُ </w:t>
      </w:r>
      <w:proofErr w:type="spellStart"/>
      <w:r w:rsidRPr="00BA31AA">
        <w:rPr>
          <w:rFonts w:ascii="Traditional Arabic" w:hAnsi="Traditional Arabic" w:cs="Traditional Arabic"/>
          <w:sz w:val="32"/>
          <w:szCs w:val="32"/>
          <w:rtl/>
        </w:rPr>
        <w:t>أَلْبَتَّةَ</w:t>
      </w:r>
      <w:proofErr w:type="spellEnd"/>
      <w:r w:rsidRPr="00BA31AA">
        <w:rPr>
          <w:rFonts w:ascii="Traditional Arabic" w:hAnsi="Traditional Arabic" w:cs="Traditional Arabic"/>
          <w:sz w:val="32"/>
          <w:szCs w:val="32"/>
          <w:rtl/>
        </w:rPr>
        <w:t xml:space="preserve"> وَأَنَّهُ لا مَحَالَةَ يُعَذِّبُهُ وَذَلِكَ نَظَرًا لَكَثْرَةِ ذُنُوبِهِ مَثَلًا</w:t>
      </w:r>
      <w:r>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كَمَنْ يَقُولُ فِي نَفْسِهِ أَنَا عَمِلْتُ كَذَا وَكَذَا مِنَ الذُّنُوبِ، اللَّهُ تَعَالَى لَا يَرْحَمُنِي، بَلْ لَابُدَّ أَنْ يُعَذِّبَنِي</w:t>
      </w:r>
      <w:r>
        <w:rPr>
          <w:rFonts w:ascii="Traditional Arabic" w:hAnsi="Traditional Arabic" w:cs="Traditional Arabic" w:hint="cs"/>
          <w:sz w:val="32"/>
          <w:szCs w:val="32"/>
          <w:rtl/>
        </w:rPr>
        <w:t>.</w:t>
      </w:r>
    </w:p>
    <w:p w14:paraId="68D5E18A"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(285) </w:t>
      </w:r>
      <w:r w:rsidRPr="005A2ACA">
        <w:rPr>
          <w:rFonts w:ascii="Traditional Arabic" w:hAnsi="Traditional Arabic" w:cs="Traditional Arabic"/>
          <w:b/>
          <w:bCs/>
          <w:color w:val="0000FF"/>
          <w:sz w:val="32"/>
          <w:szCs w:val="32"/>
          <w:rtl/>
        </w:rPr>
        <w:t>مَا هُوَ التَّكَبُّرُ</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703A5A40"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التَّكَبُّرُ نَوْعَانِ رَدُّ الْحَقِّ عَلَى قَائِلِهِ مَعَ الْعِلْمِ بِأَنَّ الْحَقَّ مَعَ الْقَائِلِ لِنَحْوِ كَوْنِ الْقَائِلِ صَغِيرَ السِّنِّ وَاسْتِحْقَارُ النَّاسِ وَهُوَ أَنْ يَنْظُرَ إِلَى غَيْرِهِ بِعَيْنِ الِاحْتِقَارِ وَإِلَى نَفْسِهِ بِعَيْنِ التَّعْظِيمِ. </w:t>
      </w:r>
    </w:p>
    <w:p w14:paraId="09A53167"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أَنَّ مِنْ مَعَاصِي الْقَلْبِ الَّتِي هِيَ مِنَ الْكَبَائِرِ التَّكَبُّرَ عَلَى عِبَادِ اللَّهِ وَهُوَ نَوْعَانِ أَوَّلُهُمَا رَدُّ الْحَقِّ عَلَى قَائِلِهِ مَعَ الْعِلْمِ بِأَنَّ الصَّوَابَ مَعَ الْقَائِلِ لِنَحْوِ كَوْنِ الْقَائِلِ صَغِيرَ السِّنِّ فَيَسْتَعْظِمُ أَنْ يَرْجِعَ إِلَى الْحَقِّ مِنْ أَجْلِ أَنَّ قَائِلَهُ صَغِيرُ السِّنِ وَثَانِيهِمَا اسْتِحْقَارُ النَّاسِ أَيِ ازْدِرَاؤُهُمْ</w:t>
      </w:r>
      <w:r w:rsidRPr="00BA31AA">
        <w:rPr>
          <w:rFonts w:ascii="Traditional Arabic" w:hAnsi="Traditional Arabic" w:cs="Traditional Arabic" w:hint="cs"/>
          <w:sz w:val="32"/>
          <w:szCs w:val="32"/>
          <w:rtl/>
        </w:rPr>
        <w:t xml:space="preserve"> </w:t>
      </w:r>
      <w:proofErr w:type="spellStart"/>
      <w:r w:rsidRPr="00BA31AA">
        <w:rPr>
          <w:rFonts w:ascii="Traditional Arabic" w:hAnsi="Traditional Arabic" w:cs="Traditional Arabic"/>
          <w:sz w:val="32"/>
          <w:szCs w:val="32"/>
          <w:rtl/>
        </w:rPr>
        <w:t>وَٱلتَّقْلِيلُ</w:t>
      </w:r>
      <w:proofErr w:type="spellEnd"/>
      <w:r w:rsidRPr="00BA31AA">
        <w:rPr>
          <w:rFonts w:ascii="Traditional Arabic" w:hAnsi="Traditional Arabic" w:cs="Traditional Arabic"/>
          <w:sz w:val="32"/>
          <w:szCs w:val="32"/>
          <w:rtl/>
        </w:rPr>
        <w:t xml:space="preserve"> مِنْ شَأْنِهِمْ كَأَنْ يَتَكَبَّرَ عَلَى الْفَقِيرِ وَيَنْظُرَ إِلَيْهِ نَظَرَ احْتِقَارٍ أَوْ يُعْرِضَ عَنْهُ أَوْ يَتَرَفَّعَ عَلَيْهِ فِي الْخِطَابِ لِكَوْنِهِ أَقَلَّ مِنْهُ مَالًا. وَقَدْ نَهَى اللَّهُ تَعَالَى عِبَادَهُ عَنِ التَّكَبُّرِ قَالَ اللَّهُ تَعَالَى </w:t>
      </w:r>
      <w:r w:rsidRPr="005C6F7B">
        <w:rPr>
          <w:rFonts w:ascii="Traditional Arabic" w:hAnsi="Traditional Arabic" w:cs="Traditional Arabic"/>
          <w:b/>
          <w:bCs/>
          <w:sz w:val="32"/>
          <w:szCs w:val="32"/>
          <w:rtl/>
        </w:rPr>
        <w:t xml:space="preserve">﴿وَلا تُصَعِّرْ خَدَّكَ </w:t>
      </w:r>
      <w:r w:rsidRPr="005C6F7B">
        <w:rPr>
          <w:rFonts w:ascii="Traditional Arabic" w:hAnsi="Traditional Arabic" w:cs="Traditional Arabic"/>
          <w:b/>
          <w:bCs/>
          <w:sz w:val="32"/>
          <w:szCs w:val="32"/>
          <w:rtl/>
        </w:rPr>
        <w:lastRenderedPageBreak/>
        <w:t>لِلنَّاسِ﴾</w:t>
      </w:r>
      <w:r w:rsidRPr="00BA31AA">
        <w:rPr>
          <w:rFonts w:ascii="Traditional Arabic" w:hAnsi="Traditional Arabic" w:cs="Traditional Arabic"/>
          <w:sz w:val="32"/>
          <w:szCs w:val="32"/>
          <w:rtl/>
        </w:rPr>
        <w:t xml:space="preserve"> أَيْ وَلا تُعْرِضْ عَنْهُمْ مُتَكَبِّرًا وَالْمَعْنَى أَقْبِلْ عَلَى النَّاسِ بِوَجْهِكَ مُتَوَاضِعًا</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 xml:space="preserve">وَلا تُوَلِّهِمْ شِقَّ وَجْهِكَ وَصَفْحَتَهُ كَمَا يَفْعَلُهُ الْمُتَكَبِّرُونَ </w:t>
      </w:r>
      <w:r w:rsidRPr="005C6F7B">
        <w:rPr>
          <w:rFonts w:ascii="Traditional Arabic" w:hAnsi="Traditional Arabic" w:cs="Traditional Arabic"/>
          <w:b/>
          <w:bCs/>
          <w:sz w:val="32"/>
          <w:szCs w:val="32"/>
          <w:rtl/>
        </w:rPr>
        <w:t>﴿وَلا تَمْشِ فِي الأَرْضِ مَرَحًا﴾</w:t>
      </w:r>
      <w:r w:rsidRPr="00BA31AA">
        <w:rPr>
          <w:rFonts w:ascii="Traditional Arabic" w:hAnsi="Traditional Arabic" w:cs="Traditional Arabic"/>
          <w:sz w:val="32"/>
          <w:szCs w:val="32"/>
          <w:rtl/>
        </w:rPr>
        <w:t xml:space="preserve"> أَيْ لا تَمْشِ مِشْيَةَ الْكِبْرِ وَالْفَخْرِ.</w:t>
      </w:r>
      <w:r w:rsidRPr="00BA31AA">
        <w:rPr>
          <w:rFonts w:ascii="Traditional Arabic" w:hAnsi="Traditional Arabic" w:cs="Traditional Arabic" w:hint="cs"/>
          <w:sz w:val="32"/>
          <w:szCs w:val="32"/>
          <w:rtl/>
        </w:rPr>
        <w:t xml:space="preserve"> </w:t>
      </w:r>
    </w:p>
    <w:p w14:paraId="2165027A" w14:textId="77777777" w:rsidR="00CD7A7A" w:rsidRPr="00BA31A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 xml:space="preserve">الرَّسُولُ ﷺ ثَبَتَ عَنْهُ أَنَّهُ قَالَ فِي دُعَائِهِ </w:t>
      </w:r>
      <w:r w:rsidRPr="005C6F7B">
        <w:rPr>
          <w:rFonts w:ascii="Traditional Arabic" w:hAnsi="Traditional Arabic" w:cs="Traditional Arabic"/>
          <w:b/>
          <w:bCs/>
          <w:color w:val="00B050"/>
          <w:sz w:val="32"/>
          <w:szCs w:val="32"/>
          <w:rtl/>
        </w:rPr>
        <w:t>اللَّهُمَّ أَحْيِنِي مِسْكِينًا</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 xml:space="preserve">أَيْ مُتَوَاضِعًا </w:t>
      </w:r>
      <w:r w:rsidRPr="005C6F7B">
        <w:rPr>
          <w:rFonts w:ascii="Traditional Arabic" w:hAnsi="Traditional Arabic" w:cs="Traditional Arabic"/>
          <w:b/>
          <w:bCs/>
          <w:color w:val="00B050"/>
          <w:sz w:val="32"/>
          <w:szCs w:val="32"/>
          <w:rtl/>
        </w:rPr>
        <w:t>وَأَمِتْنِي مِسْكِينًا</w:t>
      </w:r>
      <w:r w:rsidRPr="005C6F7B">
        <w:rPr>
          <w:rFonts w:ascii="Traditional Arabic" w:hAnsi="Traditional Arabic" w:cs="Traditional Arabic" w:hint="cs"/>
          <w:color w:val="00B050"/>
          <w:sz w:val="32"/>
          <w:szCs w:val="32"/>
          <w:rtl/>
        </w:rPr>
        <w:t xml:space="preserve"> </w:t>
      </w:r>
      <w:r w:rsidRPr="00BA31AA">
        <w:rPr>
          <w:rFonts w:ascii="Traditional Arabic" w:hAnsi="Traditional Arabic" w:cs="Traditional Arabic"/>
          <w:sz w:val="32"/>
          <w:szCs w:val="32"/>
          <w:rtl/>
        </w:rPr>
        <w:t xml:space="preserve">أَيْ مُتَوَاضِعًا </w:t>
      </w:r>
      <w:r w:rsidRPr="005C6F7B">
        <w:rPr>
          <w:rFonts w:ascii="Traditional Arabic" w:hAnsi="Traditional Arabic" w:cs="Traditional Arabic"/>
          <w:b/>
          <w:bCs/>
          <w:color w:val="00B050"/>
          <w:sz w:val="32"/>
          <w:szCs w:val="32"/>
          <w:rtl/>
        </w:rPr>
        <w:t>وَاحْشُرْنِي فِي زُمْرَةِ الْمَسَاكِينِ</w:t>
      </w:r>
      <w:r w:rsidRPr="00BA31AA">
        <w:rPr>
          <w:rFonts w:ascii="Traditional Arabic" w:hAnsi="Traditional Arabic" w:cs="Traditional Arabic" w:hint="cs"/>
          <w:sz w:val="32"/>
          <w:szCs w:val="32"/>
          <w:rtl/>
        </w:rPr>
        <w:t>. وَ</w:t>
      </w:r>
      <w:r w:rsidRPr="00BA31AA">
        <w:rPr>
          <w:rFonts w:ascii="Traditional Arabic" w:hAnsi="Traditional Arabic" w:cs="Traditional Arabic"/>
          <w:sz w:val="32"/>
          <w:szCs w:val="32"/>
          <w:rtl/>
        </w:rPr>
        <w:t>التَّوَاضُعُ هُوَ تَرْكُ التَّرَفُّعِ عَلَى الْغَيْرِ وَهُوَ مَطْلُوبٌ مَعَ الْكِبَارِ وَالصِّغَارِ وَالأَغْنِيَاءِ وَالْفُقَرَاءِ لِوَجْهِ اللَّهِ</w:t>
      </w:r>
      <w:r>
        <w:rPr>
          <w:rFonts w:ascii="Traditional Arabic" w:hAnsi="Traditional Arabic" w:cs="Traditional Arabic" w:hint="cs"/>
          <w:sz w:val="32"/>
          <w:szCs w:val="32"/>
          <w:rtl/>
        </w:rPr>
        <w:t>.</w:t>
      </w:r>
      <w:r w:rsidRPr="00BA31AA">
        <w:rPr>
          <w:rFonts w:ascii="Traditional Arabic" w:hAnsi="Traditional Arabic" w:cs="Traditional Arabic"/>
          <w:sz w:val="32"/>
          <w:szCs w:val="32"/>
          <w:rtl/>
        </w:rPr>
        <w:t xml:space="preserve"> قَالَ رَسُولُ اللَّهِ </w:t>
      </w:r>
      <w:r w:rsidRPr="00BA31AA">
        <w:rPr>
          <w:rFonts w:ascii="Traditional Arabic" w:hAnsi="Traditional Arabic" w:cs="Traditional Arabic" w:hint="cs"/>
          <w:sz w:val="32"/>
          <w:szCs w:val="32"/>
          <w:rtl/>
        </w:rPr>
        <w:t>ﷺ</w:t>
      </w:r>
      <w:r w:rsidRPr="00BA31AA">
        <w:rPr>
          <w:rFonts w:ascii="Traditional Arabic" w:hAnsi="Traditional Arabic" w:cs="Traditional Arabic"/>
          <w:sz w:val="32"/>
          <w:szCs w:val="32"/>
          <w:rtl/>
        </w:rPr>
        <w:t xml:space="preserve"> </w:t>
      </w:r>
      <w:r w:rsidRPr="005C6F7B">
        <w:rPr>
          <w:rFonts w:ascii="Traditional Arabic" w:hAnsi="Traditional Arabic" w:cs="Traditional Arabic"/>
          <w:b/>
          <w:bCs/>
          <w:color w:val="00B050"/>
          <w:sz w:val="32"/>
          <w:szCs w:val="32"/>
          <w:rtl/>
        </w:rPr>
        <w:t xml:space="preserve">إِنَّكُمْ </w:t>
      </w:r>
      <w:proofErr w:type="spellStart"/>
      <w:r w:rsidRPr="005C6F7B">
        <w:rPr>
          <w:rFonts w:ascii="Traditional Arabic" w:hAnsi="Traditional Arabic" w:cs="Traditional Arabic"/>
          <w:b/>
          <w:bCs/>
          <w:color w:val="00B050"/>
          <w:sz w:val="32"/>
          <w:szCs w:val="32"/>
          <w:rtl/>
        </w:rPr>
        <w:t>لَتَغْفُلُونَ</w:t>
      </w:r>
      <w:proofErr w:type="spellEnd"/>
      <w:r w:rsidRPr="005C6F7B">
        <w:rPr>
          <w:rFonts w:ascii="Traditional Arabic" w:hAnsi="Traditional Arabic" w:cs="Traditional Arabic"/>
          <w:b/>
          <w:bCs/>
          <w:color w:val="00B050"/>
          <w:sz w:val="32"/>
          <w:szCs w:val="32"/>
          <w:rtl/>
        </w:rPr>
        <w:t xml:space="preserve"> عَنْ أَفْضَلِ الْعِبَادَةِ التَّوَاضُع</w:t>
      </w:r>
      <w:r w:rsidRPr="00BA31AA">
        <w:rPr>
          <w:rFonts w:ascii="Traditional Arabic" w:hAnsi="Traditional Arabic" w:cs="Traditional Arabic"/>
          <w:sz w:val="32"/>
          <w:szCs w:val="32"/>
          <w:rtl/>
        </w:rPr>
        <w:t xml:space="preserve"> </w:t>
      </w:r>
      <w:proofErr w:type="spellStart"/>
      <w:r w:rsidRPr="00BA31AA">
        <w:rPr>
          <w:rFonts w:ascii="Traditional Arabic" w:hAnsi="Traditional Arabic" w:cs="Traditional Arabic"/>
          <w:sz w:val="32"/>
          <w:szCs w:val="32"/>
          <w:rtl/>
        </w:rPr>
        <w:t>أَىْ</w:t>
      </w:r>
      <w:proofErr w:type="spellEnd"/>
      <w:r w:rsidRPr="00BA31AA">
        <w:rPr>
          <w:rFonts w:ascii="Traditional Arabic" w:hAnsi="Traditional Arabic" w:cs="Traditional Arabic"/>
          <w:sz w:val="32"/>
          <w:szCs w:val="32"/>
          <w:rtl/>
        </w:rPr>
        <w:t xml:space="preserve"> أَنَّ أَ</w:t>
      </w:r>
      <w:r w:rsidRPr="00BA31AA">
        <w:rPr>
          <w:rFonts w:ascii="Traditional Arabic" w:hAnsi="Traditional Arabic" w:cs="Traditional Arabic" w:hint="eastAsia"/>
          <w:sz w:val="32"/>
          <w:szCs w:val="32"/>
          <w:rtl/>
        </w:rPr>
        <w:t>كْثَرَ</w:t>
      </w:r>
      <w:r w:rsidRPr="00BA31AA">
        <w:rPr>
          <w:rFonts w:ascii="Traditional Arabic" w:hAnsi="Traditional Arabic" w:cs="Traditional Arabic"/>
          <w:sz w:val="32"/>
          <w:szCs w:val="32"/>
          <w:rtl/>
        </w:rPr>
        <w:t xml:space="preserve"> النَّاسِ لا يَعْمَلُونَ بِهَذَا الأَمْرِ الَّذِى هُوَ مِنْ أَعْظَمِ الْعِبَادَاتِ </w:t>
      </w:r>
      <w:proofErr w:type="spellStart"/>
      <w:r w:rsidRPr="00BA31AA">
        <w:rPr>
          <w:rFonts w:ascii="Traditional Arabic" w:hAnsi="Traditional Arabic" w:cs="Traditional Arabic"/>
          <w:sz w:val="32"/>
          <w:szCs w:val="32"/>
          <w:rtl/>
        </w:rPr>
        <w:t>أَىْ</w:t>
      </w:r>
      <w:proofErr w:type="spellEnd"/>
      <w:r w:rsidRPr="00BA31AA">
        <w:rPr>
          <w:rFonts w:ascii="Traditional Arabic" w:hAnsi="Traditional Arabic" w:cs="Traditional Arabic"/>
          <w:sz w:val="32"/>
          <w:szCs w:val="32"/>
          <w:rtl/>
        </w:rPr>
        <w:t xml:space="preserve"> مِنْ أَفْضَلِ الْحَسَنَاتِ عِنْدَ اللَّهِ وَقَالَ </w:t>
      </w:r>
      <w:r w:rsidRPr="00BA31AA">
        <w:rPr>
          <w:rFonts w:ascii="Traditional Arabic" w:hAnsi="Traditional Arabic" w:cs="Traditional Arabic" w:hint="cs"/>
          <w:sz w:val="32"/>
          <w:szCs w:val="32"/>
          <w:rtl/>
        </w:rPr>
        <w:t>ﷺ</w:t>
      </w:r>
      <w:r w:rsidRPr="00BA31AA">
        <w:rPr>
          <w:rFonts w:ascii="Traditional Arabic" w:hAnsi="Traditional Arabic" w:cs="Traditional Arabic"/>
          <w:sz w:val="32"/>
          <w:szCs w:val="32"/>
          <w:rtl/>
        </w:rPr>
        <w:t xml:space="preserve"> </w:t>
      </w:r>
      <w:r w:rsidRPr="005C6F7B">
        <w:rPr>
          <w:rFonts w:ascii="Traditional Arabic" w:hAnsi="Traditional Arabic" w:cs="Traditional Arabic"/>
          <w:b/>
          <w:bCs/>
          <w:color w:val="00B050"/>
          <w:sz w:val="32"/>
          <w:szCs w:val="32"/>
          <w:rtl/>
        </w:rPr>
        <w:t xml:space="preserve">مَنْ تَوَاضَعَ لِلَّهِ دَرَجَةً رَفَعَهُ اللَّهُ دَرَجَةً حَتَّى يَكُونَ </w:t>
      </w:r>
      <w:proofErr w:type="spellStart"/>
      <w:r w:rsidRPr="005C6F7B">
        <w:rPr>
          <w:rFonts w:ascii="Traditional Arabic" w:hAnsi="Traditional Arabic" w:cs="Traditional Arabic"/>
          <w:b/>
          <w:bCs/>
          <w:color w:val="00B050"/>
          <w:sz w:val="32"/>
          <w:szCs w:val="32"/>
          <w:rtl/>
        </w:rPr>
        <w:t>فِى</w:t>
      </w:r>
      <w:proofErr w:type="spellEnd"/>
      <w:r w:rsidRPr="005C6F7B">
        <w:rPr>
          <w:rFonts w:ascii="Traditional Arabic" w:hAnsi="Traditional Arabic" w:cs="Traditional Arabic"/>
          <w:b/>
          <w:bCs/>
          <w:color w:val="00B050"/>
          <w:sz w:val="32"/>
          <w:szCs w:val="32"/>
          <w:rtl/>
        </w:rPr>
        <w:t xml:space="preserve"> أَعْلَى عِلِّيِّينَ</w:t>
      </w:r>
      <w:r w:rsidRPr="00BA31AA">
        <w:rPr>
          <w:rFonts w:ascii="Traditional Arabic" w:hAnsi="Traditional Arabic" w:cs="Traditional Arabic"/>
          <w:sz w:val="32"/>
          <w:szCs w:val="32"/>
          <w:rtl/>
        </w:rPr>
        <w:t xml:space="preserve">. وَقَدْ كَانَ </w:t>
      </w:r>
      <w:proofErr w:type="spellStart"/>
      <w:r w:rsidRPr="00BA31AA">
        <w:rPr>
          <w:rFonts w:ascii="Traditional Arabic" w:hAnsi="Traditional Arabic" w:cs="Traditional Arabic"/>
          <w:sz w:val="32"/>
          <w:szCs w:val="32"/>
          <w:rtl/>
        </w:rPr>
        <w:t>النَّبِىُّ</w:t>
      </w:r>
      <w:proofErr w:type="spellEnd"/>
      <w:r w:rsidRPr="00BA31AA">
        <w:rPr>
          <w:rFonts w:ascii="Traditional Arabic" w:hAnsi="Traditional Arabic" w:cs="Traditional Arabic"/>
          <w:sz w:val="32"/>
          <w:szCs w:val="32"/>
          <w:rtl/>
        </w:rPr>
        <w:t xml:space="preserve"> </w:t>
      </w:r>
      <w:r w:rsidRPr="00BA31AA">
        <w:rPr>
          <w:rFonts w:ascii="Traditional Arabic" w:hAnsi="Traditional Arabic" w:cs="Traditional Arabic" w:hint="cs"/>
          <w:sz w:val="32"/>
          <w:szCs w:val="32"/>
          <w:rtl/>
        </w:rPr>
        <w:t>ﷺ</w:t>
      </w:r>
      <w:r w:rsidRPr="00BA31AA">
        <w:rPr>
          <w:rFonts w:ascii="Traditional Arabic" w:hAnsi="Traditional Arabic" w:cs="Traditional Arabic"/>
          <w:sz w:val="32"/>
          <w:szCs w:val="32"/>
          <w:rtl/>
        </w:rPr>
        <w:t xml:space="preserve"> سَيِّدَ الْمُتَوَاضِعِينَ وَأَوْصَى أُمَّتَهُ بِالتَّوَاضُعِ وَتَرْكِ التَّرَفُّعِ لِأَنَّ التَّوَاضُعَ يَجْلِبُ التَّآلُفَ وَالتَّحَابَّ وَتَرْكَ التَّنَافُرِ أَمَّا تَرْكُهُ فَإِنَّهُ يُسَبِّبُ خِلافَ ذَلِكَ</w:t>
      </w:r>
      <w:r>
        <w:rPr>
          <w:rFonts w:ascii="Traditional Arabic" w:hAnsi="Traditional Arabic" w:cs="Traditional Arabic" w:hint="cs"/>
          <w:sz w:val="32"/>
          <w:szCs w:val="32"/>
          <w:rtl/>
        </w:rPr>
        <w:t>،</w:t>
      </w:r>
      <w:r w:rsidRPr="00BA31AA">
        <w:rPr>
          <w:rFonts w:ascii="Traditional Arabic" w:hAnsi="Traditional Arabic" w:cs="Traditional Arabic"/>
          <w:sz w:val="32"/>
          <w:szCs w:val="32"/>
          <w:rtl/>
        </w:rPr>
        <w:t xml:space="preserve"> وَاللَّهُ تَعَالَى يُحِبُّ لِعِب</w:t>
      </w:r>
      <w:r w:rsidRPr="00BA31AA">
        <w:rPr>
          <w:rFonts w:ascii="Traditional Arabic" w:hAnsi="Traditional Arabic" w:cs="Traditional Arabic" w:hint="eastAsia"/>
          <w:sz w:val="32"/>
          <w:szCs w:val="32"/>
          <w:rtl/>
        </w:rPr>
        <w:t>َادِهِ</w:t>
      </w:r>
      <w:r w:rsidRPr="00BA31AA">
        <w:rPr>
          <w:rFonts w:ascii="Traditional Arabic" w:hAnsi="Traditional Arabic" w:cs="Traditional Arabic"/>
          <w:sz w:val="32"/>
          <w:szCs w:val="32"/>
          <w:rtl/>
        </w:rPr>
        <w:t xml:space="preserve"> أَنْ يَكُونُوا مُتَوَاضِعِينَ وَلا يُحِبُّ أَهْلَ الْفَخْرِ وَالْعُجْبِ وَالْكِبْرِيَاءِ. وَالتَّوَاضُعُ يَكُونُ سَبَبًا لِلتَّحَابِّ بَيْنَ الإِخْوَةِ وَسَبَبًا لِلتَّوَاصُلِ وَسَبَبًا لِلتَّزَاوُرِ وَسَبَبًا لِلصَّبْرِ عَلَى أَذَى النَّاسِ، الدَّع</w:t>
      </w:r>
      <w:r w:rsidRPr="00BA31AA">
        <w:rPr>
          <w:rFonts w:ascii="Traditional Arabic" w:hAnsi="Traditional Arabic" w:cs="Traditional Arabic" w:hint="eastAsia"/>
          <w:sz w:val="32"/>
          <w:szCs w:val="32"/>
          <w:rtl/>
        </w:rPr>
        <w:t>ْوَةُ</w:t>
      </w:r>
      <w:r w:rsidRPr="00BA31AA">
        <w:rPr>
          <w:rFonts w:ascii="Traditional Arabic" w:hAnsi="Traditional Arabic" w:cs="Traditional Arabic"/>
          <w:sz w:val="32"/>
          <w:szCs w:val="32"/>
          <w:rtl/>
        </w:rPr>
        <w:t xml:space="preserve"> إِلَى اللَّهِ تَحْتَاجُ إِلَى التَّوَاضُعِ وَالتَّوَافُقِ وَالتَّحَابِّ أَمَّا الِاسْتِبْدَادُ وَالتَّرَفُّعُ فَلا يُنَاسِبُ الدَّعْوَةَ إِلَى اللَّهِ </w:t>
      </w:r>
      <w:proofErr w:type="spellStart"/>
      <w:r w:rsidRPr="00BA31AA">
        <w:rPr>
          <w:rFonts w:ascii="Traditional Arabic" w:hAnsi="Traditional Arabic" w:cs="Traditional Arabic"/>
          <w:sz w:val="32"/>
          <w:szCs w:val="32"/>
          <w:rtl/>
        </w:rPr>
        <w:t>فَيَنْبَغِى</w:t>
      </w:r>
      <w:proofErr w:type="spellEnd"/>
      <w:r w:rsidRPr="00BA31AA">
        <w:rPr>
          <w:rFonts w:ascii="Traditional Arabic" w:hAnsi="Traditional Arabic" w:cs="Traditional Arabic"/>
          <w:sz w:val="32"/>
          <w:szCs w:val="32"/>
          <w:rtl/>
        </w:rPr>
        <w:t xml:space="preserve"> لِلْمُؤْمِنِ أَنْ يَكُونَ مُتَوَاضِعًا حَتَّى يَتَرَقَّى عِنْدَ اللَّهِ</w:t>
      </w:r>
      <w:r>
        <w:rPr>
          <w:rFonts w:ascii="Traditional Arabic" w:hAnsi="Traditional Arabic" w:cs="Traditional Arabic" w:hint="cs"/>
          <w:sz w:val="32"/>
          <w:szCs w:val="32"/>
          <w:rtl/>
        </w:rPr>
        <w:t>.</w:t>
      </w:r>
    </w:p>
    <w:p w14:paraId="3B1CD5CB" w14:textId="77777777" w:rsidR="00CD7A7A" w:rsidRPr="005A2ACA" w:rsidRDefault="00CD7A7A" w:rsidP="00CD7A7A">
      <w:pPr>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(286) </w:t>
      </w:r>
      <w:r w:rsidRPr="005A2ACA">
        <w:rPr>
          <w:rFonts w:ascii="Traditional Arabic" w:hAnsi="Traditional Arabic" w:cs="Traditional Arabic"/>
          <w:b/>
          <w:bCs/>
          <w:color w:val="0000FF"/>
          <w:sz w:val="32"/>
          <w:szCs w:val="32"/>
          <w:rtl/>
        </w:rPr>
        <w:t xml:space="preserve">تَكَلَّمْ عَنِ الْحَسَدِ. </w:t>
      </w:r>
    </w:p>
    <w:p w14:paraId="5C428D8F"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الْحَسَدُ هُوَ كَرَاهِي</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ةُ النِّعْمَةِ لِلْمُسْلِمِ وَاسْتِثْقَالُهَا لَهُ وَتَمَنِّ</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انْتِقَالِهَا إِلَيْهِ وَعَمَلٌ بِمُقْتَضَاهُ. </w:t>
      </w:r>
    </w:p>
    <w:p w14:paraId="003D855D"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أَنَّ مِنْ مَعَاصِي الْقَلْبِ الْحَسَدَ.</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وَالْحَسَدُ هُوَ أَنْ يَكْرَهَ الشَّخْصُ النِّعْمَةَ الَّتِي أَنْعَمَ اللَّهُ بِهَا عَلَى الْمُسْلِمِ وَيَت</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مَنَّى زَوَالَهَا وَيَسْتَثْقِلُهَا لَهُ، وَإِنَّمَا يَكُونُ مَعْصِيَةً إِذَا عَمِلَ بِمُقْتَضَاهُ تَصْمِيمًا أَوْ قَوْلًا أَوْ فِعْلًا أَمَّا إِذَا لَمْ يَقْتَرِنْ بِهِ الْعَمَلُ فَ</w:t>
      </w:r>
      <w:r w:rsidRPr="00BA31AA">
        <w:rPr>
          <w:rFonts w:ascii="Traditional Arabic" w:hAnsi="Traditional Arabic" w:cs="Traditional Arabic" w:hint="cs"/>
          <w:sz w:val="32"/>
          <w:szCs w:val="32"/>
          <w:rtl/>
        </w:rPr>
        <w:t xml:space="preserve">يُقَالُ لَهُ حَسَدٌ وَلَكِنْ </w:t>
      </w:r>
      <w:r w:rsidRPr="00BA31AA">
        <w:rPr>
          <w:rFonts w:ascii="Traditional Arabic" w:hAnsi="Traditional Arabic" w:cs="Traditional Arabic"/>
          <w:sz w:val="32"/>
          <w:szCs w:val="32"/>
          <w:rtl/>
        </w:rPr>
        <w:t>لَيْسَ فِيهِ مَعْصِيَةٌ</w:t>
      </w:r>
      <w:r w:rsidRPr="00BA31AA">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مِثَالُ الْحَسَدِ الَّذِي فِيهِ مَعْصِيَةٌ</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 xml:space="preserve"> كَشَخْصٍ رَأَى عِنْدَ آخَرَ مَالًا كَثِيرًا، فَتَمَنَّى زَوَالَهُ، وَصَارَ يَذْهَبُ لِلنَّاسِ وَيَقُولُ لَهُمْ "لَا تُعَامِلُوهُ" </w:t>
      </w:r>
      <w:r w:rsidRPr="00BA31AA">
        <w:rPr>
          <w:rFonts w:ascii="Traditional Arabic" w:hAnsi="Traditional Arabic" w:cs="Traditional Arabic" w:hint="cs"/>
          <w:sz w:val="32"/>
          <w:szCs w:val="32"/>
          <w:rtl/>
        </w:rPr>
        <w:t xml:space="preserve">وَذَلِكَ </w:t>
      </w:r>
      <w:r w:rsidRPr="00BA31AA">
        <w:rPr>
          <w:rFonts w:ascii="Traditional Arabic" w:hAnsi="Traditional Arabic" w:cs="Traditional Arabic"/>
          <w:sz w:val="32"/>
          <w:szCs w:val="32"/>
          <w:rtl/>
        </w:rPr>
        <w:t>حَتَّى لَا يَكْثُرَ مَالُهُ، فَهَذَا عَمِلَ بِمُقْتَضَى كَرَاهِيَتِهِ النِّعْمَةَ لِلْمُسْلِمِ وَاسْتِثْقَالِهَا، وَهُوَ حَرَامٌ.</w:t>
      </w:r>
      <w:r w:rsidRPr="00BA31AA">
        <w:rPr>
          <w:rFonts w:ascii="Traditional Arabic" w:hAnsi="Traditional Arabic" w:cs="Traditional Arabic" w:hint="cs"/>
          <w:sz w:val="32"/>
          <w:szCs w:val="32"/>
          <w:rtl/>
        </w:rPr>
        <w:t xml:space="preserve"> </w:t>
      </w:r>
    </w:p>
    <w:p w14:paraId="5331EF2A" w14:textId="77777777" w:rsidR="00CD7A7A" w:rsidRPr="00BA31A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أَمَّا إِذَا شَخْصٌ تَمَنَّى زَوَالَ النِّعْمَةِ الدُّنْيَوِيَّةِ عَنِ الْمُسْلِمِ، فَمُجَرَّدُ هَذَا التَّمَنِّي لَيْسَ حَرَامًا مَعَ كَوْنِهِ حَسَدًا.</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كَشَخْصٍ</w:t>
      </w:r>
      <w:r w:rsidRPr="00BA31AA">
        <w:rPr>
          <w:rFonts w:ascii="Traditional Arabic" w:hAnsi="Traditional Arabic" w:cs="Traditional Arabic" w:hint="cs"/>
          <w:sz w:val="32"/>
          <w:szCs w:val="32"/>
          <w:rtl/>
        </w:rPr>
        <w:t xml:space="preserve"> مَثَلًا</w:t>
      </w:r>
      <w:r w:rsidRPr="00BA31AA">
        <w:rPr>
          <w:rFonts w:ascii="Traditional Arabic" w:hAnsi="Traditional Arabic" w:cs="Traditional Arabic"/>
          <w:sz w:val="32"/>
          <w:szCs w:val="32"/>
          <w:rtl/>
        </w:rPr>
        <w:t xml:space="preserve"> رَأَى عِنْدَ آخَرَ سَيَّارَةً، فَقَالَ "يَا لَيْتَ هَذِهِ السَّيَّارَةُ لَيْسَتْ لَهُ"، فَتَمَنَّى زَوَالَ هَذِهِ السَّيَّارَةِ عَنْهُ، فَهَذَا يُقَالُ لَهُ "حَسَدٌ" وَهُوَ قَبِيحٌ لَكِنْ مَا فِيهِ مَعْصِيَةٌ لِأَنَّهُ لَمْ يُؤْذِهِ</w:t>
      </w:r>
      <w:r w:rsidRPr="00BA31AA">
        <w:rPr>
          <w:rFonts w:ascii="Traditional Arabic" w:hAnsi="Traditional Arabic" w:cs="Traditional Arabic"/>
          <w:sz w:val="32"/>
          <w:szCs w:val="32"/>
        </w:rPr>
        <w:t>.</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فَالْحَسَدُ مِنْهُ مَا هُوَ مُحَرَّمٌ، وَمِنْهُ مَا هُوَ لَيْسَ مُحَرَّمًا</w:t>
      </w:r>
      <w:r>
        <w:rPr>
          <w:rFonts w:ascii="Traditional Arabic" w:hAnsi="Traditional Arabic" w:cs="Traditional Arabic" w:hint="cs"/>
          <w:sz w:val="32"/>
          <w:szCs w:val="32"/>
          <w:rtl/>
        </w:rPr>
        <w:t>.</w:t>
      </w:r>
    </w:p>
    <w:p w14:paraId="3DB108CF"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(287) </w:t>
      </w:r>
      <w:r w:rsidRPr="005A2ACA">
        <w:rPr>
          <w:rFonts w:ascii="Traditional Arabic" w:hAnsi="Traditional Arabic" w:cs="Traditional Arabic"/>
          <w:b/>
          <w:bCs/>
          <w:color w:val="0000FF"/>
          <w:sz w:val="32"/>
          <w:szCs w:val="32"/>
          <w:rtl/>
        </w:rPr>
        <w:t>مَا هُوَ الْحِقْدُ</w:t>
      </w:r>
      <w:r w:rsidRPr="005A2ACA">
        <w:rPr>
          <w:rFonts w:ascii="Traditional Arabic" w:hAnsi="Traditional Arabic" w:cs="Traditional Arabic" w:hint="cs"/>
          <w:b/>
          <w:bCs/>
          <w:color w:val="0000FF"/>
          <w:sz w:val="32"/>
          <w:szCs w:val="32"/>
          <w:rtl/>
        </w:rPr>
        <w:t>.</w:t>
      </w:r>
    </w:p>
    <w:p w14:paraId="4BABBA4D"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lastRenderedPageBreak/>
        <w:t xml:space="preserve">   </w:t>
      </w:r>
      <w:r w:rsidRPr="00B925E8">
        <w:rPr>
          <w:rFonts w:ascii="Traditional Arabic" w:hAnsi="Traditional Arabic" w:cs="Traditional Arabic"/>
          <w:b/>
          <w:bCs/>
          <w:sz w:val="32"/>
          <w:szCs w:val="32"/>
          <w:rtl/>
        </w:rPr>
        <w:t>الْحِقْدُ هُوَ إِضْمَارُ الْعَدَاوَةِ لِلْمُسْلِمِ وَالْعَمَلُ بِمُقْتَضَى هَذِهِ الْعَدَاوَةِ وَعَدَمُ مُخَالَفَةِ مَا يَسْتَشْعِرُ بِهِ فِي نَفْسِهِ مِنْ ذَلِكَ بِالْكَرَاهِي</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ةِ. </w:t>
      </w:r>
    </w:p>
    <w:p w14:paraId="1616F24B" w14:textId="77777777" w:rsidR="00CD7A7A" w:rsidRPr="00BA31A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أَنَّ مِنْ مَعَاصِي الْقَلْبِ الْحِقْدَ وَهُوَ إِضْمَارُ الْعَدَاوَةِ لِلْمُسْلِمِ مَعَ الْعَمَلِ بِمُقْتَضَاهُ وَذَلِكَ بِأَنْ يَعْزِمَ فِي قَلْبِهِ عَلَى إِيذَائِهِ أَوْ يَقُولَ قَوْلًا يُؤْذِيهِ أَوْ يَفْعَلَ فِعْلًا يُؤْذِيهِ بِغَيْرِ حَقٍّ</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 xml:space="preserve"> </w:t>
      </w:r>
      <w:r w:rsidRPr="00BA31AA">
        <w:rPr>
          <w:rFonts w:ascii="Traditional Arabic" w:hAnsi="Traditional Arabic" w:cs="Traditional Arabic" w:hint="cs"/>
          <w:sz w:val="32"/>
          <w:szCs w:val="32"/>
          <w:rtl/>
        </w:rPr>
        <w:t xml:space="preserve">أَمَّا </w:t>
      </w:r>
      <w:r w:rsidRPr="00BA31AA">
        <w:rPr>
          <w:rFonts w:ascii="Traditional Arabic" w:hAnsi="Traditional Arabic" w:cs="Traditional Arabic"/>
          <w:sz w:val="32"/>
          <w:szCs w:val="32"/>
          <w:rtl/>
        </w:rPr>
        <w:t>إِذَا أَضْمَرَ الْعَدَاوَةَ فِي قَلْبِهِ</w:t>
      </w:r>
      <w:r w:rsidRPr="00BA31AA">
        <w:rPr>
          <w:rFonts w:ascii="Traditional Arabic" w:hAnsi="Traditional Arabic" w:cs="Traditional Arabic" w:hint="cs"/>
          <w:sz w:val="32"/>
          <w:szCs w:val="32"/>
          <w:rtl/>
        </w:rPr>
        <w:t xml:space="preserve"> فَقَطْ</w:t>
      </w:r>
      <w:r w:rsidRPr="00BA31AA">
        <w:rPr>
          <w:rFonts w:ascii="Traditional Arabic" w:hAnsi="Traditional Arabic" w:cs="Traditional Arabic"/>
          <w:sz w:val="32"/>
          <w:szCs w:val="32"/>
          <w:rtl/>
        </w:rPr>
        <w:t xml:space="preserve"> وَلَمْ يَعْزِمْ عَلَى إِيذَاءِ الْمُسْلِمِ ظُلْمًا كَضَرْبِهِ أَوْ السَّعْيِ فِي ضَرَرِهِ فَلَا يَكُونُ حَرَامًا. فَإِذَا وُجِدَ فِي قَلْبِهِ بُغْضُ الْمُسْلِمِ دُونَ أَنْ يَعْزِمَ عَلَى إِيذَائِهِ، فَإِنَّ ذَلِكَ</w:t>
      </w:r>
      <w:r w:rsidRPr="00BA31AA">
        <w:rPr>
          <w:rFonts w:ascii="Traditional Arabic" w:hAnsi="Traditional Arabic" w:cs="Traditional Arabic" w:hint="cs"/>
          <w:sz w:val="32"/>
          <w:szCs w:val="32"/>
          <w:rtl/>
        </w:rPr>
        <w:t xml:space="preserve"> يُقَالُ لَهُ حِقْدٌ</w:t>
      </w:r>
      <w:r w:rsidRPr="00BA31AA">
        <w:rPr>
          <w:rFonts w:ascii="Traditional Arabic" w:hAnsi="Traditional Arabic" w:cs="Traditional Arabic"/>
          <w:sz w:val="32"/>
          <w:szCs w:val="32"/>
          <w:rtl/>
        </w:rPr>
        <w:t xml:space="preserve"> وَهُوَ قَبِيحٌ لَكِنْ مَا فِيهِ مَعْصِيَةٌ لِأَنَّهُ لَمْ </w:t>
      </w:r>
      <w:r w:rsidRPr="00BA31AA">
        <w:rPr>
          <w:rFonts w:ascii="Traditional Arabic" w:hAnsi="Traditional Arabic" w:cs="Traditional Arabic" w:hint="cs"/>
          <w:sz w:val="32"/>
          <w:szCs w:val="32"/>
          <w:rtl/>
        </w:rPr>
        <w:t>يَعْمَلْ بِمُقْتَضَاهُ</w:t>
      </w:r>
      <w:r w:rsidRPr="00BA31AA">
        <w:rPr>
          <w:rFonts w:ascii="Traditional Arabic" w:hAnsi="Traditional Arabic" w:cs="Traditional Arabic"/>
          <w:sz w:val="32"/>
          <w:szCs w:val="32"/>
        </w:rPr>
        <w:t>.</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فَالْح</w:t>
      </w:r>
      <w:r w:rsidRPr="00BA31AA">
        <w:rPr>
          <w:rFonts w:ascii="Traditional Arabic" w:hAnsi="Traditional Arabic" w:cs="Traditional Arabic" w:hint="cs"/>
          <w:sz w:val="32"/>
          <w:szCs w:val="32"/>
          <w:rtl/>
        </w:rPr>
        <w:t>ِقْدُ</w:t>
      </w:r>
      <w:r w:rsidRPr="00BA31AA">
        <w:rPr>
          <w:rFonts w:ascii="Traditional Arabic" w:hAnsi="Traditional Arabic" w:cs="Traditional Arabic"/>
          <w:sz w:val="32"/>
          <w:szCs w:val="32"/>
          <w:rtl/>
        </w:rPr>
        <w:t xml:space="preserve"> مِنْهُ مَا هُوَ مُحَرَّمٌ، وَمِنْهُ مَا هُوَ لَيْسَ مُحَرَّمًا</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وَلَكِنَّ الْأَوْلَى بِالْمُسْلِمِ أَنْ يُجَاهِدَ نَفْسَهُ فِي إِزَالَةِ مَا فِي قَلْبِهِ مِنْ ضَغِينَةٍ، وَيَسْتَبْدِلَهَا بِالْمَوَدَّةِ وَالْعَفْوِ، طَلَبًا لِمَرْضَاةِ اللَّهِ</w:t>
      </w:r>
      <w:r w:rsidRPr="00BA31AA">
        <w:rPr>
          <w:rFonts w:ascii="Traditional Arabic" w:hAnsi="Traditional Arabic" w:cs="Traditional Arabic" w:hint="cs"/>
          <w:sz w:val="32"/>
          <w:szCs w:val="32"/>
          <w:rtl/>
        </w:rPr>
        <w:t>.</w:t>
      </w:r>
    </w:p>
    <w:p w14:paraId="0959E451"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(288) </w:t>
      </w:r>
      <w:r w:rsidRPr="005A2ACA">
        <w:rPr>
          <w:rFonts w:ascii="Traditional Arabic" w:hAnsi="Traditional Arabic" w:cs="Traditional Arabic"/>
          <w:b/>
          <w:bCs/>
          <w:color w:val="0000FF"/>
          <w:sz w:val="32"/>
          <w:szCs w:val="32"/>
          <w:rtl/>
        </w:rPr>
        <w:t xml:space="preserve">تَكَلَّمْ عَنِ الْمَنِّ بِالصَّدَقَةِ. </w:t>
      </w:r>
    </w:p>
    <w:p w14:paraId="5898AC53"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الْمَنُّ بِالصَّدَقَةِ هُوَ أَنْ يُعَدِّدَ نِعْمَتَهُ عَلَى </w:t>
      </w:r>
      <w:proofErr w:type="spellStart"/>
      <w:r w:rsidRPr="00B925E8">
        <w:rPr>
          <w:rFonts w:ascii="Traditional Arabic" w:hAnsi="Traditional Arabic" w:cs="Traditional Arabic"/>
          <w:b/>
          <w:bCs/>
          <w:sz w:val="32"/>
          <w:szCs w:val="32"/>
          <w:rtl/>
        </w:rPr>
        <w:t>ءَاخِذِهَا</w:t>
      </w:r>
      <w:proofErr w:type="spellEnd"/>
      <w:r w:rsidRPr="00B925E8">
        <w:rPr>
          <w:rFonts w:ascii="Traditional Arabic" w:hAnsi="Traditional Arabic" w:cs="Traditional Arabic"/>
          <w:b/>
          <w:bCs/>
          <w:sz w:val="32"/>
          <w:szCs w:val="32"/>
          <w:rtl/>
        </w:rPr>
        <w:t xml:space="preserve"> أَوْ يَذْكُرَهَا لِمَنْ لا يُحِبُّ الآخِذُ </w:t>
      </w:r>
      <w:proofErr w:type="spellStart"/>
      <w:r w:rsidRPr="00B925E8">
        <w:rPr>
          <w:rFonts w:ascii="Traditional Arabic" w:hAnsi="Traditional Arabic" w:cs="Traditional Arabic"/>
          <w:b/>
          <w:bCs/>
          <w:sz w:val="32"/>
          <w:szCs w:val="32"/>
          <w:rtl/>
        </w:rPr>
        <w:t>إِطِّلاعَهُ</w:t>
      </w:r>
      <w:proofErr w:type="spellEnd"/>
      <w:r w:rsidRPr="00B925E8">
        <w:rPr>
          <w:rFonts w:ascii="Traditional Arabic" w:hAnsi="Traditional Arabic" w:cs="Traditional Arabic"/>
          <w:b/>
          <w:bCs/>
          <w:sz w:val="32"/>
          <w:szCs w:val="32"/>
          <w:rtl/>
        </w:rPr>
        <w:t xml:space="preserve"> عَلَيْهَا لِيَكْسِرَ قَلْبَهُ وَهُوَ يُحْبِطُ الثَّوَابَ وَيُبْطِلُهُ قَالَ تَعَالَى ﴿يَا أَيُّهَا الَّذِينَ ءَامَنُوا لا تُبْطِلُوا صَدَقَاتِكُم</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بِالْمَنِّ وَالأَذَى﴾.</w:t>
      </w:r>
    </w:p>
    <w:p w14:paraId="7417CF21" w14:textId="77777777" w:rsidR="00CD7A7A" w:rsidRPr="00BA31AA"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 xml:space="preserve">أَنَّ مِنْ مَعَاصِي الْقَلْبِ الَّتِي هِيَ مِنَ الْكَبَائِرِ الْمَنَّ بِالصَّدَقَةِ وَهُوَ أَنْ يُعَدِّدَ نِعْمَتَهُ عَلَى </w:t>
      </w:r>
      <w:proofErr w:type="spellStart"/>
      <w:r w:rsidRPr="00BA31AA">
        <w:rPr>
          <w:rFonts w:ascii="Traditional Arabic" w:hAnsi="Traditional Arabic" w:cs="Traditional Arabic"/>
          <w:sz w:val="32"/>
          <w:szCs w:val="32"/>
          <w:rtl/>
        </w:rPr>
        <w:t>ءَاخِذِهَا</w:t>
      </w:r>
      <w:proofErr w:type="spellEnd"/>
      <w:r w:rsidRPr="00BA31AA">
        <w:rPr>
          <w:rFonts w:ascii="Traditional Arabic" w:hAnsi="Traditional Arabic" w:cs="Traditional Arabic"/>
          <w:sz w:val="32"/>
          <w:szCs w:val="32"/>
          <w:rtl/>
        </w:rPr>
        <w:t xml:space="preserve"> كَأَنْ يَقُولَ لَهُ أَلَمْ أَفْعَلْ لَكَ كَذَا وَكَذَا حَتَّى يَكْسِرَ قَلْبَهُ أَوْ يَذْكُرَهَا لِمَنْ لا يُحِبُّ الآخِذُ اطِّلاعَهُ عَلَيْه</w:t>
      </w:r>
      <w:r w:rsidRPr="00BA31AA">
        <w:rPr>
          <w:rFonts w:ascii="Traditional Arabic" w:hAnsi="Traditional Arabic" w:cs="Traditional Arabic" w:hint="cs"/>
          <w:sz w:val="32"/>
          <w:szCs w:val="32"/>
          <w:rtl/>
        </w:rPr>
        <w:t>َا</w:t>
      </w:r>
      <w:r w:rsidRPr="00BA31AA">
        <w:rPr>
          <w:rFonts w:ascii="Traditional Arabic" w:hAnsi="Traditional Arabic" w:cs="Traditional Arabic"/>
          <w:sz w:val="32"/>
          <w:szCs w:val="32"/>
          <w:rtl/>
        </w:rPr>
        <w:t xml:space="preserve"> وَهُوَ يُحْبِطُ الثَّوَابَ وَيُبْطِلُهُ</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إِذَا أَحْسَنَ شَخْصٌ إِلَى آخَرَ ثُمَّ حَصَلَ بَيْنَهُمَا خِلَافٌ فَقَالَ لَهُ "أَلَا تَتَذَكَّرُ إِحْسَانِي إِلَيْكَ؟ أَنَا صَرَفْتُ عَلَيْكَ، أَنَا تَصَدَّقْتُ عَلَيْكَ، أَنَا أَعْطَيْتُكَ سَيَّارَةً، أَنَا أَسْكَنْتُكَ فِي بَيْتِي" وَنَحْوَ ذَلِكَ</w:t>
      </w:r>
      <w:r w:rsidRPr="00BA31AA">
        <w:rPr>
          <w:rFonts w:ascii="Traditional Arabic" w:hAnsi="Traditional Arabic" w:cs="Traditional Arabic" w:hint="cs"/>
          <w:sz w:val="32"/>
          <w:szCs w:val="32"/>
          <w:rtl/>
        </w:rPr>
        <w:t xml:space="preserve"> لِيَكْسِرَ قَلْبَهُ</w:t>
      </w:r>
      <w:r w:rsidRPr="00BA31AA">
        <w:rPr>
          <w:rFonts w:ascii="Traditional Arabic" w:hAnsi="Traditional Arabic" w:cs="Traditional Arabic"/>
          <w:sz w:val="32"/>
          <w:szCs w:val="32"/>
          <w:rtl/>
        </w:rPr>
        <w:t>، فَهَذَا حَرَامٌ، وَمِنَ الْكَبَائِرِ، وَيُحْبِطُ الثَّوَابَ، وَيُذْهِبُ أَجْرَ الصَّدَقَةِ وَالْإِحْسَانِ الَّذِي قَدَّمَهُ</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 xml:space="preserve"> وَإِنَّمَا عَدَّهَا</w:t>
      </w:r>
      <w:r w:rsidRPr="00BA31AA">
        <w:rPr>
          <w:rFonts w:ascii="Traditional Arabic" w:hAnsi="Traditional Arabic" w:cs="Traditional Arabic" w:hint="cs"/>
          <w:sz w:val="32"/>
          <w:szCs w:val="32"/>
          <w:rtl/>
        </w:rPr>
        <w:t xml:space="preserve"> الْعُلَمَاءُ</w:t>
      </w:r>
      <w:r w:rsidRPr="00BA31AA">
        <w:rPr>
          <w:rFonts w:ascii="Traditional Arabic" w:hAnsi="Traditional Arabic" w:cs="Traditional Arabic"/>
          <w:sz w:val="32"/>
          <w:szCs w:val="32"/>
          <w:rtl/>
        </w:rPr>
        <w:t xml:space="preserve"> مِنْ مَعَاصِي الْقَلْبِ لِأَنَّ الْمَنَّ يَكُونُ أَصْلًا فِي الْقَلْبِ لِأَنَّ الْمَانَّ يَقْصِدُ إِيذَاءَ الشَّخْصِ فَيَتَفَرَّعُ مِنْ ذَلِكَ الْعَمَلُ الْبَدَنِيُّ وَهُوَ ذِكْرُ إِنْعَامِهِ عَلَى الشَّخْصِ بِلِسَانِهِ.</w:t>
      </w:r>
    </w:p>
    <w:p w14:paraId="5072232B"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B925E8">
        <w:rPr>
          <w:rFonts w:ascii="Traditional Arabic" w:hAnsi="Traditional Arabic" w:cs="Traditional Arabic"/>
          <w:b/>
          <w:bCs/>
          <w:sz w:val="32"/>
          <w:szCs w:val="32"/>
          <w:rtl/>
        </w:rPr>
        <w:t xml:space="preserve"> </w:t>
      </w:r>
      <w:r w:rsidRPr="005A2ACA">
        <w:rPr>
          <w:rFonts w:ascii="Traditional Arabic" w:hAnsi="Traditional Arabic" w:cs="Traditional Arabic" w:hint="cs"/>
          <w:b/>
          <w:bCs/>
          <w:color w:val="0000FF"/>
          <w:sz w:val="32"/>
          <w:szCs w:val="32"/>
          <w:rtl/>
        </w:rPr>
        <w:t xml:space="preserve">(289) </w:t>
      </w:r>
      <w:r w:rsidRPr="005A2ACA">
        <w:rPr>
          <w:rFonts w:ascii="Traditional Arabic" w:hAnsi="Traditional Arabic" w:cs="Traditional Arabic"/>
          <w:b/>
          <w:bCs/>
          <w:color w:val="0000FF"/>
          <w:sz w:val="32"/>
          <w:szCs w:val="32"/>
          <w:rtl/>
        </w:rPr>
        <w:t>مَا هُوَ الإِصْرَارُ عَلَى الصَّغِيرَةِ الْمَعْدُودُ مِنَ الْكَبَائِرِ</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45BBFDF7"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الإِصْرَارُ عَلَى الصَّغِيرَةِ الْمَعْدُودُ مِنَ الْكَبَائِرِ هُوَ أَنْ تَغْلِبَ صَغَائِرُهُ عَلَى حَسَنَاتِهِ وَهُوَ مِن</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w:t>
      </w:r>
      <w:proofErr w:type="spellStart"/>
      <w:r w:rsidRPr="00B925E8">
        <w:rPr>
          <w:rFonts w:ascii="Traditional Arabic" w:hAnsi="Traditional Arabic" w:cs="Traditional Arabic"/>
          <w:b/>
          <w:bCs/>
          <w:sz w:val="32"/>
          <w:szCs w:val="32"/>
          <w:rtl/>
        </w:rPr>
        <w:t>مَعَاصِ</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الْقَلْبِ لِأَنَّهُ يَقْتَرِنُ بِهِ قَصْدُ النَّفْسِ مُعَاوَدَةَ ذَلِكَ الذَّنْبِ وَعَقْدُ الْقَلْبِ عَلَى ذَلِكَ. </w:t>
      </w:r>
    </w:p>
    <w:p w14:paraId="580AC24C"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 xml:space="preserve">أَنَّ </w:t>
      </w:r>
      <w:r w:rsidRPr="00FB2414">
        <w:rPr>
          <w:rFonts w:ascii="Traditional Arabic" w:hAnsi="Traditional Arabic" w:cs="Traditional Arabic"/>
          <w:sz w:val="32"/>
          <w:szCs w:val="32"/>
          <w:rtl/>
        </w:rPr>
        <w:t>مِنَ الْمَعَاصِي الْقَلْبِيَّةِ الإِصْرَارَ عَلَى الذَّنْبِ أي</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ال</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مُدَاوَمَةَ على الذَّنْبِ كأنْ يَقولَ في قَلْبِه أَنَا أُدَاوِمُ عَلى هَذِهِ المعْصِيَة</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هَذَا حَرَام</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وَ</w:t>
      </w:r>
      <w:r w:rsidRPr="00FB2414">
        <w:rPr>
          <w:rFonts w:ascii="Traditional Arabic" w:hAnsi="Traditional Arabic" w:cs="Traditional Arabic" w:hint="cs"/>
          <w:sz w:val="32"/>
          <w:szCs w:val="32"/>
          <w:rtl/>
        </w:rPr>
        <w:t xml:space="preserve">لَكِنْ </w:t>
      </w:r>
      <w:r w:rsidRPr="00FB2414">
        <w:rPr>
          <w:rFonts w:ascii="Traditional Arabic" w:hAnsi="Traditional Arabic" w:cs="Traditional Arabic"/>
          <w:sz w:val="32"/>
          <w:szCs w:val="32"/>
          <w:rtl/>
        </w:rPr>
        <w:t>لَيْسَ كُلُّ إِصْرَارٍ يُعَدُّ كَبِيرَةً، ثَمَّةَ إِصْرَارٌ كَبِيرَةٌ، وَثَمَّةَ إِصْرَارٌ لَيْسَ كَبِيرَةً</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w:t>
      </w:r>
    </w:p>
    <w:p w14:paraId="2FCCC815"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FB2414">
        <w:rPr>
          <w:rFonts w:ascii="Traditional Arabic" w:hAnsi="Traditional Arabic" w:cs="Traditional Arabic"/>
          <w:sz w:val="32"/>
          <w:szCs w:val="32"/>
          <w:rtl/>
        </w:rPr>
        <w:t>الإِصْرَارُ عَلَى الذَّنْبِ الَّذِي هُوَ مَعْدُودٌ مِنَ الْكَبَائِرِ</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هُوَ أَنْ تَغْلِبَ مَعَاصِيهِ</w:t>
      </w:r>
      <w:r w:rsidRPr="00FB2414">
        <w:rPr>
          <w:rFonts w:ascii="Traditional Arabic" w:hAnsi="Traditional Arabic" w:cs="Traditional Arabic" w:hint="cs"/>
          <w:sz w:val="32"/>
          <w:szCs w:val="32"/>
          <w:rtl/>
        </w:rPr>
        <w:t xml:space="preserve"> الصَّغِيرَةِ</w:t>
      </w:r>
      <w:r w:rsidRPr="00FB2414">
        <w:rPr>
          <w:rFonts w:ascii="Traditional Arabic" w:hAnsi="Traditional Arabic" w:cs="Traditional Arabic"/>
          <w:sz w:val="32"/>
          <w:szCs w:val="32"/>
          <w:rtl/>
        </w:rPr>
        <w:t xml:space="preserve"> عَلَى حَسَنَاتِهِ فَيَصِيرُ عَدَدُ مَعَاصِيهِ</w:t>
      </w:r>
      <w:r w:rsidRPr="00FB2414">
        <w:rPr>
          <w:rFonts w:ascii="Traditional Arabic" w:hAnsi="Traditional Arabic" w:cs="Traditional Arabic" w:hint="cs"/>
          <w:sz w:val="32"/>
          <w:szCs w:val="32"/>
          <w:rtl/>
        </w:rPr>
        <w:t xml:space="preserve"> الصَّغِيرَةِ</w:t>
      </w:r>
      <w:r w:rsidRPr="00FB2414">
        <w:rPr>
          <w:rFonts w:ascii="Traditional Arabic" w:hAnsi="Traditional Arabic" w:cs="Traditional Arabic"/>
          <w:sz w:val="32"/>
          <w:szCs w:val="32"/>
          <w:rtl/>
        </w:rPr>
        <w:t xml:space="preserve"> </w:t>
      </w:r>
      <w:proofErr w:type="spellStart"/>
      <w:r w:rsidRPr="00FB2414">
        <w:rPr>
          <w:rFonts w:ascii="Traditional Arabic" w:hAnsi="Traditional Arabic" w:cs="Traditional Arabic"/>
          <w:sz w:val="32"/>
          <w:szCs w:val="32"/>
          <w:rtl/>
        </w:rPr>
        <w:t>ٱلَّتِي</w:t>
      </w:r>
      <w:proofErr w:type="spellEnd"/>
      <w:r w:rsidRPr="00FB2414">
        <w:rPr>
          <w:rFonts w:ascii="Traditional Arabic" w:hAnsi="Traditional Arabic" w:cs="Traditional Arabic"/>
          <w:sz w:val="32"/>
          <w:szCs w:val="32"/>
          <w:rtl/>
        </w:rPr>
        <w:t xml:space="preserve"> فَعَلَهَا مِنْ حِين</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w:t>
      </w:r>
      <w:proofErr w:type="spellStart"/>
      <w:r w:rsidRPr="00FB2414">
        <w:rPr>
          <w:rFonts w:ascii="Traditional Arabic" w:hAnsi="Traditional Arabic" w:cs="Traditional Arabic"/>
          <w:sz w:val="32"/>
          <w:szCs w:val="32"/>
          <w:rtl/>
        </w:rPr>
        <w:t>ٱلْبُلُوغِ</w:t>
      </w:r>
      <w:proofErr w:type="spellEnd"/>
      <w:r w:rsidRPr="00FB2414">
        <w:rPr>
          <w:rFonts w:ascii="Traditional Arabic" w:hAnsi="Traditional Arabic" w:cs="Traditional Arabic"/>
          <w:sz w:val="32"/>
          <w:szCs w:val="32"/>
          <w:rtl/>
        </w:rPr>
        <w:t xml:space="preserve"> أَكْبَرُ مِنْ عَدَدِ حَسَنَاتِهِ</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فَيَصِيرُ بِذَلِكَ وَاقِعًا فِي هَذِهِ الْكَبِيرَةِ</w:t>
      </w:r>
      <w:r w:rsidRPr="00FB2414">
        <w:rPr>
          <w:rFonts w:ascii="Traditional Arabic" w:hAnsi="Traditional Arabic" w:cs="Traditional Arabic" w:hint="cs"/>
          <w:sz w:val="32"/>
          <w:szCs w:val="32"/>
          <w:rtl/>
        </w:rPr>
        <w:t xml:space="preserve">. </w:t>
      </w:r>
    </w:p>
    <w:p w14:paraId="5E24ABBD" w14:textId="77777777" w:rsidR="00CD7A7A" w:rsidRPr="00FB2414"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وَأَمَّا مُجَرَّدُ تَكْرَارِ الذَّنْبِ الَّذِي هُوَ مِنْ نَوْعِ الصَّغَائِرِ وَالْمُدَاوَمَةِ عَلَيْهِ لَا إِلَى ذَلِكَ الْحَدِّ، فَيَبْقَى صَغِيرَةً</w:t>
      </w:r>
      <w:r w:rsidRPr="00FB2414">
        <w:rPr>
          <w:rFonts w:ascii="Traditional Arabic" w:hAnsi="Traditional Arabic" w:cs="Traditional Arabic"/>
          <w:sz w:val="32"/>
          <w:szCs w:val="32"/>
        </w:rPr>
        <w:t>.</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وَالْقَيْدُ هُوَ أَنْ تَغْلِبَ مَعَاصِيهِ</w:t>
      </w:r>
      <w:r w:rsidRPr="00FB2414">
        <w:rPr>
          <w:rFonts w:ascii="Traditional Arabic" w:hAnsi="Traditional Arabic" w:cs="Traditional Arabic" w:hint="cs"/>
          <w:sz w:val="32"/>
          <w:szCs w:val="32"/>
          <w:rtl/>
        </w:rPr>
        <w:t xml:space="preserve"> الصَّغِيرَةِ</w:t>
      </w:r>
      <w:r w:rsidRPr="00FB2414">
        <w:rPr>
          <w:rFonts w:ascii="Traditional Arabic" w:hAnsi="Traditional Arabic" w:cs="Traditional Arabic"/>
          <w:sz w:val="32"/>
          <w:szCs w:val="32"/>
          <w:rtl/>
        </w:rPr>
        <w:t xml:space="preserve"> عَلَى حَسَنَاتِهِ فَيَصِيرُ عَدَدُ مَعَاصِيهِ</w:t>
      </w:r>
      <w:r w:rsidRPr="00FB2414">
        <w:rPr>
          <w:rFonts w:ascii="Traditional Arabic" w:hAnsi="Traditional Arabic" w:cs="Traditional Arabic" w:hint="cs"/>
          <w:sz w:val="32"/>
          <w:szCs w:val="32"/>
          <w:rtl/>
        </w:rPr>
        <w:t xml:space="preserve"> الصَّغِيرَةِ</w:t>
      </w:r>
      <w:r w:rsidRPr="00FB2414">
        <w:rPr>
          <w:rFonts w:ascii="Traditional Arabic" w:hAnsi="Traditional Arabic" w:cs="Traditional Arabic"/>
          <w:sz w:val="32"/>
          <w:szCs w:val="32"/>
          <w:rtl/>
        </w:rPr>
        <w:t xml:space="preserve"> </w:t>
      </w:r>
      <w:proofErr w:type="spellStart"/>
      <w:r w:rsidRPr="00FB2414">
        <w:rPr>
          <w:rFonts w:ascii="Traditional Arabic" w:hAnsi="Traditional Arabic" w:cs="Traditional Arabic"/>
          <w:sz w:val="32"/>
          <w:szCs w:val="32"/>
          <w:rtl/>
        </w:rPr>
        <w:t>ٱلَّتِي</w:t>
      </w:r>
      <w:proofErr w:type="spellEnd"/>
      <w:r w:rsidRPr="00FB2414">
        <w:rPr>
          <w:rFonts w:ascii="Traditional Arabic" w:hAnsi="Traditional Arabic" w:cs="Traditional Arabic"/>
          <w:sz w:val="32"/>
          <w:szCs w:val="32"/>
          <w:rtl/>
        </w:rPr>
        <w:t xml:space="preserve"> فَعَلَهَا مِنْ حِين</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w:t>
      </w:r>
      <w:proofErr w:type="spellStart"/>
      <w:r w:rsidRPr="00FB2414">
        <w:rPr>
          <w:rFonts w:ascii="Traditional Arabic" w:hAnsi="Traditional Arabic" w:cs="Traditional Arabic"/>
          <w:sz w:val="32"/>
          <w:szCs w:val="32"/>
          <w:rtl/>
        </w:rPr>
        <w:t>ٱلْبُلُوغِ</w:t>
      </w:r>
      <w:proofErr w:type="spellEnd"/>
      <w:r w:rsidRPr="00FB2414">
        <w:rPr>
          <w:rFonts w:ascii="Traditional Arabic" w:hAnsi="Traditional Arabic" w:cs="Traditional Arabic"/>
          <w:sz w:val="32"/>
          <w:szCs w:val="32"/>
          <w:rtl/>
        </w:rPr>
        <w:t xml:space="preserve"> أَكْبَرُ مِنْ عَدَدِ حَسَنَاتِهِ</w:t>
      </w:r>
      <w:r w:rsidRPr="00FB2414">
        <w:rPr>
          <w:rFonts w:ascii="Traditional Arabic" w:hAnsi="Traditional Arabic" w:cs="Traditional Arabic" w:hint="cs"/>
          <w:sz w:val="32"/>
          <w:szCs w:val="32"/>
          <w:rtl/>
        </w:rPr>
        <w:t>.</w:t>
      </w:r>
    </w:p>
    <w:p w14:paraId="3FDD50E5"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(290) </w:t>
      </w:r>
      <w:r w:rsidRPr="005A2ACA">
        <w:rPr>
          <w:rFonts w:ascii="Traditional Arabic" w:hAnsi="Traditional Arabic" w:cs="Traditional Arabic"/>
          <w:b/>
          <w:bCs/>
          <w:color w:val="0000FF"/>
          <w:sz w:val="32"/>
          <w:szCs w:val="32"/>
          <w:rtl/>
        </w:rPr>
        <w:t>مَا هُوَ سُوءُ الظَّنِّ بِاللَّهِ وَبِعِبَادِ اللَّهِ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287535DD"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سُوءُ الظَّنِّ بِاللَّهِ هُوَ أَنْ يَظُنَّ بِرَبِّهِ أَنَّهُ لا يَرْحَمُهُ بَلْ يُعَذِّبُهُ وَأَنْ يَظُنَّ بِعِبَادِ اللَّهِ السُّوءَ بِغَيْرِ قَرِينَةٍ مُعْتَبَرَةٍ. </w:t>
      </w:r>
    </w:p>
    <w:p w14:paraId="33A01C81" w14:textId="77777777" w:rsidR="00CD7A7A" w:rsidRPr="00BA31A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مِنْ مَعَاصِي الْقَلْبِ سُوءُ الظَّنِّ بِاللَّهِ وَهُوَ أَنْ يَظُنَّ بِرَبِّهِ أَنَّهُ لا يَرْحَمُهُ بَلْ يُعَذِّبُهُ</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كَأَنْ يَعْتَقِدَ أَنَّ اللَّهَ لَا بُدَّ أَنْ يُعَذِّبَهُ إِذَا لَمْ يَتُبْ مِنْ مَعَاصِيهِ فَيَقُولُ</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أَنَا مِنَ الْمُعَذَّبِينَ جَزْمًا، فَهَذَا حَرَامٌ</w:t>
      </w:r>
      <w:r w:rsidRPr="00BA31AA">
        <w:rPr>
          <w:rFonts w:ascii="Traditional Arabic" w:hAnsi="Traditional Arabic" w:cs="Traditional Arabic"/>
          <w:sz w:val="32"/>
          <w:szCs w:val="32"/>
        </w:rPr>
        <w:t>.</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وَلَوْ كَانَ مِنْ أَهْلِ الْمَعَاصِي، فَإِنَّهُ لَا يَجُوزُ لَهُ أَنْ يَجْزِمَ بِأَنَّ اللَّهَ سَيُعَذِّبُهُ، بَلْ يَكُونُ بَيْنَ الْخَوْفِ وَالرَّجَاءِ، فَإِنَّ رَحْمَةَ اللَّهِ وَاسِعَةٌ، وَهُوَ يَغْفِرُ الذُّنُوبَ جَمِيعًا لِمَنْ يَشَاءُ</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 xml:space="preserve"> وَمِنْ مَعَاصِي الْقَلْبِ أَيْضًا</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سُوءُ الظَّنِّ بِعِبَادِ اللَّهِ وَهُوَ أَنْ يَظُنَّ بِعِبَادِهِ السُّوءَ بِغَيْرِ قَرِينَةٍ مُعْتَبَرَةٍ</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مِثَالٌ عَلَى ذَلِكَ</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شَخْصٌ كَانَ مَاشِيًا فِي الطَّرِيقِ، فَرَأَى مُسْلِمًا، فَقَالَ فِي نَفْسِهِ</w:t>
      </w:r>
      <w:r w:rsidRPr="00BA31AA">
        <w:rPr>
          <w:rFonts w:ascii="Traditional Arabic" w:hAnsi="Traditional Arabic" w:cs="Traditional Arabic"/>
          <w:sz w:val="32"/>
          <w:szCs w:val="32"/>
        </w:rPr>
        <w:t xml:space="preserve"> </w:t>
      </w:r>
      <w:r w:rsidRPr="00BA31AA">
        <w:rPr>
          <w:rFonts w:ascii="Traditional Arabic" w:hAnsi="Traditional Arabic" w:cs="Traditional Arabic"/>
          <w:sz w:val="32"/>
          <w:szCs w:val="32"/>
          <w:rtl/>
        </w:rPr>
        <w:t>أَظُنُّ أَنَّ هَذَا مِنَ اللُّصُوصِ، أَوْ أَظُنُّ أَنَّ هَذَا مِنْ شَرَبَةِ الْخَمْرِ، وَذَلِكَ مِنْ غَيْرِ أَنْ يَرَى أَيَّ قَرِينَةٍ تَدُلُّ عَلَى ذَلِكَ، فَهَذَا حَرَامٌ، وَمِنَ الظُّلْمِ الَّذِي نَهَى اللَّهُ عَنْهُ</w:t>
      </w:r>
      <w:r w:rsidRPr="00BA31AA">
        <w:rPr>
          <w:rFonts w:ascii="Traditional Arabic" w:hAnsi="Traditional Arabic" w:cs="Traditional Arabic" w:hint="cs"/>
          <w:sz w:val="32"/>
          <w:szCs w:val="32"/>
          <w:rtl/>
        </w:rPr>
        <w:t>.</w:t>
      </w:r>
    </w:p>
    <w:p w14:paraId="207243B4"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(291) </w:t>
      </w:r>
      <w:r w:rsidRPr="005A2ACA">
        <w:rPr>
          <w:rFonts w:ascii="Traditional Arabic" w:hAnsi="Traditional Arabic" w:cs="Traditional Arabic"/>
          <w:b/>
          <w:bCs/>
          <w:color w:val="0000FF"/>
          <w:sz w:val="32"/>
          <w:szCs w:val="32"/>
          <w:rtl/>
        </w:rPr>
        <w:t>مَا حُكْمُ الْفَرَحِ بِالْمَعْصِيَةِ</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5A9C04C4"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الْفَرَحُ بِالْمَعْصِيَةِ حَرَامٌ سَوَاءٌ كَانَتْ مِنْهُ أَوْ مِنْ غَيْرِهِ. </w:t>
      </w:r>
    </w:p>
    <w:p w14:paraId="2E6FABC5" w14:textId="77777777" w:rsidR="00CD7A7A" w:rsidRPr="00BA31A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أَنَّ مِنْ مَعَاصِي الْقَلْبِ الْفَرَحَ بِالْمَعْصِيَةِ الصَّادِرَةِ مِنْهُ أَوْ مِنْ غَيْرِهِ فَمَنْ عَلِمَ بِمَعْصِيَةٍ حَصَلَتْ مِنْ غَيْرِهِ وَلَوْ لَمْ يَشْهَدْهَا وَلَوْ فِي مَكَانٍ بَعِيدٍ فَفَرِحَ بِذَلِكَ فَقَدْ عَصَى اللَّهَ</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وَأَمَّا الْفَرَحُ بِكُفْرِ الْغَيْرِ فَهُوَ كُفْرٌ لِأَنَّ الرِّضَا بِالْكُفْرِ كُفْرٌ، وَإِذَا كَانَ الْأَمْرُ يَتَعَلَّقُ بِكُفْرِ الْإِنْسَانِ نَفْسِهِ، فَإِنَّهُ يَزْدَادُ كُفْرًا</w:t>
      </w:r>
      <w:r w:rsidRPr="00BA31AA">
        <w:rPr>
          <w:rFonts w:ascii="Traditional Arabic" w:hAnsi="Traditional Arabic" w:cs="Traditional Arabic" w:hint="cs"/>
          <w:sz w:val="32"/>
          <w:szCs w:val="32"/>
          <w:rtl/>
        </w:rPr>
        <w:t>.</w:t>
      </w:r>
    </w:p>
    <w:p w14:paraId="0D1D72DF"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(292) </w:t>
      </w:r>
      <w:r w:rsidRPr="005A2ACA">
        <w:rPr>
          <w:rFonts w:ascii="Traditional Arabic" w:hAnsi="Traditional Arabic" w:cs="Traditional Arabic"/>
          <w:b/>
          <w:bCs/>
          <w:color w:val="0000FF"/>
          <w:sz w:val="32"/>
          <w:szCs w:val="32"/>
          <w:rtl/>
        </w:rPr>
        <w:t>مَا حُكْمُ الْغَدْرِ</w:t>
      </w:r>
      <w:r w:rsidRPr="005A2ACA">
        <w:rPr>
          <w:rFonts w:ascii="Traditional Arabic" w:hAnsi="Traditional Arabic" w:cs="Traditional Arabic" w:hint="cs"/>
          <w:b/>
          <w:bCs/>
          <w:color w:val="0000FF"/>
          <w:sz w:val="32"/>
          <w:szCs w:val="32"/>
          <w:rtl/>
        </w:rPr>
        <w:t>.</w:t>
      </w:r>
    </w:p>
    <w:p w14:paraId="3DCC815F"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الْغَدْرُ حَرَامٌ وَهُوَ كَأَنْ يَقُولَ لِشَخْصٍ أَنْتَ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w:t>
      </w:r>
      <w:proofErr w:type="spellStart"/>
      <w:r w:rsidRPr="00B925E8">
        <w:rPr>
          <w:rFonts w:ascii="Traditional Arabic" w:hAnsi="Traditional Arabic" w:cs="Traditional Arabic"/>
          <w:b/>
          <w:bCs/>
          <w:sz w:val="32"/>
          <w:szCs w:val="32"/>
          <w:rtl/>
        </w:rPr>
        <w:t>حِمَايَتِ</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ثُمَّ يَفْتِكُ بِهِ هُوَ أَوْ يُحَرِّضُ غَيْرَهُ عَلَى الْفَتْكِ بِهِ وَهُوَ حَرَامٌ وَلَوْ بِالْكَافِرِ كَأَنْ يُؤَمِّنَهُ ثُمَّ يَقْتُلَهُ. </w:t>
      </w:r>
    </w:p>
    <w:p w14:paraId="698BE15E" w14:textId="77777777" w:rsidR="00CD7A7A" w:rsidRPr="00BA31A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FB2414">
        <w:rPr>
          <w:rFonts w:ascii="Traditional Arabic" w:hAnsi="Traditional Arabic" w:cs="Traditional Arabic"/>
          <w:sz w:val="32"/>
          <w:szCs w:val="32"/>
          <w:rtl/>
        </w:rPr>
        <w:t>أَنَّ الْغَدْرَ مِنَ الْمَعَاصِي الْمُحَرَّمَةِ وَهُوَ مِنْ قِسْمِ الْكَبَائِرِ وَذَلِكَ كَأَنْ يَقُولَ لِشَخْصٍ أَنْتَ فِي حِمَايَتِي</w:t>
      </w:r>
      <w:r w:rsidRPr="00FB2414">
        <w:rPr>
          <w:rFonts w:ascii="Traditional Arabic" w:hAnsi="Traditional Arabic" w:cs="Traditional Arabic" w:hint="cs"/>
          <w:sz w:val="32"/>
          <w:szCs w:val="32"/>
          <w:rtl/>
        </w:rPr>
        <w:t xml:space="preserve"> أَوْ </w:t>
      </w:r>
      <w:r w:rsidRPr="00FB2414">
        <w:rPr>
          <w:rFonts w:ascii="Traditional Arabic" w:hAnsi="Traditional Arabic" w:cs="Traditional Arabic"/>
          <w:sz w:val="32"/>
          <w:szCs w:val="32"/>
          <w:rtl/>
        </w:rPr>
        <w:t xml:space="preserve">أَنْتَ فِي أَمَانٍ لَنْ أُؤْذِيَكَ ثُمَّ يَفْتِكَ بِهِ هُوَ </w:t>
      </w:r>
      <w:r w:rsidRPr="00BA31AA">
        <w:rPr>
          <w:rFonts w:ascii="Traditional Arabic" w:hAnsi="Traditional Arabic" w:cs="Traditional Arabic"/>
          <w:sz w:val="32"/>
          <w:szCs w:val="32"/>
          <w:rtl/>
        </w:rPr>
        <w:t>أَوْ يَدُلَّ عَلَيْهِ مَنْ يَفْتِكُ بِهِ. وَكَذَلِكَ يَحْرُمُ الْغَدْرُ بِالْكَافِرِ، فَإِنْ قَالَ لَهُ "أَنْتَ فِي أَمَانِي" فَلَا يَجُوزُ لَهُ أَنْ يَقْتُلَهُ وَلَا أَنْ يُرْشِدَ غَيْرَهُ لِقَتْلِهِ لِأَنَّهُ مُؤَمَّنٌ، وَغَايَةُ الْأَمَانِ تَكُونُ إِلَى أَرْبَعَةِ أَشْهُرٍ</w:t>
      </w:r>
      <w:r>
        <w:rPr>
          <w:rFonts w:ascii="Traditional Arabic" w:hAnsi="Traditional Arabic" w:cs="Traditional Arabic" w:hint="cs"/>
          <w:sz w:val="32"/>
          <w:szCs w:val="32"/>
          <w:rtl/>
        </w:rPr>
        <w:t>.</w:t>
      </w:r>
    </w:p>
    <w:p w14:paraId="3651B468"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(293) </w:t>
      </w:r>
      <w:r>
        <w:rPr>
          <w:rFonts w:ascii="Traditional Arabic" w:hAnsi="Traditional Arabic" w:cs="Traditional Arabic" w:hint="cs"/>
          <w:b/>
          <w:bCs/>
          <w:color w:val="0000FF"/>
          <w:sz w:val="32"/>
          <w:szCs w:val="32"/>
          <w:rtl/>
        </w:rPr>
        <w:t>تَ</w:t>
      </w:r>
      <w:r w:rsidRPr="005A2ACA">
        <w:rPr>
          <w:rFonts w:ascii="Traditional Arabic" w:hAnsi="Traditional Arabic" w:cs="Traditional Arabic"/>
          <w:b/>
          <w:bCs/>
          <w:color w:val="0000FF"/>
          <w:sz w:val="32"/>
          <w:szCs w:val="32"/>
          <w:rtl/>
        </w:rPr>
        <w:t xml:space="preserve">كَلَّمْ عَنِ الْمَكْرِ. </w:t>
      </w:r>
    </w:p>
    <w:p w14:paraId="7782CAC7"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الْمَكْرُ هُوَ إِيقَاعُ الضَّرَرِ بِالْمُسْلِمِ بِطَرِيقَةٍ خَفِيَّةٍ وَهُوَ حَرَامٌ قَالَ عَلَيْهِ الصَّلاةُ وَالسَّلامُ «</w:t>
      </w:r>
      <w:r w:rsidRPr="00B01513">
        <w:rPr>
          <w:rFonts w:ascii="Traditional Arabic" w:hAnsi="Traditional Arabic" w:cs="Traditional Arabic"/>
          <w:b/>
          <w:bCs/>
          <w:color w:val="00B050"/>
          <w:sz w:val="32"/>
          <w:szCs w:val="32"/>
          <w:rtl/>
        </w:rPr>
        <w:t xml:space="preserve">الْمَكْرُ وَالْخِدَاعُ </w:t>
      </w:r>
      <w:proofErr w:type="spellStart"/>
      <w:r w:rsidRPr="00B01513">
        <w:rPr>
          <w:rFonts w:ascii="Traditional Arabic" w:hAnsi="Traditional Arabic" w:cs="Traditional Arabic"/>
          <w:b/>
          <w:bCs/>
          <w:color w:val="00B050"/>
          <w:sz w:val="32"/>
          <w:szCs w:val="32"/>
          <w:rtl/>
        </w:rPr>
        <w:t>فِ</w:t>
      </w:r>
      <w:r w:rsidRPr="00B01513">
        <w:rPr>
          <w:rFonts w:ascii="Traditional Arabic" w:hAnsi="Traditional Arabic" w:cs="Traditional Arabic" w:hint="cs"/>
          <w:b/>
          <w:bCs/>
          <w:color w:val="00B050"/>
          <w:sz w:val="32"/>
          <w:szCs w:val="32"/>
          <w:rtl/>
        </w:rPr>
        <w:t>ى</w:t>
      </w:r>
      <w:proofErr w:type="spellEnd"/>
      <w:r w:rsidRPr="00B01513">
        <w:rPr>
          <w:rFonts w:ascii="Traditional Arabic" w:hAnsi="Traditional Arabic" w:cs="Traditional Arabic"/>
          <w:b/>
          <w:bCs/>
          <w:color w:val="00B050"/>
          <w:sz w:val="32"/>
          <w:szCs w:val="32"/>
          <w:rtl/>
        </w:rPr>
        <w:t xml:space="preserve"> النَّارِ</w:t>
      </w:r>
      <w:r w:rsidRPr="00B925E8">
        <w:rPr>
          <w:rFonts w:ascii="Traditional Arabic" w:hAnsi="Traditional Arabic" w:cs="Traditional Arabic"/>
          <w:b/>
          <w:bCs/>
          <w:sz w:val="32"/>
          <w:szCs w:val="32"/>
          <w:rtl/>
        </w:rPr>
        <w:t xml:space="preserve">» أَخْرَجَهُ </w:t>
      </w:r>
      <w:proofErr w:type="spellStart"/>
      <w:r w:rsidRPr="00B925E8">
        <w:rPr>
          <w:rFonts w:ascii="Traditional Arabic" w:hAnsi="Traditional Arabic" w:cs="Traditional Arabic"/>
          <w:b/>
          <w:bCs/>
          <w:sz w:val="32"/>
          <w:szCs w:val="32"/>
          <w:rtl/>
        </w:rPr>
        <w:t>التِّرْمِذِ</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w:t>
      </w:r>
    </w:p>
    <w:p w14:paraId="6FAA1BB1" w14:textId="77777777" w:rsidR="00CD7A7A" w:rsidRPr="00BA31AA"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أَنَّ مِنْ مَعَاصِي الْقَلْبِ الْمَكْرَ، وَالْمَكْرُ وَالْخَدِيعَةُ بِمَعْنًى وَاحِدٍ وَهُوَ إِيقَاعُ الضَّرَرِ بِالْمُسْلِمِ بِطَرِيقَةٍ خَفِيَّةٍ</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يَحْتَاجُ ف</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يهَا إ</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ل</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ى اسْتِعْم</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الِ بَع</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ضِ ال</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حِيَلِ. فَمَنْ مَكَرَ بِأَحَدٍ مِنَ الْمُسْلِمِينَ فَقَدْ وَقَعَ فِي كَبِيرَةٍ.</w:t>
      </w:r>
      <w:r w:rsidRPr="00BA31AA">
        <w:rPr>
          <w:rFonts w:ascii="Traditional Arabic" w:hAnsi="Traditional Arabic" w:cs="Traditional Arabic" w:hint="cs"/>
          <w:sz w:val="32"/>
          <w:szCs w:val="32"/>
          <w:rtl/>
        </w:rPr>
        <w:t xml:space="preserve"> </w:t>
      </w:r>
    </w:p>
    <w:p w14:paraId="6BF5489D"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(294) </w:t>
      </w:r>
      <w:r w:rsidRPr="005A2ACA">
        <w:rPr>
          <w:rFonts w:ascii="Traditional Arabic" w:hAnsi="Traditional Arabic" w:cs="Traditional Arabic"/>
          <w:b/>
          <w:bCs/>
          <w:color w:val="0000FF"/>
          <w:sz w:val="32"/>
          <w:szCs w:val="32"/>
          <w:rtl/>
        </w:rPr>
        <w:t xml:space="preserve">تَكَلَّمْ عَنْ بُغْضِ الصَّحَابَةِ </w:t>
      </w:r>
      <w:proofErr w:type="spellStart"/>
      <w:r w:rsidRPr="005A2ACA">
        <w:rPr>
          <w:rFonts w:ascii="Traditional Arabic" w:hAnsi="Traditional Arabic" w:cs="Traditional Arabic"/>
          <w:b/>
          <w:bCs/>
          <w:color w:val="0000FF"/>
          <w:sz w:val="32"/>
          <w:szCs w:val="32"/>
          <w:rtl/>
        </w:rPr>
        <w:t>وَالآلِ</w:t>
      </w:r>
      <w:proofErr w:type="spellEnd"/>
      <w:r w:rsidRPr="005A2ACA">
        <w:rPr>
          <w:rFonts w:ascii="Traditional Arabic" w:hAnsi="Traditional Arabic" w:cs="Traditional Arabic"/>
          <w:b/>
          <w:bCs/>
          <w:color w:val="0000FF"/>
          <w:sz w:val="32"/>
          <w:szCs w:val="32"/>
          <w:rtl/>
        </w:rPr>
        <w:t xml:space="preserve"> وَالصَّالِحِينَ. </w:t>
      </w:r>
    </w:p>
    <w:p w14:paraId="3BEF9DDB"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بُغْضُ الصَّحَابَةِ جُمْلَةً كُفْرٌ </w:t>
      </w:r>
      <w:proofErr w:type="spellStart"/>
      <w:r w:rsidRPr="00B925E8">
        <w:rPr>
          <w:rFonts w:ascii="Traditional Arabic" w:hAnsi="Traditional Arabic" w:cs="Traditional Arabic"/>
          <w:b/>
          <w:bCs/>
          <w:sz w:val="32"/>
          <w:szCs w:val="32"/>
          <w:rtl/>
        </w:rPr>
        <w:t>وَالصَّحَابِ</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هُوَ مَنِ اجْتَمَعَ </w:t>
      </w:r>
      <w:proofErr w:type="spellStart"/>
      <w:r w:rsidRPr="00B925E8">
        <w:rPr>
          <w:rFonts w:ascii="Traditional Arabic" w:hAnsi="Traditional Arabic" w:cs="Traditional Arabic"/>
          <w:b/>
          <w:bCs/>
          <w:sz w:val="32"/>
          <w:szCs w:val="32"/>
          <w:rtl/>
        </w:rPr>
        <w:t>بِالنَّبِ</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عَلَيْهِ الصَّلاةُ وَالسَّلامُ عَلَى طَرِيقِ الْعَادَةِ </w:t>
      </w:r>
      <w:proofErr w:type="spellStart"/>
      <w:r w:rsidRPr="00B925E8">
        <w:rPr>
          <w:rFonts w:ascii="Traditional Arabic" w:hAnsi="Traditional Arabic" w:cs="Traditional Arabic"/>
          <w:b/>
          <w:bCs/>
          <w:sz w:val="32"/>
          <w:szCs w:val="32"/>
          <w:rtl/>
        </w:rPr>
        <w:t>وَءَامَنَ</w:t>
      </w:r>
      <w:proofErr w:type="spellEnd"/>
      <w:r w:rsidRPr="00B925E8">
        <w:rPr>
          <w:rFonts w:ascii="Traditional Arabic" w:hAnsi="Traditional Arabic" w:cs="Traditional Arabic"/>
          <w:b/>
          <w:bCs/>
          <w:sz w:val="32"/>
          <w:szCs w:val="32"/>
          <w:rtl/>
        </w:rPr>
        <w:t xml:space="preserve"> بِهِ وَمَاتَ عَلَى ذَلِكَ أَمَّا </w:t>
      </w:r>
      <w:proofErr w:type="spellStart"/>
      <w:r w:rsidRPr="00B925E8">
        <w:rPr>
          <w:rFonts w:ascii="Traditional Arabic" w:hAnsi="Traditional Arabic" w:cs="Traditional Arabic"/>
          <w:b/>
          <w:bCs/>
          <w:sz w:val="32"/>
          <w:szCs w:val="32"/>
          <w:rtl/>
        </w:rPr>
        <w:t>الآلُ</w:t>
      </w:r>
      <w:proofErr w:type="spellEnd"/>
      <w:r w:rsidRPr="00B925E8">
        <w:rPr>
          <w:rFonts w:ascii="Traditional Arabic" w:hAnsi="Traditional Arabic" w:cs="Traditional Arabic"/>
          <w:b/>
          <w:bCs/>
          <w:sz w:val="32"/>
          <w:szCs w:val="32"/>
          <w:rtl/>
        </w:rPr>
        <w:t xml:space="preserve"> فَالْمُرَادُ بِهِمْ أَقْرِبَاؤُهُ عَلَيْهِ الصَّلاةُ وَالسَّلامُ الْمُؤْمِنُونَ وَأَزْوَاجُهُ. وَالصَّالِحُونَ هُمُ الأَتْقِيَاءُ كَالْعُلَمَاءِ الْعَامِلِينَ وَغَيْرِهِمْ فَيَحْرُمُ بُغْضُهُمْ. </w:t>
      </w:r>
    </w:p>
    <w:p w14:paraId="7287A6E8" w14:textId="77777777" w:rsidR="00CD7A7A" w:rsidRDefault="00CD7A7A" w:rsidP="00CD7A7A">
      <w:pPr>
        <w:spacing w:before="60" w:after="60"/>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 xml:space="preserve">أَنَّ مِنْ </w:t>
      </w:r>
      <w:r w:rsidRPr="00FB2414">
        <w:rPr>
          <w:rFonts w:ascii="Traditional Arabic" w:hAnsi="Traditional Arabic" w:cs="Traditional Arabic"/>
          <w:sz w:val="32"/>
          <w:szCs w:val="32"/>
          <w:rtl/>
        </w:rPr>
        <w:t xml:space="preserve">مَعَاصِي الْقَلْبِ بُغْضَ أَصْحَابِ رَسُولِ اللَّهِ </w:t>
      </w:r>
      <w:r w:rsidRPr="00FB2414">
        <w:rPr>
          <w:rFonts w:ascii="Traditional Arabic" w:hAnsi="Traditional Arabic" w:cs="Traditional Arabic" w:hint="cs"/>
          <w:sz w:val="32"/>
          <w:szCs w:val="32"/>
          <w:rtl/>
        </w:rPr>
        <w:t>ﷺ</w:t>
      </w:r>
      <w:r w:rsidRPr="00FB2414">
        <w:rPr>
          <w:rFonts w:ascii="Traditional Arabic" w:hAnsi="Traditional Arabic" w:cs="Traditional Arabic"/>
          <w:sz w:val="32"/>
          <w:szCs w:val="32"/>
          <w:rtl/>
        </w:rPr>
        <w:t xml:space="preserve">. وَالصَّحَابِيُّ هُوَ مَنْ لَقِيَهُ فِي حَيَاتِهِ </w:t>
      </w:r>
      <w:r w:rsidRPr="00FB2414">
        <w:rPr>
          <w:rFonts w:ascii="Traditional Arabic" w:hAnsi="Traditional Arabic" w:cs="Traditional Arabic" w:hint="cs"/>
          <w:sz w:val="32"/>
          <w:szCs w:val="32"/>
          <w:rtl/>
        </w:rPr>
        <w:t>ﷺ بِطَرِيقِ الْعَادَةِ</w:t>
      </w:r>
      <w:r w:rsidRPr="00FB2414">
        <w:rPr>
          <w:rFonts w:ascii="Traditional Arabic" w:hAnsi="Traditional Arabic" w:cs="Traditional Arabic"/>
          <w:sz w:val="32"/>
          <w:szCs w:val="32"/>
          <w:rtl/>
        </w:rPr>
        <w:t xml:space="preserve"> مَعَ الإِيْمَانِ بِهِ سَوَاءٌ طَالَتْ صُحْبَتُهُ لَهُ </w:t>
      </w:r>
      <w:r w:rsidRPr="00FB2414">
        <w:rPr>
          <w:rFonts w:ascii="Traditional Arabic" w:hAnsi="Traditional Arabic" w:cs="Traditional Arabic" w:hint="cs"/>
          <w:sz w:val="32"/>
          <w:szCs w:val="32"/>
          <w:rtl/>
        </w:rPr>
        <w:t>ﷺ</w:t>
      </w:r>
      <w:r w:rsidRPr="00FB2414">
        <w:rPr>
          <w:rFonts w:ascii="Traditional Arabic" w:hAnsi="Traditional Arabic" w:cs="Traditional Arabic"/>
          <w:sz w:val="32"/>
          <w:szCs w:val="32"/>
          <w:rtl/>
        </w:rPr>
        <w:t xml:space="preserve"> أَوْ لَمْ تَطُلْ وَمَاتَ عَلَى ذَلِكَ وَلَوْ تَخَلَّلَتْ بَيْنَ صُحْبَتِهِ لَهُ وَبَيْنَ مَوْتِهِ عَلَى الإِسْلامِ رِدَّةٌ. وَالَّذِي يُبْغِضُ كُلَّ الصَّحَابَةِ يَكْفُرُ</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 xml:space="preserve">قَالَ الطَّحَاوِيُّ فِي عَقِيدَتِهِ </w:t>
      </w:r>
      <w:r w:rsidRPr="00B01513">
        <w:rPr>
          <w:rFonts w:ascii="Traditional Arabic" w:hAnsi="Traditional Arabic" w:cs="Traditional Arabic"/>
          <w:b/>
          <w:bCs/>
          <w:sz w:val="32"/>
          <w:szCs w:val="32"/>
          <w:rtl/>
        </w:rPr>
        <w:t>وَبُغْضُهُم كُفْرٌ وَنِفَاقٌ وَطُغْيَانٌ</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الْمُرَادُ بِذَلِكَ بُغْضُ جَمِيعِ الصَّحَابَةِ، فَمَنْ أَبْغَضَهُمْ جَمِيعًا فَهُوَ كَافِرٌ، وَلَا يَعْنِي بِذَلِكَ أَنَّ مَنْ أَبْغَضَ وَاحِدًا مِنْهُمْ يَكُونُ كَافِرًا، وَلَا سِيَّمَا إِذَا كَانَ بُغْضُهُ لِسَبَبٍ شَرْعِيٍّ.</w:t>
      </w:r>
    </w:p>
    <w:p w14:paraId="591B1601" w14:textId="77777777" w:rsidR="00CD7A7A" w:rsidRDefault="00CD7A7A" w:rsidP="00CD7A7A">
      <w:pPr>
        <w:spacing w:before="60" w:after="6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 xml:space="preserve"> </w:t>
      </w:r>
      <w:r w:rsidRPr="00FB2414">
        <w:rPr>
          <w:rFonts w:ascii="Traditional Arabic" w:hAnsi="Traditional Arabic" w:cs="Traditional Arabic" w:hint="cs"/>
          <w:sz w:val="32"/>
          <w:szCs w:val="32"/>
          <w:rtl/>
        </w:rPr>
        <w:t xml:space="preserve">الصَّحَابِيُّ </w:t>
      </w:r>
      <w:r w:rsidRPr="00FB2414">
        <w:rPr>
          <w:rFonts w:ascii="Traditional Arabic" w:hAnsi="Traditional Arabic" w:cs="Traditional Arabic"/>
          <w:sz w:val="32"/>
          <w:szCs w:val="32"/>
          <w:rtl/>
        </w:rPr>
        <w:t>الَّذِي قَتَلَ عَمَّارَ بْنَ يَاسِرٍ رَضِيَ اللَّهُ عَنْهُ هُوَ "أَبُو الغَادِيَةِ" وَكَانَ فِي أَيَّامِ بَنِي أُمَيَّةَ يَطْرُقُ الْأَبْوَابَ، فَإِذَا سُئِلَ "مَنْ بِالْبَابِ؟" يَقُولُ "قَاتِلُ عَمَّارٍ بِالْبَابِ</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 xml:space="preserve">مَعَ أَنَّ النَّبِيَّ ﷺ قَالَ فِي حَقِّ عَمَّارٍ "وَيْحَ عَمَّارٍ تَقْتُلُهُ الْفِئَةُ الْبَاغِيَةُ". فَمِثْلُ هَذَا، لَوْ أَبْغَضَهُ أَحَدٌ لِفِعْلِهِ، فَلَا يَكُونُ عَلَيْهِ ذَنْبٌ. </w:t>
      </w:r>
    </w:p>
    <w:p w14:paraId="7F280AC9" w14:textId="77777777" w:rsidR="00CD7A7A" w:rsidRPr="00FB2414" w:rsidRDefault="00CD7A7A" w:rsidP="00CD7A7A">
      <w:pPr>
        <w:spacing w:before="60" w:after="6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 xml:space="preserve">وَأَمَّا </w:t>
      </w:r>
      <w:proofErr w:type="spellStart"/>
      <w:r w:rsidRPr="00FB2414">
        <w:rPr>
          <w:rFonts w:ascii="Traditional Arabic" w:hAnsi="Traditional Arabic" w:cs="Traditional Arabic"/>
          <w:sz w:val="32"/>
          <w:szCs w:val="32"/>
          <w:rtl/>
        </w:rPr>
        <w:t>الآلُ</w:t>
      </w:r>
      <w:proofErr w:type="spellEnd"/>
      <w:r w:rsidRPr="00FB2414">
        <w:rPr>
          <w:rFonts w:ascii="Traditional Arabic" w:hAnsi="Traditional Arabic" w:cs="Traditional Arabic"/>
          <w:sz w:val="32"/>
          <w:szCs w:val="32"/>
          <w:rtl/>
        </w:rPr>
        <w:t xml:space="preserve"> فَالْمُرَادُ بِهِمْ هُنَا أَقْرِبَاؤُهُ </w:t>
      </w:r>
      <w:r w:rsidRPr="00FB2414">
        <w:rPr>
          <w:rFonts w:ascii="Traditional Arabic" w:hAnsi="Traditional Arabic" w:cs="Traditional Arabic" w:hint="cs"/>
          <w:sz w:val="32"/>
          <w:szCs w:val="32"/>
          <w:rtl/>
        </w:rPr>
        <w:t>ﷺ</w:t>
      </w:r>
      <w:r w:rsidRPr="00FB2414">
        <w:rPr>
          <w:rFonts w:ascii="Traditional Arabic" w:hAnsi="Traditional Arabic" w:cs="Traditional Arabic"/>
          <w:sz w:val="32"/>
          <w:szCs w:val="32"/>
          <w:rtl/>
        </w:rPr>
        <w:t xml:space="preserve"> الْمُؤْمِنُونَ وَأَزْوَاجُهُ</w:t>
      </w:r>
      <w:r w:rsidRPr="00FB2414">
        <w:rPr>
          <w:rFonts w:ascii="Traditional Arabic" w:hAnsi="Traditional Arabic" w:cs="Traditional Arabic" w:hint="cs"/>
          <w:sz w:val="32"/>
          <w:szCs w:val="32"/>
          <w:rtl/>
        </w:rPr>
        <w:t xml:space="preserve"> وَقّدْ </w:t>
      </w:r>
      <w:r w:rsidRPr="00FB2414">
        <w:rPr>
          <w:rFonts w:ascii="Traditional Arabic" w:hAnsi="Traditional Arabic" w:cs="Traditional Arabic"/>
          <w:sz w:val="32"/>
          <w:szCs w:val="32"/>
          <w:rtl/>
        </w:rPr>
        <w:t xml:space="preserve">مَرَّ مَعَنا فِي وَاجِبَاتِ القَلْبِ مَحَبَّةُ </w:t>
      </w:r>
      <w:proofErr w:type="spellStart"/>
      <w:r w:rsidRPr="00FB2414">
        <w:rPr>
          <w:rFonts w:ascii="Traditional Arabic" w:hAnsi="Traditional Arabic" w:cs="Traditional Arabic"/>
          <w:sz w:val="32"/>
          <w:szCs w:val="32"/>
          <w:rtl/>
        </w:rPr>
        <w:t>الآلِ</w:t>
      </w:r>
      <w:proofErr w:type="spellEnd"/>
      <w:r w:rsidRPr="00FB2414">
        <w:rPr>
          <w:rFonts w:ascii="Traditional Arabic" w:hAnsi="Traditional Arabic" w:cs="Traditional Arabic"/>
          <w:sz w:val="32"/>
          <w:szCs w:val="32"/>
          <w:rtl/>
        </w:rPr>
        <w:t xml:space="preserve">، كَأَمْثَالِ حَمْزَةَ وَالعَبَّاسِ وَفَاطِمَةَ وَالحَسَنِ وَالحُسَيْنِ وَعَائِشَةَ وَخَدِيجَةَ وَنَحْوِ ذَلِكَ. وَأَمَّا الصَّالِحُونَ فَالْمُرَادُ بِهِمُ الأَتْقِيَاءُ الَّذِينَ أَدَوُا الْوَاجِبَاتِ </w:t>
      </w:r>
      <w:r w:rsidRPr="00FB2414">
        <w:rPr>
          <w:rFonts w:ascii="Traditional Arabic" w:hAnsi="Traditional Arabic" w:cs="Traditional Arabic"/>
          <w:sz w:val="32"/>
          <w:szCs w:val="32"/>
          <w:rtl/>
        </w:rPr>
        <w:lastRenderedPageBreak/>
        <w:t>وَاجْتَنَبُوا الْمُحَرَّمَات</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 xml:space="preserve">فَكَمَا تَجِبُ مَحَبَّةُ </w:t>
      </w:r>
      <w:proofErr w:type="spellStart"/>
      <w:r w:rsidRPr="00FB2414">
        <w:rPr>
          <w:rFonts w:ascii="Traditional Arabic" w:hAnsi="Traditional Arabic" w:cs="Traditional Arabic"/>
          <w:sz w:val="32"/>
          <w:szCs w:val="32"/>
          <w:rtl/>
        </w:rPr>
        <w:t>الآلِ</w:t>
      </w:r>
      <w:proofErr w:type="spellEnd"/>
      <w:r w:rsidRPr="00FB2414">
        <w:rPr>
          <w:rFonts w:ascii="Traditional Arabic" w:hAnsi="Traditional Arabic" w:cs="Traditional Arabic"/>
          <w:sz w:val="32"/>
          <w:szCs w:val="32"/>
          <w:rtl/>
        </w:rPr>
        <w:t>، كَذَلِكَ تَجِبُ مَحَبَّةُ الصَّالِحِينَ، وَكَمَا ل</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ا يَجُوزُ بُغْضُ </w:t>
      </w:r>
      <w:proofErr w:type="spellStart"/>
      <w:r w:rsidRPr="00FB2414">
        <w:rPr>
          <w:rFonts w:ascii="Traditional Arabic" w:hAnsi="Traditional Arabic" w:cs="Traditional Arabic"/>
          <w:sz w:val="32"/>
          <w:szCs w:val="32"/>
          <w:rtl/>
        </w:rPr>
        <w:t>الآلِ</w:t>
      </w:r>
      <w:proofErr w:type="spellEnd"/>
      <w:r w:rsidRPr="00FB2414">
        <w:rPr>
          <w:rFonts w:ascii="Traditional Arabic" w:hAnsi="Traditional Arabic" w:cs="Traditional Arabic"/>
          <w:sz w:val="32"/>
          <w:szCs w:val="32"/>
          <w:rtl/>
        </w:rPr>
        <w:t>، كَذَلِكَ ل</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ا يَجُوزُ بُغْضُ الصَّالِحِينَ. </w:t>
      </w:r>
    </w:p>
    <w:p w14:paraId="3E32CCD6"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(295) </w:t>
      </w:r>
      <w:r w:rsidRPr="005A2ACA">
        <w:rPr>
          <w:rFonts w:ascii="Traditional Arabic" w:hAnsi="Traditional Arabic" w:cs="Traditional Arabic"/>
          <w:b/>
          <w:bCs/>
          <w:color w:val="0000FF"/>
          <w:sz w:val="32"/>
          <w:szCs w:val="32"/>
          <w:rtl/>
        </w:rPr>
        <w:t xml:space="preserve">تَكَلَّمْ عَنِ الْبُخْلِ فِيمَا أَوْجَبَ اللَّهُ وَعَنِ الشُّحِّ وَالْحِرْصِ. </w:t>
      </w:r>
    </w:p>
    <w:p w14:paraId="3DE9057C"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الْبُخْلُ بِمَا أَوْجَبَ اللَّهُ حَرَامٌ كَأَنْ يَمْتَنِعَ عَنِ دَفْعِ الزَّكَاةِ بَعْدَ الْوُجُوبِ وَالتَّمَكُّنِ. وَالشُّحُّ هُوَ زِيَادَةُ الْبُخْلِ وَهُوَ حَرَامٌ. وَالْحِرْصُ هُوَ شِدَّةُ تَعَلُّقِ النَّفْسِ لِاحْتِوَاءِ الْمَالِ وَجَمْعِهِ عَلَى الْوَجْهِ الْمَذْمُومِ كَالتَّوَصُّلِ بِهِ إِلَى التَّرَفُّعِ عَلَى النَّاسِ وَعَدَمِ بَذْلِهِ إِلَّا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هَوَى النَّفْسِ. </w:t>
      </w:r>
    </w:p>
    <w:p w14:paraId="2F84346C" w14:textId="77777777" w:rsidR="00CD7A7A" w:rsidRPr="00BA31AA" w:rsidRDefault="00CD7A7A" w:rsidP="00CD7A7A">
      <w:pPr>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أَنَّ مِنْ مَعَاصِي الْقَلْبِ الْبُخْلَ</w:t>
      </w:r>
      <w:r w:rsidRPr="00BA31AA">
        <w:rPr>
          <w:rFonts w:ascii="Traditional Arabic" w:hAnsi="Traditional Arabic" w:cs="Traditional Arabic" w:hint="cs"/>
          <w:sz w:val="32"/>
          <w:szCs w:val="32"/>
          <w:rtl/>
        </w:rPr>
        <w:t xml:space="preserve"> </w:t>
      </w:r>
      <w:r w:rsidRPr="00BA31AA">
        <w:rPr>
          <w:rFonts w:ascii="Traditional Arabic" w:hAnsi="Traditional Arabic" w:cs="Traditional Arabic"/>
          <w:sz w:val="32"/>
          <w:szCs w:val="32"/>
          <w:rtl/>
        </w:rPr>
        <w:t>بِمَا أَوْجَبَ اللَّهُ كَالْبُخْلِ عَنْ أَدَاءِ الزَّكَاةِ وَبِمَعْنَاهُ الشُّحُّ إِلَّا أَنَّ الشُّحَّ يَخْتَصُّ بِالْبُخْلِ الشَّدِيدِ كَأَنِ امْتَنَعَ عَنْ أَدَاءِ الزَّكَاةِ وَ</w:t>
      </w:r>
      <w:r w:rsidRPr="00BA31AA">
        <w:rPr>
          <w:rFonts w:ascii="Traditional Arabic" w:hAnsi="Traditional Arabic" w:cs="Traditional Arabic" w:hint="cs"/>
          <w:sz w:val="32"/>
          <w:szCs w:val="32"/>
          <w:rtl/>
        </w:rPr>
        <w:t xml:space="preserve">أَيضًا </w:t>
      </w:r>
      <w:r w:rsidRPr="00BA31AA">
        <w:rPr>
          <w:rFonts w:ascii="Traditional Arabic" w:hAnsi="Traditional Arabic" w:cs="Traditional Arabic"/>
          <w:sz w:val="32"/>
          <w:szCs w:val="32"/>
          <w:rtl/>
        </w:rPr>
        <w:t>امْتَنَعَ عَنْ أَدَاءِ نَفَقَةِ الزَّوْجَةِ</w:t>
      </w:r>
      <w:r w:rsidRPr="00BA31AA">
        <w:rPr>
          <w:rFonts w:ascii="Traditional Arabic" w:hAnsi="Traditional Arabic" w:cs="Traditional Arabic" w:hint="cs"/>
          <w:sz w:val="32"/>
          <w:szCs w:val="32"/>
          <w:rtl/>
        </w:rPr>
        <w:t>.</w:t>
      </w:r>
      <w:r w:rsidRPr="00BA31AA">
        <w:rPr>
          <w:rFonts w:ascii="Traditional Arabic" w:hAnsi="Traditional Arabic" w:cs="Traditional Arabic"/>
          <w:sz w:val="32"/>
          <w:szCs w:val="32"/>
          <w:rtl/>
        </w:rPr>
        <w:t xml:space="preserve"> وَمِنْ مَعَاصِي الْقَلْبِ الْحِرْصُ وَهُوَ شِدَّةُ تَعَلُّقِ النَّفْسِ لِاحْتِوَاءِ الْمَالِ وَجَمْعِهِ بِحَيْثُ لا يُرَاعِي مِنْ أَيْنَ يَأْتِيهِ أَمِنْ حَلالٍ أَمْ مِنْ حَرَامٍ وَيَقْصِدُ بِذَلِكَ التَّوَصُّلَ بِهِ إِلَى التَّرَفُّعِ عَلَى النَّاسِ وَالتَّفَاخُرِ وَعَدَمِ بَذْلِهِ إِلَّا فِي هَوَى النَّفْسِ الْمُحَرَّمِ</w:t>
      </w:r>
      <w:r w:rsidRPr="00BA31AA">
        <w:rPr>
          <w:rFonts w:ascii="Traditional Arabic" w:hAnsi="Traditional Arabic" w:cs="Traditional Arabic" w:hint="cs"/>
          <w:sz w:val="32"/>
          <w:szCs w:val="32"/>
          <w:rtl/>
        </w:rPr>
        <w:t>.</w:t>
      </w:r>
    </w:p>
    <w:p w14:paraId="7DDBECEC"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(296) </w:t>
      </w:r>
      <w:r w:rsidRPr="005A2ACA">
        <w:rPr>
          <w:rFonts w:ascii="Traditional Arabic" w:hAnsi="Traditional Arabic" w:cs="Traditional Arabic"/>
          <w:b/>
          <w:bCs/>
          <w:color w:val="0000FF"/>
          <w:sz w:val="32"/>
          <w:szCs w:val="32"/>
          <w:rtl/>
        </w:rPr>
        <w:t xml:space="preserve">تَكَلَّمْ عَنِ الِاسْتِهَانَةِ بِمَا عَظَّمَ اللَّهُ وَالتَّصْغِيرِ لِمَا عَظَّمَ اللَّهُ. </w:t>
      </w:r>
    </w:p>
    <w:p w14:paraId="791D03D4" w14:textId="77777777" w:rsidR="00CD7A7A" w:rsidRDefault="00CD7A7A" w:rsidP="00CD7A7A">
      <w:pPr>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الِاسْتِهَانَةُ بِمَا عَظَّمَ اللَّهُ حَرَامٌ وَالِاسْتِخْفَافُ بِهِ كُفْرٌ فَمَنِ اسْتَخَفَّ بِالْجَنَّةِ مَثَلًا فَقَدْ كَفَرَ أَمَّا إِنْ لَمْ يَسْتَخِف</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لَكِنَّهُ لَمْ يُنْزِلْهَا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قَلْبِهِ الْمَنْزِلَةَ </w:t>
      </w:r>
      <w:proofErr w:type="spellStart"/>
      <w:r w:rsidRPr="00B925E8">
        <w:rPr>
          <w:rFonts w:ascii="Traditional Arabic" w:hAnsi="Traditional Arabic" w:cs="Traditional Arabic"/>
          <w:b/>
          <w:bCs/>
          <w:sz w:val="32"/>
          <w:szCs w:val="32"/>
          <w:rtl/>
        </w:rPr>
        <w:t>الَّتِ</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أَمَرَ الشَّرْعُ بِهَا فَهَذَا لَيْسَ كُفْرًا لَكِنَّهُ حَرَامٌ. وَيَكْفُرُ مَنْ جَعَلَ جَهَنَّمَ شَيْئًا خَفِيفًا كَمَنْ يَقُولُ غَدًا نَتَدَفَّأُ بِنَارِ جَهَنَّمَ.</w:t>
      </w:r>
    </w:p>
    <w:p w14:paraId="6928E402"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BA31AA">
        <w:rPr>
          <w:rFonts w:ascii="Traditional Arabic" w:hAnsi="Traditional Arabic" w:cs="Traditional Arabic"/>
          <w:sz w:val="32"/>
          <w:szCs w:val="32"/>
          <w:rtl/>
        </w:rPr>
        <w:t xml:space="preserve">الِاسْتِهَانَةُ </w:t>
      </w:r>
      <w:r w:rsidRPr="00FB2414">
        <w:rPr>
          <w:rFonts w:ascii="Traditional Arabic" w:hAnsi="Traditional Arabic" w:cs="Traditional Arabic"/>
          <w:sz w:val="32"/>
          <w:szCs w:val="32"/>
          <w:rtl/>
        </w:rPr>
        <w:t>بِمَا عَظَّمَ اللَّهُ حَرَامٌ وَهِىَ الإِخْلالُ بِالتَّعْظِيمِ الْوَاجِبِ كَمَسِّ الْمُصْحَفِ بِغَيْرِ وُضُوءٍ.</w:t>
      </w:r>
      <w:r w:rsidRPr="00FB2414">
        <w:rPr>
          <w:rFonts w:ascii="Traditional Arabic" w:hAnsi="Traditional Arabic" w:cs="Traditional Arabic" w:hint="cs"/>
          <w:sz w:val="32"/>
          <w:szCs w:val="32"/>
          <w:rtl/>
        </w:rPr>
        <w:t xml:space="preserve"> أَمَّا </w:t>
      </w:r>
      <w:r w:rsidRPr="00FB2414">
        <w:rPr>
          <w:rFonts w:ascii="Traditional Arabic" w:hAnsi="Traditional Arabic" w:cs="Traditional Arabic"/>
          <w:sz w:val="32"/>
          <w:szCs w:val="32"/>
          <w:rtl/>
        </w:rPr>
        <w:t xml:space="preserve">التَّصْغِيرُ </w:t>
      </w:r>
      <w:proofErr w:type="spellStart"/>
      <w:r w:rsidRPr="00FB2414">
        <w:rPr>
          <w:rFonts w:ascii="Traditional Arabic" w:hAnsi="Traditional Arabic" w:cs="Traditional Arabic"/>
          <w:sz w:val="32"/>
          <w:szCs w:val="32"/>
          <w:rtl/>
        </w:rPr>
        <w:t>أَىِ</w:t>
      </w:r>
      <w:proofErr w:type="spellEnd"/>
      <w:r w:rsidRPr="00FB2414">
        <w:rPr>
          <w:rFonts w:ascii="Traditional Arabic" w:hAnsi="Traditional Arabic" w:cs="Traditional Arabic"/>
          <w:sz w:val="32"/>
          <w:szCs w:val="32"/>
          <w:rtl/>
        </w:rPr>
        <w:t xml:space="preserve"> التَّحْقِيرُ لِمَا عَظَّمَ اللَّهُ </w:t>
      </w:r>
      <w:r w:rsidRPr="00FB2414">
        <w:rPr>
          <w:rFonts w:ascii="Traditional Arabic" w:hAnsi="Traditional Arabic" w:cs="Traditional Arabic" w:hint="cs"/>
          <w:sz w:val="32"/>
          <w:szCs w:val="32"/>
          <w:rtl/>
        </w:rPr>
        <w:t>كَالصَّلَاةِ فَهُوَ كُفْرٌ وَالْعِيَاذُ بِاللهِ تَعَالَى</w:t>
      </w:r>
      <w:r>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w:t>
      </w:r>
      <w:r w:rsidRPr="00FB2414">
        <w:rPr>
          <w:rFonts w:ascii="Traditional Arabic" w:hAnsi="Traditional Arabic" w:cs="Traditional Arabic" w:hint="cs"/>
          <w:sz w:val="32"/>
          <w:szCs w:val="32"/>
          <w:rtl/>
        </w:rPr>
        <w:t>وَكَذَلِكَ مِنَ الْكُفْرِ تَحْقِيرُ الْ</w:t>
      </w:r>
      <w:r w:rsidRPr="00FB2414">
        <w:rPr>
          <w:rFonts w:ascii="Traditional Arabic" w:hAnsi="Traditional Arabic" w:cs="Traditional Arabic"/>
          <w:sz w:val="32"/>
          <w:szCs w:val="32"/>
          <w:rtl/>
        </w:rPr>
        <w:t>قُرْءَان</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كَفِعْلِ الْحَلَّاجِ حِينَ رَءَاهُ بَعْضُهُمْ يَكْتُبُ شَيْئًا فَسَأَلَهُ عَنْهُ فَقَالَ هَذَا </w:t>
      </w:r>
      <w:proofErr w:type="spellStart"/>
      <w:r w:rsidRPr="00FB2414">
        <w:rPr>
          <w:rFonts w:ascii="Traditional Arabic" w:hAnsi="Traditional Arabic" w:cs="Traditional Arabic"/>
          <w:sz w:val="32"/>
          <w:szCs w:val="32"/>
          <w:rtl/>
        </w:rPr>
        <w:t>شَىْءٌ</w:t>
      </w:r>
      <w:proofErr w:type="spellEnd"/>
      <w:r w:rsidRPr="00FB2414">
        <w:rPr>
          <w:rFonts w:ascii="Traditional Arabic" w:hAnsi="Traditional Arabic" w:cs="Traditional Arabic"/>
          <w:sz w:val="32"/>
          <w:szCs w:val="32"/>
          <w:rtl/>
        </w:rPr>
        <w:t xml:space="preserve"> أُعَارِضُ بِهِ الْقُرْءَانَ أَيْ أَعْمَلُ مِثْلَهُ</w:t>
      </w:r>
      <w:r w:rsidRPr="00FB2414">
        <w:rPr>
          <w:rFonts w:ascii="Traditional Arabic" w:hAnsi="Traditional Arabic" w:cs="Traditional Arabic" w:hint="cs"/>
          <w:sz w:val="32"/>
          <w:szCs w:val="32"/>
          <w:rtl/>
        </w:rPr>
        <w:t xml:space="preserve"> وَالْعِيَاذُ بِاللهِ تَعَالَى</w:t>
      </w:r>
      <w:r>
        <w:rPr>
          <w:rFonts w:ascii="Traditional Arabic" w:hAnsi="Traditional Arabic" w:cs="Traditional Arabic" w:hint="cs"/>
          <w:sz w:val="32"/>
          <w:szCs w:val="32"/>
          <w:rtl/>
        </w:rPr>
        <w:t>.</w:t>
      </w:r>
      <w:r w:rsidRPr="00FB2414">
        <w:rPr>
          <w:rFonts w:ascii="Traditional Arabic" w:hAnsi="Traditional Arabic" w:cs="Traditional Arabic" w:hint="cs"/>
          <w:sz w:val="32"/>
          <w:szCs w:val="32"/>
          <w:rtl/>
        </w:rPr>
        <w:t xml:space="preserve"> وَمِنْ تَحْقِيرِ الْقُرْءَانِ أَيْضًا مَا يَقُولُهُ بَعْضُ </w:t>
      </w:r>
      <w:proofErr w:type="spellStart"/>
      <w:r w:rsidRPr="00FB2414">
        <w:rPr>
          <w:rFonts w:ascii="Traditional Arabic" w:hAnsi="Traditional Arabic" w:cs="Traditional Arabic"/>
          <w:sz w:val="32"/>
          <w:szCs w:val="32"/>
          <w:rtl/>
        </w:rPr>
        <w:t>التَّجَانِيَّةُ</w:t>
      </w:r>
      <w:proofErr w:type="spellEnd"/>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 xml:space="preserve">بَعْضُهُمْ قَالَ </w:t>
      </w:r>
      <w:r w:rsidRPr="00FB2414">
        <w:rPr>
          <w:rFonts w:ascii="Traditional Arabic" w:hAnsi="Traditional Arabic" w:cs="Traditional Arabic" w:hint="cs"/>
          <w:sz w:val="32"/>
          <w:szCs w:val="32"/>
          <w:rtl/>
        </w:rPr>
        <w:t>مَا مَعْنَاهُ "</w:t>
      </w:r>
      <w:r w:rsidRPr="00FB2414">
        <w:rPr>
          <w:rFonts w:ascii="Traditional Arabic" w:hAnsi="Traditional Arabic" w:cs="Traditional Arabic"/>
          <w:sz w:val="32"/>
          <w:szCs w:val="32"/>
          <w:rtl/>
        </w:rPr>
        <w:t xml:space="preserve">أَنْتُمْ لِمَاذَا تَتْعَبُونَ وَتَشْغَلُونَ أَنْفُسَكُمْ </w:t>
      </w:r>
      <w:proofErr w:type="spellStart"/>
      <w:r w:rsidRPr="00FB2414">
        <w:rPr>
          <w:rFonts w:ascii="Traditional Arabic" w:hAnsi="Traditional Arabic" w:cs="Traditional Arabic"/>
          <w:sz w:val="32"/>
          <w:szCs w:val="32"/>
          <w:rtl/>
        </w:rPr>
        <w:t>بِالقُرْ</w:t>
      </w:r>
      <w:r w:rsidRPr="00FB2414">
        <w:rPr>
          <w:rFonts w:ascii="Traditional Arabic" w:hAnsi="Traditional Arabic" w:cs="Traditional Arabic" w:hint="cs"/>
          <w:sz w:val="32"/>
          <w:szCs w:val="32"/>
          <w:rtl/>
        </w:rPr>
        <w:t>ءَا</w:t>
      </w:r>
      <w:r w:rsidRPr="00FB2414">
        <w:rPr>
          <w:rFonts w:ascii="Traditional Arabic" w:hAnsi="Traditional Arabic" w:cs="Traditional Arabic"/>
          <w:sz w:val="32"/>
          <w:szCs w:val="32"/>
          <w:rtl/>
        </w:rPr>
        <w:t>نِ</w:t>
      </w:r>
      <w:proofErr w:type="spellEnd"/>
      <w:r w:rsidRPr="00FB2414">
        <w:rPr>
          <w:rFonts w:ascii="Traditional Arabic" w:hAnsi="Traditional Arabic" w:cs="Traditional Arabic"/>
          <w:sz w:val="32"/>
          <w:szCs w:val="32"/>
          <w:rtl/>
        </w:rPr>
        <w:t>، تَحْمِلُونَ هَذَا الرَّغِيفَ الثَّقِيلَ؟ نَحْنُ مُسْتَغْنُونَ عَنْ هَذَا بِصَلَاةِ الفَاتِحِ</w:t>
      </w:r>
      <w:r w:rsidRPr="00FB2414">
        <w:rPr>
          <w:rFonts w:ascii="Traditional Arabic" w:hAnsi="Traditional Arabic" w:cs="Traditional Arabic"/>
          <w:sz w:val="32"/>
          <w:szCs w:val="32"/>
        </w:rPr>
        <w:t>"</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 xml:space="preserve">عَلَى زَعْمِهِمْ، </w:t>
      </w:r>
      <w:proofErr w:type="spellStart"/>
      <w:r w:rsidRPr="00FB2414">
        <w:rPr>
          <w:rFonts w:ascii="Traditional Arabic" w:hAnsi="Traditional Arabic" w:cs="Traditional Arabic"/>
          <w:sz w:val="32"/>
          <w:szCs w:val="32"/>
          <w:rtl/>
        </w:rPr>
        <w:t>هَٰؤُلَاءِ</w:t>
      </w:r>
      <w:proofErr w:type="spellEnd"/>
      <w:r w:rsidRPr="00FB2414">
        <w:rPr>
          <w:rFonts w:ascii="Traditional Arabic" w:hAnsi="Traditional Arabic" w:cs="Traditional Arabic"/>
          <w:sz w:val="32"/>
          <w:szCs w:val="32"/>
          <w:rtl/>
        </w:rPr>
        <w:t xml:space="preserve"> يَزْعُمُونَ أَنَّ هُنَاكَ صِيغَةُ صَلَاةٍ عَلَى النَّبِيِّ ﷺ، إِذَا قَالَهَا الوَاحِدُ يَكُونُ لَهُ ثَوَابٌ أَكْثَرَ مِمَّا لَوْ قَرَأَ القُرْ</w:t>
      </w:r>
      <w:r w:rsidRPr="00FB2414">
        <w:rPr>
          <w:rFonts w:ascii="Traditional Arabic" w:hAnsi="Traditional Arabic" w:cs="Traditional Arabic" w:hint="cs"/>
          <w:sz w:val="32"/>
          <w:szCs w:val="32"/>
          <w:rtl/>
        </w:rPr>
        <w:t>ءَا</w:t>
      </w:r>
      <w:r w:rsidRPr="00FB2414">
        <w:rPr>
          <w:rFonts w:ascii="Traditional Arabic" w:hAnsi="Traditional Arabic" w:cs="Traditional Arabic"/>
          <w:sz w:val="32"/>
          <w:szCs w:val="32"/>
          <w:rtl/>
        </w:rPr>
        <w:t>نَ بِكَثِيرٍ! وَهَذَا كُفْرٌ وَالعِيَاذُ بِاللهِ</w:t>
      </w:r>
      <w:r w:rsidRPr="00FB2414">
        <w:rPr>
          <w:rFonts w:ascii="Traditional Arabic" w:hAnsi="Traditional Arabic" w:cs="Traditional Arabic"/>
          <w:sz w:val="32"/>
          <w:szCs w:val="32"/>
        </w:rPr>
        <w:t>.</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فَمِثْلُ هَذَا اسْتِخْفَافٌ بِكِتَابِ اللهِ، وَهُوَ كُفْرٌ صَرِيحٌ، نَعُوذُ بِاللهِ مِنْ ذَلِكَ</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w:t>
      </w:r>
    </w:p>
    <w:p w14:paraId="60C014A4" w14:textId="77777777" w:rsidR="00CD7A7A" w:rsidRPr="00FB2414"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FB2414">
        <w:rPr>
          <w:rFonts w:ascii="Traditional Arabic" w:hAnsi="Traditional Arabic" w:cs="Traditional Arabic" w:hint="cs"/>
          <w:sz w:val="32"/>
          <w:szCs w:val="32"/>
          <w:rtl/>
        </w:rPr>
        <w:t xml:space="preserve">وَكَذَلِكَ مِنَ الْكُفْرِ تَحْقِيرُ عِلْمِ الدِّينِ </w:t>
      </w:r>
      <w:r w:rsidRPr="00FB2414">
        <w:rPr>
          <w:rFonts w:ascii="Traditional Arabic" w:hAnsi="Traditional Arabic" w:cs="Traditional Arabic"/>
          <w:sz w:val="32"/>
          <w:szCs w:val="32"/>
          <w:rtl/>
        </w:rPr>
        <w:t>كَقَوْلِ سَيِّدِ قُطُب بِأَنَّ تَعَلُّمَ الْفِقْهِ مَضْيَعَةٌ لِلْعُمُرِ وَالأَجْرِ</w:t>
      </w:r>
      <w:r w:rsidRPr="00FB2414">
        <w:rPr>
          <w:rFonts w:ascii="Traditional Arabic" w:hAnsi="Traditional Arabic" w:cs="Traditional Arabic" w:hint="cs"/>
          <w:sz w:val="32"/>
          <w:szCs w:val="32"/>
          <w:rtl/>
        </w:rPr>
        <w:t xml:space="preserve"> وَالْعِيَاذُ بِاللهِ تَعَالَى</w:t>
      </w:r>
      <w:r w:rsidRPr="00FB2414">
        <w:rPr>
          <w:rFonts w:ascii="Traditional Arabic" w:hAnsi="Traditional Arabic" w:cs="Traditional Arabic"/>
          <w:sz w:val="32"/>
          <w:szCs w:val="32"/>
          <w:rtl/>
        </w:rPr>
        <w:t xml:space="preserve"> أَوْ </w:t>
      </w:r>
      <w:r w:rsidRPr="00FB2414">
        <w:rPr>
          <w:rFonts w:ascii="Traditional Arabic" w:hAnsi="Traditional Arabic" w:cs="Traditional Arabic" w:hint="cs"/>
          <w:sz w:val="32"/>
          <w:szCs w:val="32"/>
          <w:rtl/>
        </w:rPr>
        <w:t>تَحْقِيرُ الْ</w:t>
      </w:r>
      <w:r w:rsidRPr="00FB2414">
        <w:rPr>
          <w:rFonts w:ascii="Traditional Arabic" w:hAnsi="Traditional Arabic" w:cs="Traditional Arabic"/>
          <w:sz w:val="32"/>
          <w:szCs w:val="32"/>
          <w:rtl/>
        </w:rPr>
        <w:t>جَنَّة</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كَقَوْلِ بَعْضِهِمْ الْجَنَّةُ لُعْبَةُ الصِّبْيَانِ</w:t>
      </w:r>
      <w:r w:rsidRPr="00FB2414">
        <w:rPr>
          <w:rFonts w:ascii="Traditional Arabic" w:hAnsi="Traditional Arabic" w:cs="Traditional Arabic" w:hint="cs"/>
          <w:sz w:val="32"/>
          <w:szCs w:val="32"/>
          <w:rtl/>
        </w:rPr>
        <w:t xml:space="preserve"> وَالْعِيَاذُ بِاللهِ تَعَالَى</w:t>
      </w:r>
      <w:r w:rsidRPr="00FB2414">
        <w:rPr>
          <w:rFonts w:ascii="Traditional Arabic" w:hAnsi="Traditional Arabic" w:cs="Traditional Arabic"/>
          <w:sz w:val="32"/>
          <w:szCs w:val="32"/>
          <w:rtl/>
        </w:rPr>
        <w:t xml:space="preserve"> أَوْ </w:t>
      </w:r>
      <w:r w:rsidRPr="00FB2414">
        <w:rPr>
          <w:rFonts w:ascii="Traditional Arabic" w:hAnsi="Traditional Arabic" w:cs="Traditional Arabic" w:hint="cs"/>
          <w:sz w:val="32"/>
          <w:szCs w:val="32"/>
          <w:rtl/>
        </w:rPr>
        <w:t>تَحْقِيرُ</w:t>
      </w:r>
      <w:r w:rsidRPr="00FB2414">
        <w:rPr>
          <w:rFonts w:ascii="Traditional Arabic" w:hAnsi="Traditional Arabic" w:cs="Traditional Arabic"/>
          <w:sz w:val="32"/>
          <w:szCs w:val="32"/>
          <w:rtl/>
        </w:rPr>
        <w:t xml:space="preserve"> عَذَابِ </w:t>
      </w:r>
      <w:r w:rsidRPr="00FB2414">
        <w:rPr>
          <w:rFonts w:ascii="Traditional Arabic" w:hAnsi="Traditional Arabic" w:cs="Traditional Arabic" w:hint="cs"/>
          <w:sz w:val="32"/>
          <w:szCs w:val="32"/>
          <w:rtl/>
        </w:rPr>
        <w:t>ال</w:t>
      </w:r>
      <w:r w:rsidRPr="00FB2414">
        <w:rPr>
          <w:rFonts w:ascii="Traditional Arabic" w:hAnsi="Traditional Arabic" w:cs="Traditional Arabic"/>
          <w:sz w:val="32"/>
          <w:szCs w:val="32"/>
          <w:rtl/>
        </w:rPr>
        <w:t>نَار</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كَقَوْلِ بَعْضِهِمْ جَهَنَّمُ مُسْتَشْفًى لا مَحَلُّ تَعْذِيبٍ</w:t>
      </w:r>
      <w:r w:rsidRPr="00FB2414">
        <w:rPr>
          <w:rFonts w:ascii="Traditional Arabic" w:hAnsi="Traditional Arabic" w:cs="Traditional Arabic" w:hint="cs"/>
          <w:sz w:val="32"/>
          <w:szCs w:val="32"/>
          <w:rtl/>
        </w:rPr>
        <w:t>،</w:t>
      </w:r>
      <w:r w:rsidRPr="00FB2414">
        <w:rPr>
          <w:rFonts w:ascii="Traditional Arabic" w:hAnsi="Traditional Arabic" w:cs="Traditional Arabic"/>
          <w:sz w:val="32"/>
          <w:szCs w:val="32"/>
          <w:rtl/>
        </w:rPr>
        <w:t xml:space="preserve"> وَهَذَا كُفْرٌ وَالعِيَاذُ بِاللهِ.</w:t>
      </w:r>
    </w:p>
    <w:p w14:paraId="43E4B158" w14:textId="77777777" w:rsidR="00CD7A7A" w:rsidRPr="00FB2414" w:rsidRDefault="00CD7A7A" w:rsidP="00CD7A7A">
      <w:pPr>
        <w:jc w:val="both"/>
        <w:rPr>
          <w:rFonts w:ascii="Traditional Arabic" w:hAnsi="Traditional Arabic" w:cs="Traditional Arabic"/>
          <w:sz w:val="32"/>
          <w:szCs w:val="32"/>
          <w:rtl/>
        </w:rPr>
      </w:pPr>
      <w:r w:rsidRPr="00FB2414">
        <w:rPr>
          <w:rFonts w:ascii="Traditional Arabic" w:hAnsi="Traditional Arabic" w:cs="Traditional Arabic" w:hint="cs"/>
          <w:sz w:val="32"/>
          <w:szCs w:val="32"/>
          <w:rtl/>
        </w:rPr>
        <w:t xml:space="preserve">   وَاعْلَمْ رَحِمَكَ اللهُ أَنَّهُ </w:t>
      </w:r>
      <w:r w:rsidRPr="00FB2414">
        <w:rPr>
          <w:rFonts w:ascii="Traditional Arabic" w:hAnsi="Traditional Arabic" w:cs="Traditional Arabic"/>
          <w:sz w:val="32"/>
          <w:szCs w:val="32"/>
          <w:rtl/>
        </w:rPr>
        <w:t>لا يَجُوزُ أَنْ يُقَالَ عَنْ مَعْصِيَةٍ مِنَ الْمَعَاصِي كَبِيرَةً أَوْ صَغِيرَةً (</w:t>
      </w:r>
      <w:proofErr w:type="spellStart"/>
      <w:r w:rsidRPr="00FB2414">
        <w:rPr>
          <w:rFonts w:ascii="Traditional Arabic" w:hAnsi="Traditional Arabic" w:cs="Traditional Arabic"/>
          <w:sz w:val="32"/>
          <w:szCs w:val="32"/>
          <w:rtl/>
        </w:rPr>
        <w:t>مَعْلِيش</w:t>
      </w:r>
      <w:proofErr w:type="spellEnd"/>
      <w:r w:rsidRPr="00FB2414">
        <w:rPr>
          <w:rFonts w:ascii="Traditional Arabic" w:hAnsi="Traditional Arabic" w:cs="Traditional Arabic"/>
          <w:sz w:val="32"/>
          <w:szCs w:val="32"/>
          <w:rtl/>
        </w:rPr>
        <w:t>) وَهِيَ فِي اللُّغَةِ الْعَامِيَّةِ مَعْنَاهَا لا بَأْسَ بِذَلِكَ فَمَنْ قَالَ عَنْ مَعْصِيَةٍ وَهُوَ يَعْلَمُ أَنَّهَا مَعْصِيَةٌ (</w:t>
      </w:r>
      <w:proofErr w:type="spellStart"/>
      <w:r w:rsidRPr="00FB2414">
        <w:rPr>
          <w:rFonts w:ascii="Traditional Arabic" w:hAnsi="Traditional Arabic" w:cs="Traditional Arabic"/>
          <w:sz w:val="32"/>
          <w:szCs w:val="32"/>
          <w:rtl/>
        </w:rPr>
        <w:t>مَعْلِيش</w:t>
      </w:r>
      <w:proofErr w:type="spellEnd"/>
      <w:r w:rsidRPr="00FB2414">
        <w:rPr>
          <w:rFonts w:ascii="Traditional Arabic" w:hAnsi="Traditional Arabic" w:cs="Traditional Arabic"/>
          <w:sz w:val="32"/>
          <w:szCs w:val="32"/>
          <w:rtl/>
        </w:rPr>
        <w:t>)</w:t>
      </w:r>
      <w:r w:rsidRPr="00FB2414">
        <w:rPr>
          <w:rFonts w:ascii="Traditional Arabic" w:hAnsi="Traditional Arabic" w:cs="Traditional Arabic" w:hint="cs"/>
          <w:sz w:val="32"/>
          <w:szCs w:val="32"/>
          <w:rtl/>
        </w:rPr>
        <w:t xml:space="preserve"> </w:t>
      </w:r>
      <w:r w:rsidRPr="00FB2414">
        <w:rPr>
          <w:rFonts w:ascii="Traditional Arabic" w:hAnsi="Traditional Arabic" w:cs="Traditional Arabic"/>
          <w:sz w:val="32"/>
          <w:szCs w:val="32"/>
          <w:rtl/>
        </w:rPr>
        <w:t>بِمَعْنَى لا بَأْسَ فَهُوَ مُكَذِّبٌ لِلدِّينِ فَيَكُونُ مُرْتَدًّا.</w:t>
      </w:r>
      <w:r w:rsidRPr="00FB2414">
        <w:rPr>
          <w:rFonts w:ascii="Traditional Arabic" w:hAnsi="Traditional Arabic" w:cs="Traditional Arabic" w:hint="cs"/>
          <w:sz w:val="32"/>
          <w:szCs w:val="32"/>
          <w:rtl/>
        </w:rPr>
        <w:t xml:space="preserve"> </w:t>
      </w:r>
    </w:p>
    <w:p w14:paraId="377447AC" w14:textId="77777777" w:rsidR="00CD7A7A" w:rsidRPr="00EF6429" w:rsidRDefault="00CD7A7A" w:rsidP="00CD7A7A">
      <w:pPr>
        <w:jc w:val="center"/>
        <w:rPr>
          <w:rFonts w:ascii="Traditional Arabic" w:hAnsi="Traditional Arabic" w:cs="Traditional Arabic"/>
          <w:b/>
          <w:bCs/>
          <w:sz w:val="32"/>
          <w:szCs w:val="32"/>
          <w:rtl/>
        </w:rPr>
      </w:pPr>
      <w:r w:rsidRPr="00EF6429">
        <w:rPr>
          <w:rFonts w:ascii="Traditional Arabic" w:hAnsi="Traditional Arabic" w:cs="Traditional Arabic"/>
          <w:b/>
          <w:bCs/>
          <w:sz w:val="32"/>
          <w:szCs w:val="32"/>
          <w:rtl/>
        </w:rPr>
        <w:t>وَاللَّهُ تَعَالَى أَعْلَمُ وَأَحْكَمُ، وَالْحَمْدُ لِلَّهِ رَبِّ الْعَالَمِينَ</w:t>
      </w:r>
    </w:p>
    <w:p w14:paraId="02EE6F00" w14:textId="77777777" w:rsidR="00CD7A7A" w:rsidRDefault="00CD7A7A" w:rsidP="00CD7A7A">
      <w:pPr>
        <w:rPr>
          <w:rFonts w:ascii="Traditional Arabic" w:hAnsi="Traditional Arabic" w:cs="Traditional Arabic"/>
          <w:b/>
          <w:bCs/>
          <w:sz w:val="28"/>
          <w:szCs w:val="28"/>
          <w:rtl/>
        </w:rPr>
      </w:pPr>
      <w:r w:rsidRPr="00A609D9">
        <w:rPr>
          <w:rFonts w:ascii="Traditional Arabic" w:hAnsi="Traditional Arabic" w:cs="Traditional Arabic"/>
          <w:b/>
          <w:bCs/>
          <w:sz w:val="28"/>
          <w:szCs w:val="28"/>
          <w:rtl/>
        </w:rPr>
        <w:t>لِمُشَاهَدَةِ الدَّرْسِ</w:t>
      </w:r>
      <w:r w:rsidRPr="00A609D9">
        <w:rPr>
          <w:rFonts w:ascii="Traditional Arabic" w:hAnsi="Traditional Arabic" w:cs="Traditional Arabic" w:hint="cs"/>
          <w:b/>
          <w:bCs/>
          <w:sz w:val="28"/>
          <w:szCs w:val="28"/>
          <w:rtl/>
        </w:rPr>
        <w:t xml:space="preserve">: </w:t>
      </w:r>
      <w:hyperlink r:id="rId43" w:history="1">
        <w:r w:rsidRPr="00C7661C">
          <w:rPr>
            <w:rStyle w:val="Hyperlink"/>
            <w:rFonts w:ascii="Traditional Arabic" w:hAnsi="Traditional Arabic" w:cs="Traditional Arabic"/>
            <w:b/>
            <w:bCs/>
            <w:sz w:val="28"/>
            <w:szCs w:val="28"/>
          </w:rPr>
          <w:t>https://youtu.be/OhhLH4cvgyc?si=pCVAzxBdqcwuLYhh</w:t>
        </w:r>
      </w:hyperlink>
    </w:p>
    <w:p w14:paraId="1024FA7E" w14:textId="77777777" w:rsidR="00CD7A7A" w:rsidRPr="00EF6429" w:rsidRDefault="00CD7A7A" w:rsidP="00CD7A7A">
      <w:pPr>
        <w:rPr>
          <w:rFonts w:ascii="Traditional Arabic" w:hAnsi="Traditional Arabic" w:cs="Traditional Arabic"/>
          <w:b/>
          <w:bCs/>
          <w:color w:val="0000FF"/>
          <w:sz w:val="32"/>
          <w:szCs w:val="32"/>
          <w:rtl/>
        </w:rPr>
      </w:pPr>
    </w:p>
    <w:p w14:paraId="75AA5CAF" w14:textId="77777777" w:rsidR="00CD7A7A" w:rsidRDefault="00CD7A7A" w:rsidP="00CD7A7A">
      <w:pPr>
        <w:pStyle w:val="NoSpacing"/>
        <w:bidi/>
        <w:jc w:val="both"/>
        <w:rPr>
          <w:rFonts w:ascii="Traditional Arabic" w:hAnsi="Traditional Arabic" w:cs="Traditional Arabic"/>
          <w:b/>
          <w:bCs/>
          <w:sz w:val="28"/>
          <w:szCs w:val="28"/>
          <w:rtl/>
        </w:rPr>
      </w:pPr>
      <w:r w:rsidRPr="00EF6429">
        <w:rPr>
          <w:rFonts w:ascii="Traditional Arabic" w:hAnsi="Traditional Arabic" w:cs="Traditional Arabic"/>
          <w:b/>
          <w:bCs/>
          <w:sz w:val="32"/>
          <w:szCs w:val="32"/>
          <w:rtl/>
        </w:rPr>
        <w:t>لِلِاسْتِمَاعِ إِلَى الدَّرْسِ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Pr>
        <w:t xml:space="preserve"> </w:t>
      </w:r>
      <w:hyperlink r:id="rId44" w:history="1">
        <w:r w:rsidRPr="00C7661C">
          <w:rPr>
            <w:rStyle w:val="Hyperlink"/>
            <w:rFonts w:ascii="Traditional Arabic" w:hAnsi="Traditional Arabic" w:cs="Traditional Arabic"/>
            <w:b/>
            <w:bCs/>
            <w:sz w:val="28"/>
            <w:szCs w:val="28"/>
          </w:rPr>
          <w:t>https://soundcloud.com/shaykh-gilles-sadek/bahja-14</w:t>
        </w:r>
      </w:hyperlink>
    </w:p>
    <w:p w14:paraId="23B29D29" w14:textId="77777777" w:rsidR="00CD7A7A" w:rsidRPr="00EF6429" w:rsidRDefault="00CD7A7A" w:rsidP="00CD7A7A">
      <w:pPr>
        <w:pStyle w:val="NoSpacing"/>
        <w:bidi/>
        <w:jc w:val="both"/>
        <w:rPr>
          <w:rFonts w:ascii="Traditional Arabic" w:hAnsi="Traditional Arabic" w:cs="Traditional Arabic"/>
          <w:b/>
          <w:bCs/>
          <w:sz w:val="32"/>
          <w:szCs w:val="32"/>
          <w:rtl/>
        </w:rPr>
      </w:pPr>
    </w:p>
    <w:p w14:paraId="164403D7" w14:textId="77777777" w:rsidR="00CD7A7A" w:rsidRPr="00EF6429" w:rsidRDefault="00CD7A7A" w:rsidP="00CD7A7A">
      <w:pPr>
        <w:pStyle w:val="NoSpacing"/>
        <w:bidi/>
        <w:jc w:val="both"/>
        <w:rPr>
          <w:rFonts w:ascii="Traditional Arabic" w:hAnsi="Traditional Arabic" w:cs="Traditional Arabic"/>
          <w:b/>
          <w:bCs/>
          <w:sz w:val="32"/>
          <w:szCs w:val="32"/>
          <w:rtl/>
          <w:lang w:bidi="ar-LB"/>
        </w:rPr>
      </w:pP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 xml:space="preserve">لْمَوْقِعُ </w:t>
      </w: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لرَّسْمِيُّ لِلشَّيْخِ جِيل صَادِق</w:t>
      </w:r>
      <w:r w:rsidRPr="00EF6429">
        <w:rPr>
          <w:rFonts w:ascii="Traditional Arabic" w:hAnsi="Traditional Arabic" w:cs="Traditional Arabic" w:hint="cs"/>
          <w:b/>
          <w:bCs/>
          <w:sz w:val="32"/>
          <w:szCs w:val="32"/>
          <w:rtl/>
          <w:lang w:bidi="ar-LB"/>
        </w:rPr>
        <w:t xml:space="preserve">: </w:t>
      </w:r>
      <w:hyperlink r:id="rId45" w:history="1">
        <w:r w:rsidRPr="00EF6429">
          <w:rPr>
            <w:rStyle w:val="Hyperlink"/>
            <w:rFonts w:ascii="Traditional Arabic" w:hAnsi="Traditional Arabic" w:cs="Traditional Arabic"/>
            <w:b/>
            <w:bCs/>
            <w:color w:val="0000FF"/>
            <w:sz w:val="32"/>
            <w:szCs w:val="32"/>
            <w:lang w:bidi="ar-LB"/>
          </w:rPr>
          <w:t>https://shaykhgillessadek.com</w:t>
        </w:r>
      </w:hyperlink>
    </w:p>
    <w:p w14:paraId="4A540FB1" w14:textId="77777777" w:rsidR="00CD7A7A" w:rsidRPr="00E93133" w:rsidRDefault="00CD7A7A" w:rsidP="00CD7A7A">
      <w:pPr>
        <w:rPr>
          <w:lang w:val="en-AU"/>
        </w:rPr>
      </w:pPr>
    </w:p>
    <w:p w14:paraId="3565B6F5" w14:textId="77777777" w:rsidR="00CD7A7A" w:rsidRDefault="00CD7A7A" w:rsidP="00CD7A7A">
      <w:pPr>
        <w:rPr>
          <w:lang w:val="en-AU"/>
        </w:rPr>
      </w:pPr>
    </w:p>
    <w:p w14:paraId="1D8A621A" w14:textId="77777777" w:rsidR="00B81671" w:rsidRDefault="00B81671" w:rsidP="00CD7A7A">
      <w:pPr>
        <w:pStyle w:val="NoSpacing"/>
        <w:bidi/>
        <w:jc w:val="both"/>
        <w:rPr>
          <w:rFonts w:ascii="Traditional Arabic" w:hAnsi="Traditional Arabic" w:cs="Traditional Arabic"/>
          <w:b/>
          <w:bCs/>
          <w:sz w:val="32"/>
          <w:szCs w:val="32"/>
          <w:rtl/>
        </w:rPr>
      </w:pPr>
    </w:p>
    <w:p w14:paraId="1851B10B" w14:textId="7DBED8A6" w:rsidR="00CD7A7A" w:rsidRPr="00EF6429" w:rsidRDefault="00CD7A7A" w:rsidP="00B81671">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15</w:t>
      </w:r>
    </w:p>
    <w:p w14:paraId="09E024AA" w14:textId="6CCC895E" w:rsidR="00CD7A7A" w:rsidRDefault="00CD7A7A" w:rsidP="00CD7A7A">
      <w:pPr>
        <w:jc w:val="center"/>
        <w:rPr>
          <w:rFonts w:ascii="Traditional Arabic" w:hAnsi="Traditional Arabic" w:cs="Traditional Arabic"/>
          <w:b/>
          <w:bCs/>
          <w:color w:val="0000FF"/>
          <w:sz w:val="32"/>
          <w:szCs w:val="32"/>
          <w:rtl/>
        </w:rPr>
      </w:pPr>
    </w:p>
    <w:p w14:paraId="76EB3E62" w14:textId="77777777" w:rsidR="00CD7A7A" w:rsidRPr="001F7568" w:rsidRDefault="00CD7A7A" w:rsidP="00CD7A7A">
      <w:pPr>
        <w:jc w:val="center"/>
        <w:rPr>
          <w:rFonts w:ascii="Traditional Arabic" w:hAnsi="Traditional Arabic" w:cs="Traditional Arabic"/>
          <w:b/>
          <w:bCs/>
          <w:color w:val="0000FF"/>
          <w:sz w:val="32"/>
          <w:szCs w:val="32"/>
          <w:lang w:val="da-DK"/>
        </w:rPr>
      </w:pPr>
      <w:r w:rsidRPr="001F7568">
        <w:rPr>
          <w:rFonts w:ascii="Traditional Arabic" w:hAnsi="Traditional Arabic" w:cs="Traditional Arabic"/>
          <w:b/>
          <w:bCs/>
          <w:color w:val="0000FF"/>
          <w:sz w:val="32"/>
          <w:szCs w:val="32"/>
          <w:rtl/>
        </w:rPr>
        <w:t xml:space="preserve">فَصْلٌ </w:t>
      </w:r>
      <w:proofErr w:type="spellStart"/>
      <w:r w:rsidRPr="001F7568">
        <w:rPr>
          <w:rFonts w:ascii="Traditional Arabic" w:hAnsi="Traditional Arabic" w:cs="Traditional Arabic"/>
          <w:b/>
          <w:bCs/>
          <w:color w:val="0000FF"/>
          <w:sz w:val="32"/>
          <w:szCs w:val="32"/>
          <w:rtl/>
        </w:rPr>
        <w:t>فِ</w:t>
      </w:r>
      <w:r w:rsidRPr="001F7568">
        <w:rPr>
          <w:rFonts w:ascii="Traditional Arabic" w:hAnsi="Traditional Arabic" w:cs="Traditional Arabic" w:hint="cs"/>
          <w:b/>
          <w:bCs/>
          <w:color w:val="0000FF"/>
          <w:sz w:val="32"/>
          <w:szCs w:val="32"/>
          <w:rtl/>
        </w:rPr>
        <w:t>ى</w:t>
      </w:r>
      <w:proofErr w:type="spellEnd"/>
      <w:r w:rsidRPr="001F7568">
        <w:rPr>
          <w:rFonts w:ascii="Traditional Arabic" w:hAnsi="Traditional Arabic" w:cs="Traditional Arabic"/>
          <w:b/>
          <w:bCs/>
          <w:color w:val="0000FF"/>
          <w:sz w:val="32"/>
          <w:szCs w:val="32"/>
          <w:rtl/>
        </w:rPr>
        <w:t xml:space="preserve"> </w:t>
      </w:r>
      <w:proofErr w:type="spellStart"/>
      <w:r w:rsidRPr="001F7568">
        <w:rPr>
          <w:rFonts w:ascii="Traditional Arabic" w:hAnsi="Traditional Arabic" w:cs="Traditional Arabic"/>
          <w:b/>
          <w:bCs/>
          <w:color w:val="0000FF"/>
          <w:sz w:val="32"/>
          <w:szCs w:val="32"/>
          <w:rtl/>
        </w:rPr>
        <w:t>مَعَاصِ</w:t>
      </w:r>
      <w:r w:rsidRPr="001F7568">
        <w:rPr>
          <w:rFonts w:ascii="Traditional Arabic" w:hAnsi="Traditional Arabic" w:cs="Traditional Arabic" w:hint="cs"/>
          <w:b/>
          <w:bCs/>
          <w:color w:val="0000FF"/>
          <w:sz w:val="32"/>
          <w:szCs w:val="32"/>
          <w:rtl/>
        </w:rPr>
        <w:t>ى</w:t>
      </w:r>
      <w:proofErr w:type="spellEnd"/>
      <w:r w:rsidRPr="001F7568">
        <w:rPr>
          <w:rFonts w:ascii="Traditional Arabic" w:hAnsi="Traditional Arabic" w:cs="Traditional Arabic"/>
          <w:b/>
          <w:bCs/>
          <w:color w:val="0000FF"/>
          <w:sz w:val="32"/>
          <w:szCs w:val="32"/>
          <w:rtl/>
        </w:rPr>
        <w:t xml:space="preserve"> الْبَطْنِ</w:t>
      </w:r>
    </w:p>
    <w:p w14:paraId="39C53162"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(297) </w:t>
      </w:r>
      <w:r w:rsidRPr="005A2ACA">
        <w:rPr>
          <w:rFonts w:ascii="Traditional Arabic" w:hAnsi="Traditional Arabic" w:cs="Traditional Arabic"/>
          <w:b/>
          <w:bCs/>
          <w:color w:val="0000FF"/>
          <w:sz w:val="32"/>
          <w:szCs w:val="32"/>
          <w:rtl/>
        </w:rPr>
        <w:t xml:space="preserve">هَلْ أَكْلُ الرِّبَا مِنَ </w:t>
      </w:r>
      <w:proofErr w:type="spellStart"/>
      <w:r w:rsidRPr="005A2ACA">
        <w:rPr>
          <w:rFonts w:ascii="Traditional Arabic" w:hAnsi="Traditional Arabic" w:cs="Traditional Arabic"/>
          <w:b/>
          <w:bCs/>
          <w:color w:val="0000FF"/>
          <w:sz w:val="32"/>
          <w:szCs w:val="32"/>
          <w:rtl/>
        </w:rPr>
        <w:t>مَعَاصِ</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الْبَطْنِ</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5D045923"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قَالَ رَسُولُ اللَّهِ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7D3808">
        <w:rPr>
          <w:rFonts w:ascii="Traditional Arabic" w:hAnsi="Traditional Arabic" w:cs="Traditional Arabic"/>
          <w:b/>
          <w:bCs/>
          <w:color w:val="00B050"/>
          <w:sz w:val="32"/>
          <w:szCs w:val="32"/>
          <w:rtl/>
        </w:rPr>
        <w:t>كُلُّ لَحْمٍ نَبَتَ مِنْ سُحْتٍ فَالنَّارُ أَوْلَى بِهِ</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الْبَيْهَقِ</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w:t>
      </w:r>
    </w:p>
    <w:p w14:paraId="0ADC7A12" w14:textId="77777777" w:rsidR="00CD7A7A" w:rsidRDefault="00CD7A7A" w:rsidP="00CD7A7A">
      <w:pPr>
        <w:pStyle w:val="NormalWeb"/>
        <w:bidi/>
        <w:jc w:val="both"/>
        <w:rPr>
          <w:rFonts w:ascii="Traditional Arabic" w:hAnsi="Traditional Arabic" w:cs="Traditional Arabic"/>
          <w:b/>
          <w:bCs/>
          <w:sz w:val="32"/>
          <w:szCs w:val="32"/>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نَعَمْ أَكْلُ مَالِ الرِّبَا مِنْ </w:t>
      </w:r>
      <w:proofErr w:type="spellStart"/>
      <w:r w:rsidRPr="00B925E8">
        <w:rPr>
          <w:rFonts w:ascii="Traditional Arabic" w:hAnsi="Traditional Arabic" w:cs="Traditional Arabic"/>
          <w:b/>
          <w:bCs/>
          <w:sz w:val="32"/>
          <w:szCs w:val="32"/>
          <w:rtl/>
        </w:rPr>
        <w:t>مَعَاصِ</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الْبَطْنِ قَالَ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7D3808">
        <w:rPr>
          <w:rFonts w:ascii="Traditional Arabic" w:hAnsi="Traditional Arabic" w:cs="Traditional Arabic"/>
          <w:b/>
          <w:bCs/>
          <w:color w:val="00B050"/>
          <w:sz w:val="32"/>
          <w:szCs w:val="32"/>
          <w:rtl/>
        </w:rPr>
        <w:t xml:space="preserve">لَعَنَ اللَّهُ </w:t>
      </w:r>
      <w:proofErr w:type="spellStart"/>
      <w:r w:rsidRPr="007D3808">
        <w:rPr>
          <w:rFonts w:ascii="Traditional Arabic" w:hAnsi="Traditional Arabic" w:cs="Traditional Arabic"/>
          <w:b/>
          <w:bCs/>
          <w:color w:val="00B050"/>
          <w:sz w:val="32"/>
          <w:szCs w:val="32"/>
          <w:rtl/>
        </w:rPr>
        <w:t>ءَاكِلَ</w:t>
      </w:r>
      <w:proofErr w:type="spellEnd"/>
      <w:r w:rsidRPr="007D3808">
        <w:rPr>
          <w:rFonts w:ascii="Traditional Arabic" w:hAnsi="Traditional Arabic" w:cs="Traditional Arabic"/>
          <w:b/>
          <w:bCs/>
          <w:color w:val="00B050"/>
          <w:sz w:val="32"/>
          <w:szCs w:val="32"/>
          <w:rtl/>
        </w:rPr>
        <w:t xml:space="preserve"> الرِّبَا وَمُوكِلَهُ وَكَاتِبَهُ وَشَاهِدَيْهِ</w:t>
      </w:r>
      <w:r w:rsidRPr="00B925E8">
        <w:rPr>
          <w:rFonts w:ascii="Traditional Arabic" w:hAnsi="Traditional Arabic" w:cs="Traditional Arabic"/>
          <w:b/>
          <w:bCs/>
          <w:sz w:val="32"/>
          <w:szCs w:val="32"/>
          <w:rtl/>
        </w:rPr>
        <w:t xml:space="preserve">» رَوَاهُ أَبُو دَاوُدَ. </w:t>
      </w:r>
    </w:p>
    <w:p w14:paraId="4743BCA9" w14:textId="77777777" w:rsidR="00CD7A7A" w:rsidRPr="00B73986"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73986">
        <w:rPr>
          <w:rFonts w:ascii="Traditional Arabic" w:hAnsi="Traditional Arabic" w:cs="Traditional Arabic"/>
          <w:sz w:val="32"/>
          <w:szCs w:val="32"/>
          <w:rtl/>
        </w:rPr>
        <w:t xml:space="preserve">أَنَّ هَذَا الْفَصْلَ وَمَا بَعْدَهُ مِنَ الْفُصُولِ عُقِدَ لِبَيَانِ مَعَاصِي الْجَوَارِحِ فَكُلُّ مَالٍ يَدْخُلُ عَلَى الشَّخْصِ بِطَرِيقِ الرِّبَا أَكْلُهُ حَرَامٌ، وَالْمُرَادُ بِالأَكْلِ هُنَا الِانْتِفَاعُ بِهِ سَوَاءٌ كَانَ أَكْلًا وَاصِلًا لِلْبَطْنِ أَوِ انْتِفَاعًا بِاللُّبْسِ أَوِ انْتِفَاعًا بِغَيْرِ ذَلِكَ مِنْ وُجُوهِ التَّصَرُّفَاتِ بِأَنْوَاعِ </w:t>
      </w:r>
      <w:proofErr w:type="spellStart"/>
      <w:r w:rsidRPr="00B73986">
        <w:rPr>
          <w:rFonts w:ascii="Traditional Arabic" w:hAnsi="Traditional Arabic" w:cs="Traditional Arabic"/>
          <w:sz w:val="32"/>
          <w:szCs w:val="32"/>
          <w:rtl/>
        </w:rPr>
        <w:t>الِانْتِفَاعَاتِ</w:t>
      </w:r>
      <w:proofErr w:type="spellEnd"/>
      <w:r w:rsidRPr="00B73986">
        <w:rPr>
          <w:rFonts w:ascii="Traditional Arabic" w:hAnsi="Traditional Arabic" w:cs="Traditional Arabic"/>
          <w:sz w:val="32"/>
          <w:szCs w:val="32"/>
          <w:rtl/>
        </w:rPr>
        <w:t xml:space="preserve">. وَمَا كَانَ وَاصِلًا إِلَى يَدِ الشَّخْصِ مِنْ طَرِيقِ الرِّبَا مِنَ الْمَالِ فَهُوَ كَبِيرَةٌ، سَوَاءٌ فِي ذَلِكَ الآخِذُ وَالْعَامِلُ فِي ذَلِكَ بِنَحْوِ الْكِتَابَةِ لِعُقُودِ الرِّبَا بَيْنَ </w:t>
      </w:r>
      <w:proofErr w:type="spellStart"/>
      <w:r w:rsidRPr="00B73986">
        <w:rPr>
          <w:rFonts w:ascii="Traditional Arabic" w:hAnsi="Traditional Arabic" w:cs="Traditional Arabic"/>
          <w:sz w:val="32"/>
          <w:szCs w:val="32"/>
          <w:rtl/>
        </w:rPr>
        <w:t>الْمُتَرَابِيَيْنِ</w:t>
      </w:r>
      <w:proofErr w:type="spellEnd"/>
      <w:r w:rsidRPr="00B73986">
        <w:rPr>
          <w:rFonts w:ascii="Traditional Arabic" w:hAnsi="Traditional Arabic" w:cs="Traditional Arabic"/>
          <w:sz w:val="32"/>
          <w:szCs w:val="32"/>
          <w:rtl/>
        </w:rPr>
        <w:t xml:space="preserve"> وَمِثْلُهُمَا الدَّافِعُ</w:t>
      </w:r>
      <w:r w:rsidRPr="00B73986">
        <w:rPr>
          <w:rFonts w:ascii="Traditional Arabic" w:hAnsi="Traditional Arabic" w:cs="Traditional Arabic" w:hint="cs"/>
          <w:sz w:val="32"/>
          <w:szCs w:val="32"/>
          <w:rtl/>
        </w:rPr>
        <w:t>،</w:t>
      </w:r>
      <w:r w:rsidRPr="00B73986">
        <w:rPr>
          <w:rFonts w:ascii="Traditional Arabic" w:hAnsi="Traditional Arabic" w:cs="Traditional Arabic"/>
          <w:sz w:val="32"/>
          <w:szCs w:val="32"/>
          <w:rtl/>
        </w:rPr>
        <w:t xml:space="preserve"> لِحَدِيثِ </w:t>
      </w:r>
      <w:r w:rsidRPr="00B73986">
        <w:rPr>
          <w:rFonts w:ascii="Traditional Arabic" w:hAnsi="Traditional Arabic" w:cs="Traditional Arabic"/>
          <w:color w:val="000000"/>
          <w:sz w:val="32"/>
          <w:szCs w:val="32"/>
          <w:rtl/>
        </w:rPr>
        <w:t>(</w:t>
      </w:r>
      <w:r w:rsidRPr="007D3808">
        <w:rPr>
          <w:rFonts w:ascii="Traditional Arabic" w:hAnsi="Traditional Arabic" w:cs="Traditional Arabic"/>
          <w:b/>
          <w:bCs/>
          <w:color w:val="00B050"/>
          <w:sz w:val="32"/>
          <w:szCs w:val="32"/>
          <w:rtl/>
        </w:rPr>
        <w:t xml:space="preserve">لَعَنَ رَسُولُ اللَّهِ </w:t>
      </w:r>
      <w:proofErr w:type="spellStart"/>
      <w:r w:rsidRPr="007D3808">
        <w:rPr>
          <w:rFonts w:ascii="Traditional Arabic" w:hAnsi="Traditional Arabic" w:cs="Traditional Arabic"/>
          <w:b/>
          <w:bCs/>
          <w:color w:val="00B050"/>
          <w:sz w:val="32"/>
          <w:szCs w:val="32"/>
          <w:rtl/>
        </w:rPr>
        <w:t>ءَاكِلَ</w:t>
      </w:r>
      <w:proofErr w:type="spellEnd"/>
      <w:r w:rsidRPr="007D3808">
        <w:rPr>
          <w:rFonts w:ascii="Traditional Arabic" w:hAnsi="Traditional Arabic" w:cs="Traditional Arabic"/>
          <w:b/>
          <w:bCs/>
          <w:color w:val="00B050"/>
          <w:sz w:val="32"/>
          <w:szCs w:val="32"/>
          <w:rtl/>
        </w:rPr>
        <w:t xml:space="preserve"> الرِّبَا وَمُوكِلَهُ وَكَاتِبَهُ وَشَاهِدَيْهِ</w:t>
      </w:r>
      <w:r w:rsidRPr="007D3808">
        <w:rPr>
          <w:rFonts w:ascii="Traditional Arabic" w:hAnsi="Traditional Arabic" w:cs="Traditional Arabic"/>
          <w:sz w:val="32"/>
          <w:szCs w:val="32"/>
        </w:rPr>
        <w:t>(</w:t>
      </w:r>
      <w:r w:rsidRPr="007D3808">
        <w:rPr>
          <w:rFonts w:ascii="Traditional Arabic" w:hAnsi="Traditional Arabic" w:cs="Traditional Arabic" w:hint="cs"/>
          <w:sz w:val="32"/>
          <w:szCs w:val="32"/>
          <w:rtl/>
          <w:lang w:bidi="ar-SA"/>
        </w:rPr>
        <w:t>.</w:t>
      </w:r>
    </w:p>
    <w:p w14:paraId="0CA97B1C"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lastRenderedPageBreak/>
        <w:t xml:space="preserve">(298) </w:t>
      </w:r>
      <w:r w:rsidRPr="005A2ACA">
        <w:rPr>
          <w:rFonts w:ascii="Traditional Arabic" w:hAnsi="Traditional Arabic" w:cs="Traditional Arabic"/>
          <w:b/>
          <w:bCs/>
          <w:color w:val="0000FF"/>
          <w:sz w:val="32"/>
          <w:szCs w:val="32"/>
          <w:rtl/>
        </w:rPr>
        <w:t>مَا هُوَ الْمَكْسُ وَمَا حُكْمُ أَكْلِ مَالِهِ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5CE4A13C"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الْمَكْسُ هُوَ الضَّرَائِبُ </w:t>
      </w:r>
      <w:proofErr w:type="spellStart"/>
      <w:r w:rsidRPr="00B925E8">
        <w:rPr>
          <w:rFonts w:ascii="Traditional Arabic" w:hAnsi="Traditional Arabic" w:cs="Traditional Arabic"/>
          <w:b/>
          <w:bCs/>
          <w:sz w:val="32"/>
          <w:szCs w:val="32"/>
          <w:rtl/>
        </w:rPr>
        <w:t>الَّتِ</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تُؤْخَذُ مِنَ الْمُسْلِمِينَ بِغَيْرِ حَقٍّ، وَأَكْلُ مَالِ الْمَكْسِ حَرَامٌ مِنَ الْكَبَائِرِ بِلا خِلافٍ. </w:t>
      </w:r>
    </w:p>
    <w:p w14:paraId="4A0A6040" w14:textId="77777777" w:rsidR="00CD7A7A" w:rsidRPr="00B73986"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color w:val="FF0000"/>
          <w:sz w:val="32"/>
          <w:szCs w:val="32"/>
          <w:rtl/>
        </w:rPr>
        <w:t xml:space="preserve">   </w:t>
      </w: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sz w:val="32"/>
          <w:szCs w:val="32"/>
          <w:rtl/>
        </w:rPr>
        <w:t>:</w:t>
      </w:r>
      <w:r w:rsidRPr="00B73986">
        <w:rPr>
          <w:rFonts w:ascii="Traditional Arabic" w:hAnsi="Traditional Arabic" w:cs="Traditional Arabic"/>
          <w:sz w:val="32"/>
          <w:szCs w:val="32"/>
          <w:rtl/>
        </w:rPr>
        <w:t xml:space="preserve"> مِنْ مَعَاصِي الْبَطْنِ أَكْلُ الْمَكْسِ</w:t>
      </w:r>
      <w:r w:rsidRPr="00B73986">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lang w:eastAsia="de-DE"/>
        </w:rPr>
        <w:t>أَي</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 xml:space="preserve"> الِانْتِفَاعُ بِمَالِ الْمَكْسِ</w:t>
      </w:r>
      <w:r w:rsidRPr="00B73986">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rPr>
        <w:t xml:space="preserve">وَهُوَ مَا يَأْخُذُهُ السَّلاطِينُ الظَّلَمَةُ مِنْ أَمْوَالِ النَّاسِ عَلَى الْبَضَائِعِ وَالْمَزَارِعِ وَالْبَسَاتِينِ وَغَيْرِ ذَلِكَ. </w:t>
      </w:r>
      <w:r w:rsidRPr="00B73986">
        <w:rPr>
          <w:rFonts w:ascii="Traditional Arabic" w:hAnsi="Traditional Arabic" w:cs="Traditional Arabic" w:hint="cs"/>
          <w:sz w:val="32"/>
          <w:szCs w:val="32"/>
          <w:rtl/>
        </w:rPr>
        <w:t>وَ</w:t>
      </w:r>
      <w:r w:rsidRPr="00B73986">
        <w:rPr>
          <w:rFonts w:ascii="Traditional Arabic" w:hAnsi="Traditional Arabic" w:cs="Traditional Arabic"/>
          <w:sz w:val="32"/>
          <w:szCs w:val="32"/>
          <w:rtl/>
          <w:lang w:eastAsia="de-DE"/>
        </w:rPr>
        <w:t>الْمَكْسُ حَرَامٌ بِالْإِجْمَاعِ وَهُوَ مِنَ الْكَبَائِرِ</w:t>
      </w:r>
      <w:r w:rsidRPr="00B73986">
        <w:rPr>
          <w:rFonts w:ascii="Traditional Arabic" w:hAnsi="Traditional Arabic" w:cs="Traditional Arabic" w:hint="cs"/>
          <w:sz w:val="32"/>
          <w:szCs w:val="32"/>
          <w:rtl/>
          <w:lang w:eastAsia="de-DE"/>
        </w:rPr>
        <w:t>.</w:t>
      </w:r>
    </w:p>
    <w:p w14:paraId="0B1B4ED8"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(299) </w:t>
      </w:r>
      <w:r w:rsidRPr="005A2ACA">
        <w:rPr>
          <w:rFonts w:ascii="Traditional Arabic" w:hAnsi="Traditional Arabic" w:cs="Traditional Arabic"/>
          <w:b/>
          <w:bCs/>
          <w:color w:val="0000FF"/>
          <w:sz w:val="32"/>
          <w:szCs w:val="32"/>
          <w:rtl/>
        </w:rPr>
        <w:t>مَا حُكْمُ أَكْلِ مَالِ الْغَصْبِ وَمَا هُوَ الْغَصْبُ</w:t>
      </w:r>
      <w:r w:rsidRPr="005A2ACA">
        <w:rPr>
          <w:rFonts w:ascii="Traditional Arabic" w:hAnsi="Traditional Arabic" w:cs="Traditional Arabic" w:hint="cs"/>
          <w:b/>
          <w:bCs/>
          <w:color w:val="0000FF"/>
          <w:sz w:val="32"/>
          <w:szCs w:val="32"/>
          <w:rtl/>
        </w:rPr>
        <w:t>.</w:t>
      </w:r>
    </w:p>
    <w:p w14:paraId="31AC74E9"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أَكْلُ مَالِ الْغَصْبِ حَرَامٌ، وَالْغَصْبُ هُوَ الِاسْتِيلاءُ عَلَى حَقِّ الْغَيْرِ ظُلْمًا اعْتِمَادًا عَلَى الْقُوَّةِ. </w:t>
      </w:r>
    </w:p>
    <w:p w14:paraId="400DCA36" w14:textId="77777777" w:rsidR="00CD7A7A" w:rsidRPr="00B73986"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sz w:val="32"/>
          <w:szCs w:val="32"/>
          <w:rtl/>
        </w:rPr>
        <w:t>:</w:t>
      </w:r>
      <w:r w:rsidRPr="00B73986">
        <w:rPr>
          <w:rFonts w:ascii="Traditional Arabic" w:hAnsi="Traditional Arabic" w:cs="Traditional Arabic"/>
          <w:sz w:val="32"/>
          <w:szCs w:val="32"/>
          <w:rtl/>
        </w:rPr>
        <w:t xml:space="preserve"> مِنْ مَعَاصِي الْبَطْنِ</w:t>
      </w:r>
      <w:r w:rsidRPr="00B73986">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lang w:eastAsia="de-DE"/>
        </w:rPr>
        <w:t>الِانْتِفَاعُ بِمَالِ الْغَصْبِ</w:t>
      </w:r>
      <w:r w:rsidRPr="00B73986">
        <w:rPr>
          <w:rFonts w:ascii="Traditional Arabic" w:hAnsi="Traditional Arabic" w:cs="Traditional Arabic" w:hint="cs"/>
          <w:sz w:val="32"/>
          <w:szCs w:val="32"/>
          <w:rtl/>
          <w:lang w:eastAsia="de-DE"/>
        </w:rPr>
        <w:t xml:space="preserve">، </w:t>
      </w:r>
      <w:r w:rsidRPr="00B73986">
        <w:rPr>
          <w:rFonts w:ascii="Traditional Arabic" w:hAnsi="Traditional Arabic" w:cs="Traditional Arabic"/>
          <w:sz w:val="32"/>
          <w:szCs w:val="32"/>
          <w:rtl/>
          <w:lang w:eastAsia="de-DE"/>
        </w:rPr>
        <w:t>وَمِنْ ذَلِكَ الْمُسْتَأْجِرُ الْمُسْتَعْصِي فِي الْمَسْكَنِ بِدُونِ رِضَى الْمَالِكِ وَقَدْ كَانَ انْتَهَتِ الْمُدَّةُ الَّتِي أُجْرِيَ الِاتِّفَاقُ عَلَيْهَا، ثُمَّ مَكَثَ فِي الْمَكَانِ وَالْمَالِكُ لَا يَرْضَى فِي مُكْثِهِ إِلَّا أَنْ يَزِيدَ فِي الْأُجْرَةِ أَوْ لَا يَرْضَى إِلَّا بِخُرُوجِهِ، فَإِنَّهُ إِذَا اسْتَعْصَى وَمَكَثَ فِي الْمَكَانِ فَإِنَّ صَلَاتَهُ فِيهِ لَا ثَوَابَ فِيهَا، وَهَذَا فِي حُكْمِ الْمَكَانِ الْمَغْصُوبِ.</w:t>
      </w:r>
    </w:p>
    <w:p w14:paraId="6C1362F7"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(300) </w:t>
      </w:r>
      <w:r w:rsidRPr="005A2ACA">
        <w:rPr>
          <w:rFonts w:ascii="Traditional Arabic" w:hAnsi="Traditional Arabic" w:cs="Traditional Arabic"/>
          <w:b/>
          <w:bCs/>
          <w:color w:val="0000FF"/>
          <w:sz w:val="32"/>
          <w:szCs w:val="32"/>
          <w:rtl/>
        </w:rPr>
        <w:t xml:space="preserve">مَا </w:t>
      </w:r>
      <w:proofErr w:type="spellStart"/>
      <w:r w:rsidRPr="005A2ACA">
        <w:rPr>
          <w:rFonts w:ascii="Traditional Arabic" w:hAnsi="Traditional Arabic" w:cs="Traditional Arabic"/>
          <w:b/>
          <w:bCs/>
          <w:color w:val="0000FF"/>
          <w:sz w:val="32"/>
          <w:szCs w:val="32"/>
          <w:rtl/>
        </w:rPr>
        <w:t>هِ</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السَّرِقَةُ</w:t>
      </w:r>
      <w:r w:rsidRPr="005A2ACA">
        <w:rPr>
          <w:rFonts w:ascii="Traditional Arabic" w:hAnsi="Traditional Arabic" w:cs="Traditional Arabic" w:hint="cs"/>
          <w:b/>
          <w:bCs/>
          <w:color w:val="0000FF"/>
          <w:sz w:val="32"/>
          <w:szCs w:val="32"/>
          <w:rtl/>
        </w:rPr>
        <w:t>.</w:t>
      </w:r>
    </w:p>
    <w:p w14:paraId="3EC88668"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السَّرِقَةُ أَخْذُ الْمَالِ خُفْيَةً لَيْسَ اعْتِمَادًا عَلَى الْقُوَّةِ وَهِ</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مُحَرَّمَةٌ. </w:t>
      </w:r>
    </w:p>
    <w:p w14:paraId="2DD9142E" w14:textId="77777777" w:rsidR="00CD7A7A" w:rsidRPr="007D3808"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sz w:val="32"/>
          <w:szCs w:val="32"/>
          <w:rtl/>
        </w:rPr>
        <w:t>:</w:t>
      </w:r>
      <w:r w:rsidRPr="00B73986">
        <w:rPr>
          <w:rFonts w:ascii="Traditional Arabic" w:hAnsi="Traditional Arabic" w:cs="Traditional Arabic"/>
          <w:sz w:val="32"/>
          <w:szCs w:val="32"/>
          <w:rtl/>
        </w:rPr>
        <w:t xml:space="preserve"> </w:t>
      </w:r>
      <w:r w:rsidRPr="007D3808">
        <w:rPr>
          <w:rFonts w:ascii="Traditional Arabic" w:hAnsi="Traditional Arabic" w:cs="Traditional Arabic"/>
          <w:sz w:val="32"/>
          <w:szCs w:val="32"/>
          <w:rtl/>
        </w:rPr>
        <w:t>مِنْ مَعَاصِي الْبَطْنِ</w:t>
      </w:r>
      <w:r w:rsidRPr="007D3808">
        <w:rPr>
          <w:rFonts w:ascii="Traditional Arabic" w:hAnsi="Traditional Arabic" w:cs="Traditional Arabic" w:hint="cs"/>
          <w:sz w:val="32"/>
          <w:szCs w:val="32"/>
          <w:rtl/>
        </w:rPr>
        <w:t xml:space="preserve"> </w:t>
      </w:r>
      <w:r w:rsidRPr="007D3808">
        <w:rPr>
          <w:rFonts w:ascii="Traditional Arabic" w:hAnsi="Traditional Arabic" w:cs="Traditional Arabic"/>
          <w:sz w:val="32"/>
          <w:szCs w:val="32"/>
          <w:rtl/>
          <w:lang w:eastAsia="de-DE"/>
        </w:rPr>
        <w:t>الِانْتِفَاعُ بِمَالِ</w:t>
      </w:r>
      <w:r w:rsidRPr="007D3808">
        <w:rPr>
          <w:rFonts w:ascii="Traditional Arabic" w:hAnsi="Traditional Arabic" w:cs="Traditional Arabic" w:hint="cs"/>
          <w:sz w:val="32"/>
          <w:szCs w:val="32"/>
          <w:rtl/>
          <w:lang w:eastAsia="de-DE"/>
        </w:rPr>
        <w:t xml:space="preserve"> </w:t>
      </w:r>
      <w:r w:rsidRPr="007D3808">
        <w:rPr>
          <w:rFonts w:ascii="Traditional Arabic" w:hAnsi="Traditional Arabic" w:cs="Traditional Arabic"/>
          <w:sz w:val="32"/>
          <w:szCs w:val="32"/>
          <w:rtl/>
          <w:lang w:eastAsia="de-DE"/>
        </w:rPr>
        <w:t>السَّرِقَةِ</w:t>
      </w:r>
      <w:r w:rsidRPr="007D3808">
        <w:rPr>
          <w:rFonts w:ascii="Traditional Arabic" w:hAnsi="Traditional Arabic" w:cs="Traditional Arabic"/>
          <w:sz w:val="32"/>
          <w:szCs w:val="32"/>
          <w:rtl/>
        </w:rPr>
        <w:t xml:space="preserve"> وَهِيَ أَخْذُ الْمَالِ خُفْيَةً</w:t>
      </w:r>
      <w:r w:rsidRPr="007D3808">
        <w:rPr>
          <w:rFonts w:ascii="Traditional Arabic" w:hAnsi="Traditional Arabic" w:cs="Traditional Arabic" w:hint="cs"/>
          <w:sz w:val="32"/>
          <w:szCs w:val="32"/>
          <w:rtl/>
        </w:rPr>
        <w:t xml:space="preserve"> </w:t>
      </w:r>
      <w:r w:rsidRPr="007D3808">
        <w:rPr>
          <w:rFonts w:ascii="Traditional Arabic" w:hAnsi="Traditional Arabic" w:cs="Traditional Arabic"/>
          <w:sz w:val="32"/>
          <w:szCs w:val="32"/>
          <w:rtl/>
        </w:rPr>
        <w:t>بِغَيْرِ حَقٍّ</w:t>
      </w:r>
      <w:r w:rsidRPr="007D3808">
        <w:rPr>
          <w:rFonts w:ascii="Traditional Arabic" w:hAnsi="Traditional Arabic" w:cs="Traditional Arabic" w:hint="cs"/>
          <w:sz w:val="32"/>
          <w:szCs w:val="32"/>
          <w:rtl/>
          <w:lang w:eastAsia="de-DE"/>
        </w:rPr>
        <w:t>.</w:t>
      </w:r>
    </w:p>
    <w:p w14:paraId="7BE7FEBA"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(301) </w:t>
      </w:r>
      <w:proofErr w:type="spellStart"/>
      <w:r w:rsidRPr="005A2ACA">
        <w:rPr>
          <w:rFonts w:ascii="Traditional Arabic" w:hAnsi="Traditional Arabic" w:cs="Traditional Arabic"/>
          <w:b/>
          <w:bCs/>
          <w:color w:val="0000FF"/>
          <w:sz w:val="32"/>
          <w:szCs w:val="32"/>
          <w:rtl/>
        </w:rPr>
        <w:t>الشَّىْءُ</w:t>
      </w:r>
      <w:proofErr w:type="spellEnd"/>
      <w:r w:rsidRPr="005A2ACA">
        <w:rPr>
          <w:rFonts w:ascii="Traditional Arabic" w:hAnsi="Traditional Arabic" w:cs="Traditional Arabic"/>
          <w:b/>
          <w:bCs/>
          <w:color w:val="0000FF"/>
          <w:sz w:val="32"/>
          <w:szCs w:val="32"/>
          <w:rtl/>
        </w:rPr>
        <w:t xml:space="preserve"> الَّذِ</w:t>
      </w:r>
      <w:r w:rsidRPr="005A2ACA">
        <w:rPr>
          <w:rFonts w:ascii="Traditional Arabic" w:hAnsi="Traditional Arabic" w:cs="Traditional Arabic" w:hint="cs"/>
          <w:b/>
          <w:bCs/>
          <w:color w:val="0000FF"/>
          <w:sz w:val="32"/>
          <w:szCs w:val="32"/>
          <w:rtl/>
        </w:rPr>
        <w:t>ى</w:t>
      </w:r>
      <w:r w:rsidRPr="005A2ACA">
        <w:rPr>
          <w:rFonts w:ascii="Traditional Arabic" w:hAnsi="Traditional Arabic" w:cs="Traditional Arabic"/>
          <w:b/>
          <w:bCs/>
          <w:color w:val="0000FF"/>
          <w:sz w:val="32"/>
          <w:szCs w:val="32"/>
          <w:rtl/>
        </w:rPr>
        <w:t xml:space="preserve"> أُخِذَ بِمُعَامَلَةٍ حَرَّمَهَا الشَّرْعُ مَا حُكْمُهُ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0E24137E"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كُلُّ مَأْخُوذٍ بِمَعَامَلَةٍ حَرَّمَهَا الشَّرْعُ فَالِانْتِفَاعُ بِهِ حَرَامٌ وَمِثَالُ ذَلِكَ الْمَالُ الَّذِ</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يَأْخُذُهُ الْمُسْتَأْجِرُ بِاسْمِ الْخُلُوِّ إِذَا انْتَهَتْ مُدَّةُ اسْتِئْجَارِهِ وَأَرَادَ الْمَالِكُ إِخْرَاجَهُ فَإِنَّهُ حَرَامٌ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الشَّرِيعَةِ. </w:t>
      </w:r>
    </w:p>
    <w:p w14:paraId="190C8E3C"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(302) </w:t>
      </w:r>
      <w:r w:rsidRPr="005A2ACA">
        <w:rPr>
          <w:rFonts w:ascii="Traditional Arabic" w:hAnsi="Traditional Arabic" w:cs="Traditional Arabic"/>
          <w:b/>
          <w:bCs/>
          <w:color w:val="0000FF"/>
          <w:sz w:val="32"/>
          <w:szCs w:val="32"/>
          <w:rtl/>
        </w:rPr>
        <w:t xml:space="preserve">مَا </w:t>
      </w:r>
      <w:proofErr w:type="spellStart"/>
      <w:r w:rsidRPr="005A2ACA">
        <w:rPr>
          <w:rFonts w:ascii="Traditional Arabic" w:hAnsi="Traditional Arabic" w:cs="Traditional Arabic"/>
          <w:b/>
          <w:bCs/>
          <w:color w:val="0000FF"/>
          <w:sz w:val="32"/>
          <w:szCs w:val="32"/>
          <w:rtl/>
        </w:rPr>
        <w:t>هِ</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الْخَمْرَةُ</w:t>
      </w:r>
      <w:r w:rsidRPr="005A2ACA">
        <w:rPr>
          <w:rFonts w:ascii="Traditional Arabic" w:hAnsi="Traditional Arabic" w:cs="Traditional Arabic" w:hint="cs"/>
          <w:b/>
          <w:bCs/>
          <w:color w:val="0000FF"/>
          <w:sz w:val="32"/>
          <w:szCs w:val="32"/>
          <w:rtl/>
        </w:rPr>
        <w:t>.</w:t>
      </w:r>
    </w:p>
    <w:p w14:paraId="11B955E3"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الْخَمْرَةُ </w:t>
      </w:r>
      <w:proofErr w:type="spellStart"/>
      <w:r w:rsidRPr="00B925E8">
        <w:rPr>
          <w:rFonts w:ascii="Traditional Arabic" w:hAnsi="Traditional Arabic" w:cs="Traditional Arabic"/>
          <w:b/>
          <w:bCs/>
          <w:sz w:val="32"/>
          <w:szCs w:val="32"/>
          <w:rtl/>
        </w:rPr>
        <w:t>هِ</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كُلُّ مَائِعٍ يُعْطِ</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نَشْوَةً وَطَرَبًا وَيُذْهِبُ الْعَقْلَ. </w:t>
      </w:r>
    </w:p>
    <w:p w14:paraId="0E20A0E3" w14:textId="77777777" w:rsidR="00CD7A7A" w:rsidRPr="00B73986"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lastRenderedPageBreak/>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w:t>
      </w:r>
      <w:r w:rsidRPr="00B73986">
        <w:rPr>
          <w:rFonts w:ascii="Traditional Arabic" w:hAnsi="Traditional Arabic" w:cs="Traditional Arabic"/>
          <w:sz w:val="32"/>
          <w:szCs w:val="32"/>
          <w:rtl/>
        </w:rPr>
        <w:t>مِنْ مَعَاصِي الْبَطْنِ شُرْب</w:t>
      </w:r>
      <w:r w:rsidRPr="00B73986">
        <w:rPr>
          <w:rFonts w:ascii="Traditional Arabic" w:hAnsi="Traditional Arabic" w:cs="Traditional Arabic" w:hint="cs"/>
          <w:sz w:val="32"/>
          <w:szCs w:val="32"/>
          <w:rtl/>
        </w:rPr>
        <w:t>ُ</w:t>
      </w:r>
      <w:r w:rsidRPr="00B73986">
        <w:rPr>
          <w:rFonts w:ascii="Traditional Arabic" w:hAnsi="Traditional Arabic" w:cs="Traditional Arabic"/>
          <w:sz w:val="32"/>
          <w:szCs w:val="32"/>
          <w:rtl/>
        </w:rPr>
        <w:t xml:space="preserve"> الْخَمْرِ</w:t>
      </w:r>
      <w:r w:rsidRPr="00B73986">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rPr>
        <w:t xml:space="preserve">سَوَاءٌ سَكِرَ أَوْ لَمْ يَسْكَرْ، فَقَلِيلُهُ وَكَثِيرُهُ حَرَامٌ، لِقَوْلِ النَّبِيِّ </w:t>
      </w:r>
      <w:r w:rsidRPr="00B73986">
        <w:rPr>
          <w:rFonts w:ascii="Traditional Arabic" w:hAnsi="Traditional Arabic" w:cs="Traditional Arabic" w:hint="cs"/>
          <w:sz w:val="32"/>
          <w:szCs w:val="32"/>
          <w:rtl/>
        </w:rPr>
        <w:t>ﷺ</w:t>
      </w:r>
      <w:r w:rsidRPr="00B73986">
        <w:rPr>
          <w:rFonts w:ascii="Traditional Arabic" w:hAnsi="Traditional Arabic" w:cs="Traditional Arabic"/>
          <w:sz w:val="32"/>
          <w:szCs w:val="32"/>
          <w:rtl/>
        </w:rPr>
        <w:t xml:space="preserve"> </w:t>
      </w:r>
      <w:r w:rsidRPr="007D3808">
        <w:rPr>
          <w:rFonts w:ascii="Traditional Arabic" w:hAnsi="Traditional Arabic" w:cs="Traditional Arabic"/>
          <w:b/>
          <w:bCs/>
          <w:color w:val="00B050"/>
          <w:sz w:val="32"/>
          <w:szCs w:val="32"/>
          <w:rtl/>
        </w:rPr>
        <w:t>مَا أَسْكَرَ كَثِيرُهُ فَقَلِيلُهُ حَرَامٌ</w:t>
      </w:r>
      <w:r w:rsidRPr="00B73986">
        <w:rPr>
          <w:rFonts w:ascii="Traditional Arabic" w:hAnsi="Traditional Arabic" w:cs="Traditional Arabic"/>
          <w:sz w:val="32"/>
          <w:szCs w:val="32"/>
          <w:rtl/>
        </w:rPr>
        <w:t>، رَوَاهُ الإِمَامُ أَحْمَدُ</w:t>
      </w:r>
      <w:r w:rsidRPr="00B73986">
        <w:rPr>
          <w:rFonts w:ascii="Traditional Arabic" w:hAnsi="Traditional Arabic" w:cs="Traditional Arabic" w:hint="cs"/>
          <w:sz w:val="32"/>
          <w:szCs w:val="32"/>
          <w:rtl/>
        </w:rPr>
        <w:t>.</w:t>
      </w:r>
      <w:r w:rsidRPr="00B73986">
        <w:rPr>
          <w:rFonts w:ascii="Traditional Arabic" w:hAnsi="Traditional Arabic" w:cs="Traditional Arabic"/>
          <w:sz w:val="32"/>
          <w:szCs w:val="32"/>
          <w:rtl/>
        </w:rPr>
        <w:t xml:space="preserve"> وَهُوَ مِنَ الْكَبَائِرِ</w:t>
      </w:r>
      <w:r w:rsidRPr="00B73986">
        <w:rPr>
          <w:rFonts w:ascii="Traditional Arabic" w:hAnsi="Traditional Arabic" w:cs="Traditional Arabic" w:hint="cs"/>
          <w:sz w:val="32"/>
          <w:szCs w:val="32"/>
          <w:rtl/>
        </w:rPr>
        <w:t>.</w:t>
      </w:r>
    </w:p>
    <w:p w14:paraId="14C8D984"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(303) </w:t>
      </w:r>
      <w:r w:rsidRPr="005A2ACA">
        <w:rPr>
          <w:rFonts w:ascii="Traditional Arabic" w:hAnsi="Traditional Arabic" w:cs="Traditional Arabic"/>
          <w:b/>
          <w:bCs/>
          <w:color w:val="0000FF"/>
          <w:sz w:val="32"/>
          <w:szCs w:val="32"/>
          <w:rtl/>
        </w:rPr>
        <w:t xml:space="preserve">مَا حُكْمُ أَكْلِ الْمُسْكِرِ وَالنَّجِسِ </w:t>
      </w:r>
      <w:proofErr w:type="spellStart"/>
      <w:r w:rsidRPr="005A2ACA">
        <w:rPr>
          <w:rFonts w:ascii="Traditional Arabic" w:hAnsi="Traditional Arabic" w:cs="Traditional Arabic"/>
          <w:b/>
          <w:bCs/>
          <w:color w:val="0000FF"/>
          <w:sz w:val="32"/>
          <w:szCs w:val="32"/>
          <w:rtl/>
        </w:rPr>
        <w:t>وَالْمُسْتَقْذَرِ</w:t>
      </w:r>
      <w:proofErr w:type="spellEnd"/>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784D6781"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يَحْرُمُ أَكْلُ الْمُسْكِرِ وَكَذَلِكَ يَحْرُمُ أَكْلُ النَّجِسِ كَالدَّمِ </w:t>
      </w:r>
      <w:proofErr w:type="spellStart"/>
      <w:r w:rsidRPr="00B925E8">
        <w:rPr>
          <w:rFonts w:ascii="Traditional Arabic" w:hAnsi="Traditional Arabic" w:cs="Traditional Arabic"/>
          <w:b/>
          <w:bCs/>
          <w:sz w:val="32"/>
          <w:szCs w:val="32"/>
          <w:rtl/>
        </w:rPr>
        <w:t>وَالْمُسْتَقْذَرِ</w:t>
      </w:r>
      <w:proofErr w:type="spellEnd"/>
      <w:r w:rsidRPr="00B925E8">
        <w:rPr>
          <w:rFonts w:ascii="Traditional Arabic" w:hAnsi="Traditional Arabic" w:cs="Traditional Arabic"/>
          <w:b/>
          <w:bCs/>
          <w:sz w:val="32"/>
          <w:szCs w:val="32"/>
          <w:rtl/>
        </w:rPr>
        <w:t xml:space="preserve"> </w:t>
      </w:r>
      <w:proofErr w:type="spellStart"/>
      <w:r w:rsidRPr="00B925E8">
        <w:rPr>
          <w:rFonts w:ascii="Traditional Arabic" w:hAnsi="Traditional Arabic" w:cs="Traditional Arabic"/>
          <w:b/>
          <w:bCs/>
          <w:sz w:val="32"/>
          <w:szCs w:val="32"/>
          <w:rtl/>
        </w:rPr>
        <w:t>كَالْمَنِ</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وَإِنْ كَانَ طَاهِرًا.</w:t>
      </w:r>
    </w:p>
    <w:p w14:paraId="4C88B5CD" w14:textId="77777777" w:rsidR="00CD7A7A" w:rsidRDefault="00CD7A7A" w:rsidP="00CD7A7A">
      <w:pPr>
        <w:spacing w:before="60" w:after="60"/>
        <w:ind w:right="26"/>
        <w:jc w:val="both"/>
        <w:rPr>
          <w:rFonts w:ascii="Traditional Arabic" w:hAnsi="Traditional Arabic" w:cs="Traditional Arabic"/>
          <w:sz w:val="32"/>
          <w:szCs w:val="32"/>
          <w:rtl/>
          <w:lang w:eastAsia="de-DE"/>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B73986">
        <w:rPr>
          <w:rFonts w:ascii="Traditional Arabic" w:hAnsi="Traditional Arabic" w:cs="Traditional Arabic"/>
          <w:sz w:val="32"/>
          <w:szCs w:val="32"/>
          <w:rtl/>
        </w:rPr>
        <w:t>أَنَّ مِنْ مَعَاصِي الْبَطْنِ أَكْلَ كُلِّ مُسْكِرٍ</w:t>
      </w:r>
      <w:r w:rsidRPr="00B73986">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rPr>
        <w:t>وَلْيُعْلَمْ أَنَّ الإِسْكَارَ هُوَ تَغْيِيرُ الْعَقْلِ مَعَ الإِطْرَابِ</w:t>
      </w:r>
      <w:r w:rsidRPr="00B73986">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rPr>
        <w:t>وَالإِطْرَابُ يَعْنِي خِفَّةً فِي الرُّوحِ تُصِيبُ الإِنْسَانَ، تَمِيلُ بِهِ إِلَى حُزْنٍ أَوْ سُرُورٍ</w:t>
      </w:r>
      <w:r w:rsidRPr="00B73986">
        <w:rPr>
          <w:rFonts w:ascii="Traditional Arabic" w:hAnsi="Traditional Arabic" w:cs="Traditional Arabic"/>
          <w:sz w:val="32"/>
          <w:szCs w:val="32"/>
          <w:rtl/>
          <w:lang w:eastAsia="de-DE"/>
        </w:rPr>
        <w:t xml:space="preserve"> </w:t>
      </w:r>
      <w:r w:rsidRPr="00B73986">
        <w:rPr>
          <w:rFonts w:ascii="Traditional Arabic" w:hAnsi="Traditional Arabic" w:cs="Traditional Arabic"/>
          <w:sz w:val="32"/>
          <w:szCs w:val="32"/>
          <w:rtl/>
        </w:rPr>
        <w:t>أَيْ مَعَ النَّشْوَةِ وَالْفَرَحِ</w:t>
      </w:r>
      <w:r w:rsidRPr="00B73986">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lang w:eastAsia="de-DE"/>
        </w:rPr>
        <w:t>وَالنَّشْوَةُ وَالفَرَحُ لَهُمَا نَفْسُ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مَعْنَى</w:t>
      </w:r>
      <w:r w:rsidRPr="00B73986">
        <w:rPr>
          <w:rFonts w:ascii="Traditional Arabic" w:hAnsi="Traditional Arabic" w:cs="Traditional Arabic"/>
          <w:sz w:val="32"/>
          <w:szCs w:val="32"/>
          <w:lang w:val="sv-SE" w:eastAsia="de-DE"/>
        </w:rPr>
        <w:t>.</w:t>
      </w:r>
      <w:r w:rsidRPr="00B73986">
        <w:rPr>
          <w:rFonts w:ascii="Traditional Arabic" w:hAnsi="Traditional Arabic" w:cs="Traditional Arabic" w:hint="cs"/>
          <w:sz w:val="32"/>
          <w:szCs w:val="32"/>
          <w:rtl/>
          <w:lang w:val="sv-SE" w:eastAsia="de-DE"/>
        </w:rPr>
        <w:t xml:space="preserve"> </w:t>
      </w:r>
      <w:r w:rsidRPr="00B73986">
        <w:rPr>
          <w:rFonts w:ascii="Traditional Arabic" w:hAnsi="Traditional Arabic" w:cs="Traditional Arabic"/>
          <w:sz w:val="32"/>
          <w:szCs w:val="32"/>
          <w:rtl/>
          <w:lang w:eastAsia="de-DE"/>
        </w:rPr>
        <w:t>فَالْمُسْكِرُ عِنْدَ الإِطْلَاقِ هُوَ مَا يُعْطِي النَّشْوَةَ وَالطَّرَبَ وَيَقْتَرِنُ بِهِ تَغَيُّرُ العَقْلِ، فَمَا كَانَ فِي حَدِّ ذَاتِهِ صَالِحًا لِلإِسْكَارِ فَهُوَ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مُسْكِرُ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مُحَرَّمُ</w:t>
      </w:r>
      <w:r w:rsidRPr="00B73986">
        <w:rPr>
          <w:rFonts w:ascii="Traditional Arabic" w:hAnsi="Traditional Arabic" w:cs="Traditional Arabic"/>
          <w:sz w:val="32"/>
          <w:szCs w:val="32"/>
          <w:lang w:eastAsia="de-DE"/>
        </w:rPr>
        <w:t>.</w:t>
      </w:r>
      <w:r w:rsidRPr="00B73986">
        <w:rPr>
          <w:rFonts w:ascii="Traditional Arabic" w:hAnsi="Traditional Arabic" w:cs="Traditional Arabic" w:hint="cs"/>
          <w:sz w:val="32"/>
          <w:szCs w:val="32"/>
          <w:rtl/>
          <w:lang w:eastAsia="de-DE"/>
        </w:rPr>
        <w:t xml:space="preserve"> </w:t>
      </w:r>
    </w:p>
    <w:p w14:paraId="33B34FB7" w14:textId="77777777" w:rsidR="00CD7A7A" w:rsidRPr="00B73986" w:rsidRDefault="00CD7A7A" w:rsidP="00CD7A7A">
      <w:pPr>
        <w:spacing w:before="60" w:after="60"/>
        <w:ind w:right="26"/>
        <w:jc w:val="both"/>
        <w:rPr>
          <w:rFonts w:ascii="Traditional Arabic" w:hAnsi="Traditional Arabic" w:cs="Traditional Arabic"/>
          <w:sz w:val="32"/>
          <w:szCs w:val="32"/>
          <w:lang w:val="sv-SE" w:eastAsia="de-DE"/>
        </w:rPr>
      </w:pPr>
      <w:r>
        <w:rPr>
          <w:rFonts w:ascii="Traditional Arabic" w:hAnsi="Traditional Arabic" w:cs="Traditional Arabic" w:hint="cs"/>
          <w:sz w:val="32"/>
          <w:szCs w:val="32"/>
          <w:rtl/>
          <w:lang w:eastAsia="de-DE"/>
        </w:rPr>
        <w:t xml:space="preserve">   </w:t>
      </w:r>
      <w:r w:rsidRPr="00B73986">
        <w:rPr>
          <w:rFonts w:ascii="Traditional Arabic" w:hAnsi="Traditional Arabic" w:cs="Traditional Arabic"/>
          <w:sz w:val="32"/>
          <w:szCs w:val="32"/>
          <w:rtl/>
          <w:lang w:eastAsia="de-DE"/>
        </w:rPr>
        <w:t>وَلَيْسَ مِنْ شَرْطِ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مُسْكِرِ أَنْ يُسْكِرَ كُلَّ شَخْصٍ، فَإِذَا كَانَ الشَّرَابُ يُسْكِرُ بَعْضَ النَّاسِ وَلا يُسْكِرُ بَعْضًا، فَهُوَ حَرَامٌ عَلَى الجَمِيعِ، وَيَعْنِي ذَلِكَ أَنَّهُ لَوْ قَالَ قَائِلٌ "أَنَا لا يُسْكِرُنِي"، فَهُوَ مَعَ ذَلِكَ حَرَامٌ عَلَيْهِ أَنْ يَشْرَبَهُ</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 xml:space="preserve"> </w:t>
      </w:r>
      <w:r w:rsidRPr="00B73986">
        <w:rPr>
          <w:rFonts w:ascii="Traditional Arabic" w:hAnsi="Traditional Arabic" w:cs="Traditional Arabic"/>
          <w:sz w:val="32"/>
          <w:szCs w:val="32"/>
          <w:rtl/>
        </w:rPr>
        <w:t xml:space="preserve">وَأَمَّا مَا يُغَيِّرُ الْعَقْلَ بِلا إِطْرَابٍ وَكَذَلِكَ مَا يُخَدِّرُ الْحَوَاسَّ مِنْ غَيْرِ تَغْيِيرِ الْعَقْلِ فَلا يُسَمَّى خَمْرًا وَلَكِنَّهُ حَرَامٌ فَالْمُخَدِّرَاتُ كَالْحَشِيشَةِ وَالأُفْيُونِ وَنَحْوِهِمَا لَيْسَتْ مُسْكِرَةً </w:t>
      </w:r>
      <w:r w:rsidRPr="00B73986">
        <w:rPr>
          <w:rFonts w:ascii="Traditional Arabic" w:hAnsi="Traditional Arabic" w:cs="Traditional Arabic"/>
          <w:sz w:val="32"/>
          <w:szCs w:val="32"/>
          <w:rtl/>
          <w:lang w:eastAsia="de-DE"/>
        </w:rPr>
        <w:t>فَهِيَ مُخَدِّرَاتٌ وَلَيْسَتْ خُمُورًا مُسْكِرَةً، لِذَلِكَ يُقَالُ لَهَا "مُخَدِّرٌ" وَلَا يُقَالُ لَهَا "خَمْرٌ مُسْكِرٌ</w:t>
      </w:r>
      <w:r w:rsidRPr="00B73986">
        <w:rPr>
          <w:rFonts w:ascii="Traditional Arabic" w:hAnsi="Traditional Arabic" w:cs="Traditional Arabic"/>
          <w:sz w:val="32"/>
          <w:szCs w:val="32"/>
          <w:lang w:eastAsia="de-DE"/>
        </w:rPr>
        <w:t>"</w:t>
      </w:r>
      <w:r w:rsidRPr="00B73986">
        <w:rPr>
          <w:rFonts w:ascii="Traditional Arabic" w:hAnsi="Traditional Arabic" w:cs="Traditional Arabic"/>
          <w:sz w:val="32"/>
          <w:szCs w:val="32"/>
          <w:rtl/>
          <w:lang w:eastAsia="de-DE"/>
        </w:rPr>
        <w:t>، فَالحَشِيشَةُ لَمْ يَرِدْ ذِكْرُهَا فِي حَدِيثِ رَسُولِ اللهِ ﷺ وَلَا فِي القُرْ</w:t>
      </w:r>
      <w:r w:rsidRPr="00B73986">
        <w:rPr>
          <w:rFonts w:ascii="Traditional Arabic" w:hAnsi="Traditional Arabic" w:cs="Traditional Arabic" w:hint="cs"/>
          <w:sz w:val="32"/>
          <w:szCs w:val="32"/>
          <w:rtl/>
          <w:lang w:eastAsia="de-DE"/>
        </w:rPr>
        <w:t>ءَا</w:t>
      </w:r>
      <w:r w:rsidRPr="00B73986">
        <w:rPr>
          <w:rFonts w:ascii="Traditional Arabic" w:hAnsi="Traditional Arabic" w:cs="Traditional Arabic"/>
          <w:sz w:val="32"/>
          <w:szCs w:val="32"/>
          <w:rtl/>
          <w:lang w:eastAsia="de-DE"/>
        </w:rPr>
        <w:t xml:space="preserve">نِ </w:t>
      </w:r>
      <w:r w:rsidRPr="00B73986">
        <w:rPr>
          <w:rFonts w:ascii="Traditional Arabic" w:hAnsi="Traditional Arabic" w:cs="Traditional Arabic"/>
          <w:sz w:val="32"/>
          <w:szCs w:val="32"/>
          <w:rtl/>
        </w:rPr>
        <w:t xml:space="preserve">وَلَكِنَّ تَحْريِمَهَا يُفْهَمُ مِنْ قَوْلِ اللَّهِ تَعَالَى </w:t>
      </w:r>
      <w:r w:rsidRPr="007D3808">
        <w:rPr>
          <w:rFonts w:ascii="Traditional Arabic" w:hAnsi="Traditional Arabic" w:cs="Traditional Arabic"/>
          <w:b/>
          <w:bCs/>
          <w:sz w:val="32"/>
          <w:szCs w:val="32"/>
          <w:rtl/>
        </w:rPr>
        <w:t>﴿وَلا تَقْتُلُوا أَنْفُسَكُمْ﴾</w:t>
      </w:r>
      <w:r w:rsidRPr="00B73986">
        <w:rPr>
          <w:rFonts w:ascii="Traditional Arabic" w:hAnsi="Traditional Arabic" w:cs="Traditional Arabic"/>
          <w:sz w:val="32"/>
          <w:szCs w:val="32"/>
          <w:rtl/>
        </w:rPr>
        <w:t xml:space="preserve"> أَفْهَمَتْنَا الآيَةُ أَنَّ كُلَّ مَا يُؤَدِّي بِالإِنْسَانِ إِلَى الْهَلاكِ فَهُوَ حَرَامٌ أَنْ يَتَعَاطَاهُ.</w:t>
      </w:r>
      <w:r w:rsidRPr="00B73986">
        <w:rPr>
          <w:rFonts w:ascii="Traditional Arabic" w:hAnsi="Traditional Arabic" w:cs="Traditional Arabic"/>
          <w:sz w:val="32"/>
          <w:szCs w:val="32"/>
          <w:rtl/>
          <w:lang w:eastAsia="de-DE"/>
        </w:rPr>
        <w:t xml:space="preserve"> هُنَاكَ فَرْقٌ بَيْنَ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مُسْكِرِ وَبَيْنَ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مُخَدِّرِ، وَكِلَاهُمَا حَرَامٌ</w:t>
      </w:r>
      <w:r w:rsidRPr="00B73986">
        <w:rPr>
          <w:rFonts w:ascii="Traditional Arabic" w:hAnsi="Traditional Arabic" w:cs="Traditional Arabic"/>
          <w:sz w:val="32"/>
          <w:szCs w:val="32"/>
          <w:lang w:val="sv-SE" w:eastAsia="de-DE"/>
        </w:rPr>
        <w:t>.</w:t>
      </w:r>
    </w:p>
    <w:p w14:paraId="0105FBF2" w14:textId="77777777" w:rsidR="00CD7A7A" w:rsidRDefault="00CD7A7A" w:rsidP="00CD7A7A">
      <w:pPr>
        <w:spacing w:before="60" w:after="60"/>
        <w:ind w:right="26"/>
        <w:jc w:val="both"/>
        <w:rPr>
          <w:rFonts w:ascii="Traditional Arabic" w:hAnsi="Traditional Arabic" w:cs="Traditional Arabic"/>
          <w:sz w:val="32"/>
          <w:szCs w:val="32"/>
          <w:rtl/>
          <w:lang w:eastAsia="de-DE"/>
        </w:rPr>
      </w:pPr>
      <w:r>
        <w:rPr>
          <w:rFonts w:ascii="Traditional Arabic" w:hAnsi="Traditional Arabic" w:cs="Traditional Arabic" w:hint="cs"/>
          <w:sz w:val="32"/>
          <w:szCs w:val="32"/>
          <w:rtl/>
          <w:lang w:eastAsia="de-DE"/>
        </w:rPr>
        <w:t xml:space="preserve">   </w:t>
      </w:r>
      <w:r w:rsidRPr="00B73986">
        <w:rPr>
          <w:rFonts w:ascii="Traditional Arabic" w:hAnsi="Traditional Arabic" w:cs="Traditional Arabic"/>
          <w:sz w:val="32"/>
          <w:szCs w:val="32"/>
          <w:rtl/>
          <w:lang w:eastAsia="de-DE"/>
        </w:rPr>
        <w:t>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مُخَدِّرَاتُ تَقُودُ الإِنْسَانَ إِلَى الهَلَاكِ، وَمَنْ تَمَادَى فِيهَا يَهْلِكُ</w:t>
      </w:r>
      <w:r w:rsidRPr="00B73986">
        <w:rPr>
          <w:rFonts w:ascii="Traditional Arabic" w:hAnsi="Traditional Arabic" w:cs="Traditional Arabic" w:hint="cs"/>
          <w:sz w:val="32"/>
          <w:szCs w:val="32"/>
          <w:rtl/>
          <w:lang w:eastAsia="de-DE"/>
        </w:rPr>
        <w:t xml:space="preserve">. </w:t>
      </w:r>
      <w:r w:rsidRPr="00B73986">
        <w:rPr>
          <w:rFonts w:ascii="Traditional Arabic" w:hAnsi="Traditional Arabic" w:cs="Traditional Arabic"/>
          <w:sz w:val="32"/>
          <w:szCs w:val="32"/>
          <w:rtl/>
          <w:lang w:eastAsia="de-DE"/>
        </w:rPr>
        <w:t>وَقَدْ يَصِلُ بَعْضُ النَّاسِ إِلَى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مَوْتِ بِسَبَبِ الإِدْمَانِ عَلَى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مُخَدِّرَاتِ، وَالدَّلِيلُ عَلَى تَحْرِيمِهَا قَوْلُ اللهِ تَعَالَى</w:t>
      </w:r>
      <w:r w:rsidRPr="00B73986">
        <w:rPr>
          <w:rFonts w:ascii="Traditional Arabic" w:hAnsi="Traditional Arabic" w:cs="Traditional Arabic" w:hint="cs"/>
          <w:sz w:val="32"/>
          <w:szCs w:val="32"/>
          <w:rtl/>
          <w:lang w:eastAsia="de-DE"/>
        </w:rPr>
        <w:t xml:space="preserve"> </w:t>
      </w:r>
      <w:r w:rsidRPr="007D3808">
        <w:rPr>
          <w:rFonts w:ascii="Traditional Arabic" w:hAnsi="Traditional Arabic" w:cs="Traditional Arabic"/>
          <w:b/>
          <w:bCs/>
          <w:sz w:val="32"/>
          <w:szCs w:val="32"/>
          <w:rtl/>
          <w:lang w:eastAsia="de-DE"/>
        </w:rPr>
        <w:t>﴿وَلَا تَقْتُلُوا أَنْفُسَكُمْ﴾</w:t>
      </w:r>
      <w:r w:rsidRPr="00B73986">
        <w:rPr>
          <w:rFonts w:ascii="Traditional Arabic" w:hAnsi="Traditional Arabic" w:cs="Traditional Arabic"/>
          <w:sz w:val="32"/>
          <w:szCs w:val="32"/>
          <w:rtl/>
          <w:lang w:eastAsia="de-DE"/>
        </w:rPr>
        <w:t xml:space="preserve"> أَيْ</w:t>
      </w:r>
      <w:r w:rsidRPr="00B73986">
        <w:rPr>
          <w:rFonts w:ascii="Traditional Arabic" w:hAnsi="Traditional Arabic" w:cs="Traditional Arabic"/>
          <w:sz w:val="32"/>
          <w:szCs w:val="32"/>
          <w:lang w:eastAsia="de-DE"/>
        </w:rPr>
        <w:t xml:space="preserve"> </w:t>
      </w:r>
      <w:r w:rsidRPr="00B73986">
        <w:rPr>
          <w:rFonts w:ascii="Traditional Arabic" w:hAnsi="Traditional Arabic" w:cs="Traditional Arabic"/>
          <w:sz w:val="32"/>
          <w:szCs w:val="32"/>
          <w:rtl/>
          <w:lang w:eastAsia="de-DE"/>
        </w:rPr>
        <w:t>لَا تَعْمَلُوا أَمْرًا يُؤَدِّي بِكُمْ إِلَى إِهْلَاكِ أَنْفُسِكُمْ، وَهَذَا مَعْنَاهُ</w:t>
      </w:r>
      <w:r w:rsidRPr="00B73986">
        <w:rPr>
          <w:rFonts w:ascii="Traditional Arabic" w:hAnsi="Traditional Arabic" w:cs="Traditional Arabic"/>
          <w:sz w:val="32"/>
          <w:szCs w:val="32"/>
          <w:lang w:eastAsia="de-DE"/>
        </w:rPr>
        <w:t>.</w:t>
      </w:r>
      <w:r w:rsidRPr="00B73986">
        <w:rPr>
          <w:rFonts w:ascii="Traditional Arabic" w:hAnsi="Traditional Arabic" w:cs="Traditional Arabic" w:hint="cs"/>
          <w:sz w:val="32"/>
          <w:szCs w:val="32"/>
          <w:rtl/>
          <w:lang w:eastAsia="de-DE"/>
        </w:rPr>
        <w:t xml:space="preserve"> </w:t>
      </w:r>
      <w:r w:rsidRPr="00B73986">
        <w:rPr>
          <w:rFonts w:ascii="Traditional Arabic" w:hAnsi="Traditional Arabic" w:cs="Traditional Arabic"/>
          <w:sz w:val="32"/>
          <w:szCs w:val="32"/>
          <w:rtl/>
          <w:lang w:eastAsia="de-DE"/>
        </w:rPr>
        <w:t>وَأَمَّا مَا يُسَمَّى بِالبَنْجِ، فَإِنَّ اسْتِعْمَالَهُ لِلتَّدَاوِي يَجُوزُ، أَمَّا لِتَغْيِيرِ العَقْلِ بِهِ أَوْ بِغَيْرِهِ، فَلَا يَجُوزُ</w:t>
      </w:r>
      <w:r w:rsidRPr="00B73986">
        <w:rPr>
          <w:rFonts w:ascii="Traditional Arabic" w:hAnsi="Traditional Arabic" w:cs="Traditional Arabic" w:hint="cs"/>
          <w:sz w:val="32"/>
          <w:szCs w:val="32"/>
          <w:rtl/>
          <w:lang w:eastAsia="de-DE"/>
        </w:rPr>
        <w:t xml:space="preserve">. </w:t>
      </w:r>
      <w:r w:rsidRPr="00B73986">
        <w:rPr>
          <w:rFonts w:ascii="Traditional Arabic" w:hAnsi="Traditional Arabic" w:cs="Traditional Arabic"/>
          <w:sz w:val="32"/>
          <w:szCs w:val="32"/>
          <w:rtl/>
          <w:lang w:eastAsia="de-DE"/>
        </w:rPr>
        <w:t>وَقَدْ نُهِيْنَا عَنْ تَعَاطِي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مُسْكِرَاتِ وَكَذَلِكَ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مُخَدِّرَاتِ، وَقَدْ وَرَدَ فِي الحَدِيثِ</w:t>
      </w:r>
      <w:r w:rsidRPr="00B73986">
        <w:rPr>
          <w:rFonts w:ascii="Traditional Arabic" w:hAnsi="Traditional Arabic" w:cs="Traditional Arabic" w:hint="cs"/>
          <w:sz w:val="32"/>
          <w:szCs w:val="32"/>
          <w:rtl/>
          <w:lang w:eastAsia="de-DE"/>
        </w:rPr>
        <w:t xml:space="preserve"> </w:t>
      </w:r>
      <w:r w:rsidRPr="00B73986">
        <w:rPr>
          <w:rFonts w:ascii="Traditional Arabic" w:hAnsi="Traditional Arabic" w:cs="Traditional Arabic"/>
          <w:sz w:val="32"/>
          <w:szCs w:val="32"/>
          <w:lang w:eastAsia="de-DE"/>
        </w:rPr>
        <w:t>"</w:t>
      </w:r>
      <w:r w:rsidRPr="007D3808">
        <w:rPr>
          <w:rFonts w:ascii="Traditional Arabic" w:hAnsi="Traditional Arabic" w:cs="Traditional Arabic"/>
          <w:b/>
          <w:bCs/>
          <w:sz w:val="32"/>
          <w:szCs w:val="32"/>
          <w:rtl/>
          <w:lang w:eastAsia="de-DE"/>
        </w:rPr>
        <w:t>نَهَى رَسُولُ اللهِ ﷺ عَنْ كُلِّ مُسْكِرٍ وَمُفْتِرٍ</w:t>
      </w:r>
      <w:r w:rsidRPr="00B73986">
        <w:rPr>
          <w:rFonts w:ascii="Traditional Arabic" w:hAnsi="Traditional Arabic" w:cs="Traditional Arabic"/>
          <w:sz w:val="32"/>
          <w:szCs w:val="32"/>
          <w:lang w:eastAsia="de-DE"/>
        </w:rPr>
        <w:t>"</w:t>
      </w:r>
      <w:r w:rsidRPr="00B73986">
        <w:rPr>
          <w:rFonts w:ascii="Traditional Arabic" w:hAnsi="Traditional Arabic" w:cs="Traditional Arabic"/>
          <w:sz w:val="32"/>
          <w:szCs w:val="32"/>
          <w:rtl/>
          <w:lang w:eastAsia="de-DE"/>
        </w:rPr>
        <w:t>،</w:t>
      </w:r>
      <w:r w:rsidRPr="00B73986">
        <w:rPr>
          <w:rFonts w:ascii="Traditional Arabic" w:hAnsi="Traditional Arabic" w:cs="Traditional Arabic" w:hint="cs"/>
          <w:sz w:val="32"/>
          <w:szCs w:val="32"/>
          <w:rtl/>
          <w:lang w:eastAsia="de-DE"/>
        </w:rPr>
        <w:t xml:space="preserve"> </w:t>
      </w:r>
      <w:r w:rsidRPr="00B73986">
        <w:rPr>
          <w:rFonts w:ascii="Traditional Arabic" w:hAnsi="Traditional Arabic" w:cs="Traditional Arabic"/>
          <w:sz w:val="32"/>
          <w:szCs w:val="32"/>
          <w:rtl/>
          <w:lang w:eastAsia="de-DE"/>
        </w:rPr>
        <w:t>وَال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مُفْتِرُ يُطْلَقُ عَلَى ال</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مُخَدِّرَاتِ</w:t>
      </w:r>
      <w:r w:rsidRPr="00B73986">
        <w:rPr>
          <w:rFonts w:ascii="Traditional Arabic" w:hAnsi="Traditional Arabic" w:cs="Traditional Arabic" w:hint="cs"/>
          <w:sz w:val="32"/>
          <w:szCs w:val="32"/>
          <w:rtl/>
          <w:lang w:eastAsia="de-DE"/>
        </w:rPr>
        <w:t>.</w:t>
      </w:r>
      <w:r w:rsidRPr="00B73986">
        <w:rPr>
          <w:rFonts w:ascii="Traditional Arabic" w:hAnsi="Traditional Arabic" w:cs="Traditional Arabic"/>
          <w:sz w:val="32"/>
          <w:szCs w:val="32"/>
          <w:rtl/>
          <w:lang w:eastAsia="de-DE"/>
        </w:rPr>
        <w:t xml:space="preserve"> </w:t>
      </w:r>
    </w:p>
    <w:p w14:paraId="5D9F2BEF" w14:textId="77777777" w:rsidR="00CD7A7A" w:rsidRDefault="00CD7A7A" w:rsidP="00CD7A7A">
      <w:pPr>
        <w:spacing w:before="60" w:after="60"/>
        <w:ind w:right="26"/>
        <w:jc w:val="both"/>
        <w:rPr>
          <w:rFonts w:ascii="Traditional Arabic" w:hAnsi="Traditional Arabic" w:cs="Traditional Arabic"/>
          <w:sz w:val="32"/>
          <w:szCs w:val="32"/>
          <w:rtl/>
          <w:lang w:eastAsia="de-DE"/>
        </w:rPr>
      </w:pPr>
      <w:r>
        <w:rPr>
          <w:rFonts w:ascii="Traditional Arabic" w:hAnsi="Traditional Arabic" w:cs="Traditional Arabic" w:hint="cs"/>
          <w:b/>
          <w:bCs/>
          <w:sz w:val="32"/>
          <w:szCs w:val="32"/>
          <w:rtl/>
        </w:rPr>
        <w:t xml:space="preserve">   </w:t>
      </w:r>
      <w:r w:rsidRPr="00F269AD">
        <w:rPr>
          <w:rFonts w:ascii="Traditional Arabic" w:hAnsi="Traditional Arabic" w:cs="Traditional Arabic" w:hint="cs"/>
          <w:sz w:val="32"/>
          <w:szCs w:val="32"/>
          <w:rtl/>
        </w:rPr>
        <w:t xml:space="preserve">وَكَذَلِكَ </w:t>
      </w:r>
      <w:r w:rsidRPr="00F269AD">
        <w:rPr>
          <w:rFonts w:ascii="Traditional Arabic" w:hAnsi="Traditional Arabic" w:cs="Traditional Arabic"/>
          <w:sz w:val="32"/>
          <w:szCs w:val="32"/>
          <w:rtl/>
        </w:rPr>
        <w:t>أَكْل</w:t>
      </w:r>
      <w:r w:rsidRPr="00F269AD">
        <w:rPr>
          <w:rFonts w:ascii="Traditional Arabic" w:hAnsi="Traditional Arabic" w:cs="Traditional Arabic" w:hint="cs"/>
          <w:sz w:val="32"/>
          <w:szCs w:val="32"/>
          <w:rtl/>
        </w:rPr>
        <w:t>ُ</w:t>
      </w:r>
      <w:r w:rsidRPr="00F269AD">
        <w:rPr>
          <w:rFonts w:ascii="Traditional Arabic" w:hAnsi="Traditional Arabic" w:cs="Traditional Arabic"/>
          <w:sz w:val="32"/>
          <w:szCs w:val="32"/>
          <w:rtl/>
        </w:rPr>
        <w:t xml:space="preserve"> النَّجَاسَاتِ مِنْ جُمْلَةِ مَعَاصِي الْبَطْنِ كَالدَّمِ الْمَسْفُوحِ أَيِ السَّائِلِ</w:t>
      </w:r>
      <w:r w:rsidRPr="00F269AD">
        <w:rPr>
          <w:rFonts w:ascii="Traditional Arabic" w:hAnsi="Traditional Arabic" w:cs="Traditional Arabic"/>
          <w:sz w:val="32"/>
          <w:szCs w:val="32"/>
          <w:rtl/>
          <w:lang w:eastAsia="de-DE"/>
        </w:rPr>
        <w:t xml:space="preserve"> </w:t>
      </w:r>
      <w:r w:rsidRPr="00F269AD">
        <w:rPr>
          <w:rFonts w:ascii="Traditional Arabic" w:hAnsi="Traditional Arabic" w:cs="Traditional Arabic"/>
          <w:sz w:val="32"/>
          <w:szCs w:val="32"/>
          <w:rtl/>
        </w:rPr>
        <w:t>وَ</w:t>
      </w:r>
      <w:r w:rsidRPr="00F269AD">
        <w:rPr>
          <w:rFonts w:ascii="Traditional Arabic" w:hAnsi="Traditional Arabic" w:cs="Traditional Arabic" w:hint="cs"/>
          <w:sz w:val="32"/>
          <w:szCs w:val="32"/>
          <w:rtl/>
        </w:rPr>
        <w:t xml:space="preserve">كَذَلِكَ يَحْرُمُ أَكْلُ </w:t>
      </w:r>
      <w:r w:rsidRPr="00F269AD">
        <w:rPr>
          <w:rFonts w:ascii="Traditional Arabic" w:hAnsi="Traditional Arabic" w:cs="Traditional Arabic"/>
          <w:sz w:val="32"/>
          <w:szCs w:val="32"/>
          <w:rtl/>
        </w:rPr>
        <w:t>لَحْمِ الْخِنْزِيرِ وَالْمَيْتَةِ</w:t>
      </w:r>
      <w:r w:rsidRPr="00F269AD">
        <w:rPr>
          <w:rFonts w:ascii="Traditional Arabic" w:hAnsi="Traditional Arabic" w:cs="Traditional Arabic"/>
          <w:sz w:val="32"/>
          <w:szCs w:val="32"/>
          <w:rtl/>
          <w:lang w:eastAsia="de-DE"/>
        </w:rPr>
        <w:t xml:space="preserve"> </w:t>
      </w:r>
      <w:r w:rsidRPr="00F269AD">
        <w:rPr>
          <w:rFonts w:ascii="Traditional Arabic" w:hAnsi="Traditional Arabic" w:cs="Traditional Arabic"/>
          <w:sz w:val="32"/>
          <w:szCs w:val="32"/>
          <w:rtl/>
        </w:rPr>
        <w:t xml:space="preserve">وَكَذَلِكَ </w:t>
      </w:r>
      <w:proofErr w:type="spellStart"/>
      <w:r w:rsidRPr="00F269AD">
        <w:rPr>
          <w:rFonts w:ascii="Traditional Arabic" w:hAnsi="Traditional Arabic" w:cs="Traditional Arabic"/>
          <w:sz w:val="32"/>
          <w:szCs w:val="32"/>
          <w:rtl/>
        </w:rPr>
        <w:t>الْمُسْتَقْذَرُ</w:t>
      </w:r>
      <w:proofErr w:type="spellEnd"/>
      <w:r w:rsidRPr="00F269AD">
        <w:rPr>
          <w:rFonts w:ascii="Traditional Arabic" w:hAnsi="Traditional Arabic" w:cs="Traditional Arabic"/>
          <w:sz w:val="32"/>
          <w:szCs w:val="32"/>
          <w:rtl/>
        </w:rPr>
        <w:t xml:space="preserve"> يَحْرُمُ أَكْلُهُ وَذَلِكَ كَالْمُخَاطِ</w:t>
      </w:r>
      <w:r w:rsidRPr="00F269AD">
        <w:rPr>
          <w:rFonts w:ascii="Traditional Arabic" w:hAnsi="Traditional Arabic" w:cs="Traditional Arabic" w:hint="cs"/>
          <w:sz w:val="32"/>
          <w:szCs w:val="32"/>
          <w:rtl/>
        </w:rPr>
        <w:t xml:space="preserve">. </w:t>
      </w:r>
      <w:proofErr w:type="spellStart"/>
      <w:r w:rsidRPr="00F269AD">
        <w:rPr>
          <w:rFonts w:ascii="Traditional Arabic" w:hAnsi="Traditional Arabic" w:cs="Traditional Arabic"/>
          <w:sz w:val="32"/>
          <w:szCs w:val="32"/>
          <w:rtl/>
        </w:rPr>
        <w:t>الْمُسْتَقْذَرُ</w:t>
      </w:r>
      <w:proofErr w:type="spellEnd"/>
      <w:r w:rsidRPr="00F269AD">
        <w:rPr>
          <w:rFonts w:ascii="Traditional Arabic" w:hAnsi="Traditional Arabic" w:cs="Traditional Arabic"/>
          <w:sz w:val="32"/>
          <w:szCs w:val="32"/>
          <w:rtl/>
        </w:rPr>
        <w:t xml:space="preserve"> هُوَ </w:t>
      </w:r>
      <w:proofErr w:type="spellStart"/>
      <w:r w:rsidRPr="00F269AD">
        <w:rPr>
          <w:rFonts w:ascii="Traditional Arabic" w:hAnsi="Traditional Arabic" w:cs="Traditional Arabic"/>
          <w:sz w:val="32"/>
          <w:szCs w:val="32"/>
          <w:rtl/>
        </w:rPr>
        <w:t>الشَّىْءُ</w:t>
      </w:r>
      <w:proofErr w:type="spellEnd"/>
      <w:r w:rsidRPr="00F269AD">
        <w:rPr>
          <w:rFonts w:ascii="Traditional Arabic" w:hAnsi="Traditional Arabic" w:cs="Traditional Arabic"/>
          <w:sz w:val="32"/>
          <w:szCs w:val="32"/>
          <w:rtl/>
        </w:rPr>
        <w:t xml:space="preserve"> الَّذِي تَعَافُهُ النَّفْسُ أَيْ تَنْفِرُ مِنْهُ طَبِيعَةُ الإِنْسَانِ</w:t>
      </w:r>
      <w:r w:rsidRPr="00F269AD">
        <w:rPr>
          <w:rFonts w:ascii="Traditional Arabic" w:hAnsi="Traditional Arabic" w:cs="Traditional Arabic" w:hint="cs"/>
          <w:sz w:val="32"/>
          <w:szCs w:val="32"/>
          <w:rtl/>
        </w:rPr>
        <w:t xml:space="preserve"> </w:t>
      </w:r>
      <w:r w:rsidRPr="00F269AD">
        <w:rPr>
          <w:rFonts w:ascii="Traditional Arabic" w:hAnsi="Traditional Arabic" w:cs="Traditional Arabic"/>
          <w:sz w:val="32"/>
          <w:szCs w:val="32"/>
          <w:rtl/>
          <w:lang w:eastAsia="de-DE"/>
        </w:rPr>
        <w:t>حَتَّى وَإِنْ كَانَ فِي أَصْلِهِ طَاهِرًا</w:t>
      </w:r>
      <w:r w:rsidRPr="00F269AD">
        <w:rPr>
          <w:rFonts w:ascii="Traditional Arabic" w:hAnsi="Traditional Arabic" w:cs="Traditional Arabic" w:hint="cs"/>
          <w:sz w:val="32"/>
          <w:szCs w:val="32"/>
          <w:rtl/>
          <w:lang w:eastAsia="de-DE"/>
        </w:rPr>
        <w:t xml:space="preserve"> </w:t>
      </w:r>
      <w:r w:rsidRPr="00F269AD">
        <w:rPr>
          <w:rFonts w:ascii="Traditional Arabic" w:hAnsi="Traditional Arabic" w:cs="Traditional Arabic"/>
          <w:sz w:val="32"/>
          <w:szCs w:val="32"/>
          <w:rtl/>
          <w:lang w:eastAsia="de-DE"/>
        </w:rPr>
        <w:t>ك</w:t>
      </w:r>
      <w:r>
        <w:rPr>
          <w:rFonts w:ascii="Traditional Arabic" w:hAnsi="Traditional Arabic" w:cs="Traditional Arabic" w:hint="cs"/>
          <w:sz w:val="32"/>
          <w:szCs w:val="32"/>
          <w:rtl/>
          <w:lang w:eastAsia="de-DE"/>
        </w:rPr>
        <w:t>َ</w:t>
      </w:r>
      <w:r w:rsidRPr="00F269AD">
        <w:rPr>
          <w:rFonts w:ascii="Traditional Arabic" w:hAnsi="Traditional Arabic" w:cs="Traditional Arabic"/>
          <w:sz w:val="32"/>
          <w:szCs w:val="32"/>
          <w:rtl/>
          <w:lang w:eastAsia="de-DE"/>
        </w:rPr>
        <w:t>البُص</w:t>
      </w:r>
      <w:r>
        <w:rPr>
          <w:rFonts w:ascii="Traditional Arabic" w:hAnsi="Traditional Arabic" w:cs="Traditional Arabic" w:hint="cs"/>
          <w:sz w:val="32"/>
          <w:szCs w:val="32"/>
          <w:rtl/>
          <w:lang w:eastAsia="de-DE"/>
        </w:rPr>
        <w:t>َ</w:t>
      </w:r>
      <w:r w:rsidRPr="00F269AD">
        <w:rPr>
          <w:rFonts w:ascii="Traditional Arabic" w:hAnsi="Traditional Arabic" w:cs="Traditional Arabic"/>
          <w:sz w:val="32"/>
          <w:szCs w:val="32"/>
          <w:rtl/>
          <w:lang w:eastAsia="de-DE"/>
        </w:rPr>
        <w:t>اقِ وَغَيْرِهِ فَلَوْ تَجَمَّعَ البُصَاقُ عَلَى شَيْءٍ، صَارَ</w:t>
      </w:r>
      <w:r w:rsidRPr="00F269AD">
        <w:rPr>
          <w:rFonts w:ascii="Traditional Arabic" w:hAnsi="Traditional Arabic" w:cs="Traditional Arabic" w:hint="cs"/>
          <w:sz w:val="32"/>
          <w:szCs w:val="32"/>
          <w:rtl/>
          <w:lang w:eastAsia="de-DE"/>
        </w:rPr>
        <w:t xml:space="preserve"> </w:t>
      </w:r>
      <w:r w:rsidRPr="00F269AD">
        <w:rPr>
          <w:rFonts w:ascii="Traditional Arabic" w:hAnsi="Traditional Arabic" w:cs="Traditional Arabic"/>
          <w:sz w:val="32"/>
          <w:szCs w:val="32"/>
          <w:rtl/>
          <w:lang w:eastAsia="de-DE"/>
        </w:rPr>
        <w:t>تَعَافُهُ النَّفْسُ</w:t>
      </w:r>
      <w:r w:rsidRPr="00F269AD">
        <w:rPr>
          <w:rFonts w:ascii="Traditional Arabic" w:hAnsi="Traditional Arabic" w:cs="Traditional Arabic" w:hint="cs"/>
          <w:sz w:val="32"/>
          <w:szCs w:val="32"/>
          <w:rtl/>
          <w:lang w:eastAsia="de-DE"/>
        </w:rPr>
        <w:t xml:space="preserve"> </w:t>
      </w:r>
      <w:r w:rsidRPr="00F269AD">
        <w:rPr>
          <w:rFonts w:ascii="Traditional Arabic" w:hAnsi="Traditional Arabic" w:cs="Traditional Arabic"/>
          <w:sz w:val="32"/>
          <w:szCs w:val="32"/>
          <w:rtl/>
          <w:lang w:eastAsia="de-DE"/>
        </w:rPr>
        <w:t>فَلَا يَجُوزُ أَكْلُهُ بَعْدَ ذَلِكَ</w:t>
      </w:r>
      <w:r w:rsidRPr="00F269AD">
        <w:rPr>
          <w:rFonts w:ascii="Traditional Arabic" w:hAnsi="Traditional Arabic" w:cs="Traditional Arabic" w:hint="cs"/>
          <w:sz w:val="32"/>
          <w:szCs w:val="32"/>
          <w:rtl/>
          <w:lang w:eastAsia="de-DE"/>
        </w:rPr>
        <w:t>.</w:t>
      </w:r>
      <w:r w:rsidRPr="00F269AD">
        <w:rPr>
          <w:rFonts w:ascii="Traditional Arabic" w:hAnsi="Traditional Arabic" w:cs="Traditional Arabic"/>
          <w:sz w:val="32"/>
          <w:szCs w:val="32"/>
          <w:rtl/>
          <w:lang w:eastAsia="de-DE"/>
        </w:rPr>
        <w:t xml:space="preserve"> مَثَلًا، إِذَا بَصَقَ شَخْصٌ فَلَا يَحِلُّ لَهُ أَنْ يَعُودَ وَيَأْكُلَهُ لِأَنَّهُ مُسْتَقْذَرٌ وَالنَّفْسُ تَعَافُهُ</w:t>
      </w:r>
      <w:r w:rsidRPr="00F269AD">
        <w:rPr>
          <w:rFonts w:ascii="Traditional Arabic" w:hAnsi="Traditional Arabic" w:cs="Traditional Arabic"/>
          <w:sz w:val="32"/>
          <w:szCs w:val="32"/>
          <w:lang w:eastAsia="de-DE"/>
        </w:rPr>
        <w:t>.</w:t>
      </w:r>
      <w:r w:rsidRPr="00F269AD">
        <w:rPr>
          <w:rFonts w:ascii="Traditional Arabic" w:hAnsi="Traditional Arabic" w:cs="Traditional Arabic"/>
          <w:sz w:val="32"/>
          <w:szCs w:val="32"/>
          <w:rtl/>
          <w:lang w:eastAsia="de-DE"/>
        </w:rPr>
        <w:t xml:space="preserve"> </w:t>
      </w:r>
    </w:p>
    <w:p w14:paraId="3E65526E" w14:textId="77777777" w:rsidR="00CD7A7A" w:rsidRPr="00F269AD" w:rsidRDefault="00CD7A7A" w:rsidP="00CD7A7A">
      <w:pPr>
        <w:spacing w:before="60" w:after="60"/>
        <w:ind w:right="26"/>
        <w:jc w:val="both"/>
        <w:rPr>
          <w:rFonts w:ascii="Traditional Arabic" w:hAnsi="Traditional Arabic" w:cs="Traditional Arabic"/>
          <w:sz w:val="32"/>
          <w:szCs w:val="32"/>
          <w:rtl/>
          <w:lang w:eastAsia="de-DE"/>
        </w:rPr>
      </w:pPr>
      <w:r>
        <w:rPr>
          <w:rFonts w:ascii="Traditional Arabic" w:hAnsi="Traditional Arabic" w:cs="Traditional Arabic" w:hint="cs"/>
          <w:sz w:val="32"/>
          <w:szCs w:val="32"/>
          <w:rtl/>
          <w:lang w:eastAsia="de-DE"/>
        </w:rPr>
        <w:lastRenderedPageBreak/>
        <w:t xml:space="preserve">   </w:t>
      </w:r>
      <w:r w:rsidRPr="00F269AD">
        <w:rPr>
          <w:rFonts w:ascii="Traditional Arabic" w:hAnsi="Traditional Arabic" w:cs="Traditional Arabic" w:hint="cs"/>
          <w:sz w:val="32"/>
          <w:szCs w:val="32"/>
          <w:rtl/>
          <w:lang w:eastAsia="de-DE"/>
        </w:rPr>
        <w:t xml:space="preserve">وَكَذَلِكَ </w:t>
      </w:r>
      <w:r w:rsidRPr="00F269AD">
        <w:rPr>
          <w:rFonts w:ascii="Traditional Arabic" w:hAnsi="Traditional Arabic" w:cs="Traditional Arabic"/>
          <w:sz w:val="32"/>
          <w:szCs w:val="32"/>
          <w:rtl/>
          <w:lang w:eastAsia="de-DE"/>
        </w:rPr>
        <w:t xml:space="preserve">إِذَا أَنْتَنَ الطَّعَامُ وَطَلَعَتْ رَائِحَتُهُ الكَرِيهَةُ، أَوْ صَارَ مَنْظَرُهُ بَشِعًا، فَإِنَّ النَّفْسَ تَنْفِرُ مِنْهُ، وَلَوْ كَانَ طَاهِرًا فِي أَصْلِهِ، فَإِنَّ أَكْلَهُ حَرَامٌ. </w:t>
      </w:r>
      <w:r w:rsidRPr="00F269AD">
        <w:rPr>
          <w:rFonts w:ascii="Traditional Arabic" w:hAnsi="Traditional Arabic" w:cs="Traditional Arabic" w:hint="cs"/>
          <w:sz w:val="32"/>
          <w:szCs w:val="32"/>
          <w:rtl/>
          <w:lang w:eastAsia="de-DE"/>
        </w:rPr>
        <w:t>أَمَّا</w:t>
      </w:r>
      <w:r w:rsidRPr="00F269AD">
        <w:rPr>
          <w:rFonts w:ascii="Traditional Arabic" w:hAnsi="Traditional Arabic" w:cs="Traditional Arabic"/>
          <w:sz w:val="32"/>
          <w:szCs w:val="32"/>
          <w:lang w:eastAsia="de-DE"/>
        </w:rPr>
        <w:t xml:space="preserve"> </w:t>
      </w:r>
      <w:r w:rsidRPr="00F269AD">
        <w:rPr>
          <w:rFonts w:ascii="Traditional Arabic" w:hAnsi="Traditional Arabic" w:cs="Traditional Arabic"/>
          <w:sz w:val="32"/>
          <w:szCs w:val="32"/>
          <w:rtl/>
          <w:lang w:eastAsia="de-DE"/>
        </w:rPr>
        <w:t>إِذَا وَضَعَ الشَّخْصُ شَيْئًا مِنَ الطَّعَامِ فِي فَمِهِ، ثُمَّ أَخْرَجَ شَيْئًا مِنْهُ وَأَطْعَمَ وَلَدَهُ الصَّغِيرَ، فَهَذَا جَائِزٌ، وَهُوَ مَعْرُوفٌ عِنْدَ النَّاسِ، لِأَنَّهُ لَيْسَ عَلَيْهِ بُصَاقٌ مُتَجَمِّعٌ بِحَيْثُ تَعَافُهُ النَّفْسُ</w:t>
      </w:r>
      <w:r w:rsidRPr="00F269AD">
        <w:rPr>
          <w:rFonts w:ascii="Traditional Arabic" w:hAnsi="Traditional Arabic" w:cs="Traditional Arabic"/>
          <w:sz w:val="32"/>
          <w:szCs w:val="32"/>
          <w:lang w:eastAsia="de-DE"/>
        </w:rPr>
        <w:t>.</w:t>
      </w:r>
      <w:r w:rsidRPr="00F269AD">
        <w:rPr>
          <w:rFonts w:ascii="Traditional Arabic" w:hAnsi="Traditional Arabic" w:cs="Traditional Arabic"/>
          <w:sz w:val="32"/>
          <w:szCs w:val="32"/>
          <w:rtl/>
          <w:lang w:eastAsia="de-DE"/>
        </w:rPr>
        <w:t xml:space="preserve"> كذلِكَ</w:t>
      </w:r>
      <w:r w:rsidRPr="00F269AD">
        <w:rPr>
          <w:rFonts w:ascii="Traditional Arabic" w:hAnsi="Traditional Arabic" w:cs="Traditional Arabic"/>
          <w:sz w:val="32"/>
          <w:szCs w:val="32"/>
          <w:lang w:eastAsia="de-DE"/>
        </w:rPr>
        <w:t xml:space="preserve"> </w:t>
      </w:r>
      <w:r w:rsidRPr="00F269AD">
        <w:rPr>
          <w:rFonts w:ascii="Traditional Arabic" w:hAnsi="Traditional Arabic" w:cs="Traditional Arabic"/>
          <w:sz w:val="32"/>
          <w:szCs w:val="32"/>
          <w:rtl/>
          <w:lang w:eastAsia="de-DE"/>
        </w:rPr>
        <w:t>مَنْ يَسْتَاكُ فَيُخْرِجُ السِّوَاكَ، ثُمَّ يُعِيدُهُ إِلَى فَمِهِ، أَوْ يُدْخِلُ خَيْطًا فِي فَمِهِ لِيُدْخِلَهُ فِي فَتْحَةِ الإِبْرَةِ ثُمَّ يُخْرِجُهُ وَيُعِيدُهُ مَرَّةً أُخْرَى</w:t>
      </w:r>
      <w:r w:rsidRPr="00F269AD">
        <w:rPr>
          <w:rFonts w:ascii="Traditional Arabic" w:hAnsi="Traditional Arabic" w:cs="Traditional Arabic" w:hint="cs"/>
          <w:sz w:val="32"/>
          <w:szCs w:val="32"/>
          <w:rtl/>
          <w:lang w:eastAsia="de-DE"/>
        </w:rPr>
        <w:t xml:space="preserve"> إِلَى فَمِهِ</w:t>
      </w:r>
      <w:r w:rsidRPr="00F269AD">
        <w:rPr>
          <w:rFonts w:ascii="Traditional Arabic" w:hAnsi="Traditional Arabic" w:cs="Traditional Arabic"/>
          <w:sz w:val="32"/>
          <w:szCs w:val="32"/>
          <w:rtl/>
          <w:lang w:eastAsia="de-DE"/>
        </w:rPr>
        <w:t xml:space="preserve">، فَكُلُّ هَذَا مَعْرُوفٌ أَنَّهُ لَا يُؤَثِّرُ وَلَا يُعَدُّ </w:t>
      </w:r>
      <w:proofErr w:type="spellStart"/>
      <w:r w:rsidRPr="00F269AD">
        <w:rPr>
          <w:rFonts w:ascii="Traditional Arabic" w:hAnsi="Traditional Arabic" w:cs="Traditional Arabic"/>
          <w:sz w:val="32"/>
          <w:szCs w:val="32"/>
          <w:rtl/>
          <w:lang w:eastAsia="de-DE"/>
        </w:rPr>
        <w:t>مُسْتَقْذَرًا</w:t>
      </w:r>
      <w:proofErr w:type="spellEnd"/>
      <w:r w:rsidRPr="00F269AD">
        <w:rPr>
          <w:rFonts w:ascii="Traditional Arabic" w:hAnsi="Traditional Arabic" w:cs="Traditional Arabic"/>
          <w:sz w:val="32"/>
          <w:szCs w:val="32"/>
          <w:lang w:eastAsia="de-DE"/>
        </w:rPr>
        <w:t>.</w:t>
      </w:r>
      <w:r w:rsidRPr="00F269AD">
        <w:rPr>
          <w:rFonts w:ascii="Traditional Arabic" w:hAnsi="Traditional Arabic" w:cs="Traditional Arabic"/>
          <w:sz w:val="32"/>
          <w:szCs w:val="32"/>
          <w:rtl/>
          <w:lang w:eastAsia="de-DE"/>
        </w:rPr>
        <w:t xml:space="preserve"> </w:t>
      </w:r>
      <w:r w:rsidRPr="00F269AD">
        <w:rPr>
          <w:rFonts w:ascii="Traditional Arabic" w:hAnsi="Traditional Arabic" w:cs="Traditional Arabic" w:hint="cs"/>
          <w:sz w:val="32"/>
          <w:szCs w:val="32"/>
          <w:rtl/>
          <w:lang w:eastAsia="de-DE"/>
        </w:rPr>
        <w:t>وَ</w:t>
      </w:r>
      <w:r w:rsidRPr="00F269AD">
        <w:rPr>
          <w:rFonts w:ascii="Traditional Arabic" w:hAnsi="Traditional Arabic" w:cs="Traditional Arabic"/>
          <w:sz w:val="32"/>
          <w:szCs w:val="32"/>
          <w:rtl/>
          <w:lang w:eastAsia="de-DE"/>
        </w:rPr>
        <w:t>ك</w:t>
      </w:r>
      <w:r w:rsidRPr="00F269AD">
        <w:rPr>
          <w:rFonts w:ascii="Traditional Arabic" w:hAnsi="Traditional Arabic" w:cs="Traditional Arabic" w:hint="cs"/>
          <w:sz w:val="32"/>
          <w:szCs w:val="32"/>
          <w:rtl/>
          <w:lang w:eastAsia="de-DE"/>
        </w:rPr>
        <w:t>َ</w:t>
      </w:r>
      <w:r w:rsidRPr="00F269AD">
        <w:rPr>
          <w:rFonts w:ascii="Traditional Arabic" w:hAnsi="Traditional Arabic" w:cs="Traditional Arabic"/>
          <w:sz w:val="32"/>
          <w:szCs w:val="32"/>
          <w:rtl/>
          <w:lang w:eastAsia="de-DE"/>
        </w:rPr>
        <w:t>ذ</w:t>
      </w:r>
      <w:r w:rsidRPr="00F269AD">
        <w:rPr>
          <w:rFonts w:ascii="Traditional Arabic" w:hAnsi="Traditional Arabic" w:cs="Traditional Arabic" w:hint="cs"/>
          <w:sz w:val="32"/>
          <w:szCs w:val="32"/>
          <w:rtl/>
          <w:lang w:eastAsia="de-DE"/>
        </w:rPr>
        <w:t>َ</w:t>
      </w:r>
      <w:r w:rsidRPr="00F269AD">
        <w:rPr>
          <w:rFonts w:ascii="Traditional Arabic" w:hAnsi="Traditional Arabic" w:cs="Traditional Arabic"/>
          <w:sz w:val="32"/>
          <w:szCs w:val="32"/>
          <w:rtl/>
          <w:lang w:eastAsia="de-DE"/>
        </w:rPr>
        <w:t>لِكَ</w:t>
      </w:r>
      <w:r w:rsidRPr="00F269AD">
        <w:rPr>
          <w:rFonts w:ascii="Traditional Arabic" w:hAnsi="Traditional Arabic" w:cs="Traditional Arabic" w:hint="cs"/>
          <w:sz w:val="32"/>
          <w:szCs w:val="32"/>
          <w:rtl/>
          <w:lang w:eastAsia="de-DE"/>
        </w:rPr>
        <w:t xml:space="preserve"> إذا </w:t>
      </w:r>
      <w:r w:rsidRPr="00F269AD">
        <w:rPr>
          <w:rFonts w:ascii="Traditional Arabic" w:hAnsi="Traditional Arabic" w:cs="Traditional Arabic"/>
          <w:sz w:val="32"/>
          <w:szCs w:val="32"/>
          <w:rtl/>
          <w:lang w:eastAsia="de-DE"/>
        </w:rPr>
        <w:t>أَخْرَجَ الحَلْوَى</w:t>
      </w:r>
      <w:r w:rsidRPr="00F269AD">
        <w:rPr>
          <w:rFonts w:ascii="Traditional Arabic" w:hAnsi="Traditional Arabic" w:cs="Traditional Arabic" w:hint="cs"/>
          <w:sz w:val="32"/>
          <w:szCs w:val="32"/>
          <w:rtl/>
          <w:lang w:eastAsia="de-DE"/>
        </w:rPr>
        <w:t xml:space="preserve"> </w:t>
      </w:r>
      <w:proofErr w:type="spellStart"/>
      <w:r w:rsidRPr="00F269AD">
        <w:rPr>
          <w:rFonts w:ascii="Traditional Arabic" w:hAnsi="Traditional Arabic" w:cs="Traditional Arabic" w:hint="cs"/>
          <w:sz w:val="32"/>
          <w:szCs w:val="32"/>
          <w:rtl/>
          <w:lang w:eastAsia="de-DE"/>
        </w:rPr>
        <w:t>كَالْبُونْبُونِ</w:t>
      </w:r>
      <w:proofErr w:type="spellEnd"/>
      <w:r w:rsidRPr="00F269AD">
        <w:rPr>
          <w:rFonts w:ascii="Traditional Arabic" w:hAnsi="Traditional Arabic" w:cs="Traditional Arabic"/>
          <w:sz w:val="32"/>
          <w:szCs w:val="32"/>
          <w:rtl/>
          <w:lang w:eastAsia="de-DE"/>
        </w:rPr>
        <w:t xml:space="preserve"> مِنْ فَمِهِ وَأَعَادَهَا مِرَارًا، فَهَذَا لَيْسَ حَرَامًا، لِأَنَّهُ لَيْسَ بُصَاقًا مُتَجَمِّعًا، وَإِنَّمَا يُقَالُ لَهُ بَلَلٌ</w:t>
      </w:r>
      <w:r w:rsidRPr="00F269AD">
        <w:rPr>
          <w:rFonts w:ascii="Traditional Arabic" w:hAnsi="Traditional Arabic" w:cs="Traditional Arabic" w:hint="cs"/>
          <w:sz w:val="32"/>
          <w:szCs w:val="32"/>
          <w:rtl/>
          <w:lang w:eastAsia="de-DE"/>
        </w:rPr>
        <w:t>.</w:t>
      </w:r>
    </w:p>
    <w:p w14:paraId="50182CC3" w14:textId="77777777" w:rsidR="00CD7A7A" w:rsidRPr="00B73986"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hint="cs"/>
          <w:b/>
          <w:bCs/>
          <w:sz w:val="32"/>
          <w:szCs w:val="32"/>
          <w:rtl/>
          <w:lang w:eastAsia="de-DE" w:bidi="ar-LB"/>
        </w:rPr>
        <w:t xml:space="preserve">   </w:t>
      </w:r>
      <w:r w:rsidRPr="00F269AD">
        <w:rPr>
          <w:rFonts w:ascii="Traditional Arabic" w:hAnsi="Traditional Arabic" w:cs="Traditional Arabic" w:hint="cs"/>
          <w:b/>
          <w:bCs/>
          <w:sz w:val="32"/>
          <w:szCs w:val="32"/>
          <w:rtl/>
          <w:lang w:eastAsia="de-DE"/>
        </w:rPr>
        <w:t>تَنْبِيهٌ:</w:t>
      </w:r>
      <w:r w:rsidRPr="00F269AD">
        <w:rPr>
          <w:rFonts w:ascii="Traditional Arabic" w:hAnsi="Traditional Arabic" w:cs="Traditional Arabic" w:hint="cs"/>
          <w:sz w:val="32"/>
          <w:szCs w:val="32"/>
          <w:rtl/>
          <w:lang w:eastAsia="de-DE"/>
        </w:rPr>
        <w:t xml:space="preserve"> </w:t>
      </w:r>
      <w:r w:rsidRPr="00F269AD">
        <w:rPr>
          <w:rFonts w:ascii="Traditional Arabic" w:hAnsi="Traditional Arabic" w:cs="Traditional Arabic"/>
          <w:sz w:val="32"/>
          <w:szCs w:val="32"/>
          <w:rtl/>
        </w:rPr>
        <w:t xml:space="preserve">لا يَجُوزُ أَكْلُ اللَّحْمِ الْمَشْكُوكِ </w:t>
      </w:r>
      <w:proofErr w:type="spellStart"/>
      <w:r w:rsidRPr="00F269AD">
        <w:rPr>
          <w:rFonts w:ascii="Traditional Arabic" w:hAnsi="Traditional Arabic" w:cs="Traditional Arabic"/>
          <w:sz w:val="32"/>
          <w:szCs w:val="32"/>
          <w:rtl/>
        </w:rPr>
        <w:t>فِى</w:t>
      </w:r>
      <w:proofErr w:type="spellEnd"/>
      <w:r w:rsidRPr="00F269AD">
        <w:rPr>
          <w:rFonts w:ascii="Traditional Arabic" w:hAnsi="Traditional Arabic" w:cs="Traditional Arabic"/>
          <w:sz w:val="32"/>
          <w:szCs w:val="32"/>
          <w:rtl/>
        </w:rPr>
        <w:t xml:space="preserve"> حِلِّهِ. وَأَمَّا حَدِيثُ </w:t>
      </w:r>
      <w:proofErr w:type="spellStart"/>
      <w:r w:rsidRPr="00F269AD">
        <w:rPr>
          <w:rFonts w:ascii="Traditional Arabic" w:hAnsi="Traditional Arabic" w:cs="Traditional Arabic"/>
          <w:sz w:val="32"/>
          <w:szCs w:val="32"/>
          <w:rtl/>
        </w:rPr>
        <w:t>الْبُخَارِىِّ</w:t>
      </w:r>
      <w:proofErr w:type="spellEnd"/>
      <w:r w:rsidRPr="00F269AD">
        <w:rPr>
          <w:rFonts w:ascii="Traditional Arabic" w:hAnsi="Traditional Arabic" w:cs="Traditional Arabic"/>
          <w:sz w:val="32"/>
          <w:szCs w:val="32"/>
          <w:rtl/>
        </w:rPr>
        <w:t xml:space="preserve"> عَنْ عَائِشَةَ رَضِىَ اللَّهُ عَنْهَا أَنَّ قَوْمًا قَالُوا </w:t>
      </w:r>
      <w:proofErr w:type="spellStart"/>
      <w:r w:rsidRPr="00F269AD">
        <w:rPr>
          <w:rFonts w:ascii="Traditional Arabic" w:hAnsi="Traditional Arabic" w:cs="Traditional Arabic"/>
          <w:sz w:val="32"/>
          <w:szCs w:val="32"/>
          <w:rtl/>
        </w:rPr>
        <w:t>لِلنَّبِىِّ</w:t>
      </w:r>
      <w:proofErr w:type="spellEnd"/>
      <w:r w:rsidRPr="00F269AD">
        <w:rPr>
          <w:rFonts w:ascii="Traditional Arabic" w:hAnsi="Traditional Arabic" w:cs="Traditional Arabic"/>
          <w:sz w:val="32"/>
          <w:szCs w:val="32"/>
          <w:rtl/>
        </w:rPr>
        <w:t xml:space="preserve"> </w:t>
      </w:r>
      <w:r w:rsidRPr="00F269AD">
        <w:rPr>
          <w:rFonts w:ascii="Traditional Arabic" w:hAnsi="Traditional Arabic" w:cs="Traditional Arabic" w:hint="cs"/>
          <w:sz w:val="32"/>
          <w:szCs w:val="32"/>
          <w:rtl/>
        </w:rPr>
        <w:t>ﷺ</w:t>
      </w:r>
      <w:r w:rsidRPr="00F269AD">
        <w:rPr>
          <w:rFonts w:ascii="Traditional Arabic" w:hAnsi="Traditional Arabic" w:cs="Traditional Arabic"/>
          <w:sz w:val="32"/>
          <w:szCs w:val="32"/>
          <w:rtl/>
        </w:rPr>
        <w:t xml:space="preserve"> </w:t>
      </w:r>
      <w:r w:rsidRPr="00E50892">
        <w:rPr>
          <w:rFonts w:ascii="Traditional Arabic" w:hAnsi="Traditional Arabic" w:cs="Traditional Arabic"/>
          <w:b/>
          <w:bCs/>
          <w:sz w:val="32"/>
          <w:szCs w:val="32"/>
          <w:rtl/>
        </w:rPr>
        <w:t xml:space="preserve">يَا رَسُولَ اللَّهِ إِنَّ أُنَاسًا </w:t>
      </w:r>
      <w:proofErr w:type="spellStart"/>
      <w:r w:rsidRPr="00E50892">
        <w:rPr>
          <w:rFonts w:ascii="Traditional Arabic" w:hAnsi="Traditional Arabic" w:cs="Traditional Arabic"/>
          <w:b/>
          <w:bCs/>
          <w:sz w:val="32"/>
          <w:szCs w:val="32"/>
          <w:rtl/>
        </w:rPr>
        <w:t>حَدِيثِى</w:t>
      </w:r>
      <w:proofErr w:type="spellEnd"/>
      <w:r w:rsidRPr="00E50892">
        <w:rPr>
          <w:rFonts w:ascii="Traditional Arabic" w:hAnsi="Traditional Arabic" w:cs="Traditional Arabic"/>
          <w:b/>
          <w:bCs/>
          <w:sz w:val="32"/>
          <w:szCs w:val="32"/>
          <w:rtl/>
        </w:rPr>
        <w:t xml:space="preserve"> عَهْدٍ بِكُفْرٍ يَأْتُونَنَا </w:t>
      </w:r>
      <w:proofErr w:type="spellStart"/>
      <w:r w:rsidRPr="00E50892">
        <w:rPr>
          <w:rFonts w:ascii="Traditional Arabic" w:hAnsi="Traditional Arabic" w:cs="Traditional Arabic"/>
          <w:b/>
          <w:bCs/>
          <w:sz w:val="32"/>
          <w:szCs w:val="32"/>
          <w:rtl/>
        </w:rPr>
        <w:t>بِلُحْمَانٍ</w:t>
      </w:r>
      <w:proofErr w:type="spellEnd"/>
      <w:r w:rsidRPr="00E50892">
        <w:rPr>
          <w:rFonts w:ascii="Traditional Arabic" w:hAnsi="Traditional Arabic" w:cs="Traditional Arabic"/>
          <w:b/>
          <w:bCs/>
          <w:sz w:val="32"/>
          <w:szCs w:val="32"/>
          <w:rtl/>
        </w:rPr>
        <w:t xml:space="preserve"> لا ن</w:t>
      </w:r>
      <w:r w:rsidRPr="00E50892">
        <w:rPr>
          <w:rFonts w:ascii="Traditional Arabic" w:hAnsi="Traditional Arabic" w:cs="Traditional Arabic" w:hint="eastAsia"/>
          <w:b/>
          <w:bCs/>
          <w:sz w:val="32"/>
          <w:szCs w:val="32"/>
          <w:rtl/>
        </w:rPr>
        <w:t>َدْرِى</w:t>
      </w:r>
      <w:r w:rsidRPr="00E50892">
        <w:rPr>
          <w:rFonts w:ascii="Traditional Arabic" w:hAnsi="Traditional Arabic" w:cs="Traditional Arabic"/>
          <w:b/>
          <w:bCs/>
          <w:sz w:val="32"/>
          <w:szCs w:val="32"/>
          <w:rtl/>
        </w:rPr>
        <w:t xml:space="preserve"> أَذَكَرُوا اسْمَ اللَّهِ عَلَيْهَا أَمْ لا</w:t>
      </w:r>
      <w:r w:rsidRPr="00F269AD">
        <w:rPr>
          <w:rFonts w:ascii="Traditional Arabic" w:hAnsi="Traditional Arabic" w:cs="Traditional Arabic"/>
          <w:sz w:val="32"/>
          <w:szCs w:val="32"/>
          <w:rtl/>
        </w:rPr>
        <w:t xml:space="preserve"> فَقَالَ </w:t>
      </w:r>
      <w:r w:rsidRPr="00E50892">
        <w:rPr>
          <w:rFonts w:ascii="Traditional Arabic" w:hAnsi="Traditional Arabic" w:cs="Traditional Arabic"/>
          <w:b/>
          <w:bCs/>
          <w:color w:val="00B050"/>
          <w:sz w:val="32"/>
          <w:szCs w:val="32"/>
          <w:rtl/>
        </w:rPr>
        <w:t>سَمُّوا اللَّهَ أَنْتُمْ وَكُلُوا</w:t>
      </w:r>
      <w:r w:rsidRPr="00F269AD">
        <w:rPr>
          <w:rFonts w:ascii="Traditional Arabic" w:hAnsi="Traditional Arabic" w:cs="Traditional Arabic" w:hint="cs"/>
          <w:sz w:val="32"/>
          <w:szCs w:val="32"/>
          <w:rtl/>
        </w:rPr>
        <w:t>،</w:t>
      </w:r>
      <w:r w:rsidRPr="00F269AD">
        <w:rPr>
          <w:rFonts w:ascii="Traditional Arabic" w:hAnsi="Traditional Arabic" w:cs="Traditional Arabic"/>
          <w:sz w:val="32"/>
          <w:szCs w:val="32"/>
          <w:rtl/>
        </w:rPr>
        <w:t xml:space="preserve"> فَإِنَّهُ وَرَدَ </w:t>
      </w:r>
      <w:proofErr w:type="spellStart"/>
      <w:r w:rsidRPr="00F269AD">
        <w:rPr>
          <w:rFonts w:ascii="Traditional Arabic" w:hAnsi="Traditional Arabic" w:cs="Traditional Arabic"/>
          <w:sz w:val="32"/>
          <w:szCs w:val="32"/>
          <w:rtl/>
        </w:rPr>
        <w:t>فِى</w:t>
      </w:r>
      <w:proofErr w:type="spellEnd"/>
      <w:r w:rsidRPr="00F269AD">
        <w:rPr>
          <w:rFonts w:ascii="Traditional Arabic" w:hAnsi="Traditional Arabic" w:cs="Traditional Arabic"/>
          <w:sz w:val="32"/>
          <w:szCs w:val="32"/>
          <w:rtl/>
        </w:rPr>
        <w:t xml:space="preserve"> ذَبِيحَةِ أُنَاسٍ مُسْلِمِينَ </w:t>
      </w:r>
      <w:proofErr w:type="spellStart"/>
      <w:r w:rsidRPr="00F269AD">
        <w:rPr>
          <w:rFonts w:ascii="Traditional Arabic" w:hAnsi="Traditional Arabic" w:cs="Traditional Arabic"/>
          <w:sz w:val="32"/>
          <w:szCs w:val="32"/>
          <w:rtl/>
        </w:rPr>
        <w:t>حَدِيثِى</w:t>
      </w:r>
      <w:proofErr w:type="spellEnd"/>
      <w:r w:rsidRPr="00F269AD">
        <w:rPr>
          <w:rFonts w:ascii="Traditional Arabic" w:hAnsi="Traditional Arabic" w:cs="Traditional Arabic"/>
          <w:sz w:val="32"/>
          <w:szCs w:val="32"/>
          <w:rtl/>
        </w:rPr>
        <w:t xml:space="preserve"> عَهْدٍ بِكُفْرٍ </w:t>
      </w:r>
      <w:proofErr w:type="spellStart"/>
      <w:r w:rsidRPr="00F269AD">
        <w:rPr>
          <w:rFonts w:ascii="Traditional Arabic" w:hAnsi="Traditional Arabic" w:cs="Traditional Arabic"/>
          <w:sz w:val="32"/>
          <w:szCs w:val="32"/>
          <w:rtl/>
        </w:rPr>
        <w:t>أَىْ</w:t>
      </w:r>
      <w:proofErr w:type="spellEnd"/>
      <w:r w:rsidRPr="00F269AD">
        <w:rPr>
          <w:rFonts w:ascii="Traditional Arabic" w:hAnsi="Traditional Arabic" w:cs="Traditional Arabic"/>
          <w:sz w:val="32"/>
          <w:szCs w:val="32"/>
          <w:rtl/>
        </w:rPr>
        <w:t xml:space="preserve"> أَسْلَمُوا مِنْ وَقْتٍ قَرِيبٍ. وَقَوْلُهُ عَلَيْهِ السَّلامُ </w:t>
      </w:r>
      <w:r w:rsidRPr="00E50892">
        <w:rPr>
          <w:rFonts w:ascii="Traditional Arabic" w:hAnsi="Traditional Arabic" w:cs="Traditional Arabic"/>
          <w:b/>
          <w:bCs/>
          <w:color w:val="00B050"/>
          <w:sz w:val="32"/>
          <w:szCs w:val="32"/>
          <w:rtl/>
        </w:rPr>
        <w:t>سَمُّوا اللَّهَ أَنْت</w:t>
      </w:r>
      <w:r w:rsidRPr="00E50892">
        <w:rPr>
          <w:rFonts w:ascii="Traditional Arabic" w:hAnsi="Traditional Arabic" w:cs="Traditional Arabic" w:hint="eastAsia"/>
          <w:b/>
          <w:bCs/>
          <w:color w:val="00B050"/>
          <w:sz w:val="32"/>
          <w:szCs w:val="32"/>
          <w:rtl/>
        </w:rPr>
        <w:t>ُمْ</w:t>
      </w:r>
      <w:r w:rsidRPr="00E50892">
        <w:rPr>
          <w:rFonts w:ascii="Traditional Arabic" w:hAnsi="Traditional Arabic" w:cs="Traditional Arabic"/>
          <w:b/>
          <w:bCs/>
          <w:color w:val="00B050"/>
          <w:sz w:val="32"/>
          <w:szCs w:val="32"/>
          <w:rtl/>
        </w:rPr>
        <w:t xml:space="preserve"> وَكُلُوا</w:t>
      </w:r>
      <w:r w:rsidRPr="00F269AD">
        <w:rPr>
          <w:rFonts w:ascii="Traditional Arabic" w:hAnsi="Traditional Arabic" w:cs="Traditional Arabic"/>
          <w:sz w:val="32"/>
          <w:szCs w:val="32"/>
          <w:rtl/>
        </w:rPr>
        <w:t xml:space="preserve"> </w:t>
      </w:r>
      <w:proofErr w:type="spellStart"/>
      <w:r w:rsidRPr="00F269AD">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F269AD">
        <w:rPr>
          <w:rFonts w:ascii="Traditional Arabic" w:hAnsi="Traditional Arabic" w:cs="Traditional Arabic"/>
          <w:sz w:val="32"/>
          <w:szCs w:val="32"/>
          <w:rtl/>
        </w:rPr>
        <w:t>ى</w:t>
      </w:r>
      <w:r>
        <w:rPr>
          <w:rFonts w:ascii="Traditional Arabic" w:hAnsi="Traditional Arabic" w:cs="Traditional Arabic" w:hint="cs"/>
          <w:sz w:val="32"/>
          <w:szCs w:val="32"/>
          <w:rtl/>
        </w:rPr>
        <w:t>ْ</w:t>
      </w:r>
      <w:proofErr w:type="spellEnd"/>
      <w:r w:rsidRPr="00F269AD">
        <w:rPr>
          <w:rFonts w:ascii="Traditional Arabic" w:hAnsi="Traditional Arabic" w:cs="Traditional Arabic"/>
          <w:sz w:val="32"/>
          <w:szCs w:val="32"/>
          <w:rtl/>
        </w:rPr>
        <w:t xml:space="preserve"> سَمُّوا اللَّهَ أَنْتُمْ عِنْدَ أَكْلِهَا نَدْبًا لا وُجُوبًا وَلا </w:t>
      </w:r>
      <w:r w:rsidRPr="00B73986">
        <w:rPr>
          <w:rFonts w:ascii="Traditional Arabic" w:hAnsi="Traditional Arabic" w:cs="Traditional Arabic"/>
          <w:sz w:val="32"/>
          <w:szCs w:val="32"/>
          <w:rtl/>
        </w:rPr>
        <w:t>يَضُرُّكُمْ أَنَّكُمْ لَمْ تَعْلَمُوا هَلْ سَمَّى أُولَئِكَ عِنْدَ ذَبْحِهَا أَمْ لا لِأَنَّ التَّسْمِيَةَ سُنَّةٌ عِنْدَ الذَّبْحِ فَإِنْ تَرَكَهَا الذَّابِحُ حَلَّ الأَكْل</w:t>
      </w:r>
      <w:r w:rsidRPr="00B73986">
        <w:rPr>
          <w:rFonts w:ascii="Traditional Arabic" w:hAnsi="Traditional Arabic" w:cs="Traditional Arabic" w:hint="eastAsia"/>
          <w:sz w:val="32"/>
          <w:szCs w:val="32"/>
          <w:rtl/>
        </w:rPr>
        <w:t>ُ</w:t>
      </w:r>
      <w:r w:rsidRPr="00B73986">
        <w:rPr>
          <w:rFonts w:ascii="Traditional Arabic" w:hAnsi="Traditional Arabic" w:cs="Traditional Arabic"/>
          <w:sz w:val="32"/>
          <w:szCs w:val="32"/>
          <w:rtl/>
        </w:rPr>
        <w:t xml:space="preserve"> مِنَ الذَّبِيحَةِ.</w:t>
      </w:r>
    </w:p>
    <w:p w14:paraId="4A7A16C5"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(304) </w:t>
      </w:r>
      <w:r w:rsidRPr="005A2ACA">
        <w:rPr>
          <w:rFonts w:ascii="Traditional Arabic" w:hAnsi="Traditional Arabic" w:cs="Traditional Arabic"/>
          <w:b/>
          <w:bCs/>
          <w:color w:val="0000FF"/>
          <w:sz w:val="32"/>
          <w:szCs w:val="32"/>
          <w:rtl/>
        </w:rPr>
        <w:t>مَنْ هُوَ الْيَتِيمُ وَمَا حُكْمُ أَكْلِ مَالِهِ</w:t>
      </w:r>
      <w:r w:rsidRPr="005A2ACA">
        <w:rPr>
          <w:rFonts w:ascii="Traditional Arabic" w:hAnsi="Traditional Arabic" w:cs="Traditional Arabic" w:hint="cs"/>
          <w:b/>
          <w:bCs/>
          <w:color w:val="0000FF"/>
          <w:sz w:val="32"/>
          <w:szCs w:val="32"/>
          <w:rtl/>
        </w:rPr>
        <w:t>.</w:t>
      </w:r>
    </w:p>
    <w:p w14:paraId="48C86CEA"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الْيَتِيمُ هُوَ مَنْ مَاتَ أَبُوهُ وَلَمْ يَبْلُغْ بَعْدُ فَإِنْ بَلَغَ لا يُسَمَّى يَتِيمًا وَلا يَجُوزُ أَكْلُ مَالِهِ ظُلْمًا، وَلَوْ تَصَدَّقَ بِهِ عَلَى سَائِلٍ فَحَرَامٌ عَلَى السَّائِلِ أَخْذُهُ قَالَ تَعَالَى ﴿إِنَّ الَّذِينَ يَأْكُلُونَ أَمْوَالَ الْيَتَامَى ظُلْمًا إِنَّمَا يَأْكُلُون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بُطُونِهِمْ نَارًا﴾.</w:t>
      </w:r>
    </w:p>
    <w:p w14:paraId="4C0735AF" w14:textId="77777777" w:rsidR="00CD7A7A" w:rsidRPr="00B73986"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B73986">
        <w:rPr>
          <w:rFonts w:ascii="Traditional Arabic" w:hAnsi="Traditional Arabic" w:cs="Traditional Arabic"/>
          <w:sz w:val="32"/>
          <w:szCs w:val="32"/>
          <w:rtl/>
        </w:rPr>
        <w:t xml:space="preserve"> أَكْلُ مَالِ الْيَتِيمِ بِغَيْرِ حَقٍّ مِنَ الْكَبَائِرِ </w:t>
      </w:r>
      <w:proofErr w:type="spellStart"/>
      <w:r w:rsidRPr="00B73986">
        <w:rPr>
          <w:rFonts w:ascii="Traditional Arabic" w:hAnsi="Traditional Arabic" w:cs="Traditional Arabic"/>
          <w:sz w:val="32"/>
          <w:szCs w:val="32"/>
          <w:rtl/>
        </w:rPr>
        <w:t>فَالَّذِى</w:t>
      </w:r>
      <w:proofErr w:type="spellEnd"/>
      <w:r w:rsidRPr="00B73986">
        <w:rPr>
          <w:rFonts w:ascii="Traditional Arabic" w:hAnsi="Traditional Arabic" w:cs="Traditional Arabic"/>
          <w:sz w:val="32"/>
          <w:szCs w:val="32"/>
          <w:rtl/>
        </w:rPr>
        <w:t xml:space="preserve"> يَأْكُلُ مَالَ الْيَتِيمِ بِغَيْرِ حَقٍّ يُبْعَثُ مِنْ قَبْرِهِ وَفَمُهُ يَتَأَجَّجُ نَارًا النَّارُ </w:t>
      </w:r>
      <w:proofErr w:type="spellStart"/>
      <w:r w:rsidRPr="00B73986">
        <w:rPr>
          <w:rFonts w:ascii="Traditional Arabic" w:hAnsi="Traditional Arabic" w:cs="Traditional Arabic"/>
          <w:sz w:val="32"/>
          <w:szCs w:val="32"/>
          <w:rtl/>
        </w:rPr>
        <w:t>فِى</w:t>
      </w:r>
      <w:proofErr w:type="spellEnd"/>
      <w:r w:rsidRPr="00B73986">
        <w:rPr>
          <w:rFonts w:ascii="Traditional Arabic" w:hAnsi="Traditional Arabic" w:cs="Traditional Arabic"/>
          <w:sz w:val="32"/>
          <w:szCs w:val="32"/>
          <w:rtl/>
        </w:rPr>
        <w:t xml:space="preserve"> الدَّاخِلِ وَيَظْهَرُ عَلَى الْفَمِ. </w:t>
      </w:r>
    </w:p>
    <w:p w14:paraId="4BA34AE6"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(305) </w:t>
      </w:r>
      <w:r w:rsidRPr="005A2ACA">
        <w:rPr>
          <w:rFonts w:ascii="Traditional Arabic" w:hAnsi="Traditional Arabic" w:cs="Traditional Arabic"/>
          <w:b/>
          <w:bCs/>
          <w:color w:val="0000FF"/>
          <w:sz w:val="32"/>
          <w:szCs w:val="32"/>
          <w:rtl/>
        </w:rPr>
        <w:t xml:space="preserve">مَا حُكْمُ التَّصَرُّفِ </w:t>
      </w:r>
      <w:proofErr w:type="spellStart"/>
      <w:r w:rsidRPr="005A2ACA">
        <w:rPr>
          <w:rFonts w:ascii="Traditional Arabic" w:hAnsi="Traditional Arabic" w:cs="Traditional Arabic"/>
          <w:b/>
          <w:bCs/>
          <w:color w:val="0000FF"/>
          <w:sz w:val="32"/>
          <w:szCs w:val="32"/>
          <w:rtl/>
        </w:rPr>
        <w:t>فِ</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الأَوْقَافِ عَلَى خِلافِ مَا شَرَطَ الْوَاقِفُ</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527D289A"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قَالَ عَلَيْهِ الصَّلاةُ وَالسَّلامُ «الْمُسْلِمُونَ عِنْدَ شُرُوطِهِمْ» رَوَاهُ </w:t>
      </w:r>
      <w:proofErr w:type="spellStart"/>
      <w:r w:rsidRPr="00B925E8">
        <w:rPr>
          <w:rFonts w:ascii="Traditional Arabic" w:hAnsi="Traditional Arabic" w:cs="Traditional Arabic"/>
          <w:b/>
          <w:bCs/>
          <w:sz w:val="32"/>
          <w:szCs w:val="32"/>
          <w:rtl/>
        </w:rPr>
        <w:t>الْبَيْهَقِ</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فَالتَّصَرُّفُ بِالْوَقْفِ عَلَى خِلافِ مَا شَرَطَ الْوَاقِفُ حَرَامٌ. </w:t>
      </w:r>
    </w:p>
    <w:p w14:paraId="268B8DFD" w14:textId="77777777" w:rsidR="00CD7A7A" w:rsidRDefault="00CD7A7A" w:rsidP="00CD7A7A">
      <w:pPr>
        <w:spacing w:before="60" w:after="60"/>
        <w:ind w:right="26"/>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E50892">
        <w:rPr>
          <w:rFonts w:ascii="Traditional Arabic" w:hAnsi="Traditional Arabic" w:cs="Traditional Arabic" w:hint="cs"/>
          <w:sz w:val="32"/>
          <w:szCs w:val="32"/>
          <w:rtl/>
        </w:rPr>
        <w:t>:</w:t>
      </w:r>
      <w:r>
        <w:rPr>
          <w:rFonts w:ascii="Traditional Arabic" w:hAnsi="Traditional Arabic" w:cs="Traditional Arabic" w:hint="cs"/>
          <w:color w:val="C00000"/>
          <w:sz w:val="32"/>
          <w:szCs w:val="32"/>
          <w:rtl/>
        </w:rPr>
        <w:t xml:space="preserve"> </w:t>
      </w:r>
      <w:r w:rsidRPr="00B73986">
        <w:rPr>
          <w:rFonts w:ascii="Traditional Arabic" w:hAnsi="Traditional Arabic" w:cs="Traditional Arabic"/>
          <w:sz w:val="32"/>
          <w:szCs w:val="32"/>
          <w:rtl/>
        </w:rPr>
        <w:t xml:space="preserve">مِنْ مَعَاصِي الْبَطْنِ أَكْلُ مَالِ الْوَقْفِ عَلَى خِلَافِ مَا شَرَطَ الْوَاقِفُ، وَالْوَقْفُ هُوَ شَيْءٌ يُخْرِجُهُ الْإِنْسَانُ مِنْ مُلْكِهِ وَيَرْصُدُهُ لِوَجْهٍ مُعَيَّنٍ فِيهِ نَفْعٌ جَائِزٌ مَعَ بَقَاءِ عَيْنِهِ، أَيْ يُنْتَفَعُ بِهِ مَعَ بَقَاءِ ذَاتِهِ، مِثْلَ بِنَاءِ مَسْجِدٍ. فَإِذَا وَقَفَ بُقْعَةَ أَرْضٍ لِتَكُونَ مَسْجِدًا، فَمَعْنَاهُ أَنَّهُ أَخْرَجَ هَذِهِ الْأَرْضَ مِنْ مُلْكِهِ وَجَعَلَهَا مُخَصَّصَةً لِلصَّلَاةِ، فَيُنْتَفَعُ بِهَا فِي هَذَا الْأَمْرِ مِنْ غَيْرِ أَنْ </w:t>
      </w:r>
      <w:r w:rsidRPr="00B73986">
        <w:rPr>
          <w:rFonts w:ascii="Traditional Arabic" w:hAnsi="Traditional Arabic" w:cs="Traditional Arabic"/>
          <w:sz w:val="32"/>
          <w:szCs w:val="32"/>
          <w:rtl/>
        </w:rPr>
        <w:lastRenderedPageBreak/>
        <w:t>تَذْهَبَ هَذِهِ الْأَرْضُ بِالِانْتِفَاعِ بِهَا</w:t>
      </w:r>
      <w:r w:rsidRPr="00B73986">
        <w:rPr>
          <w:rFonts w:ascii="Traditional Arabic" w:hAnsi="Traditional Arabic" w:cs="Traditional Arabic"/>
          <w:sz w:val="32"/>
          <w:szCs w:val="32"/>
          <w:lang w:val="sv-SE"/>
        </w:rPr>
        <w:t>.</w:t>
      </w:r>
      <w:r w:rsidRPr="00B73986">
        <w:rPr>
          <w:rFonts w:ascii="Traditional Arabic" w:hAnsi="Traditional Arabic" w:cs="Traditional Arabic" w:hint="cs"/>
          <w:sz w:val="32"/>
          <w:szCs w:val="32"/>
          <w:rtl/>
          <w:lang w:val="sv-SE"/>
        </w:rPr>
        <w:t xml:space="preserve"> </w:t>
      </w:r>
      <w:r w:rsidRPr="00B73986">
        <w:rPr>
          <w:rFonts w:ascii="Traditional Arabic" w:hAnsi="Traditional Arabic" w:cs="Traditional Arabic"/>
          <w:sz w:val="32"/>
          <w:szCs w:val="32"/>
          <w:rtl/>
        </w:rPr>
        <w:t xml:space="preserve">فَلَا يَصِحُّ أَنْ يَقِفَ الْإِنْسَانُ طَعَامًا، أَيْ لَا يَصِحُّ أَنْ يَقُولَ "وَقَفْتُ هَذَا الطَّعَامَ لِلْفُقَرَاءِ" لِأَنَّ انْتِفَاعَهُمْ بِهِ يَكُونُ بِأَكْلِهِ فَلَا تَبْقَى عَيْنُهُ، فَمِثْلُ هَذَا لَا يُسَمَّى وَقْفًا. </w:t>
      </w:r>
    </w:p>
    <w:p w14:paraId="52D2E7EB" w14:textId="77777777" w:rsidR="00CD7A7A" w:rsidRPr="00B73986" w:rsidRDefault="00CD7A7A" w:rsidP="00CD7A7A">
      <w:pPr>
        <w:spacing w:before="60" w:after="60"/>
        <w:ind w:right="26"/>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rPr>
        <w:t>أَمَّا لَوْ وُقِفَتْ أَرْضٌ لِدَفْنِ مَوْتَى الْمُسْلِمِينَ، فَإِنَّ هَذِهِ الْمَنْفَعَةَ تَتَحَقَّقُ مَعَ بَقَاءِ الْأَرْضِ، فَيَكُونُ ذَلِكَ وَقْفًا صَحِيحًا</w:t>
      </w:r>
      <w:r w:rsidRPr="00B73986">
        <w:rPr>
          <w:rFonts w:ascii="Traditional Arabic" w:hAnsi="Traditional Arabic" w:cs="Traditional Arabic"/>
          <w:sz w:val="32"/>
          <w:szCs w:val="32"/>
        </w:rPr>
        <w:t>.</w:t>
      </w:r>
      <w:r w:rsidRPr="00B73986">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rPr>
        <w:t>فَإِذَا شَرَطَ الْوَاقِفُ مَثَلًا أَنْ يَكُونَ الْبِنَاءُ الَّذِي وَقَفَهُ مَسْجِدًا، فَلَا يَجُوزُ بَعْدَ ذَلِكَ لِإِنْسَانٍ أَنْ يُلْغِيَ الِانْتِفَاعَ بِهِ كَمَسْجِدٍ لِيُحَوِّلَهُ دَارًا لِسُكْنَى الْفُقَرَاءِ مَثَلًا. وَإِذَا وَقَفَ إِنْسَانٌ دَارًا لِتَكُونَ مَدْرَسَةً لِلْحَنَفِيَّةِ، فَلَا يَجُوزُ لِإِنْسَانٍ أَنْ يُحَوِّلَهَا مَدْرَسَةً لِلشَّافِعِيَّةِ</w:t>
      </w:r>
      <w:r w:rsidRPr="00B73986">
        <w:rPr>
          <w:rFonts w:ascii="Traditional Arabic" w:hAnsi="Traditional Arabic" w:cs="Traditional Arabic"/>
          <w:sz w:val="32"/>
          <w:szCs w:val="32"/>
        </w:rPr>
        <w:t>.</w:t>
      </w:r>
      <w:r w:rsidRPr="00B73986">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rPr>
        <w:t xml:space="preserve">وَلَوْ وَقَفَ شَخْصٌ بُسْتَانًا لِيَعُودَ رَيْعُهُ عَلَى ذُرِّيَّتِهِ، فَلَا يَجُوزُ لِهَؤُلَاءِ الذُّرِّيَّةِ أَنْ يَتَّفِقُوا فَيَبِيعُوهُ </w:t>
      </w:r>
      <w:proofErr w:type="spellStart"/>
      <w:r w:rsidRPr="00B73986">
        <w:rPr>
          <w:rFonts w:ascii="Traditional Arabic" w:hAnsi="Traditional Arabic" w:cs="Traditional Arabic"/>
          <w:sz w:val="32"/>
          <w:szCs w:val="32"/>
          <w:rtl/>
        </w:rPr>
        <w:t>وَيَتَقَاسَمُوا</w:t>
      </w:r>
      <w:proofErr w:type="spellEnd"/>
      <w:r w:rsidRPr="00B73986">
        <w:rPr>
          <w:rFonts w:ascii="Traditional Arabic" w:hAnsi="Traditional Arabic" w:cs="Traditional Arabic"/>
          <w:sz w:val="32"/>
          <w:szCs w:val="32"/>
          <w:rtl/>
        </w:rPr>
        <w:t xml:space="preserve"> الْمَالَ فِيمَا بَيْنَهُمْ، لِأَنَّ رَسُولَ اللَّهِ ﷺ قَالَ</w:t>
      </w:r>
      <w:r w:rsidRPr="00B73986">
        <w:rPr>
          <w:rFonts w:ascii="Traditional Arabic" w:hAnsi="Traditional Arabic" w:cs="Traditional Arabic"/>
          <w:sz w:val="32"/>
          <w:szCs w:val="32"/>
        </w:rPr>
        <w:t xml:space="preserve"> </w:t>
      </w:r>
      <w:r>
        <w:rPr>
          <w:rFonts w:ascii="Traditional Arabic" w:hAnsi="Traditional Arabic" w:cs="Traditional Arabic" w:hint="cs"/>
          <w:sz w:val="32"/>
          <w:szCs w:val="32"/>
          <w:rtl/>
        </w:rPr>
        <w:t>"</w:t>
      </w:r>
      <w:r w:rsidRPr="00E50892">
        <w:rPr>
          <w:rFonts w:ascii="Traditional Arabic" w:hAnsi="Traditional Arabic" w:cs="Traditional Arabic"/>
          <w:b/>
          <w:bCs/>
          <w:color w:val="00B050"/>
          <w:sz w:val="32"/>
          <w:szCs w:val="32"/>
          <w:rtl/>
        </w:rPr>
        <w:t>الْمُسْلِمُونَ عِنْدَ شُرُوطِهِمْ</w:t>
      </w:r>
      <w:r w:rsidRPr="00B73986">
        <w:rPr>
          <w:rFonts w:ascii="Traditional Arabic" w:hAnsi="Traditional Arabic" w:cs="Traditional Arabic"/>
          <w:sz w:val="32"/>
          <w:szCs w:val="32"/>
        </w:rPr>
        <w:t>"</w:t>
      </w:r>
      <w:r w:rsidRPr="00B73986">
        <w:rPr>
          <w:rFonts w:ascii="Traditional Arabic" w:hAnsi="Traditional Arabic" w:cs="Traditional Arabic"/>
          <w:sz w:val="32"/>
          <w:szCs w:val="32"/>
          <w:rtl/>
        </w:rPr>
        <w:t>، يَعْنِي أَنَّ الشُّرُوطَ الْمُعْتَبَرَةَ شَرْعًا لَا بُدَّ مِنْ مُرَاعَاتِهَا، وَالْحَدِيثُ رَوَاهُ الْبَيْهَقِيُّ</w:t>
      </w:r>
      <w:r w:rsidRPr="00B73986">
        <w:rPr>
          <w:rFonts w:ascii="Traditional Arabic" w:hAnsi="Traditional Arabic" w:cs="Traditional Arabic"/>
          <w:sz w:val="32"/>
          <w:szCs w:val="32"/>
        </w:rPr>
        <w:t>.</w:t>
      </w:r>
    </w:p>
    <w:p w14:paraId="00180761"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(306) </w:t>
      </w:r>
      <w:r w:rsidRPr="005A2ACA">
        <w:rPr>
          <w:rFonts w:ascii="Traditional Arabic" w:hAnsi="Traditional Arabic" w:cs="Traditional Arabic"/>
          <w:b/>
          <w:bCs/>
          <w:color w:val="0000FF"/>
          <w:sz w:val="32"/>
          <w:szCs w:val="32"/>
          <w:rtl/>
        </w:rPr>
        <w:t>مَا حُكْمُ الْمَأْخُوذِ بِوَجْهِ الْحَيَاءِ</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34DFC205" w14:textId="77777777" w:rsidR="00CD7A7A" w:rsidRDefault="00CD7A7A" w:rsidP="00CD7A7A">
      <w:pPr>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قَالَ رَسُولُ اللَّهِ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E50892">
        <w:rPr>
          <w:rFonts w:ascii="Traditional Arabic" w:hAnsi="Traditional Arabic" w:cs="Traditional Arabic"/>
          <w:b/>
          <w:bCs/>
          <w:color w:val="00B050"/>
          <w:sz w:val="32"/>
          <w:szCs w:val="32"/>
          <w:rtl/>
        </w:rPr>
        <w:t>لا يَحِلُّ مَالُ امْرِ</w:t>
      </w:r>
      <w:r w:rsidRPr="00E50892">
        <w:rPr>
          <w:rFonts w:ascii="Traditional Arabic" w:hAnsi="Traditional Arabic" w:cs="Traditional Arabic" w:hint="cs"/>
          <w:b/>
          <w:bCs/>
          <w:color w:val="00B050"/>
          <w:sz w:val="32"/>
          <w:szCs w:val="32"/>
          <w:rtl/>
        </w:rPr>
        <w:t>ئٍ</w:t>
      </w:r>
      <w:r w:rsidRPr="00E50892">
        <w:rPr>
          <w:rFonts w:ascii="Traditional Arabic" w:hAnsi="Traditional Arabic" w:cs="Traditional Arabic"/>
          <w:b/>
          <w:bCs/>
          <w:color w:val="00B050"/>
          <w:sz w:val="32"/>
          <w:szCs w:val="32"/>
          <w:rtl/>
        </w:rPr>
        <w:t xml:space="preserve"> مُسْلِمٍ إِلَّا بِطِيبِ نَفْسٍ مِنْهُ</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الْبَيْهَقِ</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فَمَا أُخِذَ بِوَجْهِ الْحَيَاءِ فَالِانْتِفَاعُ بِهِ حَرَامٌ. </w:t>
      </w:r>
    </w:p>
    <w:p w14:paraId="072312FC" w14:textId="77777777" w:rsidR="00CD7A7A" w:rsidRPr="00B73986"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B73986">
        <w:rPr>
          <w:rFonts w:ascii="Traditional Arabic" w:hAnsi="Traditional Arabic" w:cs="Traditional Arabic"/>
          <w:sz w:val="32"/>
          <w:szCs w:val="32"/>
          <w:rtl/>
        </w:rPr>
        <w:t>مِنْ جُمْلَةِ مَعَاصِي الْبَطْنِ أَكْلُ مَا يُؤْخَذُ هِبَةً مِنَ الْغَيْرِ بِغَيْرِ طِيبِ نَفْسٍ مِنْهُ كَأَنْ يَكُونَ أَعْطَاهُ اسْتِحْيَاءً مِنْهُ أَوِ اسْتِحْيَاءً مِمَّنْ يَحْضُرُ ذَلِكَ الْمَجْلِسَ</w:t>
      </w:r>
      <w:r>
        <w:rPr>
          <w:rFonts w:ascii="Traditional Arabic" w:hAnsi="Traditional Arabic" w:cs="Traditional Arabic" w:hint="cs"/>
          <w:sz w:val="32"/>
          <w:szCs w:val="32"/>
          <w:rtl/>
        </w:rPr>
        <w:t xml:space="preserve">، </w:t>
      </w:r>
      <w:r w:rsidRPr="00B73986">
        <w:rPr>
          <w:rFonts w:ascii="Traditional Arabic" w:hAnsi="Traditional Arabic" w:cs="Traditional Arabic"/>
          <w:sz w:val="32"/>
          <w:szCs w:val="32"/>
          <w:rtl/>
        </w:rPr>
        <w:t>فَلَوْ أَحْرَجَ إِنْسَانٌ إِنْسَانًا آخَرَ فِي مَوْقِفٍ مُعَيَّنٍ حَتَّى أَعْطَاهُ مَالًا بِغَيْرِ طِيبِ نَفْسٍ مِنْهُ، وَإِنَّمَا حَيَاءً، وَهُوَ يَعْلَمُ أَنَّهُ أَعْطَاهُ الْمَالَ حَيَاءً، فَإِنَّهُ لَا يَحِلُّ لِلْآخِذِ أَنْ يَأْكُلَ هَذَا الْمَالَ، بَلْ مَا زَالَ هَذَا الْمَالُ فِي مِلْكِ الْأَوَّلِ</w:t>
      </w:r>
      <w:r w:rsidRPr="00B73986">
        <w:rPr>
          <w:rtl/>
        </w:rPr>
        <w:t xml:space="preserve"> </w:t>
      </w:r>
      <w:r w:rsidRPr="00B73986">
        <w:rPr>
          <w:rFonts w:ascii="Traditional Arabic" w:hAnsi="Traditional Arabic" w:cs="Traditional Arabic"/>
          <w:sz w:val="32"/>
          <w:szCs w:val="32"/>
          <w:rtl/>
        </w:rPr>
        <w:t>وَيَجِبُ عَلَيْهِ أَنْ يَرُدَّهُ أَمَّا إِنِ اشْتَرَاهُ اسْتِحْيَاءً فَلا يَحْرُمُ</w:t>
      </w:r>
      <w:r>
        <w:rPr>
          <w:rFonts w:ascii="Traditional Arabic" w:hAnsi="Traditional Arabic" w:cs="Traditional Arabic" w:hint="cs"/>
          <w:sz w:val="32"/>
          <w:szCs w:val="32"/>
          <w:rtl/>
        </w:rPr>
        <w:t>،</w:t>
      </w:r>
      <w:r w:rsidRPr="00B73986">
        <w:rPr>
          <w:rFonts w:ascii="Traditional Arabic" w:hAnsi="Traditional Arabic" w:cs="Traditional Arabic"/>
          <w:sz w:val="32"/>
          <w:szCs w:val="32"/>
          <w:rtl/>
        </w:rPr>
        <w:t xml:space="preserve"> وَذَلِكَ لِأَنَّهُ يَدْخُلُ تَحْتَ حَدِيثِ (</w:t>
      </w:r>
      <w:r w:rsidRPr="00E50892">
        <w:rPr>
          <w:rFonts w:ascii="Traditional Arabic" w:hAnsi="Traditional Arabic" w:cs="Traditional Arabic"/>
          <w:b/>
          <w:bCs/>
          <w:color w:val="00B050"/>
          <w:sz w:val="32"/>
          <w:szCs w:val="32"/>
          <w:rtl/>
        </w:rPr>
        <w:t>لا يَحِلُّ مَالُ امْرِئٍ مُسْلِمٍ إِلَّا بِطِيبِ نَفْسٍ مِنْهُ</w:t>
      </w:r>
      <w:r w:rsidRPr="00B73986">
        <w:rPr>
          <w:rFonts w:ascii="Traditional Arabic" w:hAnsi="Traditional Arabic" w:cs="Traditional Arabic"/>
          <w:sz w:val="32"/>
          <w:szCs w:val="32"/>
          <w:rtl/>
        </w:rPr>
        <w:t>) رَوَاهُ الدَّارَقُطْنِيُّ وَالْبَيْهَقِيُّ فَالَّذِي يَأْخُذُ شَيْئًا مِنْ مُسْلِمٍ بِطَرِيقِ الْحَيَاءِ حَرَامٌ عَلَيْهِ أَنْ يَأْكُلَهُ وَلا يَدْخُلُ فِي مِلْكِهِ وَيَجِبُ عَلَيْهِ أَنْ يَرُدَّهُ.</w:t>
      </w:r>
    </w:p>
    <w:p w14:paraId="679C1480" w14:textId="77777777" w:rsidR="00CD7A7A" w:rsidRPr="00B925E8" w:rsidRDefault="00CD7A7A" w:rsidP="00CD7A7A">
      <w:pPr>
        <w:jc w:val="both"/>
        <w:rPr>
          <w:rFonts w:ascii="Traditional Arabic" w:hAnsi="Traditional Arabic" w:cs="Traditional Arabic"/>
          <w:b/>
          <w:bCs/>
          <w:sz w:val="32"/>
          <w:szCs w:val="32"/>
          <w:rtl/>
        </w:rPr>
      </w:pPr>
    </w:p>
    <w:p w14:paraId="69CB7339" w14:textId="77777777" w:rsidR="00CD7A7A" w:rsidRPr="00E50892" w:rsidRDefault="00CD7A7A" w:rsidP="00CD7A7A">
      <w:pPr>
        <w:jc w:val="center"/>
        <w:rPr>
          <w:rFonts w:ascii="Traditional Arabic" w:hAnsi="Traditional Arabic" w:cs="Traditional Arabic"/>
          <w:b/>
          <w:bCs/>
          <w:color w:val="0000FF"/>
          <w:sz w:val="32"/>
          <w:szCs w:val="32"/>
          <w:rtl/>
        </w:rPr>
      </w:pPr>
      <w:r w:rsidRPr="00E50892">
        <w:rPr>
          <w:rFonts w:ascii="Traditional Arabic" w:hAnsi="Traditional Arabic" w:cs="Traditional Arabic"/>
          <w:b/>
          <w:bCs/>
          <w:color w:val="0000FF"/>
          <w:sz w:val="32"/>
          <w:szCs w:val="32"/>
          <w:rtl/>
        </w:rPr>
        <w:t xml:space="preserve">فَصْلٌ </w:t>
      </w:r>
      <w:proofErr w:type="spellStart"/>
      <w:r w:rsidRPr="00E50892">
        <w:rPr>
          <w:rFonts w:ascii="Traditional Arabic" w:hAnsi="Traditional Arabic" w:cs="Traditional Arabic"/>
          <w:b/>
          <w:bCs/>
          <w:color w:val="0000FF"/>
          <w:sz w:val="32"/>
          <w:szCs w:val="32"/>
          <w:rtl/>
        </w:rPr>
        <w:t>فِ</w:t>
      </w:r>
      <w:r w:rsidRPr="00E50892">
        <w:rPr>
          <w:rFonts w:ascii="Traditional Arabic" w:hAnsi="Traditional Arabic" w:cs="Traditional Arabic" w:hint="cs"/>
          <w:b/>
          <w:bCs/>
          <w:color w:val="0000FF"/>
          <w:sz w:val="32"/>
          <w:szCs w:val="32"/>
          <w:rtl/>
        </w:rPr>
        <w:t>ى</w:t>
      </w:r>
      <w:proofErr w:type="spellEnd"/>
      <w:r w:rsidRPr="00E50892">
        <w:rPr>
          <w:rFonts w:ascii="Traditional Arabic" w:hAnsi="Traditional Arabic" w:cs="Traditional Arabic"/>
          <w:b/>
          <w:bCs/>
          <w:color w:val="0000FF"/>
          <w:sz w:val="32"/>
          <w:szCs w:val="32"/>
          <w:rtl/>
        </w:rPr>
        <w:t xml:space="preserve"> </w:t>
      </w:r>
      <w:proofErr w:type="spellStart"/>
      <w:r w:rsidRPr="00E50892">
        <w:rPr>
          <w:rFonts w:ascii="Traditional Arabic" w:hAnsi="Traditional Arabic" w:cs="Traditional Arabic"/>
          <w:b/>
          <w:bCs/>
          <w:color w:val="0000FF"/>
          <w:sz w:val="32"/>
          <w:szCs w:val="32"/>
          <w:rtl/>
        </w:rPr>
        <w:t>مَعَاصِ</w:t>
      </w:r>
      <w:r w:rsidRPr="00E50892">
        <w:rPr>
          <w:rFonts w:ascii="Traditional Arabic" w:hAnsi="Traditional Arabic" w:cs="Traditional Arabic" w:hint="cs"/>
          <w:b/>
          <w:bCs/>
          <w:color w:val="0000FF"/>
          <w:sz w:val="32"/>
          <w:szCs w:val="32"/>
          <w:rtl/>
        </w:rPr>
        <w:t>ى</w:t>
      </w:r>
      <w:proofErr w:type="spellEnd"/>
      <w:r w:rsidRPr="00E50892">
        <w:rPr>
          <w:rFonts w:ascii="Traditional Arabic" w:hAnsi="Traditional Arabic" w:cs="Traditional Arabic"/>
          <w:b/>
          <w:bCs/>
          <w:color w:val="0000FF"/>
          <w:sz w:val="32"/>
          <w:szCs w:val="32"/>
          <w:rtl/>
        </w:rPr>
        <w:t xml:space="preserve"> الْعَيْنِ</w:t>
      </w:r>
    </w:p>
    <w:p w14:paraId="3D105428"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(307) </w:t>
      </w:r>
      <w:r>
        <w:rPr>
          <w:rFonts w:ascii="Traditional Arabic" w:hAnsi="Traditional Arabic" w:cs="Traditional Arabic" w:hint="cs"/>
          <w:b/>
          <w:bCs/>
          <w:color w:val="0000FF"/>
          <w:sz w:val="32"/>
          <w:szCs w:val="32"/>
          <w:rtl/>
        </w:rPr>
        <w:t>تَ</w:t>
      </w:r>
      <w:r w:rsidRPr="005A2ACA">
        <w:rPr>
          <w:rFonts w:ascii="Traditional Arabic" w:hAnsi="Traditional Arabic" w:cs="Traditional Arabic"/>
          <w:b/>
          <w:bCs/>
          <w:color w:val="0000FF"/>
          <w:sz w:val="32"/>
          <w:szCs w:val="32"/>
          <w:rtl/>
        </w:rPr>
        <w:t xml:space="preserve">كَلَّمْ عَنِ النَّظَرِ إِلَى النِّسَاءِ الأَجْنَبِيَّاتِ. </w:t>
      </w:r>
    </w:p>
    <w:p w14:paraId="36796570"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يَحْرُمُ النَّظَرُ إِلَى النِّسَاءِ الأَجْنَبِيَّاتِ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غَيْرِ الزَّوْجَةِ وَالأَمَةِ بِشَهْوَةٍ إِلَى الْوَجْهِ وَالْكَفَّيْنِ وَغَيْرِهِمَا وَإِلَى مَا عَدَا الْوَجْهِ وَالْكَفَّيْنِ وَلَوْ بِغَيْرِ شَهْوَةٍ قَالَ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601BB7">
        <w:rPr>
          <w:rFonts w:ascii="Traditional Arabic" w:hAnsi="Traditional Arabic" w:cs="Traditional Arabic"/>
          <w:b/>
          <w:bCs/>
          <w:color w:val="00B050"/>
          <w:sz w:val="32"/>
          <w:szCs w:val="32"/>
          <w:rtl/>
        </w:rPr>
        <w:t>وَزِنَى الْعَيْنَيْنِ النَّظَرُ</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الْبُخَارِ</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w:t>
      </w:r>
    </w:p>
    <w:p w14:paraId="6A354A88" w14:textId="77777777" w:rsidR="00CD7A7A" w:rsidRPr="00601BB7"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color w:val="C00000"/>
          <w:sz w:val="32"/>
          <w:szCs w:val="32"/>
          <w:rtl/>
        </w:rPr>
        <w:lastRenderedPageBreak/>
        <w:t xml:space="preserve">   </w:t>
      </w:r>
      <w:r w:rsidRPr="00601BB7">
        <w:rPr>
          <w:rFonts w:ascii="Traditional Arabic" w:hAnsi="Traditional Arabic" w:cs="Traditional Arabic"/>
          <w:b/>
          <w:bCs/>
          <w:sz w:val="32"/>
          <w:szCs w:val="32"/>
          <w:rtl/>
        </w:rPr>
        <w:t>الشَّرْحُ</w:t>
      </w:r>
      <w:r w:rsidRPr="00601BB7">
        <w:rPr>
          <w:rFonts w:ascii="Traditional Arabic" w:hAnsi="Traditional Arabic" w:cs="Traditional Arabic" w:hint="cs"/>
          <w:b/>
          <w:bCs/>
          <w:sz w:val="32"/>
          <w:szCs w:val="32"/>
          <w:rtl/>
        </w:rPr>
        <w:t xml:space="preserve">: </w:t>
      </w:r>
      <w:r w:rsidRPr="00601BB7">
        <w:rPr>
          <w:rFonts w:ascii="Traditional Arabic" w:hAnsi="Traditional Arabic" w:cs="Traditional Arabic"/>
          <w:sz w:val="32"/>
          <w:szCs w:val="32"/>
          <w:rtl/>
        </w:rPr>
        <w:t>مِنْ مَعَاصِي الْعَيْنِ أَنْ يَنْظُرَ الرَّجُلُ إِلَى أَيِّ جُزْءٍ مِنْ بَدَنِ الْمَرْأَةِ الْأَجْنَبِيَّةِ بِشَهْوَةٍ، وَكَذَا بِلَا شَهْوَةٍ إِلَّا الْوَجْهَ وَالْكَفَّيْنِ. وَالْمُرَادُ</w:t>
      </w:r>
      <w:r w:rsidRPr="00601BB7">
        <w:rPr>
          <w:rFonts w:ascii="Traditional Arabic" w:hAnsi="Traditional Arabic" w:cs="Traditional Arabic" w:hint="cs"/>
          <w:sz w:val="32"/>
          <w:szCs w:val="32"/>
          <w:rtl/>
        </w:rPr>
        <w:t xml:space="preserve"> </w:t>
      </w:r>
      <w:r w:rsidRPr="00601BB7">
        <w:rPr>
          <w:rFonts w:ascii="Traditional Arabic" w:hAnsi="Traditional Arabic" w:cs="Traditional Arabic"/>
          <w:sz w:val="32"/>
          <w:szCs w:val="32"/>
          <w:rtl/>
        </w:rPr>
        <w:t>بِالْأَجْنَبِيَّةِ هُنَا غَيْرُ الْمَحْرَمِ، يَعْنِي غَيْرَ النِّسَاءِ اللَّوَاتِي لَا يَجُوزُ لَهُ الزِّوَاجُ مِنْهُنَّ بِأَيَّةِ حَالٍ، كَأُمِّهِ وَأُخْتِهِ وَعَمَّتِهِ وَخَالَتِهِ وَأُمِّهِ مِنَ الرَّضَاعِ وَجَدَّتِهِ مِنَ الرَّضَاعِ وَأُخْتِهِ مِنَ الرَّضَاعِ وَبِنْتِ أُخْتِهِ مِنَ الرَّضَاعِ وَهَكَذَا</w:t>
      </w:r>
      <w:r w:rsidRPr="00601BB7">
        <w:rPr>
          <w:rFonts w:ascii="Traditional Arabic" w:hAnsi="Traditional Arabic" w:cs="Traditional Arabic"/>
          <w:sz w:val="32"/>
          <w:szCs w:val="32"/>
          <w:lang w:val="sv-SE"/>
        </w:rPr>
        <w:t>.</w:t>
      </w:r>
      <w:r w:rsidRPr="00601BB7">
        <w:rPr>
          <w:rFonts w:ascii="Traditional Arabic" w:hAnsi="Traditional Arabic" w:cs="Traditional Arabic" w:hint="cs"/>
          <w:sz w:val="32"/>
          <w:szCs w:val="32"/>
          <w:rtl/>
          <w:lang w:val="sv-SE"/>
        </w:rPr>
        <w:t xml:space="preserve"> </w:t>
      </w:r>
      <w:r w:rsidRPr="00601BB7">
        <w:rPr>
          <w:rFonts w:ascii="Traditional Arabic" w:hAnsi="Traditional Arabic" w:cs="Traditional Arabic"/>
          <w:sz w:val="32"/>
          <w:szCs w:val="32"/>
          <w:rtl/>
        </w:rPr>
        <w:t xml:space="preserve">وَأَمَّا الْوَجْهُ وَالْكَفَّانِ فَيَجُوزُ لَهُ أَنْ يَنْظُرَ إِلَيْهِمَا إِنْ كَانَ نَظَرُهُ بِغَيْرِ شَهْوَةٍ، وَأَمَّا مَعَ الشَّهْوَةِ فَحَرَامٌ، إِلَّا بِالنِّسْبَةِ لِلزَّوْجَةِ </w:t>
      </w:r>
      <w:r w:rsidRPr="00601BB7">
        <w:rPr>
          <w:rFonts w:ascii="Traditional Arabic" w:hAnsi="Traditional Arabic" w:cs="Traditional Arabic" w:hint="cs"/>
          <w:sz w:val="32"/>
          <w:szCs w:val="32"/>
          <w:rtl/>
        </w:rPr>
        <w:t>وَ</w:t>
      </w:r>
      <w:r w:rsidRPr="00601BB7">
        <w:rPr>
          <w:rFonts w:ascii="Traditional Arabic" w:hAnsi="Traditional Arabic" w:cs="Traditional Arabic"/>
          <w:sz w:val="32"/>
          <w:szCs w:val="32"/>
          <w:rtl/>
        </w:rPr>
        <w:t>أَمَتِهِ غَيْر</w:t>
      </w:r>
      <w:r w:rsidRPr="00601BB7">
        <w:rPr>
          <w:rFonts w:ascii="Traditional Arabic" w:hAnsi="Traditional Arabic" w:cs="Traditional Arabic" w:hint="cs"/>
          <w:sz w:val="32"/>
          <w:szCs w:val="32"/>
          <w:rtl/>
        </w:rPr>
        <w:t>ِ</w:t>
      </w:r>
      <w:r w:rsidRPr="00601BB7">
        <w:rPr>
          <w:rFonts w:ascii="Traditional Arabic" w:hAnsi="Traditional Arabic" w:cs="Traditional Arabic"/>
          <w:sz w:val="32"/>
          <w:szCs w:val="32"/>
          <w:rtl/>
        </w:rPr>
        <w:t xml:space="preserve"> الْمُتَزَوِّجَةِ.</w:t>
      </w:r>
    </w:p>
    <w:p w14:paraId="1979433D"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(308) </w:t>
      </w:r>
      <w:r w:rsidRPr="005A2ACA">
        <w:rPr>
          <w:rFonts w:ascii="Traditional Arabic" w:hAnsi="Traditional Arabic" w:cs="Traditional Arabic"/>
          <w:b/>
          <w:bCs/>
          <w:color w:val="0000FF"/>
          <w:sz w:val="32"/>
          <w:szCs w:val="32"/>
          <w:rtl/>
        </w:rPr>
        <w:t xml:space="preserve">مَاذَا يَجُوزُ لِلْمَرْأَةِ أَنْ تَرَى مِنَ الرَّجُلِ </w:t>
      </w:r>
      <w:proofErr w:type="spellStart"/>
      <w:r w:rsidRPr="005A2ACA">
        <w:rPr>
          <w:rFonts w:ascii="Traditional Arabic" w:hAnsi="Traditional Arabic" w:cs="Traditional Arabic"/>
          <w:b/>
          <w:bCs/>
          <w:color w:val="0000FF"/>
          <w:sz w:val="32"/>
          <w:szCs w:val="32"/>
          <w:rtl/>
        </w:rPr>
        <w:t>الأَجْنَبِ</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5C1529FD"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يَجُوزُ لَهَا أَنْ تَرَى مِنْهُ مَا عَدَا مَا بَيْنَ السُّرَّةِ وَالرُّكْبَةِ بِغَيْرِ شَهْوَةٍ. </w:t>
      </w:r>
    </w:p>
    <w:p w14:paraId="32F8BCE8" w14:textId="77777777" w:rsidR="00CD7A7A" w:rsidRPr="00D7396E"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D7396E">
        <w:rPr>
          <w:rFonts w:ascii="Traditional Arabic" w:hAnsi="Traditional Arabic" w:cs="Traditional Arabic"/>
          <w:sz w:val="32"/>
          <w:szCs w:val="32"/>
          <w:rtl/>
        </w:rPr>
        <w:t xml:space="preserve">يَحْرُمُ عَلَى الْمَرْأَةِ النَّظَرُ إِلَى مَا بَيْنَ السُّرَّةِ وَالرُّكْبَةِ مِنَ الرَّجُلِ </w:t>
      </w:r>
      <w:proofErr w:type="spellStart"/>
      <w:r w:rsidRPr="00D7396E">
        <w:rPr>
          <w:rFonts w:ascii="Traditional Arabic" w:hAnsi="Traditional Arabic" w:cs="Traditional Arabic"/>
          <w:sz w:val="32"/>
          <w:szCs w:val="32"/>
          <w:rtl/>
        </w:rPr>
        <w:t>الأَجْنَبِ</w:t>
      </w:r>
      <w:r w:rsidRPr="00D7396E">
        <w:rPr>
          <w:rFonts w:ascii="Traditional Arabic" w:hAnsi="Traditional Arabic" w:cs="Traditional Arabic" w:hint="cs"/>
          <w:sz w:val="32"/>
          <w:szCs w:val="32"/>
          <w:rtl/>
        </w:rPr>
        <w:t>ىِّ</w:t>
      </w:r>
      <w:proofErr w:type="spellEnd"/>
      <w:r w:rsidRPr="00D7396E">
        <w:rPr>
          <w:rFonts w:ascii="Traditional Arabic" w:hAnsi="Traditional Arabic" w:cs="Traditional Arabic"/>
          <w:sz w:val="32"/>
          <w:szCs w:val="32"/>
          <w:rtl/>
        </w:rPr>
        <w:t>، سَوَاءٌ كَانَ ذَلِكَ بِشَهْوَةٍ أَمْ بِغَيْرِ شَهْوَةٍ، وَأَمَّا سَائِرُ بَدَنِهِ فَيَجُوزُ لَهَا ذَلِكَ إِنْ لَمْ يَكُنْ بِشَهْوَةٍ</w:t>
      </w:r>
      <w:r>
        <w:rPr>
          <w:rFonts w:ascii="Traditional Arabic" w:hAnsi="Traditional Arabic" w:cs="Traditional Arabic" w:hint="cs"/>
          <w:sz w:val="32"/>
          <w:szCs w:val="32"/>
          <w:rtl/>
        </w:rPr>
        <w:t>.</w:t>
      </w:r>
    </w:p>
    <w:p w14:paraId="0B73DCA3"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(309) </w:t>
      </w:r>
      <w:r w:rsidRPr="005A2ACA">
        <w:rPr>
          <w:rFonts w:ascii="Traditional Arabic" w:hAnsi="Traditional Arabic" w:cs="Traditional Arabic"/>
          <w:b/>
          <w:bCs/>
          <w:color w:val="0000FF"/>
          <w:sz w:val="32"/>
          <w:szCs w:val="32"/>
          <w:rtl/>
        </w:rPr>
        <w:t xml:space="preserve">مَا حُكْمُ كَشْفِ الرَّجُلِ أَوِ الْمَرْأَةِ السَّوْأَتَيْنِ </w:t>
      </w:r>
      <w:proofErr w:type="spellStart"/>
      <w:r w:rsidRPr="005A2ACA">
        <w:rPr>
          <w:rFonts w:ascii="Traditional Arabic" w:hAnsi="Traditional Arabic" w:cs="Traditional Arabic"/>
          <w:b/>
          <w:bCs/>
          <w:color w:val="0000FF"/>
          <w:sz w:val="32"/>
          <w:szCs w:val="32"/>
          <w:rtl/>
        </w:rPr>
        <w:t>فِ</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الْخَلْوَةِ</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76E41036"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يَحْرُمُ عَلَى الرَّجُلِ وَالْمَرْأَةِ كَشْفُ السَّوْأَتَيْنِ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الْخَلْوَةِ لِغَيْرِ حَاجَةٍ وَيَجُوزُ لِحَاجَةٍ وَالْحَاجَةُ كَالِاغْتِسَالِ </w:t>
      </w:r>
      <w:proofErr w:type="spellStart"/>
      <w:r w:rsidRPr="00B925E8">
        <w:rPr>
          <w:rFonts w:ascii="Traditional Arabic" w:hAnsi="Traditional Arabic" w:cs="Traditional Arabic"/>
          <w:b/>
          <w:bCs/>
          <w:sz w:val="32"/>
          <w:szCs w:val="32"/>
          <w:rtl/>
        </w:rPr>
        <w:t>وَالتَّبَرُّدِ</w:t>
      </w:r>
      <w:proofErr w:type="spellEnd"/>
      <w:r w:rsidRPr="00B925E8">
        <w:rPr>
          <w:rFonts w:ascii="Traditional Arabic" w:hAnsi="Traditional Arabic" w:cs="Traditional Arabic"/>
          <w:b/>
          <w:bCs/>
          <w:sz w:val="32"/>
          <w:szCs w:val="32"/>
          <w:rtl/>
        </w:rPr>
        <w:t xml:space="preserve"> وَنَحْوِهِمَا. </w:t>
      </w:r>
    </w:p>
    <w:p w14:paraId="264ECDE5" w14:textId="77777777" w:rsidR="00CD7A7A" w:rsidRPr="00D7396E"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D7396E">
        <w:rPr>
          <w:rFonts w:ascii="Traditional Arabic" w:hAnsi="Traditional Arabic" w:cs="Traditional Arabic"/>
          <w:sz w:val="32"/>
          <w:szCs w:val="32"/>
          <w:rtl/>
        </w:rPr>
        <w:t xml:space="preserve">عَوْرَةُ الرَّجُلِ فِي الْخَلْوَةِ السَّوْأَتَانِ </w:t>
      </w:r>
      <w:proofErr w:type="spellStart"/>
      <w:r w:rsidRPr="00D7396E">
        <w:rPr>
          <w:rFonts w:ascii="Traditional Arabic" w:hAnsi="Traditional Arabic" w:cs="Traditional Arabic"/>
          <w:sz w:val="32"/>
          <w:szCs w:val="32"/>
          <w:rtl/>
        </w:rPr>
        <w:t>أَىِ</w:t>
      </w:r>
      <w:proofErr w:type="spellEnd"/>
      <w:r w:rsidRPr="00D7396E">
        <w:rPr>
          <w:rFonts w:ascii="Traditional Arabic" w:hAnsi="Traditional Arabic" w:cs="Traditional Arabic"/>
          <w:sz w:val="32"/>
          <w:szCs w:val="32"/>
          <w:rtl/>
        </w:rPr>
        <w:t xml:space="preserve"> الْقُبُلُ وَالدُّبُرُ وَعَوْرَةُ</w:t>
      </w:r>
      <w:r w:rsidRPr="00D7396E">
        <w:rPr>
          <w:rFonts w:ascii="Traditional Arabic" w:hAnsi="Traditional Arabic" w:cs="Traditional Arabic" w:hint="cs"/>
          <w:sz w:val="32"/>
          <w:szCs w:val="32"/>
          <w:rtl/>
        </w:rPr>
        <w:t xml:space="preserve"> </w:t>
      </w:r>
      <w:r w:rsidRPr="00D7396E">
        <w:rPr>
          <w:rFonts w:ascii="Traditional Arabic" w:hAnsi="Traditional Arabic" w:cs="Traditional Arabic"/>
          <w:sz w:val="32"/>
          <w:szCs w:val="32"/>
          <w:rtl/>
        </w:rPr>
        <w:t>الْمَرْأَةِ مَا بَيْنَ السُّرَّةِ وَالرُّكْبَةِ</w:t>
      </w:r>
      <w:r w:rsidRPr="00D7396E">
        <w:rPr>
          <w:rFonts w:ascii="Traditional Arabic" w:hAnsi="Traditional Arabic" w:cs="Traditional Arabic" w:hint="cs"/>
          <w:sz w:val="32"/>
          <w:szCs w:val="32"/>
          <w:rtl/>
        </w:rPr>
        <w:t>، فَ</w:t>
      </w:r>
      <w:r w:rsidRPr="00D7396E">
        <w:rPr>
          <w:rFonts w:ascii="Traditional Arabic" w:hAnsi="Traditional Arabic" w:cs="Traditional Arabic"/>
          <w:sz w:val="32"/>
          <w:szCs w:val="32"/>
          <w:rtl/>
        </w:rPr>
        <w:t xml:space="preserve">لَا يَجُوزُ لِلشَّخْصِ أَنْ يَكْشِفَ سَوْءَتَيْهِ إِذَا كَانَ خَالِيًا مِنْ غَيْرِ حَاجَةٍ، فَإِذَا كَانَ وَحْدَهُ فِي الْبَيْتِ وَلَيْسَ مَعَهُ أَيُّ إِنْسَانٍ آخَرَ، فَلَا يَجُوزُ لَهُ أَنْ يَكْشِفَ سَوْءَتَيْهِ إِلَّا لِحَاجَةٍ، وَلَوْ لَمْ يَكُنْ يَرَاهُ أَحَدٌ آخَرُ. وَمُقْتَضَى ذَلِكَ أَنَّهُ يَجُوزُ لَهُ أَنْ يَكْشِفَهُمَا فِي الْخَلْوَةِ لِلْحَاجَةِ، كَأَنْ يُرِيدَ </w:t>
      </w:r>
      <w:proofErr w:type="spellStart"/>
      <w:r w:rsidRPr="00D7396E">
        <w:rPr>
          <w:rFonts w:ascii="Traditional Arabic" w:hAnsi="Traditional Arabic" w:cs="Traditional Arabic"/>
          <w:sz w:val="32"/>
          <w:szCs w:val="32"/>
          <w:rtl/>
        </w:rPr>
        <w:t>التَّبَرُّدَ</w:t>
      </w:r>
      <w:proofErr w:type="spellEnd"/>
      <w:r w:rsidRPr="00D7396E">
        <w:rPr>
          <w:rFonts w:ascii="Traditional Arabic" w:hAnsi="Traditional Arabic" w:cs="Traditional Arabic"/>
          <w:sz w:val="32"/>
          <w:szCs w:val="32"/>
          <w:rtl/>
        </w:rPr>
        <w:t>، أَوْ تَغْيِيرَ الثِّيَابِ، أَوْ الِاغْتِسَالَ، أَوْ مَا شَابَهَ ذَلِكَ</w:t>
      </w:r>
      <w:r w:rsidRPr="00D7396E">
        <w:rPr>
          <w:rFonts w:ascii="Traditional Arabic" w:hAnsi="Traditional Arabic" w:cs="Traditional Arabic" w:hint="cs"/>
          <w:sz w:val="32"/>
          <w:szCs w:val="32"/>
          <w:rtl/>
        </w:rPr>
        <w:t>.</w:t>
      </w:r>
    </w:p>
    <w:p w14:paraId="383DA1C9"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(310) </w:t>
      </w:r>
      <w:r w:rsidRPr="005A2ACA">
        <w:rPr>
          <w:rFonts w:ascii="Traditional Arabic" w:hAnsi="Traditional Arabic" w:cs="Traditional Arabic"/>
          <w:b/>
          <w:bCs/>
          <w:color w:val="0000FF"/>
          <w:sz w:val="32"/>
          <w:szCs w:val="32"/>
          <w:rtl/>
        </w:rPr>
        <w:t>مَاذَا يَجُوزُ لِلرَّجُلِ أَنْ يَرَى مِنْ مَحَارِمِهِ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2F745C76"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الرَّجُلُ يَجُوزُ أَنْ يَنْظُرَ مِنْ مَحَارِمِهِ إِلَى مَا عَدَا مَا بَيْنَ السُّرَّةِ وَالرُّكْبَةِ بِغَيْرِ شَهْوَةٍ. </w:t>
      </w:r>
    </w:p>
    <w:p w14:paraId="1E0BD670" w14:textId="77777777" w:rsidR="00CD7A7A" w:rsidRPr="005A2ACA" w:rsidRDefault="00CD7A7A" w:rsidP="00CD7A7A">
      <w:pPr>
        <w:pStyle w:val="NormalWeb"/>
        <w:bidi/>
        <w:jc w:val="both"/>
        <w:rPr>
          <w:rFonts w:ascii="Traditional Arabic" w:hAnsi="Traditional Arabic" w:cs="Traditional Arabic"/>
          <w:b/>
          <w:bCs/>
          <w:color w:val="0000FF"/>
          <w:sz w:val="32"/>
          <w:szCs w:val="32"/>
        </w:rPr>
      </w:pPr>
      <w:r w:rsidRPr="005A2ACA">
        <w:rPr>
          <w:rFonts w:ascii="Traditional Arabic" w:hAnsi="Traditional Arabic" w:cs="Traditional Arabic" w:hint="cs"/>
          <w:b/>
          <w:bCs/>
          <w:color w:val="0000FF"/>
          <w:sz w:val="32"/>
          <w:szCs w:val="32"/>
          <w:rtl/>
        </w:rPr>
        <w:t xml:space="preserve">(311) </w:t>
      </w:r>
      <w:r w:rsidRPr="005A2ACA">
        <w:rPr>
          <w:rFonts w:ascii="Traditional Arabic" w:hAnsi="Traditional Arabic" w:cs="Traditional Arabic"/>
          <w:b/>
          <w:bCs/>
          <w:color w:val="0000FF"/>
          <w:sz w:val="32"/>
          <w:szCs w:val="32"/>
          <w:rtl/>
        </w:rPr>
        <w:t>إِلَى مَاذَا يَجُوزُ لِلْمَرْأَةِ الْمُسْلِمَةِ أَنْ تَرَى مِنَ الْمُسْلِمَةِ</w:t>
      </w:r>
      <w:r w:rsidRPr="005A2ACA">
        <w:rPr>
          <w:rFonts w:ascii="Traditional Arabic" w:hAnsi="Traditional Arabic" w:cs="Traditional Arabic" w:hint="cs"/>
          <w:b/>
          <w:bCs/>
          <w:color w:val="0000FF"/>
          <w:sz w:val="32"/>
          <w:szCs w:val="32"/>
          <w:rtl/>
        </w:rPr>
        <w:t>.</w:t>
      </w:r>
    </w:p>
    <w:p w14:paraId="472E49AC"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يَجُوزُ لَهَا أَنْ تَنْظُرَ إِلَى مَا عَدَا مَا بَيْنَ سُرَّتِهَا وَرُكْبَتِهَا. </w:t>
      </w:r>
    </w:p>
    <w:p w14:paraId="55CD3428"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D7396E">
        <w:rPr>
          <w:rFonts w:ascii="Traditional Arabic" w:hAnsi="Traditional Arabic" w:cs="Traditional Arabic"/>
          <w:sz w:val="32"/>
          <w:szCs w:val="32"/>
          <w:rtl/>
        </w:rPr>
        <w:t xml:space="preserve">عَوْرَةُ الْمُسْلِمَةِ مَعَ الْمُسْلِمَةِ مَا بَيْنَ السُّرَّةِ وَالرُّكْبَةِ فَلا يَجُوزُ لِلْمَرْأَةِ الْمُسْلِمَةِ أَنْ تَكْشِفَ عَوْرَتَهَا أَمَامَ الْمُسْلِمَةِ كَأُمِّهَا وَأُخْتِهَا وَبِنْتِهَا وَغَيْرِهِنَّ. </w:t>
      </w:r>
      <w:r w:rsidRPr="00D7396E">
        <w:rPr>
          <w:rFonts w:ascii="Traditional Arabic" w:hAnsi="Traditional Arabic" w:cs="Traditional Arabic" w:hint="cs"/>
          <w:sz w:val="32"/>
          <w:szCs w:val="32"/>
          <w:rtl/>
        </w:rPr>
        <w:t>وَ</w:t>
      </w:r>
      <w:r w:rsidRPr="00D7396E">
        <w:rPr>
          <w:rFonts w:ascii="Traditional Arabic" w:hAnsi="Traditional Arabic" w:cs="Traditional Arabic"/>
          <w:sz w:val="32"/>
          <w:szCs w:val="32"/>
          <w:rtl/>
        </w:rPr>
        <w:t>لا يَجُوزُ لِلأُمِّ أَنْ تَكْشِفَ فَخِذَهَا أَمَامَ وَلَدِهَا الْمُمَيِّزِ.</w:t>
      </w:r>
      <w:r w:rsidRPr="00D7396E">
        <w:rPr>
          <w:rFonts w:ascii="Traditional Arabic" w:hAnsi="Traditional Arabic" w:cs="Traditional Arabic" w:hint="cs"/>
          <w:sz w:val="32"/>
          <w:szCs w:val="32"/>
          <w:rtl/>
        </w:rPr>
        <w:t xml:space="preserve"> وَ</w:t>
      </w:r>
      <w:r w:rsidRPr="00D7396E">
        <w:rPr>
          <w:rFonts w:ascii="Traditional Arabic" w:hAnsi="Traditional Arabic" w:cs="Traditional Arabic"/>
          <w:sz w:val="32"/>
          <w:szCs w:val="32"/>
          <w:rtl/>
        </w:rPr>
        <w:t xml:space="preserve">لا يَجُوزُ لِلْمُسْلِمَةِ أَنْ تَكْشِفَ مِنْ </w:t>
      </w:r>
      <w:r w:rsidRPr="00D7396E">
        <w:rPr>
          <w:rFonts w:ascii="Traditional Arabic" w:hAnsi="Traditional Arabic" w:cs="Traditional Arabic"/>
          <w:sz w:val="32"/>
          <w:szCs w:val="32"/>
          <w:rtl/>
        </w:rPr>
        <w:lastRenderedPageBreak/>
        <w:t xml:space="preserve">جَسَدِهَا أَمَامَ الْمَرْأَةِ غَيْرِ الْمُسْلِمَةِ إِلَّا مَا تَكْشِفُهُ عِنْدَ الْعَمَلِ </w:t>
      </w:r>
      <w:proofErr w:type="spellStart"/>
      <w:r w:rsidRPr="00D7396E">
        <w:rPr>
          <w:rFonts w:ascii="Traditional Arabic" w:hAnsi="Traditional Arabic" w:cs="Traditional Arabic"/>
          <w:sz w:val="32"/>
          <w:szCs w:val="32"/>
          <w:rtl/>
        </w:rPr>
        <w:t>فِى</w:t>
      </w:r>
      <w:proofErr w:type="spellEnd"/>
      <w:r w:rsidRPr="00D7396E">
        <w:rPr>
          <w:rFonts w:ascii="Traditional Arabic" w:hAnsi="Traditional Arabic" w:cs="Traditional Arabic"/>
          <w:sz w:val="32"/>
          <w:szCs w:val="32"/>
          <w:rtl/>
        </w:rPr>
        <w:t xml:space="preserve"> نَحْوِ الْمَطْبَخِ وَتَنْظِيفِ الْبَيْتِ كَالرَّأْسِ وَالسَّاعِدِ وَالْعُنُقِ وَنِصْفِ السَّاقِ. </w:t>
      </w:r>
    </w:p>
    <w:p w14:paraId="3C56D938" w14:textId="77777777" w:rsidR="00CD7A7A" w:rsidRPr="00D7396E"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D7396E">
        <w:rPr>
          <w:rFonts w:ascii="Traditional Arabic" w:hAnsi="Traditional Arabic" w:cs="Traditional Arabic" w:hint="cs"/>
          <w:sz w:val="32"/>
          <w:szCs w:val="32"/>
          <w:rtl/>
        </w:rPr>
        <w:t>وَ</w:t>
      </w:r>
      <w:r w:rsidRPr="00D7396E">
        <w:rPr>
          <w:rFonts w:ascii="Traditional Arabic" w:hAnsi="Traditional Arabic" w:cs="Traditional Arabic"/>
          <w:sz w:val="32"/>
          <w:szCs w:val="32"/>
          <w:rtl/>
        </w:rPr>
        <w:t xml:space="preserve">يَجِبُ عَلَى الْمَرْأَةِ أَنْ تُغَطِّىَ شَعَرَهَا أَمَامَ </w:t>
      </w:r>
      <w:proofErr w:type="spellStart"/>
      <w:r w:rsidRPr="00D7396E">
        <w:rPr>
          <w:rFonts w:ascii="Traditional Arabic" w:hAnsi="Traditional Arabic" w:cs="Traditional Arabic"/>
          <w:sz w:val="32"/>
          <w:szCs w:val="32"/>
          <w:rtl/>
        </w:rPr>
        <w:t>الأَجْنَبِىِّ</w:t>
      </w:r>
      <w:proofErr w:type="spellEnd"/>
      <w:r w:rsidRPr="00D7396E">
        <w:rPr>
          <w:rFonts w:ascii="Traditional Arabic" w:hAnsi="Traditional Arabic" w:cs="Traditional Arabic"/>
          <w:sz w:val="32"/>
          <w:szCs w:val="32"/>
          <w:rtl/>
        </w:rPr>
        <w:t xml:space="preserve"> الْمُرَاهِقِ وَهُوَ الَّذِى قَارَبَ الْبُلُوغَ وَأَمَّا الصَّبِىُّ غَيْرُ الْمُرَاهِقِ فَلا يَجِبُ عَلَيْهَا أَنْ تُغَطِىَ شَعَرَهَا وَيَدَيْهَا وَسَاقَيْهَا </w:t>
      </w:r>
      <w:proofErr w:type="spellStart"/>
      <w:r w:rsidRPr="00D7396E">
        <w:rPr>
          <w:rFonts w:ascii="Traditional Arabic" w:hAnsi="Traditional Arabic" w:cs="Traditional Arabic"/>
          <w:sz w:val="32"/>
          <w:szCs w:val="32"/>
          <w:rtl/>
        </w:rPr>
        <w:t>فِى</w:t>
      </w:r>
      <w:proofErr w:type="spellEnd"/>
      <w:r w:rsidRPr="00D7396E">
        <w:rPr>
          <w:rFonts w:ascii="Traditional Arabic" w:hAnsi="Traditional Arabic" w:cs="Traditional Arabic"/>
          <w:sz w:val="32"/>
          <w:szCs w:val="32"/>
          <w:rtl/>
        </w:rPr>
        <w:t xml:space="preserve"> حَضْرَتِهِ.</w:t>
      </w:r>
      <w:r>
        <w:rPr>
          <w:rFonts w:ascii="Traditional Arabic" w:hAnsi="Traditional Arabic" w:cs="Traditional Arabic" w:hint="cs"/>
          <w:sz w:val="32"/>
          <w:szCs w:val="32"/>
          <w:rtl/>
        </w:rPr>
        <w:t xml:space="preserve"> </w:t>
      </w:r>
      <w:r w:rsidRPr="00D7396E">
        <w:rPr>
          <w:rFonts w:ascii="Traditional Arabic" w:hAnsi="Traditional Arabic" w:cs="Traditional Arabic" w:hint="cs"/>
          <w:sz w:val="32"/>
          <w:szCs w:val="32"/>
          <w:rtl/>
        </w:rPr>
        <w:t>وَ</w:t>
      </w:r>
      <w:r w:rsidRPr="00D7396E">
        <w:rPr>
          <w:rFonts w:ascii="Traditional Arabic" w:hAnsi="Traditional Arabic" w:cs="Traditional Arabic"/>
          <w:sz w:val="32"/>
          <w:szCs w:val="32"/>
          <w:rtl/>
        </w:rPr>
        <w:t xml:space="preserve">إِذَا رَاهَقَتِ الْبِنْتُ </w:t>
      </w:r>
      <w:proofErr w:type="spellStart"/>
      <w:r w:rsidRPr="00D7396E">
        <w:rPr>
          <w:rFonts w:ascii="Traditional Arabic" w:hAnsi="Traditional Arabic" w:cs="Traditional Arabic"/>
          <w:sz w:val="32"/>
          <w:szCs w:val="32"/>
          <w:rtl/>
        </w:rPr>
        <w:t>أَىْ</w:t>
      </w:r>
      <w:proofErr w:type="spellEnd"/>
      <w:r w:rsidRPr="00D7396E">
        <w:rPr>
          <w:rFonts w:ascii="Traditional Arabic" w:hAnsi="Traditional Arabic" w:cs="Traditional Arabic"/>
          <w:sz w:val="32"/>
          <w:szCs w:val="32"/>
          <w:rtl/>
        </w:rPr>
        <w:t xml:space="preserve"> قَارَبَتِ الْبُلُوغَ يَجِبُ عَلَى الأَهْلِ أَمْرُهَا بِسَتْرِ جَمِيعِ بَدَنِهَا مَا عَدَا الْوَجْهَ وَالْكَفَّيْنِ أَمَامَ الأَجَانِبِ </w:t>
      </w:r>
      <w:proofErr w:type="spellStart"/>
      <w:r w:rsidRPr="00D7396E">
        <w:rPr>
          <w:rFonts w:ascii="Traditional Arabic" w:hAnsi="Traditional Arabic" w:cs="Traditional Arabic"/>
          <w:sz w:val="32"/>
          <w:szCs w:val="32"/>
          <w:rtl/>
        </w:rPr>
        <w:t>أَىْ</w:t>
      </w:r>
      <w:proofErr w:type="spellEnd"/>
      <w:r w:rsidRPr="00D7396E">
        <w:rPr>
          <w:rFonts w:ascii="Traditional Arabic" w:hAnsi="Traditional Arabic" w:cs="Traditional Arabic"/>
          <w:sz w:val="32"/>
          <w:szCs w:val="32"/>
          <w:rtl/>
        </w:rPr>
        <w:t xml:space="preserve"> غَيْرِ الْمَحَارِمِ.</w:t>
      </w:r>
    </w:p>
    <w:p w14:paraId="6AD80864" w14:textId="77777777" w:rsidR="00CD7A7A" w:rsidRPr="005A2ACA" w:rsidRDefault="00CD7A7A" w:rsidP="00CD7A7A">
      <w:pPr>
        <w:pStyle w:val="NormalWeb"/>
        <w:bidi/>
        <w:jc w:val="both"/>
        <w:rPr>
          <w:rFonts w:ascii="Traditional Arabic" w:hAnsi="Traditional Arabic" w:cs="Traditional Arabic"/>
          <w:b/>
          <w:bCs/>
          <w:color w:val="0000FF"/>
          <w:sz w:val="32"/>
          <w:szCs w:val="32"/>
        </w:rPr>
      </w:pPr>
      <w:r w:rsidRPr="005A2ACA">
        <w:rPr>
          <w:rFonts w:ascii="Traditional Arabic" w:hAnsi="Traditional Arabic" w:cs="Traditional Arabic" w:hint="cs"/>
          <w:b/>
          <w:bCs/>
          <w:color w:val="0000FF"/>
          <w:sz w:val="32"/>
          <w:szCs w:val="32"/>
          <w:rtl/>
        </w:rPr>
        <w:t xml:space="preserve">(312) </w:t>
      </w:r>
      <w:r w:rsidRPr="005A2ACA">
        <w:rPr>
          <w:rFonts w:ascii="Traditional Arabic" w:hAnsi="Traditional Arabic" w:cs="Traditional Arabic"/>
          <w:b/>
          <w:bCs/>
          <w:color w:val="0000FF"/>
          <w:sz w:val="32"/>
          <w:szCs w:val="32"/>
          <w:rtl/>
        </w:rPr>
        <w:t>النَّظَرُ بِالِاسْتِحْقَارِ إِلَى الْمُسْلِمِ مَا حُكْمُهُ</w:t>
      </w:r>
      <w:r w:rsidRPr="005A2ACA">
        <w:rPr>
          <w:rFonts w:ascii="Traditional Arabic" w:hAnsi="Traditional Arabic" w:cs="Traditional Arabic" w:hint="cs"/>
          <w:b/>
          <w:bCs/>
          <w:color w:val="0000FF"/>
          <w:sz w:val="32"/>
          <w:szCs w:val="32"/>
          <w:rtl/>
        </w:rPr>
        <w:t>.</w:t>
      </w:r>
    </w:p>
    <w:p w14:paraId="7CC6D65E"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يَحْرُمُ النَّظَرُ بِالِاسْتِحْقَارِ إِلَى الْمُسْلِمِ لِأَنَّ هَذَا فِيهِ إِيذَاءٌ لَهُ.</w:t>
      </w:r>
    </w:p>
    <w:p w14:paraId="731ABFAB"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color w:val="FF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D7396E">
        <w:rPr>
          <w:rFonts w:ascii="Traditional Arabic" w:hAnsi="Traditional Arabic" w:cs="Traditional Arabic"/>
          <w:sz w:val="32"/>
          <w:szCs w:val="32"/>
          <w:rtl/>
        </w:rPr>
        <w:t xml:space="preserve">النَّظَرُ بِالِازْدِرَاءِ وَالِاسْتِحْقَارِ إِلَى الْمُسْلِمِ مِنْ مُحَرَّمَاتِ الْعَيْنِ، وَهُوَ مِنْ </w:t>
      </w:r>
      <w:proofErr w:type="spellStart"/>
      <w:r w:rsidRPr="00D7396E">
        <w:rPr>
          <w:rFonts w:ascii="Traditional Arabic" w:hAnsi="Traditional Arabic" w:cs="Traditional Arabic"/>
          <w:sz w:val="32"/>
          <w:szCs w:val="32"/>
          <w:rtl/>
        </w:rPr>
        <w:t>أَسْوَإِ</w:t>
      </w:r>
      <w:proofErr w:type="spellEnd"/>
      <w:r w:rsidRPr="00D7396E">
        <w:rPr>
          <w:rFonts w:ascii="Traditional Arabic" w:hAnsi="Traditional Arabic" w:cs="Traditional Arabic"/>
          <w:sz w:val="32"/>
          <w:szCs w:val="32"/>
          <w:rtl/>
        </w:rPr>
        <w:t xml:space="preserve"> الأَخْلَاقِ، لِأَنَّهُ يَدُلُّ عَلَى الْكِبْرِ وَالتَّعَالِي عَلَى الْخَلْقِ. وَقَدْ جَاءَ فِي الْحَدِيثِ</w:t>
      </w:r>
      <w:r w:rsidRPr="00D7396E">
        <w:rPr>
          <w:rFonts w:ascii="Traditional Arabic" w:hAnsi="Traditional Arabic" w:cs="Traditional Arabic" w:hint="cs"/>
          <w:sz w:val="32"/>
          <w:szCs w:val="32"/>
          <w:rtl/>
          <w:lang w:val="sv-SE"/>
        </w:rPr>
        <w:t xml:space="preserve"> </w:t>
      </w:r>
      <w:r w:rsidRPr="00601BB7">
        <w:rPr>
          <w:rFonts w:ascii="Traditional Arabic" w:hAnsi="Traditional Arabic" w:cs="Traditional Arabic"/>
          <w:b/>
          <w:bCs/>
          <w:color w:val="00B050"/>
          <w:sz w:val="32"/>
          <w:szCs w:val="32"/>
          <w:rtl/>
        </w:rPr>
        <w:t>لَا يَدْخُلُ الْجَنَّةَ</w:t>
      </w:r>
      <w:r w:rsidRPr="00601BB7">
        <w:rPr>
          <w:rFonts w:ascii="Traditional Arabic" w:hAnsi="Traditional Arabic" w:cs="Traditional Arabic"/>
          <w:color w:val="00B050"/>
          <w:sz w:val="32"/>
          <w:szCs w:val="32"/>
          <w:rtl/>
        </w:rPr>
        <w:t xml:space="preserve"> </w:t>
      </w:r>
      <w:r w:rsidRPr="00D7396E">
        <w:rPr>
          <w:rFonts w:ascii="Traditional Arabic" w:hAnsi="Traditional Arabic" w:cs="Traditional Arabic"/>
          <w:sz w:val="32"/>
          <w:szCs w:val="32"/>
          <w:rtl/>
        </w:rPr>
        <w:t>(أ</w:t>
      </w:r>
      <w:r>
        <w:rPr>
          <w:rFonts w:ascii="Traditional Arabic" w:hAnsi="Traditional Arabic" w:cs="Traditional Arabic" w:hint="cs"/>
          <w:sz w:val="32"/>
          <w:szCs w:val="32"/>
          <w:rtl/>
        </w:rPr>
        <w:t>َ</w:t>
      </w:r>
      <w:r w:rsidRPr="00D7396E">
        <w:rPr>
          <w:rFonts w:ascii="Traditional Arabic" w:hAnsi="Traditional Arabic" w:cs="Traditional Arabic"/>
          <w:sz w:val="32"/>
          <w:szCs w:val="32"/>
          <w:rtl/>
        </w:rPr>
        <w:t>ي</w:t>
      </w:r>
      <w:r>
        <w:rPr>
          <w:rFonts w:ascii="Traditional Arabic" w:hAnsi="Traditional Arabic" w:cs="Traditional Arabic" w:hint="cs"/>
          <w:sz w:val="32"/>
          <w:szCs w:val="32"/>
          <w:rtl/>
        </w:rPr>
        <w:t>ْ</w:t>
      </w:r>
      <w:r w:rsidRPr="00D7396E">
        <w:rPr>
          <w:rFonts w:ascii="Traditional Arabic" w:hAnsi="Traditional Arabic" w:cs="Traditional Arabic"/>
          <w:sz w:val="32"/>
          <w:szCs w:val="32"/>
          <w:rtl/>
        </w:rPr>
        <w:t xml:space="preserve"> مَعَ الْأَوَّلِينَ) </w:t>
      </w:r>
      <w:r w:rsidRPr="00601BB7">
        <w:rPr>
          <w:rFonts w:ascii="Traditional Arabic" w:hAnsi="Traditional Arabic" w:cs="Traditional Arabic"/>
          <w:b/>
          <w:bCs/>
          <w:color w:val="00B050"/>
          <w:sz w:val="32"/>
          <w:szCs w:val="32"/>
          <w:rtl/>
        </w:rPr>
        <w:t>مَنْ كَانَ فِي قَلْبِهِ مِثْقَالُ ذَرَّةٍ مِنْ كِبْرٍ</w:t>
      </w:r>
      <w:r w:rsidRPr="00D7396E">
        <w:rPr>
          <w:rFonts w:ascii="Traditional Arabic" w:hAnsi="Traditional Arabic" w:cs="Traditional Arabic" w:hint="cs"/>
          <w:sz w:val="32"/>
          <w:szCs w:val="32"/>
          <w:rtl/>
          <w:lang w:val="sv-SE"/>
        </w:rPr>
        <w:t xml:space="preserve">. </w:t>
      </w:r>
      <w:r w:rsidRPr="00D7396E">
        <w:rPr>
          <w:rFonts w:ascii="Traditional Arabic" w:hAnsi="Traditional Arabic" w:cs="Traditional Arabic"/>
          <w:sz w:val="32"/>
          <w:szCs w:val="32"/>
          <w:rtl/>
        </w:rPr>
        <w:t>رَوَاهُ مُسْلِمٌ</w:t>
      </w:r>
      <w:r w:rsidRPr="00D7396E">
        <w:rPr>
          <w:rFonts w:ascii="Traditional Arabic" w:hAnsi="Traditional Arabic" w:cs="Traditional Arabic" w:hint="cs"/>
          <w:sz w:val="32"/>
          <w:szCs w:val="32"/>
          <w:rtl/>
        </w:rPr>
        <w:t xml:space="preserve">. </w:t>
      </w:r>
      <w:r w:rsidRPr="00D7396E">
        <w:rPr>
          <w:rFonts w:ascii="Traditional Arabic" w:hAnsi="Traditional Arabic" w:cs="Traditional Arabic"/>
          <w:sz w:val="32"/>
          <w:szCs w:val="32"/>
          <w:rtl/>
        </w:rPr>
        <w:t>وَمِنْ صُوَرِ هَذَا النَّظَرِ الْمُحَرَّمِ أَنْ يَنْظُرَ الْإِنْسَانُ إِلَى أَخِيهِ الْمُسْلِمِ بِازْدِرَاءٍ لِفَقْرِهِ، أَوْ لِضَعْفِ جِسْمِهِ، أَوْ لِقِلَّةِ مَالِهِ، أَوْ لِقِلَّةِ عِلْمِهِ، أَوْ لِنَقْصِ جَاهِهِ وَمَنْزِلَتِهِ فِي الدُّنْيَا، وَهَذَا يُنَافِي مَا جَاءَ بِهِ الدِّينُ مِنَ التَّوَاضُعِ وَإِكْرَامِ الْمُسْلِمِ لِأَخِيهِ</w:t>
      </w:r>
      <w:r w:rsidRPr="00D7396E">
        <w:rPr>
          <w:rFonts w:ascii="Traditional Arabic" w:hAnsi="Traditional Arabic" w:cs="Traditional Arabic"/>
          <w:sz w:val="32"/>
          <w:szCs w:val="32"/>
        </w:rPr>
        <w:t>.</w:t>
      </w:r>
      <w:r w:rsidRPr="00D7396E">
        <w:rPr>
          <w:rFonts w:ascii="Traditional Arabic" w:hAnsi="Traditional Arabic" w:cs="Traditional Arabic" w:hint="cs"/>
          <w:sz w:val="32"/>
          <w:szCs w:val="32"/>
          <w:rtl/>
        </w:rPr>
        <w:t xml:space="preserve"> </w:t>
      </w:r>
    </w:p>
    <w:p w14:paraId="6437F622" w14:textId="77777777" w:rsidR="00CD7A7A" w:rsidRPr="00D7396E"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D7396E">
        <w:rPr>
          <w:rFonts w:ascii="Traditional Arabic" w:hAnsi="Traditional Arabic" w:cs="Traditional Arabic"/>
          <w:sz w:val="32"/>
          <w:szCs w:val="32"/>
          <w:rtl/>
        </w:rPr>
        <w:t>وَقَدْ جَاءَ فِي الْحَدِيثِ</w:t>
      </w:r>
      <w:r w:rsidRPr="00D7396E">
        <w:rPr>
          <w:rFonts w:ascii="Traditional Arabic" w:hAnsi="Traditional Arabic" w:cs="Traditional Arabic"/>
          <w:sz w:val="32"/>
          <w:szCs w:val="32"/>
        </w:rPr>
        <w:t xml:space="preserve"> </w:t>
      </w:r>
      <w:r w:rsidRPr="00D7396E">
        <w:rPr>
          <w:rFonts w:ascii="Traditional Arabic" w:hAnsi="Traditional Arabic" w:cs="Traditional Arabic"/>
          <w:sz w:val="32"/>
          <w:szCs w:val="32"/>
          <w:rtl/>
        </w:rPr>
        <w:t>رُبَّ أَشْعَثَ أَغْبَرَ مَدْفُوعٍ بِالْأَبْوَابِ، لَوْ أَقْسَمَ عَلَى اللَّهِ لَأَبَرَّهُ</w:t>
      </w:r>
      <w:r w:rsidRPr="00D7396E">
        <w:rPr>
          <w:rFonts w:ascii="Traditional Arabic" w:hAnsi="Traditional Arabic" w:cs="Traditional Arabic" w:hint="cs"/>
          <w:sz w:val="32"/>
          <w:szCs w:val="32"/>
          <w:rtl/>
        </w:rPr>
        <w:t xml:space="preserve">. </w:t>
      </w:r>
      <w:r w:rsidRPr="00D7396E">
        <w:rPr>
          <w:rFonts w:ascii="Traditional Arabic" w:hAnsi="Traditional Arabic" w:cs="Traditional Arabic"/>
          <w:sz w:val="32"/>
          <w:szCs w:val="32"/>
          <w:rtl/>
        </w:rPr>
        <w:t>رَوَاهُ مُسْلِمٌ</w:t>
      </w:r>
      <w:r w:rsidRPr="00D7396E">
        <w:rPr>
          <w:rFonts w:ascii="Traditional Arabic" w:hAnsi="Traditional Arabic" w:cs="Traditional Arabic" w:hint="cs"/>
          <w:sz w:val="32"/>
          <w:szCs w:val="32"/>
          <w:rtl/>
        </w:rPr>
        <w:t xml:space="preserve">. </w:t>
      </w:r>
      <w:r w:rsidRPr="00D7396E">
        <w:rPr>
          <w:rFonts w:ascii="Traditional Arabic" w:hAnsi="Traditional Arabic" w:cs="Traditional Arabic"/>
          <w:sz w:val="32"/>
          <w:szCs w:val="32"/>
          <w:rtl/>
        </w:rPr>
        <w:t xml:space="preserve">وَهَذَا يَدُلُّ عَلَى أَنَّ الْإِنْسَانَ لَا يُقَاسُ بِمَظْهَرِهِ وَثِيَابِهِ وَمَالِهِ، فَقَدْ يَكُونُ الرَّجُلُ فَقِيرًا مُتَوَاضِعَ الْمَنْظَرِ، </w:t>
      </w:r>
      <w:proofErr w:type="spellStart"/>
      <w:r w:rsidRPr="00D7396E">
        <w:rPr>
          <w:rFonts w:ascii="Traditional Arabic" w:hAnsi="Traditional Arabic" w:cs="Traditional Arabic"/>
          <w:sz w:val="32"/>
          <w:szCs w:val="32"/>
          <w:rtl/>
        </w:rPr>
        <w:t>مَهْمُوشًا</w:t>
      </w:r>
      <w:proofErr w:type="spellEnd"/>
      <w:r w:rsidRPr="00D7396E">
        <w:rPr>
          <w:rFonts w:ascii="Traditional Arabic" w:hAnsi="Traditional Arabic" w:cs="Traditional Arabic"/>
          <w:sz w:val="32"/>
          <w:szCs w:val="32"/>
          <w:rtl/>
        </w:rPr>
        <w:t xml:space="preserve"> فِي الْمُجْتَمَعِ، لَا يُؤْبَهُ لَهُ، وَلَكِنَّهُ عِنْدَ اللَّهِ ذُو مَنْزِلَةٍ رَفِيعَةٍ، حَتَّى إِنَّهُ إِذَا دَعَا اللَّهَ أَجَابَهُ. فَمَنْ اسْتَحْقَرَ الْفُقَرَاءَ وَالضُّعَفَاءَ لِقِلَّةِ مَالِهِمْ أَوْ لِهَيْئَتِهِمْ، فَلْيَعْلَمْ أَنَّهُمْ قَدْ يَكُونُونَ خَيْرًا مِنْهُ وَأَقْرَبَ إِلَى اللَّهِ، فَلْيَتَّقِ اللَّهَ، وَلْيُهَذِّبْ نَفْسَهُ بِالتَّوَاضُعِ وَحُسْنِ الْخُلُقِ</w:t>
      </w:r>
      <w:r>
        <w:rPr>
          <w:rFonts w:ascii="Traditional Arabic" w:hAnsi="Traditional Arabic" w:cs="Traditional Arabic" w:hint="cs"/>
          <w:sz w:val="32"/>
          <w:szCs w:val="32"/>
          <w:rtl/>
        </w:rPr>
        <w:t>.</w:t>
      </w:r>
    </w:p>
    <w:p w14:paraId="51EA6FA9"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(313) </w:t>
      </w:r>
      <w:r w:rsidRPr="005A2ACA">
        <w:rPr>
          <w:rFonts w:ascii="Traditional Arabic" w:hAnsi="Traditional Arabic" w:cs="Traditional Arabic"/>
          <w:b/>
          <w:bCs/>
          <w:color w:val="0000FF"/>
          <w:sz w:val="32"/>
          <w:szCs w:val="32"/>
          <w:rtl/>
        </w:rPr>
        <w:t xml:space="preserve">النَّظَرُ </w:t>
      </w:r>
      <w:proofErr w:type="spellStart"/>
      <w:r w:rsidRPr="005A2ACA">
        <w:rPr>
          <w:rFonts w:ascii="Traditional Arabic" w:hAnsi="Traditional Arabic" w:cs="Traditional Arabic"/>
          <w:b/>
          <w:bCs/>
          <w:color w:val="0000FF"/>
          <w:sz w:val="32"/>
          <w:szCs w:val="32"/>
          <w:rtl/>
        </w:rPr>
        <w:t>فِ</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بَيْتِ الْغَيْرِ مَا حُكْمُهُ</w:t>
      </w:r>
      <w:r w:rsidRPr="005A2ACA">
        <w:rPr>
          <w:rFonts w:ascii="Traditional Arabic" w:hAnsi="Traditional Arabic" w:cs="Traditional Arabic" w:hint="cs"/>
          <w:b/>
          <w:bCs/>
          <w:color w:val="0000FF"/>
          <w:sz w:val="32"/>
          <w:szCs w:val="32"/>
          <w:rtl/>
        </w:rPr>
        <w:t>.</w:t>
      </w:r>
    </w:p>
    <w:p w14:paraId="29CA8328" w14:textId="77777777" w:rsidR="00CD7A7A" w:rsidRDefault="00CD7A7A" w:rsidP="00CD7A7A">
      <w:pPr>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النَّظَرُ إِلَى بَيْتِ الْغَيْرِ بِغَيْرِ إِذْنِهِ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مِمَّا يَكْرَهُ أَنْ يَطَّلِعَ عَلَيْهِ أَحَدٌ حَرَامٌ وَكَذَلِكَ يَحْرُمُ النَّظَرُ إِلَى </w:t>
      </w:r>
      <w:proofErr w:type="spellStart"/>
      <w:r w:rsidRPr="00B925E8">
        <w:rPr>
          <w:rFonts w:ascii="Traditional Arabic" w:hAnsi="Traditional Arabic" w:cs="Traditional Arabic"/>
          <w:b/>
          <w:bCs/>
          <w:sz w:val="32"/>
          <w:szCs w:val="32"/>
          <w:rtl/>
        </w:rPr>
        <w:t>شَىْءٍ</w:t>
      </w:r>
      <w:proofErr w:type="spellEnd"/>
      <w:r w:rsidRPr="00B925E8">
        <w:rPr>
          <w:rFonts w:ascii="Traditional Arabic" w:hAnsi="Traditional Arabic" w:cs="Traditional Arabic"/>
          <w:b/>
          <w:bCs/>
          <w:sz w:val="32"/>
          <w:szCs w:val="32"/>
          <w:rtl/>
        </w:rPr>
        <w:t xml:space="preserve"> أَخْفَاهُ.</w:t>
      </w:r>
    </w:p>
    <w:p w14:paraId="59166A6C"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65234A">
        <w:rPr>
          <w:rFonts w:ascii="Traditional Arabic" w:hAnsi="Traditional Arabic" w:cs="Traditional Arabic"/>
          <w:sz w:val="32"/>
          <w:szCs w:val="32"/>
          <w:rtl/>
        </w:rPr>
        <w:t>أَنَّهُ يَحْرُم</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النَّظَرُ فِي بَيْتِ الْغَيْرِ</w:t>
      </w:r>
      <w:r w:rsidRPr="0065234A">
        <w:rPr>
          <w:rFonts w:ascii="Traditional Arabic" w:hAnsi="Traditional Arabic" w:cs="Traditional Arabic" w:hint="cs"/>
          <w:sz w:val="32"/>
          <w:szCs w:val="32"/>
          <w:rtl/>
        </w:rPr>
        <w:t xml:space="preserve"> أَيْ </w:t>
      </w:r>
      <w:r w:rsidRPr="0065234A">
        <w:rPr>
          <w:rFonts w:ascii="Traditional Arabic" w:hAnsi="Traditional Arabic" w:cs="Traditional Arabic"/>
          <w:sz w:val="32"/>
          <w:szCs w:val="32"/>
          <w:rtl/>
        </w:rPr>
        <w:t xml:space="preserve">إِلَى دَاخِلِ بَيْتِ الْغَيْرِ بِغَيْرِ إِذْنِهِ أَيْ مِمَّا يَكْرَهُ عَادَةً وَيَتَأَذَّى بِهِ مَنْ فِي الْبَيْتِ وَذَلِكَ كَالنَّظَرِ فِي نَحْوِ شَقِّ الْبَابِ أَوْ ثُقْبٍ فِيهِ إِلَى مَنْ فِي الْبَيْتِ أَوْ مَا يَحْتَوِي عَلَيْهِ الْبَيْتُ مِمَّا يَتَأَذَّى صَاحِبُ الْبَيْتِ بِالنَّظَرِ إِلَيْهِ كَأَنْ يَكُونَ صَاحِبُ الدَّارِ مَكْشُوفَ الْعَوْرَةِ أَوْ بِهَا مَحْرَمُهُ كَبِنْتِهِ أَوْ نَحْوِهَا كَزَوْجَتِهِ. </w:t>
      </w:r>
    </w:p>
    <w:p w14:paraId="4BFDA9B8" w14:textId="77777777" w:rsidR="00CD7A7A" w:rsidRPr="0065234A" w:rsidRDefault="00CD7A7A" w:rsidP="00CD7A7A">
      <w:pPr>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65234A">
        <w:rPr>
          <w:rFonts w:ascii="Traditional Arabic" w:hAnsi="Traditional Arabic" w:cs="Traditional Arabic"/>
          <w:sz w:val="32"/>
          <w:szCs w:val="32"/>
          <w:rtl/>
        </w:rPr>
        <w:t xml:space="preserve">وَكَذَلِكَ النَّظَرُ إِلَى </w:t>
      </w:r>
      <w:proofErr w:type="spellStart"/>
      <w:r w:rsidRPr="0065234A">
        <w:rPr>
          <w:rFonts w:ascii="Traditional Arabic" w:hAnsi="Traditional Arabic" w:cs="Traditional Arabic"/>
          <w:sz w:val="32"/>
          <w:szCs w:val="32"/>
          <w:rtl/>
        </w:rPr>
        <w:t>شَىْءٍ</w:t>
      </w:r>
      <w:proofErr w:type="spellEnd"/>
      <w:r w:rsidRPr="0065234A">
        <w:rPr>
          <w:rFonts w:ascii="Traditional Arabic" w:hAnsi="Traditional Arabic" w:cs="Traditional Arabic"/>
          <w:sz w:val="32"/>
          <w:szCs w:val="32"/>
          <w:rtl/>
        </w:rPr>
        <w:t xml:space="preserve"> أَخْفَاهُ الْغَيْرُ مِمَّا يَتَأَذَّى بِالنَّظَرِ إِلَيْهِ. أَمَّا مُجَرَّدُ الْجُلُوسِ وَالنَّظَرِ إِلَى مَا فِي الصَّالُونِ وَنَحْوِهِ فَلَا يَحْرُمُ، لِأَنَّ صَاحِبَ الْبَيْتِ قَدْ أَدْخَلَ الزَّائِرَ بِاخْتِيَارِهِ. وَإِنَّمَا الْكَلَامُ هُنَا عَلَى مَا قَصَدَ صَاحِبُ الْبَيْتِ إِخْفَاءَهُ وَيَتَأَذَّى بِالنَّظَرِ إِلَيْهِ</w:t>
      </w:r>
      <w:r w:rsidRPr="0065234A">
        <w:rPr>
          <w:rFonts w:ascii="Traditional Arabic" w:hAnsi="Traditional Arabic" w:cs="Traditional Arabic" w:hint="cs"/>
          <w:sz w:val="32"/>
          <w:szCs w:val="32"/>
          <w:rtl/>
        </w:rPr>
        <w:t>.</w:t>
      </w:r>
    </w:p>
    <w:p w14:paraId="5D64D4AE" w14:textId="77777777" w:rsidR="00CD7A7A" w:rsidRPr="0065234A" w:rsidRDefault="00CD7A7A" w:rsidP="00CD7A7A">
      <w:pPr>
        <w:rPr>
          <w:rFonts w:ascii="Traditional Arabic" w:hAnsi="Traditional Arabic" w:cs="Traditional Arabic"/>
          <w:sz w:val="32"/>
          <w:szCs w:val="32"/>
          <w:rtl/>
        </w:rPr>
      </w:pPr>
    </w:p>
    <w:p w14:paraId="003FF314" w14:textId="77777777" w:rsidR="00CD7A7A" w:rsidRPr="00B235E1" w:rsidRDefault="00CD7A7A" w:rsidP="00CD7A7A">
      <w:pPr>
        <w:rPr>
          <w:rFonts w:ascii="Traditional Arabic" w:hAnsi="Traditional Arabic" w:cs="Traditional Arabic"/>
          <w:sz w:val="32"/>
          <w:szCs w:val="32"/>
          <w:rtl/>
        </w:rPr>
      </w:pPr>
      <w:r w:rsidRPr="00B235E1">
        <w:rPr>
          <w:rFonts w:ascii="Traditional Arabic" w:hAnsi="Traditional Arabic" w:cs="Traditional Arabic"/>
          <w:sz w:val="32"/>
          <w:szCs w:val="32"/>
          <w:rtl/>
        </w:rPr>
        <w:t xml:space="preserve"> </w:t>
      </w:r>
    </w:p>
    <w:p w14:paraId="305CEDE7" w14:textId="77777777" w:rsidR="00CD7A7A" w:rsidRPr="00FB1ABF" w:rsidRDefault="00CD7A7A" w:rsidP="00CD7A7A">
      <w:pPr>
        <w:jc w:val="center"/>
        <w:rPr>
          <w:rFonts w:ascii="Traditional Arabic" w:hAnsi="Traditional Arabic" w:cs="Traditional Arabic"/>
          <w:b/>
          <w:bCs/>
          <w:color w:val="0000FF"/>
          <w:sz w:val="32"/>
          <w:szCs w:val="32"/>
          <w:rtl/>
        </w:rPr>
      </w:pPr>
      <w:r w:rsidRPr="00FB1ABF">
        <w:rPr>
          <w:rFonts w:ascii="Traditional Arabic" w:hAnsi="Traditional Arabic" w:cs="Traditional Arabic"/>
          <w:b/>
          <w:bCs/>
          <w:color w:val="0000FF"/>
          <w:sz w:val="32"/>
          <w:szCs w:val="32"/>
          <w:rtl/>
        </w:rPr>
        <w:t xml:space="preserve">فَصْلٌ </w:t>
      </w:r>
      <w:proofErr w:type="spellStart"/>
      <w:r w:rsidRPr="00FB1ABF">
        <w:rPr>
          <w:rFonts w:ascii="Traditional Arabic" w:hAnsi="Traditional Arabic" w:cs="Traditional Arabic"/>
          <w:b/>
          <w:bCs/>
          <w:color w:val="0000FF"/>
          <w:sz w:val="32"/>
          <w:szCs w:val="32"/>
          <w:rtl/>
        </w:rPr>
        <w:t>فِ</w:t>
      </w:r>
      <w:r w:rsidRPr="00FB1ABF">
        <w:rPr>
          <w:rFonts w:ascii="Traditional Arabic" w:hAnsi="Traditional Arabic" w:cs="Traditional Arabic" w:hint="cs"/>
          <w:b/>
          <w:bCs/>
          <w:color w:val="0000FF"/>
          <w:sz w:val="32"/>
          <w:szCs w:val="32"/>
          <w:rtl/>
        </w:rPr>
        <w:t>ى</w:t>
      </w:r>
      <w:proofErr w:type="spellEnd"/>
      <w:r w:rsidRPr="00FB1ABF">
        <w:rPr>
          <w:rFonts w:ascii="Traditional Arabic" w:hAnsi="Traditional Arabic" w:cs="Traditional Arabic"/>
          <w:b/>
          <w:bCs/>
          <w:color w:val="0000FF"/>
          <w:sz w:val="32"/>
          <w:szCs w:val="32"/>
          <w:rtl/>
        </w:rPr>
        <w:t xml:space="preserve"> </w:t>
      </w:r>
      <w:proofErr w:type="spellStart"/>
      <w:r w:rsidRPr="00FB1ABF">
        <w:rPr>
          <w:rFonts w:ascii="Traditional Arabic" w:hAnsi="Traditional Arabic" w:cs="Traditional Arabic"/>
          <w:b/>
          <w:bCs/>
          <w:color w:val="0000FF"/>
          <w:sz w:val="32"/>
          <w:szCs w:val="32"/>
          <w:rtl/>
        </w:rPr>
        <w:t>مَعَاصِ</w:t>
      </w:r>
      <w:r w:rsidRPr="00FB1ABF">
        <w:rPr>
          <w:rFonts w:ascii="Traditional Arabic" w:hAnsi="Traditional Arabic" w:cs="Traditional Arabic" w:hint="cs"/>
          <w:b/>
          <w:bCs/>
          <w:color w:val="0000FF"/>
          <w:sz w:val="32"/>
          <w:szCs w:val="32"/>
          <w:rtl/>
        </w:rPr>
        <w:t>ى</w:t>
      </w:r>
      <w:proofErr w:type="spellEnd"/>
      <w:r w:rsidRPr="00FB1ABF">
        <w:rPr>
          <w:rFonts w:ascii="Traditional Arabic" w:hAnsi="Traditional Arabic" w:cs="Traditional Arabic"/>
          <w:b/>
          <w:bCs/>
          <w:color w:val="0000FF"/>
          <w:sz w:val="32"/>
          <w:szCs w:val="32"/>
          <w:rtl/>
        </w:rPr>
        <w:t xml:space="preserve"> اللِّسَانِ</w:t>
      </w:r>
    </w:p>
    <w:p w14:paraId="781F9421"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(314) </w:t>
      </w:r>
      <w:r w:rsidRPr="005A2ACA">
        <w:rPr>
          <w:rFonts w:ascii="Traditional Arabic" w:hAnsi="Traditional Arabic" w:cs="Traditional Arabic"/>
          <w:b/>
          <w:bCs/>
          <w:color w:val="0000FF"/>
          <w:sz w:val="32"/>
          <w:szCs w:val="32"/>
          <w:rtl/>
        </w:rPr>
        <w:t xml:space="preserve">مَا </w:t>
      </w:r>
      <w:proofErr w:type="spellStart"/>
      <w:r w:rsidRPr="005A2ACA">
        <w:rPr>
          <w:rFonts w:ascii="Traditional Arabic" w:hAnsi="Traditional Arabic" w:cs="Traditional Arabic"/>
          <w:b/>
          <w:bCs/>
          <w:color w:val="0000FF"/>
          <w:sz w:val="32"/>
          <w:szCs w:val="32"/>
          <w:rtl/>
        </w:rPr>
        <w:t>هِ</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الْغِيبَةُ وَمَا هُوَ الْبُهْتَانُ</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6E829CB6"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قال رَسُولُ اللَّهِ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FB1ABF">
        <w:rPr>
          <w:rFonts w:ascii="Traditional Arabic" w:hAnsi="Traditional Arabic" w:cs="Traditional Arabic"/>
          <w:b/>
          <w:bCs/>
          <w:color w:val="00B050"/>
          <w:sz w:val="32"/>
          <w:szCs w:val="32"/>
          <w:rtl/>
        </w:rPr>
        <w:t>أَكْثَرُ خَطَايَا ابْنِ ءَادَمَ مِنْ لِسَانِهِ</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الطَّبَرَانِ</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الْغِيبَةُ </w:t>
      </w:r>
      <w:proofErr w:type="spellStart"/>
      <w:r w:rsidRPr="00B925E8">
        <w:rPr>
          <w:rFonts w:ascii="Traditional Arabic" w:hAnsi="Traditional Arabic" w:cs="Traditional Arabic"/>
          <w:b/>
          <w:bCs/>
          <w:sz w:val="32"/>
          <w:szCs w:val="32"/>
          <w:rtl/>
        </w:rPr>
        <w:t>هِ</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ذِكْرُكَ أَخَاكَ الْمُسْلِمَ حَيًّا كَانَ أَوْ مَي</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تًا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خَلْفِهِ بِمَا فِيهِ بِمَا يَكْرَهُ، وَالْبُهْتَانُ أَنْ تَذْكُرَهُ بِمَا يَكْرَهُ بِمَا لَيْسَ فِيهِ وَهُوَ أَشَدُّ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التَّحْر</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يمِ. </w:t>
      </w:r>
    </w:p>
    <w:p w14:paraId="23C2F385" w14:textId="77777777" w:rsidR="00CD7A7A" w:rsidRPr="0065234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 xml:space="preserve">الْغِيبَةُ </w:t>
      </w:r>
      <w:proofErr w:type="spellStart"/>
      <w:r w:rsidRPr="0065234A">
        <w:rPr>
          <w:rFonts w:ascii="Traditional Arabic" w:hAnsi="Traditional Arabic" w:cs="Traditional Arabic"/>
          <w:sz w:val="32"/>
          <w:szCs w:val="32"/>
          <w:rtl/>
        </w:rPr>
        <w:t>هِىَ</w:t>
      </w:r>
      <w:proofErr w:type="spellEnd"/>
      <w:r w:rsidRPr="0065234A">
        <w:rPr>
          <w:rFonts w:ascii="Traditional Arabic" w:hAnsi="Traditional Arabic" w:cs="Traditional Arabic"/>
          <w:sz w:val="32"/>
          <w:szCs w:val="32"/>
          <w:rtl/>
        </w:rPr>
        <w:t xml:space="preserve"> أَنْ تَذْكُرَ أَخَاكَ الْمُسْلِمَ حَيًّا كَانَ أَوْ مَيِّتًا صَغِيرًا كَانَ أَوْ كَبِيرًا بِمَا فِيهِ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خَلْفِهِ بِمَا يَكْرَهُ أَمَّا الْبُهْتَانُ فَهُوَ أَنْ تَذْكُرَهُ بِمَا لَيْسَ فِيهِ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خَلْفِهِ بِمَا يَكْرَهُ وَهُوَ أَشَدُّ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التَّحْرِيمِ</w:t>
      </w:r>
      <w:r>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رَوَى مُسْلِمٌ مِنْ حَدِيثِ أَبِى هُرَيْرَةَ رَضِىَ اللَّهُ عَنْهُ أَنَّ رَسُولَ اللَّهِ </w:t>
      </w:r>
      <w:r w:rsidRPr="0065234A">
        <w:rPr>
          <w:rFonts w:ascii="Traditional Arabic" w:hAnsi="Traditional Arabic" w:cs="Traditional Arabic" w:hint="cs"/>
          <w:sz w:val="32"/>
          <w:szCs w:val="32"/>
          <w:rtl/>
        </w:rPr>
        <w:t>ﷺ</w:t>
      </w:r>
      <w:r w:rsidRPr="0065234A">
        <w:rPr>
          <w:rFonts w:ascii="Traditional Arabic" w:hAnsi="Traditional Arabic" w:cs="Traditional Arabic"/>
          <w:sz w:val="32"/>
          <w:szCs w:val="32"/>
          <w:rtl/>
        </w:rPr>
        <w:t xml:space="preserve"> </w:t>
      </w:r>
      <w:r w:rsidRPr="00FB1ABF">
        <w:rPr>
          <w:rFonts w:ascii="Traditional Arabic" w:hAnsi="Traditional Arabic" w:cs="Traditional Arabic"/>
          <w:sz w:val="32"/>
          <w:szCs w:val="32"/>
          <w:rtl/>
        </w:rPr>
        <w:t>قَالَ</w:t>
      </w:r>
      <w:r w:rsidRPr="00FB1ABF">
        <w:rPr>
          <w:rFonts w:ascii="Traditional Arabic" w:hAnsi="Traditional Arabic" w:cs="Traditional Arabic"/>
          <w:b/>
          <w:bCs/>
          <w:color w:val="00B050"/>
          <w:sz w:val="32"/>
          <w:szCs w:val="32"/>
          <w:rtl/>
        </w:rPr>
        <w:t xml:space="preserve"> أَتَدْرُونَ مَا الْغِيبَةُ</w:t>
      </w:r>
      <w:r w:rsidRPr="00FB1ABF">
        <w:rPr>
          <w:rFonts w:ascii="Traditional Arabic" w:hAnsi="Traditional Arabic" w:cs="Traditional Arabic"/>
          <w:color w:val="00B050"/>
          <w:sz w:val="32"/>
          <w:szCs w:val="32"/>
          <w:rtl/>
        </w:rPr>
        <w:t xml:space="preserve"> </w:t>
      </w:r>
      <w:r w:rsidRPr="0065234A">
        <w:rPr>
          <w:rFonts w:ascii="Traditional Arabic" w:hAnsi="Traditional Arabic" w:cs="Traditional Arabic"/>
          <w:sz w:val="32"/>
          <w:szCs w:val="32"/>
          <w:rtl/>
        </w:rPr>
        <w:t xml:space="preserve">قَالُوا اللَّهُ وَرَسُولُهُ أَعْلَمُ قَالَ </w:t>
      </w:r>
      <w:r w:rsidRPr="00FB1ABF">
        <w:rPr>
          <w:rFonts w:ascii="Traditional Arabic" w:hAnsi="Traditional Arabic" w:cs="Traditional Arabic"/>
          <w:b/>
          <w:bCs/>
          <w:color w:val="00B050"/>
          <w:sz w:val="32"/>
          <w:szCs w:val="32"/>
          <w:rtl/>
        </w:rPr>
        <w:t>ذِكْرُكَ أَخَاكَ بِمَا يَكْرَهُ</w:t>
      </w:r>
      <w:r w:rsidRPr="00FB1ABF">
        <w:rPr>
          <w:rFonts w:ascii="Traditional Arabic" w:hAnsi="Traditional Arabic" w:cs="Traditional Arabic"/>
          <w:color w:val="00B050"/>
          <w:sz w:val="32"/>
          <w:szCs w:val="32"/>
          <w:rtl/>
        </w:rPr>
        <w:t xml:space="preserve"> </w:t>
      </w:r>
      <w:r w:rsidRPr="0065234A">
        <w:rPr>
          <w:rFonts w:ascii="Traditional Arabic" w:hAnsi="Traditional Arabic" w:cs="Traditional Arabic"/>
          <w:sz w:val="32"/>
          <w:szCs w:val="32"/>
          <w:rtl/>
        </w:rPr>
        <w:t xml:space="preserve">قَالَ أَفَرَأَيْتَ إِنْ كَانَ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w:t>
      </w:r>
      <w:proofErr w:type="spellStart"/>
      <w:r w:rsidRPr="0065234A">
        <w:rPr>
          <w:rFonts w:ascii="Traditional Arabic" w:hAnsi="Traditional Arabic" w:cs="Traditional Arabic"/>
          <w:sz w:val="32"/>
          <w:szCs w:val="32"/>
          <w:rtl/>
        </w:rPr>
        <w:t>أَخ</w:t>
      </w:r>
      <w:r w:rsidRPr="0065234A">
        <w:rPr>
          <w:rFonts w:ascii="Traditional Arabic" w:hAnsi="Traditional Arabic" w:cs="Traditional Arabic" w:hint="eastAsia"/>
          <w:sz w:val="32"/>
          <w:szCs w:val="32"/>
          <w:rtl/>
        </w:rPr>
        <w:t>ِى</w:t>
      </w:r>
      <w:proofErr w:type="spellEnd"/>
      <w:r w:rsidRPr="0065234A">
        <w:rPr>
          <w:rFonts w:ascii="Traditional Arabic" w:hAnsi="Traditional Arabic" w:cs="Traditional Arabic"/>
          <w:sz w:val="32"/>
          <w:szCs w:val="32"/>
          <w:rtl/>
        </w:rPr>
        <w:t xml:space="preserve"> مَا أَقُولُ قَالَ </w:t>
      </w:r>
      <w:r w:rsidRPr="00FB1ABF">
        <w:rPr>
          <w:rFonts w:ascii="Traditional Arabic" w:hAnsi="Traditional Arabic" w:cs="Traditional Arabic"/>
          <w:b/>
          <w:bCs/>
          <w:color w:val="00B050"/>
          <w:sz w:val="32"/>
          <w:szCs w:val="32"/>
          <w:rtl/>
        </w:rPr>
        <w:t>إِنْ كَانَ فِيهِ مَا تَقُولُ فَقَدِ اغْتَبْتَهُ وَإِنْ لَمْ يَكُنْ فِيهِ فَقَدْ بَهَتَّهُ</w:t>
      </w:r>
      <w:r w:rsidRPr="0065234A">
        <w:rPr>
          <w:rFonts w:ascii="Traditional Arabic" w:hAnsi="Traditional Arabic" w:cs="Traditional Arabic"/>
          <w:sz w:val="32"/>
          <w:szCs w:val="32"/>
          <w:rtl/>
        </w:rPr>
        <w:t xml:space="preserve">. أَمَّا ذِكْرُ الْمُسْلِمِ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وَجْهِهِ بِمَا يَكْرَهُ فَهُوَ إِيذَاءٌ وَإِيذَاءُ الْمُسْلِمِ حَرَامٌ.</w:t>
      </w:r>
    </w:p>
    <w:p w14:paraId="09050378"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(315) </w:t>
      </w:r>
      <w:r w:rsidRPr="005A2ACA">
        <w:rPr>
          <w:rFonts w:ascii="Traditional Arabic" w:hAnsi="Traditional Arabic" w:cs="Traditional Arabic"/>
          <w:b/>
          <w:bCs/>
          <w:color w:val="0000FF"/>
          <w:sz w:val="32"/>
          <w:szCs w:val="32"/>
          <w:rtl/>
        </w:rPr>
        <w:t xml:space="preserve">مَا </w:t>
      </w:r>
      <w:proofErr w:type="spellStart"/>
      <w:r w:rsidRPr="005A2ACA">
        <w:rPr>
          <w:rFonts w:ascii="Traditional Arabic" w:hAnsi="Traditional Arabic" w:cs="Traditional Arabic"/>
          <w:b/>
          <w:bCs/>
          <w:color w:val="0000FF"/>
          <w:sz w:val="32"/>
          <w:szCs w:val="32"/>
          <w:rtl/>
        </w:rPr>
        <w:t>هِ</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الأَحْوَالُ </w:t>
      </w:r>
      <w:proofErr w:type="spellStart"/>
      <w:r w:rsidRPr="005A2ACA">
        <w:rPr>
          <w:rFonts w:ascii="Traditional Arabic" w:hAnsi="Traditional Arabic" w:cs="Traditional Arabic"/>
          <w:b/>
          <w:bCs/>
          <w:color w:val="0000FF"/>
          <w:sz w:val="32"/>
          <w:szCs w:val="32"/>
          <w:rtl/>
        </w:rPr>
        <w:t>الَّتِ</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تَجُوزُ فِيهَا الْغِيبَةُ</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2062D761"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الأَحْوَالُ </w:t>
      </w:r>
      <w:proofErr w:type="spellStart"/>
      <w:r w:rsidRPr="00B925E8">
        <w:rPr>
          <w:rFonts w:ascii="Traditional Arabic" w:hAnsi="Traditional Arabic" w:cs="Traditional Arabic"/>
          <w:b/>
          <w:bCs/>
          <w:sz w:val="32"/>
          <w:szCs w:val="32"/>
          <w:rtl/>
        </w:rPr>
        <w:t>الَّتِ</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تَجُوزُ فِيهَا الْغِيبَةُ </w:t>
      </w:r>
      <w:proofErr w:type="spellStart"/>
      <w:r w:rsidRPr="00B925E8">
        <w:rPr>
          <w:rFonts w:ascii="Traditional Arabic" w:hAnsi="Traditional Arabic" w:cs="Traditional Arabic"/>
          <w:b/>
          <w:bCs/>
          <w:sz w:val="32"/>
          <w:szCs w:val="32"/>
          <w:rtl/>
        </w:rPr>
        <w:t>هِ</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التَّحْذِيرُ كَأَنْ يُحَذِّرَ مِنْ رَجُلٍ يَغُشُّ النَّاسَ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دِينِهِمْ أَوْ دُنْيَاهُمْ وَفِ</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أَحْوَالٍ أُخْرَى وَهِ</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مَجْمُوعَةٌ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قَوْلِ بَعْضِهِمْ </w:t>
      </w:r>
    </w:p>
    <w:p w14:paraId="0AED7457" w14:textId="77777777" w:rsidR="00CD7A7A" w:rsidRDefault="00CD7A7A" w:rsidP="00CD7A7A">
      <w:pPr>
        <w:pStyle w:val="NormalWeb"/>
        <w:bidi/>
        <w:jc w:val="both"/>
        <w:rPr>
          <w:rFonts w:ascii="Traditional Arabic" w:hAnsi="Traditional Arabic" w:cs="Traditional Arabic"/>
          <w:b/>
          <w:bCs/>
          <w:sz w:val="32"/>
          <w:szCs w:val="32"/>
          <w:rtl/>
        </w:rPr>
      </w:pPr>
      <w:r w:rsidRPr="00B235E1">
        <w:rPr>
          <w:rFonts w:ascii="Traditional Arabic" w:hAnsi="Traditional Arabic" w:cs="Traditional Arabic"/>
          <w:b/>
          <w:bCs/>
          <w:sz w:val="32"/>
          <w:szCs w:val="32"/>
          <w:rtl/>
        </w:rPr>
        <w:t xml:space="preserve">تَظَلَّمْ وَاسْتَعِـنْ وَاسْتَفْتِ حَذِّرْ </w:t>
      </w:r>
      <w:r w:rsidRPr="00B235E1">
        <w:rPr>
          <w:rFonts w:ascii="Traditional Arabic" w:hAnsi="Traditional Arabic" w:cs="Traditional Arabic"/>
          <w:b/>
          <w:bCs/>
          <w:sz w:val="32"/>
          <w:szCs w:val="32"/>
          <w:rtl/>
        </w:rPr>
        <w:tab/>
      </w:r>
      <w:r w:rsidRPr="00B235E1">
        <w:rPr>
          <w:rFonts w:ascii="Traditional Arabic" w:hAnsi="Traditional Arabic" w:cs="Traditional Arabic"/>
          <w:b/>
          <w:bCs/>
          <w:sz w:val="32"/>
          <w:szCs w:val="32"/>
          <w:rtl/>
        </w:rPr>
        <w:tab/>
      </w:r>
      <w:r w:rsidRPr="00B235E1">
        <w:rPr>
          <w:rFonts w:ascii="Traditional Arabic" w:hAnsi="Traditional Arabic" w:cs="Traditional Arabic"/>
          <w:b/>
          <w:bCs/>
          <w:sz w:val="32"/>
          <w:szCs w:val="32"/>
          <w:rtl/>
        </w:rPr>
        <w:tab/>
      </w:r>
      <w:r w:rsidRPr="00B235E1">
        <w:rPr>
          <w:rFonts w:ascii="Traditional Arabic" w:hAnsi="Traditional Arabic" w:cs="Traditional Arabic"/>
          <w:b/>
          <w:bCs/>
          <w:sz w:val="32"/>
          <w:szCs w:val="32"/>
          <w:rtl/>
        </w:rPr>
        <w:tab/>
        <w:t xml:space="preserve">وَعَرِّفْ وَاذْكُرَنْ فِسْقَ الْمُجَاهِرْ </w:t>
      </w:r>
    </w:p>
    <w:p w14:paraId="5294E7C0" w14:textId="77777777" w:rsidR="00CD7A7A" w:rsidRPr="0065234A" w:rsidRDefault="00CD7A7A" w:rsidP="00CD7A7A">
      <w:pPr>
        <w:pStyle w:val="NormalWeb"/>
        <w:bidi/>
        <w:jc w:val="both"/>
        <w:rPr>
          <w:rFonts w:ascii="Traditional Arabic" w:hAnsi="Traditional Arabic" w:cs="Traditional Arabic"/>
          <w:sz w:val="32"/>
          <w:szCs w:val="32"/>
          <w:rtl/>
        </w:rPr>
      </w:pPr>
      <w:r w:rsidRPr="00FB1ABF">
        <w:rPr>
          <w:rFonts w:ascii="Traditional Arabic" w:hAnsi="Traditional Arabic" w:cs="Traditional Arabic" w:hint="cs"/>
          <w:b/>
          <w:bCs/>
          <w:sz w:val="36"/>
          <w:szCs w:val="36"/>
          <w:rtl/>
        </w:rPr>
        <w:t xml:space="preserve">   </w:t>
      </w:r>
      <w:r w:rsidRPr="00FB1ABF">
        <w:rPr>
          <w:rFonts w:ascii="Traditional Arabic" w:hAnsi="Traditional Arabic" w:cs="Traditional Arabic"/>
          <w:b/>
          <w:bCs/>
          <w:sz w:val="32"/>
          <w:szCs w:val="32"/>
          <w:rtl/>
        </w:rPr>
        <w:t>الشَّرْحُ</w:t>
      </w:r>
      <w:r w:rsidRPr="00FB1ABF">
        <w:rPr>
          <w:rFonts w:ascii="Traditional Arabic" w:hAnsi="Traditional Arabic" w:cs="Traditional Arabic" w:hint="cs"/>
          <w:b/>
          <w:bCs/>
          <w:sz w:val="32"/>
          <w:szCs w:val="32"/>
          <w:rtl/>
        </w:rPr>
        <w:t>:</w:t>
      </w:r>
      <w:r w:rsidRPr="0065234A">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تَجُوزُ الْغِيبَةُ لِغَرَضٍ صَحِيحٍ فَلا يَتَكَلَّمُ عَن</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ال</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م</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س</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ل</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م</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إِلَّا بِقَدْرِ الْحَاجَةِ </w:t>
      </w:r>
      <w:proofErr w:type="spellStart"/>
      <w:r w:rsidRPr="0065234A">
        <w:rPr>
          <w:rFonts w:ascii="Traditional Arabic" w:hAnsi="Traditional Arabic" w:cs="Traditional Arabic"/>
          <w:sz w:val="32"/>
          <w:szCs w:val="32"/>
          <w:rtl/>
        </w:rPr>
        <w:t>أَىْ</w:t>
      </w:r>
      <w:proofErr w:type="spellEnd"/>
      <w:r w:rsidRPr="0065234A">
        <w:rPr>
          <w:rFonts w:ascii="Traditional Arabic" w:hAnsi="Traditional Arabic" w:cs="Traditional Arabic"/>
          <w:sz w:val="32"/>
          <w:szCs w:val="32"/>
          <w:rtl/>
        </w:rPr>
        <w:t xml:space="preserve"> إِلَّا بِالْقَدْرِ الْمَسْمُوحِ بِهِ شَرْعًا وَلا تَكُونُ الْغِيبَةُ بِنِيَّةِ فَضْحِهِ وَلا التَّشْهِيرِ بِهِ فَمَنْ ظَلَمَهُ شَخْصٌ فَشَكَاهُ لِمَنْ يَسْتَطِيعُ أَنْ يَأْخُذَ لَهُ حَقَّهُ مِنْهُ يَجُوزُ وَمَنِ اسْتَعَانَ بِشَخْصٍ لِيَمْنَعَ غَيْرَهُ مِنْ فِعْلِ الْحَرَامِ يَجُوزُ وَمَنْ شَكَا مُسْلِمًا اخْتَلَفَ مَعَهُ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قَضِيَّةٍ لِيَأْخُذَ الْفَتْوَى مِنَ عَالِمِ تَقِىٍّ يَجُوزُ وَمَنْ حَذَّرَ مِنْ شَخْصٍ يَغُشُّ النَّاسَ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دِينِهِمْ أَوْ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أُمُورِ دُنْيَاهُمْ يَجُوزُ وَمَنْ أَرَادَ أَنْ يُعَرِّفَ شَخْصًا لِيُعْرَفَ فَقَالَ مَثَلًا فُلانٌ </w:t>
      </w:r>
      <w:r w:rsidRPr="0065234A">
        <w:rPr>
          <w:rFonts w:ascii="Traditional Arabic" w:hAnsi="Traditional Arabic" w:cs="Traditional Arabic"/>
          <w:sz w:val="32"/>
          <w:szCs w:val="32"/>
          <w:rtl/>
        </w:rPr>
        <w:lastRenderedPageBreak/>
        <w:t>الأَعْرَجُ لا بِقَصْدِ ذَمِّهِ يَجُوزُ إِذَا كَانَ لا يَتَأَذَّى وَمَنْ كَانَ يُجَاهِرُ بِمَعْصِيَتِهِ يَجُوزُ ذِكْرُهُ بِالْمَعْصِيَةِ إِنْ كَانَ عَلَى وَجْهِ التَّحْذِيرِ م</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ن</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ه</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أ</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و</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ز</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ج</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ر</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ه</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أَمَّا إِذَا تَابَ الإِنْسَانُ ال</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م</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س</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ل</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م</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مِنْ مَعْصِيَتِهِ فَلا يَجُوزُ ذِكْرُهُ بِهَا.</w:t>
      </w:r>
    </w:p>
    <w:p w14:paraId="358B88CB"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(316) </w:t>
      </w:r>
      <w:r w:rsidRPr="005A2ACA">
        <w:rPr>
          <w:rFonts w:ascii="Traditional Arabic" w:hAnsi="Traditional Arabic" w:cs="Traditional Arabic"/>
          <w:b/>
          <w:bCs/>
          <w:color w:val="0000FF"/>
          <w:sz w:val="32"/>
          <w:szCs w:val="32"/>
          <w:rtl/>
        </w:rPr>
        <w:t>م</w:t>
      </w:r>
      <w:r>
        <w:rPr>
          <w:rFonts w:ascii="Traditional Arabic" w:hAnsi="Traditional Arabic" w:cs="Traditional Arabic" w:hint="cs"/>
          <w:b/>
          <w:bCs/>
          <w:color w:val="0000FF"/>
          <w:sz w:val="32"/>
          <w:szCs w:val="32"/>
          <w:rtl/>
          <w:lang w:bidi="ar-SA"/>
        </w:rPr>
        <w:t>َا</w:t>
      </w:r>
      <w:r w:rsidRPr="005A2ACA">
        <w:rPr>
          <w:rFonts w:ascii="Traditional Arabic" w:hAnsi="Traditional Arabic" w:cs="Traditional Arabic"/>
          <w:b/>
          <w:bCs/>
          <w:color w:val="0000FF"/>
          <w:sz w:val="32"/>
          <w:szCs w:val="32"/>
          <w:rtl/>
        </w:rPr>
        <w:t xml:space="preserve"> </w:t>
      </w:r>
      <w:proofErr w:type="spellStart"/>
      <w:r w:rsidRPr="005A2ACA">
        <w:rPr>
          <w:rFonts w:ascii="Traditional Arabic" w:hAnsi="Traditional Arabic" w:cs="Traditional Arabic"/>
          <w:b/>
          <w:bCs/>
          <w:color w:val="0000FF"/>
          <w:sz w:val="32"/>
          <w:szCs w:val="32"/>
          <w:rtl/>
        </w:rPr>
        <w:t>هِ</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النَّمِيمَةُ</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450B97A2"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النَّمِيمَةُ </w:t>
      </w:r>
      <w:proofErr w:type="spellStart"/>
      <w:r w:rsidRPr="00B925E8">
        <w:rPr>
          <w:rFonts w:ascii="Traditional Arabic" w:hAnsi="Traditional Arabic" w:cs="Traditional Arabic"/>
          <w:b/>
          <w:bCs/>
          <w:sz w:val="32"/>
          <w:szCs w:val="32"/>
          <w:rtl/>
        </w:rPr>
        <w:t>هِ</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نَقْلُ كَلامِ النَّاسِ بَعْضِهِمْ إِلَى بَعْضٍ عَلَى وَجْهِ الإِفْسَادِ بَيْنَهُمْ قَالَ تَعَالَى ﴿هَمَّازٍ مَشَّاءٍ بِنَمِيمٍ﴾، وَهِ</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مِنَ الْكَبَائِرِ قَالَ رَسُولُ اللَّهِ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FB1ABF">
        <w:rPr>
          <w:rFonts w:ascii="Traditional Arabic" w:hAnsi="Traditional Arabic" w:cs="Traditional Arabic"/>
          <w:b/>
          <w:bCs/>
          <w:color w:val="00B050"/>
          <w:sz w:val="32"/>
          <w:szCs w:val="32"/>
          <w:rtl/>
        </w:rPr>
        <w:t>لا يَدْخُلُ الْجَنَّةَ قَتَّات</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الْبُخَارِ</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وَالْقَتَّاتُ النَّمَّامُ وَالْمَعْنَى أَنَّهُ لا يَدْخُلُهَا مَعَ الأَوَّلِينَ.</w:t>
      </w:r>
    </w:p>
    <w:p w14:paraId="68C4EB0E" w14:textId="77777777" w:rsidR="00CD7A7A" w:rsidRPr="0065234A" w:rsidRDefault="00CD7A7A" w:rsidP="00CD7A7A">
      <w:pPr>
        <w:pStyle w:val="NormalWeb"/>
        <w:bidi/>
        <w:jc w:val="both"/>
        <w:rPr>
          <w:rFonts w:ascii="Traditional Arabic" w:hAnsi="Traditional Arabic" w:cs="Traditional Arabic"/>
          <w:sz w:val="32"/>
          <w:szCs w:val="32"/>
          <w:rtl/>
        </w:rPr>
      </w:pPr>
      <w:r w:rsidRPr="00FB1ABF">
        <w:rPr>
          <w:rFonts w:ascii="Traditional Arabic" w:hAnsi="Traditional Arabic" w:cs="Traditional Arabic" w:hint="cs"/>
          <w:b/>
          <w:bCs/>
          <w:sz w:val="32"/>
          <w:szCs w:val="32"/>
          <w:rtl/>
        </w:rPr>
        <w:t>تَنْبِيهٌ:</w:t>
      </w:r>
      <w:r w:rsidRPr="0065234A">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 xml:space="preserve">مَعْنَى قَوْلِهِ تَعَالَى </w:t>
      </w:r>
      <w:r w:rsidRPr="00FB1ABF">
        <w:rPr>
          <w:rFonts w:ascii="Traditional Arabic" w:hAnsi="Traditional Arabic" w:cs="Traditional Arabic"/>
          <w:b/>
          <w:bCs/>
          <w:sz w:val="32"/>
          <w:szCs w:val="32"/>
          <w:rtl/>
        </w:rPr>
        <w:t>﴿وَالْفِتْنَةُ أَشَدُّ مِنَ الْقَتْلِ﴾</w:t>
      </w:r>
      <w:r w:rsidRPr="0065234A">
        <w:rPr>
          <w:rFonts w:ascii="Traditional Arabic" w:hAnsi="Traditional Arabic" w:cs="Traditional Arabic"/>
          <w:sz w:val="32"/>
          <w:szCs w:val="32"/>
          <w:rtl/>
        </w:rPr>
        <w:t xml:space="preserve"> أَنَّ الشِرْكَ أَشَدُّ مِنَ الْقَتْلِ وَلَيْسَ مَعْنَاهُ أَنَّ مُجَرَّدَ الإِفْسَادِ بَيْنَ اثْنَيْنِ مُسْلِمَيْنِ أَشَدُّ مِنْ قَتْلِ الْمُسْلِمِ ظُلْمًا لِأَنَّهُ مِنَ الْمَعْلُومِ </w:t>
      </w:r>
      <w:r w:rsidRPr="0065234A">
        <w:rPr>
          <w:rFonts w:ascii="Traditional Arabic" w:hAnsi="Traditional Arabic" w:cs="Traditional Arabic" w:hint="eastAsia"/>
          <w:sz w:val="32"/>
          <w:szCs w:val="32"/>
          <w:rtl/>
        </w:rPr>
        <w:t>عِنْدَ</w:t>
      </w:r>
      <w:r w:rsidRPr="0065234A">
        <w:rPr>
          <w:rFonts w:ascii="Traditional Arabic" w:hAnsi="Traditional Arabic" w:cs="Traditional Arabic"/>
          <w:sz w:val="32"/>
          <w:szCs w:val="32"/>
          <w:rtl/>
        </w:rPr>
        <w:t xml:space="preserve"> الْمُسْلِمِينَ أَنَّ قَتْلَ الْمُسْلِمِ ظُلْمًا هُوَ أَكْبَرُ الذُّنُوبِ بَعْدَ الْكُفْرِ</w:t>
      </w:r>
      <w:r>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w:t>
      </w:r>
    </w:p>
    <w:p w14:paraId="657A63AE"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(317) </w:t>
      </w:r>
      <w:r w:rsidRPr="005A2ACA">
        <w:rPr>
          <w:rFonts w:ascii="Traditional Arabic" w:hAnsi="Traditional Arabic" w:cs="Traditional Arabic"/>
          <w:b/>
          <w:bCs/>
          <w:color w:val="0000FF"/>
          <w:sz w:val="32"/>
          <w:szCs w:val="32"/>
          <w:rtl/>
        </w:rPr>
        <w:t>مَا حُكْمُ التَّحْرِيشِ بَيْنَ مُسْلِمَيْنِ</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234F041F"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يَحْرُمُ التَّحْرِيشُ بَيْنَ مُسْلِمَيْنِ وَلَو مِنْ غَيْرِ نَقْلِ قَوْلٍ لِلإِفْسَادِ بَيْنَهُمَا وَكَذَلِكَ يَحْرُمُ التَّحْرِيشُ بَيْنَ الْبَهَائِمِ. </w:t>
      </w:r>
    </w:p>
    <w:p w14:paraId="295DE10B" w14:textId="77777777" w:rsidR="00CD7A7A" w:rsidRPr="0065234A" w:rsidRDefault="00CD7A7A" w:rsidP="00CD7A7A">
      <w:pPr>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65234A">
        <w:rPr>
          <w:rFonts w:ascii="Traditional Arabic" w:hAnsi="Traditional Arabic" w:cs="Traditional Arabic"/>
          <w:sz w:val="32"/>
          <w:szCs w:val="32"/>
          <w:rtl/>
        </w:rPr>
        <w:t>مِنْ جُمْلَةِ مَعَاصِي اللِّسَانِ الَّتِي هِيَ مِنَ الْكَبَائِرِ</w:t>
      </w:r>
      <w:r w:rsidRPr="0065234A">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التَّحْرِيشُ بِالْحَثِّ عَلَى فِعْلٍ مُحَرَّمٍ لإِيقَاعِ الْفِتْنَةِ بَيْنَ اثْنَيْنِ يُحَرِّشُ بَيْنَهُمَا حَتَّى يَتَخَاصَمَا وَتَقَعَ الْفِتْنَةُ بَيْنَهُمَا وَلَوْ كَانَ ذَلِكَ مِنْ غَيْرِ نَقْلِ قَوْلٍ بَلْ بِالْيَدِ مَثَلًا وَهَذَا حَرَامٌ وَلَوْ بَيْنَ الْبَهَائِمِ كَمَا يَفْعَلُهُ بَعْضُ الْجُهَّالِ بَيْنَ دِيكَيْنِ أَوْ كَبْشَيْنِ، وَالدِّيَكَةُ وَالْكِبَاشُ لا تُؤْكَلُ إِلَّا ذَبْحًا فَلا يَجُوزُ التَّحْرِيشُ بَيْنَهَا، يَعْنِي هَذِهِ الْبَهَائِمُ لَيْسَتْ مِنَ الْبَهَائِمِ الَّتِي يَجُوزُ قَتْلُهَا</w:t>
      </w:r>
      <w:r w:rsidRPr="0065234A">
        <w:rPr>
          <w:rFonts w:ascii="Traditional Arabic" w:hAnsi="Traditional Arabic" w:cs="Traditional Arabic" w:hint="cs"/>
          <w:sz w:val="32"/>
          <w:szCs w:val="32"/>
          <w:rtl/>
        </w:rPr>
        <w:t xml:space="preserve">. أَمَّا </w:t>
      </w:r>
      <w:r w:rsidRPr="0065234A">
        <w:rPr>
          <w:rFonts w:ascii="Traditional Arabic" w:hAnsi="Traditional Arabic" w:cs="Traditional Arabic"/>
          <w:sz w:val="32"/>
          <w:szCs w:val="32"/>
          <w:rtl/>
        </w:rPr>
        <w:t>التَّحْرِيشُ</w:t>
      </w:r>
      <w:r w:rsidRPr="0065234A">
        <w:rPr>
          <w:rFonts w:ascii="Traditional Arabic" w:hAnsi="Traditional Arabic" w:cs="Traditional Arabic"/>
          <w:sz w:val="32"/>
          <w:szCs w:val="32"/>
          <w:rtl/>
          <w:lang w:val="en-GB"/>
        </w:rPr>
        <w:t xml:space="preserve"> </w:t>
      </w:r>
      <w:r w:rsidRPr="0065234A">
        <w:rPr>
          <w:rFonts w:ascii="Traditional Arabic" w:hAnsi="Traditional Arabic" w:cs="Traditional Arabic"/>
          <w:sz w:val="32"/>
          <w:szCs w:val="32"/>
          <w:rtl/>
        </w:rPr>
        <w:t>بَيْنَ خِنْزِيرَيْنِ فَلا يَحْرُمُ لِأَنَّهُ يُسَنُّ قَتْلُهُ</w:t>
      </w:r>
      <w:r w:rsidRPr="0065234A">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w:t>
      </w:r>
    </w:p>
    <w:p w14:paraId="118F3D4A" w14:textId="77777777" w:rsidR="00CD7A7A" w:rsidRDefault="00CD7A7A" w:rsidP="00CD7A7A">
      <w:pPr>
        <w:jc w:val="both"/>
        <w:rPr>
          <w:rFonts w:ascii="Traditional Arabic" w:hAnsi="Traditional Arabic" w:cs="Traditional Arabic"/>
          <w:b/>
          <w:bCs/>
          <w:color w:val="0000FF"/>
          <w:sz w:val="32"/>
          <w:szCs w:val="32"/>
          <w:rtl/>
        </w:rPr>
      </w:pPr>
    </w:p>
    <w:p w14:paraId="3F2EEEA3" w14:textId="77777777" w:rsidR="00CD7A7A" w:rsidRPr="005A2ACA" w:rsidRDefault="00CD7A7A" w:rsidP="00CD7A7A">
      <w:pPr>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(318) </w:t>
      </w:r>
      <w:r w:rsidRPr="005A2ACA">
        <w:rPr>
          <w:rFonts w:ascii="Traditional Arabic" w:hAnsi="Traditional Arabic" w:cs="Traditional Arabic"/>
          <w:b/>
          <w:bCs/>
          <w:color w:val="0000FF"/>
          <w:sz w:val="32"/>
          <w:szCs w:val="32"/>
          <w:rtl/>
        </w:rPr>
        <w:t>مَا هُوَ الْكَذِبُ</w:t>
      </w:r>
      <w:r w:rsidRPr="005A2ACA">
        <w:rPr>
          <w:rFonts w:ascii="Traditional Arabic" w:hAnsi="Traditional Arabic" w:cs="Traditional Arabic" w:hint="cs"/>
          <w:b/>
          <w:bCs/>
          <w:color w:val="0000FF"/>
          <w:sz w:val="32"/>
          <w:szCs w:val="32"/>
          <w:rtl/>
        </w:rPr>
        <w:t>.</w:t>
      </w:r>
    </w:p>
    <w:p w14:paraId="0685CA3F"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الْكَذِبُ هُوَ كُلُّ كَلامٍ بِخِلافِ الْوَاقِعِ قَالَ عَلَيْهِ الصَّلاةُ وَالسَّلامُ «</w:t>
      </w:r>
      <w:r w:rsidRPr="00FB1ABF">
        <w:rPr>
          <w:rFonts w:ascii="Traditional Arabic" w:hAnsi="Traditional Arabic" w:cs="Traditional Arabic"/>
          <w:b/>
          <w:bCs/>
          <w:color w:val="00B050"/>
          <w:sz w:val="32"/>
          <w:szCs w:val="32"/>
          <w:rtl/>
        </w:rPr>
        <w:t xml:space="preserve">لا يَصْلُحُ الْكَذِبُ </w:t>
      </w:r>
      <w:proofErr w:type="spellStart"/>
      <w:r w:rsidRPr="00FB1ABF">
        <w:rPr>
          <w:rFonts w:ascii="Traditional Arabic" w:hAnsi="Traditional Arabic" w:cs="Traditional Arabic"/>
          <w:b/>
          <w:bCs/>
          <w:color w:val="00B050"/>
          <w:sz w:val="32"/>
          <w:szCs w:val="32"/>
          <w:rtl/>
        </w:rPr>
        <w:t>فِ</w:t>
      </w:r>
      <w:r w:rsidRPr="00FB1ABF">
        <w:rPr>
          <w:rFonts w:ascii="Traditional Arabic" w:hAnsi="Traditional Arabic" w:cs="Traditional Arabic" w:hint="cs"/>
          <w:b/>
          <w:bCs/>
          <w:color w:val="00B050"/>
          <w:sz w:val="32"/>
          <w:szCs w:val="32"/>
          <w:rtl/>
        </w:rPr>
        <w:t>ى</w:t>
      </w:r>
      <w:proofErr w:type="spellEnd"/>
      <w:r w:rsidRPr="00FB1ABF">
        <w:rPr>
          <w:rFonts w:ascii="Traditional Arabic" w:hAnsi="Traditional Arabic" w:cs="Traditional Arabic"/>
          <w:b/>
          <w:bCs/>
          <w:color w:val="00B050"/>
          <w:sz w:val="32"/>
          <w:szCs w:val="32"/>
          <w:rtl/>
        </w:rPr>
        <w:t xml:space="preserve"> جِدٍّ وَلا هَزْلٍ</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الْبَيْهَقِ</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w:t>
      </w:r>
    </w:p>
    <w:p w14:paraId="55AC7CFF"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65234A">
        <w:rPr>
          <w:rFonts w:ascii="Traditional Arabic" w:hAnsi="Traditional Arabic" w:cs="Traditional Arabic"/>
          <w:sz w:val="32"/>
          <w:szCs w:val="32"/>
          <w:rtl/>
        </w:rPr>
        <w:t xml:space="preserve">الْكَذِبُ حَرَامٌ إِنْ كَانَ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حَالِ الْجِدِّ أَوِ الْمَزْحِ وَهُوَ الإِخْبَارُ </w:t>
      </w:r>
      <w:proofErr w:type="spellStart"/>
      <w:r w:rsidRPr="0065234A">
        <w:rPr>
          <w:rFonts w:ascii="Traditional Arabic" w:hAnsi="Traditional Arabic" w:cs="Traditional Arabic"/>
          <w:sz w:val="32"/>
          <w:szCs w:val="32"/>
          <w:rtl/>
        </w:rPr>
        <w:t>بِالشَّىْءِ</w:t>
      </w:r>
      <w:proofErr w:type="spellEnd"/>
      <w:r w:rsidRPr="0065234A">
        <w:rPr>
          <w:rFonts w:ascii="Traditional Arabic" w:hAnsi="Traditional Arabic" w:cs="Traditional Arabic"/>
          <w:sz w:val="32"/>
          <w:szCs w:val="32"/>
          <w:rtl/>
        </w:rPr>
        <w:t xml:space="preserve"> عَلَى خِلافِ الْوَاقِعِ عَمْدًا. قَالَ رَسُولُ اللَّهِ </w:t>
      </w:r>
      <w:r w:rsidRPr="0065234A">
        <w:rPr>
          <w:rFonts w:ascii="Traditional Arabic" w:hAnsi="Traditional Arabic" w:cs="Traditional Arabic" w:hint="cs"/>
          <w:sz w:val="32"/>
          <w:szCs w:val="32"/>
          <w:rtl/>
        </w:rPr>
        <w:t>ﷺ</w:t>
      </w:r>
      <w:r w:rsidRPr="0065234A">
        <w:rPr>
          <w:rFonts w:ascii="Traditional Arabic" w:hAnsi="Traditional Arabic" w:cs="Traditional Arabic"/>
          <w:sz w:val="32"/>
          <w:szCs w:val="32"/>
          <w:rtl/>
        </w:rPr>
        <w:t xml:space="preserve"> </w:t>
      </w:r>
      <w:r w:rsidRPr="00DF23CE">
        <w:rPr>
          <w:rFonts w:ascii="Traditional Arabic" w:hAnsi="Traditional Arabic" w:cs="Traditional Arabic"/>
          <w:b/>
          <w:bCs/>
          <w:color w:val="00B050"/>
          <w:sz w:val="32"/>
          <w:szCs w:val="32"/>
          <w:rtl/>
        </w:rPr>
        <w:t xml:space="preserve">لا يَصْلُحُ الْكَذِبُ </w:t>
      </w:r>
      <w:proofErr w:type="spellStart"/>
      <w:r w:rsidRPr="00DF23CE">
        <w:rPr>
          <w:rFonts w:ascii="Traditional Arabic" w:hAnsi="Traditional Arabic" w:cs="Traditional Arabic"/>
          <w:b/>
          <w:bCs/>
          <w:color w:val="00B050"/>
          <w:sz w:val="32"/>
          <w:szCs w:val="32"/>
          <w:rtl/>
        </w:rPr>
        <w:t>فِى</w:t>
      </w:r>
      <w:proofErr w:type="spellEnd"/>
      <w:r w:rsidRPr="00DF23CE">
        <w:rPr>
          <w:rFonts w:ascii="Traditional Arabic" w:hAnsi="Traditional Arabic" w:cs="Traditional Arabic"/>
          <w:b/>
          <w:bCs/>
          <w:color w:val="00B050"/>
          <w:sz w:val="32"/>
          <w:szCs w:val="32"/>
          <w:rtl/>
        </w:rPr>
        <w:t xml:space="preserve"> جِدٍّ وَلا </w:t>
      </w:r>
      <w:proofErr w:type="spellStart"/>
      <w:r w:rsidRPr="00DF23CE">
        <w:rPr>
          <w:rFonts w:ascii="Traditional Arabic" w:hAnsi="Traditional Arabic" w:cs="Traditional Arabic"/>
          <w:b/>
          <w:bCs/>
          <w:color w:val="00B050"/>
          <w:sz w:val="32"/>
          <w:szCs w:val="32"/>
          <w:rtl/>
        </w:rPr>
        <w:t>فِى</w:t>
      </w:r>
      <w:proofErr w:type="spellEnd"/>
      <w:r w:rsidRPr="00DF23CE">
        <w:rPr>
          <w:rFonts w:ascii="Traditional Arabic" w:hAnsi="Traditional Arabic" w:cs="Traditional Arabic"/>
          <w:b/>
          <w:bCs/>
          <w:color w:val="00B050"/>
          <w:sz w:val="32"/>
          <w:szCs w:val="32"/>
          <w:rtl/>
        </w:rPr>
        <w:t xml:space="preserve"> هَزْلٍ</w:t>
      </w:r>
      <w:r w:rsidRPr="0065234A">
        <w:rPr>
          <w:rFonts w:ascii="Traditional Arabic" w:hAnsi="Traditional Arabic" w:cs="Traditional Arabic"/>
          <w:sz w:val="32"/>
          <w:szCs w:val="32"/>
          <w:rtl/>
        </w:rPr>
        <w:t xml:space="preserve">، رَوَاهُ </w:t>
      </w:r>
      <w:proofErr w:type="spellStart"/>
      <w:r w:rsidRPr="0065234A">
        <w:rPr>
          <w:rFonts w:ascii="Traditional Arabic" w:hAnsi="Traditional Arabic" w:cs="Traditional Arabic"/>
          <w:sz w:val="32"/>
          <w:szCs w:val="32"/>
          <w:rtl/>
        </w:rPr>
        <w:t>الْبَيْهَقِىُّ</w:t>
      </w:r>
      <w:proofErr w:type="spellEnd"/>
      <w:r w:rsidRPr="0065234A">
        <w:rPr>
          <w:rFonts w:ascii="Traditional Arabic" w:hAnsi="Traditional Arabic" w:cs="Traditional Arabic"/>
          <w:sz w:val="32"/>
          <w:szCs w:val="32"/>
          <w:rtl/>
        </w:rPr>
        <w:t xml:space="preserve">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شُعَبِ الإِيمَانِ، </w:t>
      </w:r>
      <w:proofErr w:type="spellStart"/>
      <w:r w:rsidRPr="0065234A">
        <w:rPr>
          <w:rFonts w:ascii="Traditional Arabic" w:hAnsi="Traditional Arabic" w:cs="Traditional Arabic"/>
          <w:sz w:val="32"/>
          <w:szCs w:val="32"/>
          <w:rtl/>
        </w:rPr>
        <w:t>أَىْ</w:t>
      </w:r>
      <w:proofErr w:type="spellEnd"/>
      <w:r w:rsidRPr="0065234A">
        <w:rPr>
          <w:rFonts w:ascii="Traditional Arabic" w:hAnsi="Traditional Arabic" w:cs="Traditional Arabic"/>
          <w:sz w:val="32"/>
          <w:szCs w:val="32"/>
          <w:rtl/>
        </w:rPr>
        <w:t xml:space="preserve"> لا يَ</w:t>
      </w:r>
      <w:r w:rsidRPr="0065234A">
        <w:rPr>
          <w:rFonts w:ascii="Traditional Arabic" w:hAnsi="Traditional Arabic" w:cs="Traditional Arabic" w:hint="eastAsia"/>
          <w:sz w:val="32"/>
          <w:szCs w:val="32"/>
          <w:rtl/>
        </w:rPr>
        <w:t>جُوزُ</w:t>
      </w:r>
      <w:r w:rsidRPr="0065234A">
        <w:rPr>
          <w:rFonts w:ascii="Traditional Arabic" w:hAnsi="Traditional Arabic" w:cs="Traditional Arabic"/>
          <w:sz w:val="32"/>
          <w:szCs w:val="32"/>
          <w:rtl/>
        </w:rPr>
        <w:t xml:space="preserve"> الْكَذِبُ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الْجِدِّ وَلا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w:t>
      </w:r>
      <w:r w:rsidRPr="0065234A">
        <w:rPr>
          <w:rFonts w:ascii="Traditional Arabic" w:hAnsi="Traditional Arabic" w:cs="Traditional Arabic"/>
          <w:sz w:val="32"/>
          <w:szCs w:val="32"/>
          <w:rtl/>
        </w:rPr>
        <w:lastRenderedPageBreak/>
        <w:t xml:space="preserve">الْمَزْحِ لا مَعَ الْكَبِيرِ وَلا مَعَ الصَّغِيرِ. وَيَدْخُلُ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ذَلِكَ مَا يُسَمِّيهِ بَعْضُ النَّاسِ كَذْبَةَ نَيْسَانَ فَإِنَّ هَذَا مِمَّا يَجِبُ تَحْذِيرُ النَّاسِ مِنْهُ</w:t>
      </w:r>
      <w:r>
        <w:rPr>
          <w:rFonts w:ascii="Traditional Arabic" w:hAnsi="Traditional Arabic" w:cs="Traditional Arabic" w:hint="cs"/>
          <w:sz w:val="32"/>
          <w:szCs w:val="32"/>
          <w:rtl/>
        </w:rPr>
        <w:t>.</w:t>
      </w:r>
      <w:r w:rsidRPr="0065234A">
        <w:rPr>
          <w:rFonts w:ascii="Traditional Arabic" w:hAnsi="Traditional Arabic" w:cs="Traditional Arabic"/>
          <w:sz w:val="32"/>
          <w:szCs w:val="32"/>
          <w:rtl/>
        </w:rPr>
        <w:t xml:space="preserve"> </w:t>
      </w:r>
    </w:p>
    <w:p w14:paraId="55441F9F"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 xml:space="preserve">قَالَ رَسُولُ اللَّهِ </w:t>
      </w:r>
      <w:r w:rsidRPr="0065234A">
        <w:rPr>
          <w:rFonts w:ascii="Traditional Arabic" w:hAnsi="Traditional Arabic" w:cs="Traditional Arabic" w:hint="cs"/>
          <w:sz w:val="32"/>
          <w:szCs w:val="32"/>
          <w:rtl/>
        </w:rPr>
        <w:t>ﷺ</w:t>
      </w:r>
      <w:r w:rsidRPr="0065234A">
        <w:rPr>
          <w:rFonts w:ascii="Traditional Arabic" w:hAnsi="Traditional Arabic" w:cs="Traditional Arabic"/>
          <w:sz w:val="32"/>
          <w:szCs w:val="32"/>
          <w:rtl/>
        </w:rPr>
        <w:t xml:space="preserve"> فِيمَا رَوَاهُ مُسْلِمٌ </w:t>
      </w:r>
      <w:r w:rsidRPr="00FB1ABF">
        <w:rPr>
          <w:rFonts w:ascii="Traditional Arabic" w:hAnsi="Traditional Arabic" w:cs="Traditional Arabic"/>
          <w:b/>
          <w:bCs/>
          <w:color w:val="00B050"/>
          <w:sz w:val="32"/>
          <w:szCs w:val="32"/>
          <w:rtl/>
        </w:rPr>
        <w:t>إِيَّاكَ وَالْكَذِبَ فَإِنَّ الْكَذِبَ يَهْدِى إِلَى الْفُجُورِ</w:t>
      </w:r>
      <w:r w:rsidRPr="00FB1ABF">
        <w:rPr>
          <w:rFonts w:ascii="Traditional Arabic" w:hAnsi="Traditional Arabic" w:cs="Traditional Arabic"/>
          <w:color w:val="00B050"/>
          <w:sz w:val="32"/>
          <w:szCs w:val="32"/>
          <w:rtl/>
        </w:rPr>
        <w:t xml:space="preserve"> </w:t>
      </w:r>
      <w:r w:rsidRPr="0065234A">
        <w:rPr>
          <w:rFonts w:ascii="Traditional Arabic" w:hAnsi="Traditional Arabic" w:cs="Traditional Arabic"/>
          <w:sz w:val="32"/>
          <w:szCs w:val="32"/>
          <w:rtl/>
        </w:rPr>
        <w:t>(</w:t>
      </w:r>
      <w:proofErr w:type="spellStart"/>
      <w:r w:rsidRPr="0065234A">
        <w:rPr>
          <w:rFonts w:ascii="Traditional Arabic" w:hAnsi="Traditional Arabic" w:cs="Traditional Arabic"/>
          <w:sz w:val="32"/>
          <w:szCs w:val="32"/>
          <w:rtl/>
        </w:rPr>
        <w:t>أَىْ</w:t>
      </w:r>
      <w:proofErr w:type="spellEnd"/>
      <w:r w:rsidRPr="0065234A">
        <w:rPr>
          <w:rFonts w:ascii="Traditional Arabic" w:hAnsi="Traditional Arabic" w:cs="Traditional Arabic"/>
          <w:sz w:val="32"/>
          <w:szCs w:val="32"/>
          <w:rtl/>
        </w:rPr>
        <w:t xml:space="preserve"> هُوَ و</w:t>
      </w:r>
      <w:r w:rsidRPr="0065234A">
        <w:rPr>
          <w:rFonts w:ascii="Traditional Arabic" w:hAnsi="Traditional Arabic" w:cs="Traditional Arabic" w:hint="eastAsia"/>
          <w:sz w:val="32"/>
          <w:szCs w:val="32"/>
          <w:rtl/>
        </w:rPr>
        <w:t>َسِيلَةٌ</w:t>
      </w:r>
      <w:r w:rsidRPr="0065234A">
        <w:rPr>
          <w:rFonts w:ascii="Traditional Arabic" w:hAnsi="Traditional Arabic" w:cs="Traditional Arabic"/>
          <w:sz w:val="32"/>
          <w:szCs w:val="32"/>
          <w:rtl/>
        </w:rPr>
        <w:t xml:space="preserve"> إِلَى ذَلِكَ) </w:t>
      </w:r>
      <w:r w:rsidRPr="00FB1ABF">
        <w:rPr>
          <w:rFonts w:ascii="Traditional Arabic" w:hAnsi="Traditional Arabic" w:cs="Traditional Arabic"/>
          <w:b/>
          <w:bCs/>
          <w:color w:val="00B050"/>
          <w:sz w:val="32"/>
          <w:szCs w:val="32"/>
          <w:rtl/>
        </w:rPr>
        <w:t>وَإِنَّ الْفُجُورَ يَهْدِى إِلَى النَّارِ</w:t>
      </w:r>
      <w:r w:rsidRPr="00FB1ABF">
        <w:rPr>
          <w:rFonts w:ascii="Traditional Arabic" w:hAnsi="Traditional Arabic" w:cs="Traditional Arabic"/>
          <w:color w:val="00B050"/>
          <w:sz w:val="32"/>
          <w:szCs w:val="32"/>
          <w:rtl/>
        </w:rPr>
        <w:t xml:space="preserve"> </w:t>
      </w:r>
      <w:r w:rsidRPr="0065234A">
        <w:rPr>
          <w:rFonts w:ascii="Traditional Arabic" w:hAnsi="Traditional Arabic" w:cs="Traditional Arabic"/>
          <w:sz w:val="32"/>
          <w:szCs w:val="32"/>
          <w:rtl/>
        </w:rPr>
        <w:t>(</w:t>
      </w:r>
      <w:proofErr w:type="spellStart"/>
      <w:r w:rsidRPr="0065234A">
        <w:rPr>
          <w:rFonts w:ascii="Traditional Arabic" w:hAnsi="Traditional Arabic" w:cs="Traditional Arabic"/>
          <w:sz w:val="32"/>
          <w:szCs w:val="32"/>
          <w:rtl/>
        </w:rPr>
        <w:t>أَىْ</w:t>
      </w:r>
      <w:proofErr w:type="spellEnd"/>
      <w:r w:rsidRPr="0065234A">
        <w:rPr>
          <w:rFonts w:ascii="Traditional Arabic" w:hAnsi="Traditional Arabic" w:cs="Traditional Arabic"/>
          <w:sz w:val="32"/>
          <w:szCs w:val="32"/>
          <w:rtl/>
        </w:rPr>
        <w:t xml:space="preserve"> يَسُوقُ النَّاسَ إِلَيْهَا) </w:t>
      </w:r>
      <w:r w:rsidRPr="00FB1ABF">
        <w:rPr>
          <w:rFonts w:ascii="Traditional Arabic" w:hAnsi="Traditional Arabic" w:cs="Traditional Arabic"/>
          <w:b/>
          <w:bCs/>
          <w:color w:val="00B050"/>
          <w:sz w:val="32"/>
          <w:szCs w:val="32"/>
          <w:rtl/>
        </w:rPr>
        <w:t>وَلا يَزَالُ الْعَبْدُ يَكْذِبُ وَيَتَحَرَّى الْكَذِبَ حَتَّى يُكْتَبَ عِنْدَ اللَّهِ كَذَّابًا</w:t>
      </w:r>
      <w:r w:rsidRPr="0065234A">
        <w:rPr>
          <w:rFonts w:ascii="Traditional Arabic" w:hAnsi="Traditional Arabic" w:cs="Traditional Arabic"/>
          <w:sz w:val="32"/>
          <w:szCs w:val="32"/>
          <w:rtl/>
        </w:rPr>
        <w:t xml:space="preserve">، </w:t>
      </w:r>
      <w:proofErr w:type="spellStart"/>
      <w:r w:rsidRPr="0065234A">
        <w:rPr>
          <w:rFonts w:ascii="Traditional Arabic" w:hAnsi="Traditional Arabic" w:cs="Traditional Arabic"/>
          <w:sz w:val="32"/>
          <w:szCs w:val="32"/>
          <w:rtl/>
        </w:rPr>
        <w:t>أَىْ</w:t>
      </w:r>
      <w:proofErr w:type="spellEnd"/>
      <w:r w:rsidRPr="0065234A">
        <w:rPr>
          <w:rFonts w:ascii="Traditional Arabic" w:hAnsi="Traditional Arabic" w:cs="Traditional Arabic"/>
          <w:sz w:val="32"/>
          <w:szCs w:val="32"/>
          <w:rtl/>
        </w:rPr>
        <w:t xml:space="preserve"> مِنْ شِدَّةِ مُلازَمَتِهِ لِلْكَذِبِ تَكْتُبُهُ الْمَلا</w:t>
      </w:r>
      <w:r w:rsidRPr="0065234A">
        <w:rPr>
          <w:rFonts w:ascii="Traditional Arabic" w:hAnsi="Traditional Arabic" w:cs="Traditional Arabic" w:hint="eastAsia"/>
          <w:sz w:val="32"/>
          <w:szCs w:val="32"/>
          <w:rtl/>
        </w:rPr>
        <w:t>ئِكَةُ</w:t>
      </w:r>
      <w:r w:rsidRPr="0065234A">
        <w:rPr>
          <w:rFonts w:ascii="Traditional Arabic" w:hAnsi="Traditional Arabic" w:cs="Traditional Arabic"/>
          <w:sz w:val="32"/>
          <w:szCs w:val="32"/>
          <w:rtl/>
        </w:rPr>
        <w:t xml:space="preserve">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صُحُفِهِمْ كَذَّابًا. ثُمَّ إِنَّ الْكَذِبَ إِذَا لَمْ يَكُنْ فِيهِ إِضْرَارٌ بِمُسْلِمٍ وَلا تَكْذِيبٌ لِلشَّرْعِ فَهُوَ مِنَ الصَّغَائِرِ وَإِلَّا فَهُوَ مِنَ الْكَبَائِرِ وَقَدْ يَكُونُ كُفْرًا. </w:t>
      </w:r>
    </w:p>
    <w:p w14:paraId="317E0090"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 xml:space="preserve">رَوَى </w:t>
      </w:r>
      <w:proofErr w:type="spellStart"/>
      <w:r w:rsidRPr="0065234A">
        <w:rPr>
          <w:rFonts w:ascii="Traditional Arabic" w:hAnsi="Traditional Arabic" w:cs="Traditional Arabic"/>
          <w:sz w:val="32"/>
          <w:szCs w:val="32"/>
          <w:rtl/>
        </w:rPr>
        <w:t>الْبَيْهَقِىُّ</w:t>
      </w:r>
      <w:proofErr w:type="spellEnd"/>
      <w:r w:rsidRPr="0065234A">
        <w:rPr>
          <w:rFonts w:ascii="Traditional Arabic" w:hAnsi="Traditional Arabic" w:cs="Traditional Arabic"/>
          <w:sz w:val="32"/>
          <w:szCs w:val="32"/>
          <w:rtl/>
        </w:rPr>
        <w:t xml:space="preserve">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كِتَابِ الآدَابِ أَنَّ رَسُولَ اللَّهِ </w:t>
      </w:r>
      <w:r w:rsidRPr="0065234A">
        <w:rPr>
          <w:rFonts w:ascii="Traditional Arabic" w:hAnsi="Traditional Arabic" w:cs="Traditional Arabic" w:hint="cs"/>
          <w:sz w:val="32"/>
          <w:szCs w:val="32"/>
          <w:rtl/>
        </w:rPr>
        <w:t>ﷺ</w:t>
      </w:r>
      <w:r w:rsidRPr="0065234A">
        <w:rPr>
          <w:rFonts w:ascii="Traditional Arabic" w:hAnsi="Traditional Arabic" w:cs="Traditional Arabic"/>
          <w:sz w:val="32"/>
          <w:szCs w:val="32"/>
          <w:rtl/>
        </w:rPr>
        <w:t xml:space="preserve"> قَالَ </w:t>
      </w:r>
      <w:r w:rsidRPr="00DF23CE">
        <w:rPr>
          <w:rFonts w:ascii="Traditional Arabic" w:hAnsi="Traditional Arabic" w:cs="Traditional Arabic"/>
          <w:b/>
          <w:bCs/>
          <w:color w:val="00B050"/>
          <w:sz w:val="32"/>
          <w:szCs w:val="32"/>
          <w:rtl/>
        </w:rPr>
        <w:t xml:space="preserve">أَنَا زَعِيمٌ بِبَيْتٍ </w:t>
      </w:r>
      <w:proofErr w:type="spellStart"/>
      <w:r w:rsidRPr="00DF23CE">
        <w:rPr>
          <w:rFonts w:ascii="Traditional Arabic" w:hAnsi="Traditional Arabic" w:cs="Traditional Arabic"/>
          <w:b/>
          <w:bCs/>
          <w:color w:val="00B050"/>
          <w:sz w:val="32"/>
          <w:szCs w:val="32"/>
          <w:rtl/>
        </w:rPr>
        <w:t>فِى</w:t>
      </w:r>
      <w:proofErr w:type="spellEnd"/>
      <w:r w:rsidRPr="00DF23CE">
        <w:rPr>
          <w:rFonts w:ascii="Traditional Arabic" w:hAnsi="Traditional Arabic" w:cs="Traditional Arabic"/>
          <w:b/>
          <w:bCs/>
          <w:color w:val="00B050"/>
          <w:sz w:val="32"/>
          <w:szCs w:val="32"/>
          <w:rtl/>
        </w:rPr>
        <w:t xml:space="preserve"> رَبَضِ الْجَنَّةِ لِمَنْ تَرَكَ الْمِرَاءَ وَإِنْ كَانَ مُحِقًّا وَبِبَيْتٍ </w:t>
      </w:r>
      <w:proofErr w:type="spellStart"/>
      <w:r w:rsidRPr="00DF23CE">
        <w:rPr>
          <w:rFonts w:ascii="Traditional Arabic" w:hAnsi="Traditional Arabic" w:cs="Traditional Arabic"/>
          <w:b/>
          <w:bCs/>
          <w:color w:val="00B050"/>
          <w:sz w:val="32"/>
          <w:szCs w:val="32"/>
          <w:rtl/>
        </w:rPr>
        <w:t>فِى</w:t>
      </w:r>
      <w:proofErr w:type="spellEnd"/>
      <w:r w:rsidRPr="00DF23CE">
        <w:rPr>
          <w:rFonts w:ascii="Traditional Arabic" w:hAnsi="Traditional Arabic" w:cs="Traditional Arabic"/>
          <w:b/>
          <w:bCs/>
          <w:color w:val="00B050"/>
          <w:sz w:val="32"/>
          <w:szCs w:val="32"/>
          <w:rtl/>
        </w:rPr>
        <w:t xml:space="preserve"> وَسَطِ الْجَنَّةِ لِمَنْ تَرَكَ الْكَذِبَ وَإِنْ كَانَ مَازِحًا وَبِبَيْتٍ </w:t>
      </w:r>
      <w:proofErr w:type="spellStart"/>
      <w:r w:rsidRPr="00DF23CE">
        <w:rPr>
          <w:rFonts w:ascii="Traditional Arabic" w:hAnsi="Traditional Arabic" w:cs="Traditional Arabic"/>
          <w:b/>
          <w:bCs/>
          <w:color w:val="00B050"/>
          <w:sz w:val="32"/>
          <w:szCs w:val="32"/>
          <w:rtl/>
        </w:rPr>
        <w:t>فِى</w:t>
      </w:r>
      <w:proofErr w:type="spellEnd"/>
      <w:r w:rsidRPr="00DF23CE">
        <w:rPr>
          <w:rFonts w:ascii="Traditional Arabic" w:hAnsi="Traditional Arabic" w:cs="Traditional Arabic"/>
          <w:b/>
          <w:bCs/>
          <w:color w:val="00B050"/>
          <w:sz w:val="32"/>
          <w:szCs w:val="32"/>
          <w:rtl/>
        </w:rPr>
        <w:t xml:space="preserve"> أَعْلَى الْجَنَّةِ لِمَنْ حَسَّنَ خُلُقَهُ</w:t>
      </w:r>
      <w:r w:rsidRPr="0065234A">
        <w:rPr>
          <w:rFonts w:ascii="Traditional Arabic" w:hAnsi="Traditional Arabic" w:cs="Traditional Arabic"/>
          <w:sz w:val="32"/>
          <w:szCs w:val="32"/>
          <w:rtl/>
        </w:rPr>
        <w:t>. ف</w:t>
      </w:r>
      <w:r w:rsidRPr="0065234A">
        <w:rPr>
          <w:rFonts w:ascii="Traditional Arabic" w:hAnsi="Traditional Arabic" w:cs="Traditional Arabic" w:hint="eastAsia"/>
          <w:sz w:val="32"/>
          <w:szCs w:val="32"/>
          <w:rtl/>
        </w:rPr>
        <w:t>َأَفْهَمَنَا</w:t>
      </w:r>
      <w:r w:rsidRPr="0065234A">
        <w:rPr>
          <w:rFonts w:ascii="Traditional Arabic" w:hAnsi="Traditional Arabic" w:cs="Traditional Arabic"/>
          <w:sz w:val="32"/>
          <w:szCs w:val="32"/>
          <w:rtl/>
        </w:rPr>
        <w:t xml:space="preserve"> رَسُولُ اللَّهِ </w:t>
      </w:r>
      <w:r w:rsidRPr="0065234A">
        <w:rPr>
          <w:rFonts w:ascii="Traditional Arabic" w:hAnsi="Traditional Arabic" w:cs="Traditional Arabic" w:hint="cs"/>
          <w:sz w:val="32"/>
          <w:szCs w:val="32"/>
          <w:rtl/>
        </w:rPr>
        <w:t>ﷺ</w:t>
      </w:r>
      <w:r w:rsidRPr="0065234A">
        <w:rPr>
          <w:rFonts w:ascii="Traditional Arabic" w:hAnsi="Traditional Arabic" w:cs="Traditional Arabic"/>
          <w:sz w:val="32"/>
          <w:szCs w:val="32"/>
          <w:rtl/>
        </w:rPr>
        <w:t xml:space="preserve"> بِأَنَّهُ ضَامِنٌ وَكَافِلٌ لِمَنْ تَرَكَ الْمِرَاءَ بِأَنْ يُعْطِيَهُ اللَّهُ بَيْتًا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رَبَضِ الْجَنَّةِ </w:t>
      </w:r>
      <w:proofErr w:type="spellStart"/>
      <w:r w:rsidRPr="0065234A">
        <w:rPr>
          <w:rFonts w:ascii="Traditional Arabic" w:hAnsi="Traditional Arabic" w:cs="Traditional Arabic"/>
          <w:sz w:val="32"/>
          <w:szCs w:val="32"/>
          <w:rtl/>
        </w:rPr>
        <w:t>أَىْ</w:t>
      </w:r>
      <w:proofErr w:type="spellEnd"/>
      <w:r w:rsidRPr="0065234A">
        <w:rPr>
          <w:rFonts w:ascii="Traditional Arabic" w:hAnsi="Traditional Arabic" w:cs="Traditional Arabic"/>
          <w:sz w:val="32"/>
          <w:szCs w:val="32"/>
          <w:rtl/>
        </w:rPr>
        <w:t xml:space="preserve"> أَطْرَافِهَا، وَالْمِرَاءُ هُوَ الْجِدَالُ الَّذِى لا يَعُودُ لِمَصْلَحَةٍ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الدِّينِ </w:t>
      </w:r>
      <w:proofErr w:type="spellStart"/>
      <w:r w:rsidRPr="0065234A">
        <w:rPr>
          <w:rFonts w:ascii="Traditional Arabic" w:hAnsi="Traditional Arabic" w:cs="Traditional Arabic"/>
          <w:sz w:val="32"/>
          <w:szCs w:val="32"/>
          <w:rtl/>
        </w:rPr>
        <w:t>أَىْ</w:t>
      </w:r>
      <w:proofErr w:type="spellEnd"/>
      <w:r w:rsidRPr="0065234A">
        <w:rPr>
          <w:rFonts w:ascii="Traditional Arabic" w:hAnsi="Traditional Arabic" w:cs="Traditional Arabic"/>
          <w:sz w:val="32"/>
          <w:szCs w:val="32"/>
          <w:rtl/>
        </w:rPr>
        <w:t xml:space="preserve"> لا يَعُودُ إِلَى إ</w:t>
      </w:r>
      <w:r w:rsidRPr="0065234A">
        <w:rPr>
          <w:rFonts w:ascii="Traditional Arabic" w:hAnsi="Traditional Arabic" w:cs="Traditional Arabic" w:hint="eastAsia"/>
          <w:sz w:val="32"/>
          <w:szCs w:val="32"/>
          <w:rtl/>
        </w:rPr>
        <w:t>ِحْقَاقِ</w:t>
      </w:r>
      <w:r w:rsidRPr="0065234A">
        <w:rPr>
          <w:rFonts w:ascii="Traditional Arabic" w:hAnsi="Traditional Arabic" w:cs="Traditional Arabic"/>
          <w:sz w:val="32"/>
          <w:szCs w:val="32"/>
          <w:rtl/>
        </w:rPr>
        <w:t xml:space="preserve"> الْحَقِّ وَلا إِبْطَالِ الْبَاطِلِ إِنَّمَا هُوَ مُجَرَّدُ مُجَادَلَةٍ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الأُمُورِ التَّافِهَةِ وَنِزَاعٍ، وَلِمَنْ تَرَكَ الْكَذِبَ وَإِنْ كَانَ مَازِحًا بِأَنْ يُعْطِيَهُ اللَّهُ بَيْتًا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وَسَطِ الْجَنَّةِ وَلِمَنْ حَسَّنَ خُلُقَهُ بَيْتًا </w:t>
      </w:r>
      <w:proofErr w:type="spellStart"/>
      <w:r w:rsidRPr="0065234A">
        <w:rPr>
          <w:rFonts w:ascii="Traditional Arabic" w:hAnsi="Traditional Arabic" w:cs="Traditional Arabic" w:hint="eastAsia"/>
          <w:sz w:val="32"/>
          <w:szCs w:val="32"/>
          <w:rtl/>
        </w:rPr>
        <w:t>فِى</w:t>
      </w:r>
      <w:proofErr w:type="spellEnd"/>
      <w:r w:rsidRPr="0065234A">
        <w:rPr>
          <w:rFonts w:ascii="Traditional Arabic" w:hAnsi="Traditional Arabic" w:cs="Traditional Arabic"/>
          <w:sz w:val="32"/>
          <w:szCs w:val="32"/>
          <w:rtl/>
        </w:rPr>
        <w:t xml:space="preserve"> أَعْلَى الْجَنَّةِ. </w:t>
      </w:r>
    </w:p>
    <w:p w14:paraId="49E85A12" w14:textId="77777777" w:rsidR="00CD7A7A" w:rsidRPr="00B925E8"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 xml:space="preserve">وَحُسْنُ الْخُلُقِ هُوَ أَنْ يُحْسِنَ لِمَنْ أَحْسَنَ إِلَيْهِ وَلِمَنْ أَسَاءَ إِلَيْهِ وَأَنْ يَتَحَمَّلَ أَذَى النَّاسِ </w:t>
      </w:r>
      <w:proofErr w:type="spellStart"/>
      <w:r w:rsidRPr="0065234A">
        <w:rPr>
          <w:rFonts w:ascii="Traditional Arabic" w:hAnsi="Traditional Arabic" w:cs="Traditional Arabic"/>
          <w:sz w:val="32"/>
          <w:szCs w:val="32"/>
          <w:rtl/>
        </w:rPr>
        <w:t>أَىْ</w:t>
      </w:r>
      <w:proofErr w:type="spellEnd"/>
      <w:r w:rsidRPr="0065234A">
        <w:rPr>
          <w:rFonts w:ascii="Traditional Arabic" w:hAnsi="Traditional Arabic" w:cs="Traditional Arabic"/>
          <w:sz w:val="32"/>
          <w:szCs w:val="32"/>
          <w:rtl/>
        </w:rPr>
        <w:t xml:space="preserve"> يَصْبِرَ عَلَى أَذَاهُمْ ولا يُؤْذِيَهُمْ.</w:t>
      </w:r>
      <w:r w:rsidRPr="0065234A">
        <w:rPr>
          <w:rFonts w:ascii="Traditional Arabic" w:hAnsi="Traditional Arabic" w:cs="Traditional Arabic"/>
          <w:b/>
          <w:bCs/>
          <w:sz w:val="32"/>
          <w:szCs w:val="32"/>
          <w:rtl/>
        </w:rPr>
        <w:t xml:space="preserve"> </w:t>
      </w:r>
      <w:r w:rsidRPr="00B925E8">
        <w:rPr>
          <w:rFonts w:ascii="Traditional Arabic" w:hAnsi="Traditional Arabic" w:cs="Traditional Arabic"/>
          <w:b/>
          <w:bCs/>
          <w:sz w:val="32"/>
          <w:szCs w:val="32"/>
          <w:rtl/>
        </w:rPr>
        <w:t xml:space="preserve"> </w:t>
      </w:r>
    </w:p>
    <w:p w14:paraId="71D4427F"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(319) </w:t>
      </w:r>
      <w:r w:rsidRPr="005A2ACA">
        <w:rPr>
          <w:rFonts w:ascii="Traditional Arabic" w:hAnsi="Traditional Arabic" w:cs="Traditional Arabic"/>
          <w:b/>
          <w:bCs/>
          <w:color w:val="0000FF"/>
          <w:sz w:val="32"/>
          <w:szCs w:val="32"/>
          <w:rtl/>
        </w:rPr>
        <w:t>مَا حُكْمُ الْيَمِينِ الْكَاذِبَةِ</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7707F9CB"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يَحْرُمُ الْحَلِفُ بِالِلَّهِ كَذِبًا وَهُوَ مِنَ كَبَائِرِ الذُّنُوبِ لِمَا فِيهِ مِنْ تَهَاوُنٍ بِتَعْظِيمِ اسْمِ اللَّهِ. </w:t>
      </w:r>
    </w:p>
    <w:p w14:paraId="0806E419"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65234A">
        <w:rPr>
          <w:rFonts w:ascii="Traditional Arabic" w:hAnsi="Traditional Arabic" w:cs="Traditional Arabic"/>
          <w:sz w:val="32"/>
          <w:szCs w:val="32"/>
          <w:rtl/>
        </w:rPr>
        <w:t xml:space="preserve">الْيَمِينُ الْكَاذِبَةُ </w:t>
      </w:r>
      <w:proofErr w:type="spellStart"/>
      <w:r w:rsidRPr="0065234A">
        <w:rPr>
          <w:rFonts w:ascii="Traditional Arabic" w:hAnsi="Traditional Arabic" w:cs="Traditional Arabic"/>
          <w:sz w:val="32"/>
          <w:szCs w:val="32"/>
          <w:rtl/>
        </w:rPr>
        <w:t>هِىَ</w:t>
      </w:r>
      <w:proofErr w:type="spellEnd"/>
      <w:r w:rsidRPr="0065234A">
        <w:rPr>
          <w:rFonts w:ascii="Traditional Arabic" w:hAnsi="Traditional Arabic" w:cs="Traditional Arabic"/>
          <w:sz w:val="32"/>
          <w:szCs w:val="32"/>
          <w:rtl/>
        </w:rPr>
        <w:t xml:space="preserve"> الْحَلِفُ بِاللَّهِ بِذِكْرِ اسْمِهِ أَوْ صِفَةٍ مِنْ صِفَاتِهِ عَلَى </w:t>
      </w:r>
      <w:proofErr w:type="spellStart"/>
      <w:r w:rsidRPr="0065234A">
        <w:rPr>
          <w:rFonts w:ascii="Traditional Arabic" w:hAnsi="Traditional Arabic" w:cs="Traditional Arabic"/>
          <w:sz w:val="32"/>
          <w:szCs w:val="32"/>
          <w:rtl/>
        </w:rPr>
        <w:t>شَىْءٍ</w:t>
      </w:r>
      <w:proofErr w:type="spellEnd"/>
      <w:r w:rsidRPr="0065234A">
        <w:rPr>
          <w:rFonts w:ascii="Traditional Arabic" w:hAnsi="Traditional Arabic" w:cs="Traditional Arabic"/>
          <w:sz w:val="32"/>
          <w:szCs w:val="32"/>
          <w:rtl/>
        </w:rPr>
        <w:t xml:space="preserve"> كَذِبًا كَقَوْلِ وَاللَّهِ أَوْ وَحَيَاةِ اللَّهِ أَوْ وَعِزَّةِ اللَّهِ. فَمَنْ حَلَفَ بِالِلَّهِ كَذِبًا وَقَعَ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مَعْصِيَةٍ كَبِيرَةٍ لِأَنَّ الْحَلِفَ بِاللَّهِ بِخِلافِ الْوَاقِعِ تَهَاوُنٌ </w:t>
      </w:r>
      <w:proofErr w:type="spellStart"/>
      <w:r w:rsidRPr="0065234A">
        <w:rPr>
          <w:rFonts w:ascii="Traditional Arabic" w:hAnsi="Traditional Arabic" w:cs="Traditional Arabic"/>
          <w:sz w:val="32"/>
          <w:szCs w:val="32"/>
          <w:rtl/>
        </w:rPr>
        <w:t>فِى</w:t>
      </w:r>
      <w:proofErr w:type="spellEnd"/>
      <w:r w:rsidRPr="0065234A">
        <w:rPr>
          <w:rFonts w:ascii="Traditional Arabic" w:hAnsi="Traditional Arabic" w:cs="Traditional Arabic"/>
          <w:sz w:val="32"/>
          <w:szCs w:val="32"/>
          <w:rtl/>
        </w:rPr>
        <w:t xml:space="preserve"> تَعْظِيمِ اللَّهِ أَمَّا مَنْ حَلَفَ بِاللَّهِ صَادِقًا فَلا مَعْصِيَةَ عَلَيْهِ. </w:t>
      </w:r>
    </w:p>
    <w:p w14:paraId="0B695699" w14:textId="77777777" w:rsidR="00CD7A7A" w:rsidRPr="0065234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 xml:space="preserve">وَأَمَّا الْحَلِفُ بِغَيْرِ اللَّهِ فَقَدْ حَرَّمَهُ الإِمَامُ أَحْمَدُ وَقَالَ الإِمَامُ </w:t>
      </w:r>
      <w:proofErr w:type="spellStart"/>
      <w:r w:rsidRPr="0065234A">
        <w:rPr>
          <w:rFonts w:ascii="Traditional Arabic" w:hAnsi="Traditional Arabic" w:cs="Traditional Arabic"/>
          <w:sz w:val="32"/>
          <w:szCs w:val="32"/>
          <w:rtl/>
        </w:rPr>
        <w:t>الشَّافِعِىُّ</w:t>
      </w:r>
      <w:proofErr w:type="spellEnd"/>
      <w:r w:rsidRPr="0065234A">
        <w:rPr>
          <w:rFonts w:ascii="Traditional Arabic" w:hAnsi="Traditional Arabic" w:cs="Traditional Arabic"/>
          <w:sz w:val="32"/>
          <w:szCs w:val="32"/>
          <w:rtl/>
        </w:rPr>
        <w:t xml:space="preserve"> إِنَّهُ مَكْرُوهٌ كَرَاهَةً شَدِيدَةً وَهَذَا إِذَا لَمْ يُعَظِّمِ الْمَحْلُوفَ بِهِ كَتَعْظِيمِهِ لِلَّهِ فَإِنْ عَظَّمَهُ كَتَعْظِيمِهِ لِلَّهِ فَقَدْ أَشْرَكَ وَهَذَا مَعْنَى حَدِيثِ </w:t>
      </w:r>
      <w:r w:rsidRPr="00512629">
        <w:rPr>
          <w:rFonts w:ascii="Traditional Arabic" w:hAnsi="Traditional Arabic" w:cs="Traditional Arabic"/>
          <w:b/>
          <w:bCs/>
          <w:color w:val="00B050"/>
          <w:sz w:val="32"/>
          <w:szCs w:val="32"/>
          <w:rtl/>
        </w:rPr>
        <w:t>مَنْ حَلَفَ بِغَيْرِ اللَّهِ فَقَدْ أَشْرَكَ</w:t>
      </w:r>
      <w:r w:rsidRPr="0065234A">
        <w:rPr>
          <w:rFonts w:ascii="Traditional Arabic" w:hAnsi="Traditional Arabic" w:cs="Traditional Arabic"/>
          <w:sz w:val="32"/>
          <w:szCs w:val="32"/>
          <w:rtl/>
        </w:rPr>
        <w:t xml:space="preserve">، رَوَاهُ </w:t>
      </w:r>
      <w:proofErr w:type="spellStart"/>
      <w:r w:rsidRPr="0065234A">
        <w:rPr>
          <w:rFonts w:ascii="Traditional Arabic" w:hAnsi="Traditional Arabic" w:cs="Traditional Arabic"/>
          <w:sz w:val="32"/>
          <w:szCs w:val="32"/>
          <w:rtl/>
        </w:rPr>
        <w:t>التِّرْمِذِىُّ</w:t>
      </w:r>
      <w:proofErr w:type="spellEnd"/>
      <w:r w:rsidRPr="0065234A">
        <w:rPr>
          <w:rFonts w:ascii="Traditional Arabic" w:hAnsi="Traditional Arabic" w:cs="Traditional Arabic"/>
          <w:sz w:val="32"/>
          <w:szCs w:val="32"/>
          <w:rtl/>
        </w:rPr>
        <w:t xml:space="preserve"> وَأَبُو دَاوُدَ.</w:t>
      </w:r>
    </w:p>
    <w:p w14:paraId="632BD1F2" w14:textId="77777777" w:rsidR="00CD7A7A" w:rsidRPr="0065234A" w:rsidRDefault="00CD7A7A" w:rsidP="00CD7A7A">
      <w:pPr>
        <w:pStyle w:val="NoSpacing"/>
        <w:bidi/>
        <w:jc w:val="both"/>
        <w:rPr>
          <w:rFonts w:ascii="Traditional Arabic" w:hAnsi="Traditional Arabic" w:cs="Traditional Arabic"/>
          <w:sz w:val="32"/>
          <w:szCs w:val="32"/>
        </w:rPr>
      </w:pPr>
      <w:r w:rsidRPr="0065234A">
        <w:rPr>
          <w:rFonts w:ascii="Traditional Arabic" w:hAnsi="Traditional Arabic" w:cs="Traditional Arabic" w:hint="cs"/>
          <w:sz w:val="32"/>
          <w:szCs w:val="32"/>
          <w:rtl/>
        </w:rPr>
        <w:lastRenderedPageBreak/>
        <w:t>وَ</w:t>
      </w:r>
      <w:r w:rsidRPr="0065234A">
        <w:rPr>
          <w:rFonts w:ascii="Traditional Arabic" w:hAnsi="Traditional Arabic" w:cs="Traditional Arabic"/>
          <w:sz w:val="32"/>
          <w:szCs w:val="32"/>
          <w:rtl/>
        </w:rPr>
        <w:t xml:space="preserve">مَنْ حَلَفَ بِاللَّهِ أَوْ بِصِفَةٍ مِنْ صِفَاتِهِ عَلَى فِعْلِ </w:t>
      </w:r>
      <w:proofErr w:type="spellStart"/>
      <w:r w:rsidRPr="0065234A">
        <w:rPr>
          <w:rFonts w:ascii="Traditional Arabic" w:hAnsi="Traditional Arabic" w:cs="Traditional Arabic"/>
          <w:sz w:val="32"/>
          <w:szCs w:val="32"/>
          <w:rtl/>
        </w:rPr>
        <w:t>شَىْءٍ</w:t>
      </w:r>
      <w:proofErr w:type="spellEnd"/>
      <w:r>
        <w:rPr>
          <w:rFonts w:ascii="Traditional Arabic" w:hAnsi="Traditional Arabic" w:cs="Traditional Arabic" w:hint="cs"/>
          <w:sz w:val="32"/>
          <w:szCs w:val="32"/>
          <w:rtl/>
        </w:rPr>
        <w:t xml:space="preserve"> وَكَانَ صَادِقًا</w:t>
      </w:r>
      <w:r w:rsidRPr="0065234A">
        <w:rPr>
          <w:rFonts w:ascii="Traditional Arabic" w:hAnsi="Traditional Arabic" w:cs="Traditional Arabic"/>
          <w:sz w:val="32"/>
          <w:szCs w:val="32"/>
          <w:rtl/>
        </w:rPr>
        <w:t xml:space="preserve"> ثُمَّ فَعَلَ خِلافَهُ</w:t>
      </w:r>
      <w:r w:rsidRPr="0065234A">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 xml:space="preserve">لَيْسَ عَلَيْهِ مَعْصِيَةٌ وَعَلَيْهِ كَفَّارَةُ يَمِينٍ وَهِىَ عِتْقُ رَقَبَةٍ مُؤْمِنَةٍ عَبْدٍ أَوْ أَمَةٍ أَوْ إِطْعَامُ عَشْرَةِ مَسَاكِينَ أَوْ كِسْوَتُهُمْ فَإِنْ عَجَزَ فَصِيَامُ ثَلاثَةِ أَيَّامٍ. </w:t>
      </w:r>
    </w:p>
    <w:p w14:paraId="23220AC1"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(320) </w:t>
      </w:r>
      <w:r w:rsidRPr="005A2ACA">
        <w:rPr>
          <w:rFonts w:ascii="Traditional Arabic" w:hAnsi="Traditional Arabic" w:cs="Traditional Arabic"/>
          <w:b/>
          <w:bCs/>
          <w:color w:val="0000FF"/>
          <w:sz w:val="32"/>
          <w:szCs w:val="32"/>
          <w:rtl/>
        </w:rPr>
        <w:t xml:space="preserve">مَا </w:t>
      </w:r>
      <w:proofErr w:type="spellStart"/>
      <w:r w:rsidRPr="005A2ACA">
        <w:rPr>
          <w:rFonts w:ascii="Traditional Arabic" w:hAnsi="Traditional Arabic" w:cs="Traditional Arabic"/>
          <w:b/>
          <w:bCs/>
          <w:color w:val="0000FF"/>
          <w:sz w:val="32"/>
          <w:szCs w:val="32"/>
          <w:rtl/>
        </w:rPr>
        <w:t>هِ</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أَلْفَاظُ الْقَذْفِ</w:t>
      </w:r>
      <w:r w:rsidRPr="005A2ACA">
        <w:rPr>
          <w:rFonts w:ascii="Traditional Arabic" w:hAnsi="Traditional Arabic" w:cs="Traditional Arabic" w:hint="cs"/>
          <w:b/>
          <w:bCs/>
          <w:color w:val="0000FF"/>
          <w:sz w:val="32"/>
          <w:szCs w:val="32"/>
          <w:rtl/>
        </w:rPr>
        <w:t>.</w:t>
      </w:r>
    </w:p>
    <w:p w14:paraId="6C035FC8"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أَلْفَاظُ الْقَذْفِ كَثِيرَةٌ حَاصِلُهَا كُلُّ كَلِمَةٍ تَنْسُبُ إِنْسَانًا أَوْ أَحَدَ قَرَابَتِهِ إِلَى الزِّنَى </w:t>
      </w:r>
      <w:proofErr w:type="spellStart"/>
      <w:r w:rsidRPr="00B925E8">
        <w:rPr>
          <w:rFonts w:ascii="Traditional Arabic" w:hAnsi="Traditional Arabic" w:cs="Traditional Arabic"/>
          <w:b/>
          <w:bCs/>
          <w:sz w:val="32"/>
          <w:szCs w:val="32"/>
          <w:rtl/>
        </w:rPr>
        <w:t>فَهِ</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قَذْفٌ لِمَنْ نُسِبَ إِلَيْهِ إِمَّا صَريِحًا مُطْلَقًا أَوْ كِنَايَةً بِنِيَّةٍ. </w:t>
      </w:r>
    </w:p>
    <w:p w14:paraId="587E7B68" w14:textId="77777777" w:rsidR="00CD7A7A" w:rsidRDefault="00CD7A7A" w:rsidP="00CD7A7A">
      <w:pPr>
        <w:pStyle w:val="NormalWeb"/>
        <w:bidi/>
        <w:jc w:val="both"/>
        <w:rPr>
          <w:rFonts w:ascii="Traditional Arabic" w:hAnsi="Traditional Arabic" w:cs="Traditional Arabic"/>
          <w:sz w:val="32"/>
          <w:szCs w:val="32"/>
          <w:rtl/>
          <w:lang w:val="sv-SE" w:eastAsia="de-DE"/>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w:t>
      </w:r>
      <w:r w:rsidRPr="0065234A">
        <w:rPr>
          <w:rFonts w:ascii="Traditional Arabic" w:hAnsi="Traditional Arabic" w:cs="Traditional Arabic"/>
          <w:sz w:val="32"/>
          <w:szCs w:val="32"/>
          <w:rtl/>
        </w:rPr>
        <w:t>مِنْ جُمْلَةِ مَعَاصِي اللِّسَانِ الْكَلامُ الَّذِي يُقْذَفُ أَيْ يُرْمَى بِهِ شَخْصٌ بِالزِّنَى وَنَحْوِهِ</w:t>
      </w:r>
      <w:r w:rsidRPr="0065234A">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lang w:eastAsia="de-DE"/>
        </w:rPr>
        <w:t>وَهُوَ مِنَ الكَبَائِرِ</w:t>
      </w:r>
      <w:r w:rsidRPr="0065234A">
        <w:rPr>
          <w:rFonts w:ascii="Traditional Arabic" w:hAnsi="Traditional Arabic" w:cs="Traditional Arabic"/>
          <w:sz w:val="32"/>
          <w:szCs w:val="32"/>
          <w:rtl/>
        </w:rPr>
        <w:t>. وَالْقَذْفُ إِنْ كَانَ بِنِسْبَةِ صَرِيحِ الزِّنَى كَأَنْ يَقُولَ فِي رَجُلٍ</w:t>
      </w:r>
      <w:r w:rsidRPr="0065234A">
        <w:rPr>
          <w:rFonts w:ascii="Traditional Arabic" w:hAnsi="Traditional Arabic" w:cs="Traditional Arabic" w:hint="cs"/>
          <w:sz w:val="32"/>
          <w:szCs w:val="32"/>
          <w:rtl/>
        </w:rPr>
        <w:t xml:space="preserve"> مُسْلِمٍ</w:t>
      </w:r>
      <w:r w:rsidRPr="0065234A">
        <w:rPr>
          <w:rFonts w:ascii="Traditional Arabic" w:hAnsi="Traditional Arabic" w:cs="Traditional Arabic"/>
          <w:sz w:val="32"/>
          <w:szCs w:val="32"/>
          <w:rtl/>
        </w:rPr>
        <w:t xml:space="preserve"> فُلانٌ زَانٍ أَوْ فِي امْرَأَةٍ فُلانَةٌ زَانِيَةٌ</w:t>
      </w:r>
      <w:r w:rsidRPr="0065234A">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lang w:eastAsia="de-DE"/>
        </w:rPr>
        <w:t>أوْ فُلانَةُ زَنَا بِهَا فُلان</w:t>
      </w:r>
      <w:r w:rsidRPr="0065234A">
        <w:rPr>
          <w:rFonts w:ascii="Traditional Arabic" w:hAnsi="Traditional Arabic" w:cs="Traditional Arabic" w:hint="cs"/>
          <w:sz w:val="32"/>
          <w:szCs w:val="32"/>
          <w:rtl/>
          <w:lang w:eastAsia="de-DE"/>
        </w:rPr>
        <w:t>ٌ</w:t>
      </w:r>
      <w:r w:rsidRPr="0065234A">
        <w:rPr>
          <w:rFonts w:ascii="Traditional Arabic" w:hAnsi="Traditional Arabic" w:cs="Traditional Arabic"/>
          <w:sz w:val="32"/>
          <w:szCs w:val="32"/>
          <w:rtl/>
        </w:rPr>
        <w:t xml:space="preserve"> وَكَذَلِكَ قَوْلُهُ فُلانٌ لاطَ بِفُلانٍ أَوْ لاطَ بِهِ فُلانٌ أَوْ فُلانٌ لائِطٌ سَوَاءٌ نَوَى بِهِ الْقَذْفَ أَوْ لَمْ يَنْوِ يُوجِبُ الْحَدَّ عَلَى الْقَاذِفِ</w:t>
      </w:r>
      <w:r w:rsidRPr="0065234A">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lang w:eastAsia="de-DE"/>
        </w:rPr>
        <w:t>لِأَنَّ اللَّفْظَ الصَّرِيحَ وَلَوْ كَانَ بِالعَامِّيَّةِ لَا يَحْتَاجُ إِلَى نِيَّةٍ، وَكُلَّ مَرَّةٍ يَقُولُ فِيهِ مِثْلَ هَذِهِ الكَلِمَةِ يَكُونُ قَدِ ارْتَكَبَ ذَنْبًا مِنَ الكَبَائِرِ</w:t>
      </w:r>
      <w:r w:rsidRPr="0065234A">
        <w:rPr>
          <w:rFonts w:ascii="Traditional Arabic" w:hAnsi="Traditional Arabic" w:cs="Traditional Arabic"/>
          <w:sz w:val="32"/>
          <w:szCs w:val="32"/>
          <w:lang w:val="sv-SE" w:eastAsia="de-DE"/>
        </w:rPr>
        <w:t>.</w:t>
      </w:r>
      <w:r w:rsidRPr="0065234A">
        <w:rPr>
          <w:rFonts w:ascii="Traditional Arabic" w:hAnsi="Traditional Arabic" w:cs="Traditional Arabic" w:hint="cs"/>
          <w:sz w:val="32"/>
          <w:szCs w:val="32"/>
          <w:rtl/>
          <w:lang w:val="sv-SE" w:eastAsia="de-DE"/>
        </w:rPr>
        <w:t xml:space="preserve"> </w:t>
      </w:r>
    </w:p>
    <w:p w14:paraId="07513973" w14:textId="77777777" w:rsidR="00CD7A7A" w:rsidRPr="0065234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lang w:val="sv-SE" w:eastAsia="de-DE"/>
        </w:rPr>
        <w:t xml:space="preserve">   </w:t>
      </w:r>
      <w:r w:rsidRPr="0065234A">
        <w:rPr>
          <w:rFonts w:ascii="Traditional Arabic" w:hAnsi="Traditional Arabic" w:cs="Traditional Arabic"/>
          <w:sz w:val="32"/>
          <w:szCs w:val="32"/>
          <w:rtl/>
          <w:lang w:eastAsia="de-DE"/>
        </w:rPr>
        <w:t>فَلَوْ كَانَ هُنَاكَ خَلِيفَةٌ يُقِيمُ الحُدُودَ لَكَانَ جُلِدَ هَذَا الشَّخْصُ ثَمَانِينَ جَلْدَةً. فَإِمَّا أَنْ يَكُونَ الشَّخْصُ صَادِقًا عَدْلًا بِأَنْ يَكُونَ قَدْ رَأَى بِعَيْنِهِ فِعْلَ الزِّنَا أَوِ اللِّوَاطِ، وَيَأْتِيَ بِثَلَاثَةِ شُهُودٍ عُدُولٍ مِنَ الرِّجَالِ مَعَهُ قَدْ رَأَوْا بِأَعْيُنِهِم، وَلَا يُؤْخَذُ بِشَهَادَةِ النِّسَاءِ فِي هَذَا، وَإِلَّا فَإِنَّ الحَاكِمَ يُقِيمُ عَلَيْهِ الحَدَّ ثَمَانِينَ جَلْدَةً</w:t>
      </w:r>
      <w:r w:rsidRPr="0065234A">
        <w:rPr>
          <w:rFonts w:ascii="Traditional Arabic" w:hAnsi="Traditional Arabic" w:cs="Traditional Arabic"/>
          <w:sz w:val="32"/>
          <w:szCs w:val="32"/>
          <w:lang w:eastAsia="de-DE"/>
        </w:rPr>
        <w:t>.</w:t>
      </w:r>
      <w:r w:rsidRPr="0065234A">
        <w:rPr>
          <w:rFonts w:ascii="Traditional Arabic" w:hAnsi="Traditional Arabic" w:cs="Traditional Arabic" w:hint="cs"/>
          <w:sz w:val="32"/>
          <w:szCs w:val="32"/>
          <w:rtl/>
          <w:lang w:eastAsia="de-DE"/>
        </w:rPr>
        <w:t xml:space="preserve"> </w:t>
      </w:r>
      <w:r w:rsidRPr="0065234A">
        <w:rPr>
          <w:rFonts w:ascii="Traditional Arabic" w:hAnsi="Traditional Arabic" w:cs="Traditional Arabic"/>
          <w:sz w:val="32"/>
          <w:szCs w:val="32"/>
          <w:rtl/>
          <w:lang w:eastAsia="de-DE"/>
        </w:rPr>
        <w:t>أَمَّا إِنْ جَاءَ الأَرْبَعَةُ العُدُولُ وَشَهِدُوا أَنَّهُمْ رَأَوْا بِأَعْيُنِهِم هَذَا الشَّيْءَ يَقَعُ مِنْ فُلَانٍ، فَحِينَئِذٍ يُقَامُ الحَدُّ عَلَى هَذَا الشَّخْصِ الزَّانِي</w:t>
      </w:r>
      <w:r w:rsidRPr="0065234A">
        <w:rPr>
          <w:rFonts w:ascii="Traditional Arabic" w:hAnsi="Traditional Arabic" w:cs="Traditional Arabic"/>
          <w:sz w:val="32"/>
          <w:szCs w:val="32"/>
          <w:lang w:eastAsia="de-DE"/>
        </w:rPr>
        <w:t>.</w:t>
      </w:r>
      <w:r w:rsidRPr="0065234A">
        <w:rPr>
          <w:rFonts w:ascii="Traditional Arabic" w:hAnsi="Traditional Arabic" w:cs="Traditional Arabic" w:hint="cs"/>
          <w:sz w:val="32"/>
          <w:szCs w:val="32"/>
          <w:rtl/>
          <w:lang w:eastAsia="de-DE"/>
        </w:rPr>
        <w:t xml:space="preserve"> </w:t>
      </w:r>
      <w:r w:rsidRPr="0065234A">
        <w:rPr>
          <w:rFonts w:ascii="Traditional Arabic" w:hAnsi="Traditional Arabic" w:cs="Traditional Arabic"/>
          <w:sz w:val="32"/>
          <w:szCs w:val="32"/>
          <w:rtl/>
          <w:lang w:eastAsia="de-DE"/>
        </w:rPr>
        <w:t>وَالنَّظَرُ إِلَى العَوْرَةِ هُنَا مِنَ الشُّهُودِ لِيَشْهَدُوا عِنْدَ الحَاكِمِ عَلَى الزِّنَا جَائِزٌ لِلشَّهَادَةِ، وَلَكِنْ بِشَهَادَةٍ مُفَصَّلَةٍ</w:t>
      </w:r>
      <w:r w:rsidRPr="0065234A">
        <w:rPr>
          <w:rFonts w:ascii="Traditional Arabic" w:hAnsi="Traditional Arabic" w:cs="Traditional Arabic"/>
          <w:sz w:val="32"/>
          <w:szCs w:val="32"/>
          <w:lang w:eastAsia="de-DE"/>
        </w:rPr>
        <w:t>.</w:t>
      </w:r>
      <w:r w:rsidRPr="0065234A">
        <w:rPr>
          <w:rFonts w:ascii="Traditional Arabic" w:hAnsi="Traditional Arabic" w:cs="Traditional Arabic" w:hint="cs"/>
          <w:sz w:val="32"/>
          <w:szCs w:val="32"/>
          <w:rtl/>
          <w:lang w:eastAsia="de-DE"/>
        </w:rPr>
        <w:t xml:space="preserve"> </w:t>
      </w:r>
      <w:r w:rsidRPr="0065234A">
        <w:rPr>
          <w:rFonts w:ascii="Traditional Arabic" w:hAnsi="Traditional Arabic" w:cs="Traditional Arabic"/>
          <w:sz w:val="32"/>
          <w:szCs w:val="32"/>
          <w:rtl/>
          <w:lang w:eastAsia="de-DE"/>
        </w:rPr>
        <w:t>أَيْ يَشْهَدُ عِنْدَ الحَاكِمِ بِكَيْفِيَّةِ رُؤْيَتِهِ لِلزِّنَا، فَلَا يَكْفِي أَنْ يَقُولَ "رَأَيْتُ فُلَانًا يُضَاجِعُ فُلَانَةً</w:t>
      </w:r>
      <w:r w:rsidRPr="0065234A">
        <w:rPr>
          <w:rFonts w:ascii="Traditional Arabic" w:hAnsi="Traditional Arabic" w:cs="Traditional Arabic"/>
          <w:sz w:val="32"/>
          <w:szCs w:val="32"/>
          <w:lang w:eastAsia="de-DE"/>
        </w:rPr>
        <w:t>"</w:t>
      </w:r>
      <w:r w:rsidRPr="0065234A">
        <w:rPr>
          <w:rFonts w:ascii="Traditional Arabic" w:hAnsi="Traditional Arabic" w:cs="Traditional Arabic" w:hint="cs"/>
          <w:sz w:val="32"/>
          <w:szCs w:val="32"/>
          <w:rtl/>
          <w:lang w:eastAsia="de-DE"/>
        </w:rPr>
        <w:t xml:space="preserve"> </w:t>
      </w:r>
      <w:r w:rsidRPr="0065234A">
        <w:rPr>
          <w:rFonts w:ascii="Traditional Arabic" w:hAnsi="Traditional Arabic" w:cs="Traditional Arabic"/>
          <w:sz w:val="32"/>
          <w:szCs w:val="32"/>
          <w:rtl/>
          <w:lang w:eastAsia="de-DE"/>
        </w:rPr>
        <w:t>يَعْنِي نَائِمًا عَلَيْهَا. أَوْ "رَأَيْتُ فُلَانًا</w:t>
      </w:r>
      <w:r w:rsidRPr="0065234A">
        <w:rPr>
          <w:rFonts w:ascii="Traditional Arabic" w:hAnsi="Traditional Arabic" w:cs="Traditional Arabic" w:hint="cs"/>
          <w:sz w:val="32"/>
          <w:szCs w:val="32"/>
          <w:rtl/>
          <w:lang w:eastAsia="de-DE"/>
        </w:rPr>
        <w:t xml:space="preserve"> مَعَ فُلَانَةٍ</w:t>
      </w:r>
      <w:r w:rsidRPr="0065234A">
        <w:rPr>
          <w:rFonts w:ascii="Traditional Arabic" w:hAnsi="Traditional Arabic" w:cs="Traditional Arabic"/>
          <w:sz w:val="32"/>
          <w:szCs w:val="32"/>
          <w:rtl/>
          <w:lang w:eastAsia="de-DE"/>
        </w:rPr>
        <w:t xml:space="preserve"> تَحْتَ لِحَافٍ وَاحِدٍ" فَهَذَا لَا يَكْفِي</w:t>
      </w:r>
      <w:r w:rsidRPr="0065234A">
        <w:rPr>
          <w:rFonts w:ascii="Traditional Arabic" w:hAnsi="Traditional Arabic" w:cs="Traditional Arabic" w:hint="cs"/>
          <w:sz w:val="32"/>
          <w:szCs w:val="32"/>
          <w:rtl/>
        </w:rPr>
        <w:t xml:space="preserve">. </w:t>
      </w:r>
    </w:p>
    <w:p w14:paraId="52159D22" w14:textId="77777777" w:rsidR="00CD7A7A" w:rsidRPr="0065234A" w:rsidRDefault="00CD7A7A" w:rsidP="00CD7A7A">
      <w:pPr>
        <w:pStyle w:val="NormalWeb"/>
        <w:bidi/>
        <w:jc w:val="both"/>
        <w:rPr>
          <w:rFonts w:ascii="Traditional Arabic" w:hAnsi="Traditional Arabic" w:cs="Traditional Arabic"/>
          <w:sz w:val="32"/>
          <w:szCs w:val="32"/>
          <w:rtl/>
          <w:lang w:eastAsia="de-DE"/>
        </w:rPr>
      </w:pPr>
      <w:r w:rsidRPr="0065234A">
        <w:rPr>
          <w:rFonts w:ascii="Traditional Arabic" w:hAnsi="Traditional Arabic" w:cs="Traditional Arabic" w:hint="cs"/>
          <w:sz w:val="32"/>
          <w:szCs w:val="32"/>
          <w:rtl/>
        </w:rPr>
        <w:t xml:space="preserve">   وَ</w:t>
      </w:r>
      <w:r w:rsidRPr="0065234A">
        <w:rPr>
          <w:rFonts w:ascii="Traditional Arabic" w:hAnsi="Traditional Arabic" w:cs="Traditional Arabic"/>
          <w:sz w:val="32"/>
          <w:szCs w:val="32"/>
          <w:rtl/>
        </w:rPr>
        <w:t>إِنْ كَانَ</w:t>
      </w:r>
      <w:r w:rsidRPr="0065234A">
        <w:rPr>
          <w:rFonts w:ascii="Traditional Arabic" w:hAnsi="Traditional Arabic" w:cs="Traditional Arabic" w:hint="cs"/>
          <w:sz w:val="32"/>
          <w:szCs w:val="32"/>
          <w:rtl/>
        </w:rPr>
        <w:t xml:space="preserve"> الْقَذْفُ</w:t>
      </w:r>
      <w:r w:rsidRPr="0065234A">
        <w:rPr>
          <w:rFonts w:ascii="Traditional Arabic" w:hAnsi="Traditional Arabic" w:cs="Traditional Arabic"/>
          <w:sz w:val="32"/>
          <w:szCs w:val="32"/>
          <w:rtl/>
        </w:rPr>
        <w:t xml:space="preserve"> كِنَايَةً بِأَنْ كَانَ اللَّفْظُ غَيْرَ صَرِيحٍ بَلْ يَحْتَمِلُ الْقَذْفَ وَغَيْرَهُ كَأَنْ يَقُولَ لِشَخْصٍ يَا خَبِيثُ أَوْ يَا فَاجِرُ أَوْ يَا فَاسِقُ وَنِيَّتُهُ بِهَذِهِ الكَلِمَاتِ نِسْبَتُهُ إِلَى الزِّنَا كَانَ قَذْفًا مُوجِبًا لِلْحَدِّ أَيْضًا.</w:t>
      </w:r>
      <w:r w:rsidRPr="0065234A">
        <w:rPr>
          <w:rFonts w:ascii="Traditional Arabic" w:hAnsi="Traditional Arabic" w:cs="Traditional Arabic"/>
          <w:sz w:val="32"/>
          <w:szCs w:val="32"/>
          <w:rtl/>
          <w:lang w:eastAsia="de-DE"/>
        </w:rPr>
        <w:t xml:space="preserve"> أَمَّا إِذَا لَمْ يَقْصِدْ نِسْبَتَهُ إِلَى الزِّنَا فَلَا يَكُونُ قَذْفًا، وَلَكِنَّهُ حَرَامٌ</w:t>
      </w:r>
      <w:r w:rsidRPr="0065234A">
        <w:rPr>
          <w:rFonts w:ascii="Traditional Arabic" w:hAnsi="Traditional Arabic" w:cs="Traditional Arabic" w:hint="cs"/>
          <w:sz w:val="32"/>
          <w:szCs w:val="32"/>
          <w:rtl/>
          <w:lang w:eastAsia="de-DE"/>
        </w:rPr>
        <w:t>.</w:t>
      </w:r>
    </w:p>
    <w:p w14:paraId="223A0F93" w14:textId="77777777" w:rsidR="00CD7A7A" w:rsidRPr="0065234A" w:rsidRDefault="00CD7A7A" w:rsidP="00CD7A7A">
      <w:pPr>
        <w:pStyle w:val="NormalWeb"/>
        <w:bidi/>
        <w:jc w:val="both"/>
        <w:rPr>
          <w:rFonts w:ascii="Traditional Arabic" w:hAnsi="Traditional Arabic" w:cs="Traditional Arabic"/>
          <w:sz w:val="32"/>
          <w:szCs w:val="32"/>
          <w:rtl/>
        </w:rPr>
      </w:pPr>
      <w:r w:rsidRPr="0065234A">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rPr>
        <w:t>وَأَمَّا التَّعْرِيضُ كَقَوْلِهِ نَحْنُ أَوْلادُ حَلالٍ مُرِيدًا بِذَلِكَ أَنَّ فُلانًا ابْنُ زِنَى فَإِنَّهُ مَعَ حُرْمَتِهِ لا حَدَّ فِيهِ</w:t>
      </w:r>
      <w:r w:rsidRPr="0065234A">
        <w:rPr>
          <w:rFonts w:ascii="Traditional Arabic" w:hAnsi="Traditional Arabic" w:cs="Traditional Arabic" w:hint="cs"/>
          <w:sz w:val="32"/>
          <w:szCs w:val="32"/>
          <w:rtl/>
        </w:rPr>
        <w:t xml:space="preserve">. </w:t>
      </w:r>
      <w:r w:rsidRPr="0065234A">
        <w:rPr>
          <w:rFonts w:ascii="Traditional Arabic" w:hAnsi="Traditional Arabic" w:cs="Traditional Arabic"/>
          <w:sz w:val="32"/>
          <w:szCs w:val="32"/>
          <w:rtl/>
          <w:lang w:eastAsia="de-DE"/>
        </w:rPr>
        <w:t>أَوْ يَقُولُ "نَحْنُ لَسْنَا أَوْلَادَ حَرَامٍ" يُرِيدُ بِذَلِكَ التَّعْرِيضَ لِلسَّامِعِ بِأَنَّكَ أَنْتَ ابْنُ زِنًى، فَهَذَا غَيْرُ مُوجِبٍ لِلْحَدِّ، وَلَكِنَّهُ مِنَ الكَبَائِرِ، وَيَسْتَحِقُّ صَاحِبُهُ التَّعْزِيرَ مِنْ قِبَلِ الحَاكِمِ، أَيْ يَسْتَحِقُّ أَنْ يُحْبَسَ أَوْ يُضْرَبَ أَوْ يُهَانَ</w:t>
      </w:r>
      <w:r w:rsidRPr="0065234A">
        <w:rPr>
          <w:rFonts w:ascii="Traditional Arabic" w:hAnsi="Traditional Arabic" w:cs="Traditional Arabic"/>
          <w:sz w:val="32"/>
          <w:szCs w:val="32"/>
          <w:rtl/>
        </w:rPr>
        <w:t>.</w:t>
      </w:r>
    </w:p>
    <w:p w14:paraId="2874354C"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(321) </w:t>
      </w:r>
      <w:r w:rsidRPr="005A2ACA">
        <w:rPr>
          <w:rFonts w:ascii="Traditional Arabic" w:hAnsi="Traditional Arabic" w:cs="Traditional Arabic"/>
          <w:b/>
          <w:bCs/>
          <w:color w:val="0000FF"/>
          <w:sz w:val="32"/>
          <w:szCs w:val="32"/>
          <w:rtl/>
        </w:rPr>
        <w:t>مَا حُكْمُ سَابِّ الصَّحَابَةِ</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0D2D759C"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lastRenderedPageBreak/>
        <w:t xml:space="preserve">   </w:t>
      </w:r>
      <w:r w:rsidRPr="00B925E8">
        <w:rPr>
          <w:rFonts w:ascii="Traditional Arabic" w:hAnsi="Traditional Arabic" w:cs="Traditional Arabic"/>
          <w:b/>
          <w:bCs/>
          <w:sz w:val="32"/>
          <w:szCs w:val="32"/>
          <w:rtl/>
        </w:rPr>
        <w:t>سَبُّ الصَّحَابَةِ بِالإِجْمَالِ كُفْرٌ أَمَّا سَبُّ أَبِ</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بَكْرٍ أَوْ عُمَرَ أَوْ نَحْوِهِمَا </w:t>
      </w:r>
      <w:r w:rsidRPr="008B7731">
        <w:rPr>
          <w:rFonts w:ascii="Traditional Arabic" w:hAnsi="Traditional Arabic" w:cs="Traditional Arabic"/>
          <w:sz w:val="32"/>
          <w:szCs w:val="32"/>
          <w:rtl/>
        </w:rPr>
        <w:t>عَلَى وَجْهٍ لا يُؤَدِّ</w:t>
      </w:r>
      <w:r w:rsidRPr="008B7731">
        <w:rPr>
          <w:rFonts w:ascii="Traditional Arabic" w:hAnsi="Traditional Arabic" w:cs="Traditional Arabic" w:hint="eastAsia"/>
          <w:sz w:val="32"/>
          <w:szCs w:val="32"/>
          <w:rtl/>
        </w:rPr>
        <w:t>ى</w:t>
      </w:r>
      <w:r w:rsidRPr="008B7731">
        <w:rPr>
          <w:rFonts w:ascii="Traditional Arabic" w:hAnsi="Traditional Arabic" w:cs="Traditional Arabic"/>
          <w:sz w:val="32"/>
          <w:szCs w:val="32"/>
          <w:rtl/>
        </w:rPr>
        <w:t xml:space="preserve"> إِلَى تَكْذِيبِ الشَّرْعِ</w:t>
      </w:r>
      <w:r w:rsidRPr="00992569">
        <w:rPr>
          <w:rFonts w:ascii="Traditional Arabic" w:hAnsi="Traditional Arabic" w:cs="Traditional Arabic"/>
          <w:b/>
          <w:bCs/>
          <w:sz w:val="36"/>
          <w:szCs w:val="36"/>
          <w:rtl/>
        </w:rPr>
        <w:t xml:space="preserve"> </w:t>
      </w:r>
      <w:r w:rsidRPr="00B925E8">
        <w:rPr>
          <w:rFonts w:ascii="Traditional Arabic" w:hAnsi="Traditional Arabic" w:cs="Traditional Arabic"/>
          <w:b/>
          <w:bCs/>
          <w:sz w:val="32"/>
          <w:szCs w:val="32"/>
          <w:rtl/>
        </w:rPr>
        <w:t>فَمِنَ الذُّنُوبِ الْكَبِيرَةِ قَالَ تَعَالَى ﴿وَالسَّابِقُونَ الأَوَّلُونَ مِنَ الْمُهَاجِرِينَ وَالأَنْصَارِ وَالَّذِينَ اتَّبَعُوهُم</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بِإِحْسَانٍ رَّضِ</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اللَّهُ عَنْهُمْ وَرَضُوا عَنْهُ﴾.</w:t>
      </w:r>
    </w:p>
    <w:p w14:paraId="2405A2B6"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(322) </w:t>
      </w:r>
      <w:r w:rsidRPr="005A2ACA">
        <w:rPr>
          <w:rFonts w:ascii="Traditional Arabic" w:hAnsi="Traditional Arabic" w:cs="Traditional Arabic"/>
          <w:b/>
          <w:bCs/>
          <w:color w:val="0000FF"/>
          <w:sz w:val="32"/>
          <w:szCs w:val="32"/>
          <w:rtl/>
        </w:rPr>
        <w:t>مَا حُكْمُ شَهَادَةِ الزُّورِ</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073FED13"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شَهَادَةُ الزُّورِ مِنْ كَبَائِرِ الذُّنُوبِ قَالَ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354A4F">
        <w:rPr>
          <w:rFonts w:ascii="Traditional Arabic" w:hAnsi="Traditional Arabic" w:cs="Traditional Arabic"/>
          <w:b/>
          <w:bCs/>
          <w:color w:val="00B050"/>
          <w:sz w:val="32"/>
          <w:szCs w:val="32"/>
          <w:rtl/>
        </w:rPr>
        <w:t>عَدَلَتْ شَهَادَةُ الزُّورِ الإِشْرَاكَ بِاللَّهِ</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الْبَيْهَقِ</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شُبِّهَتْ بِهِ. </w:t>
      </w:r>
    </w:p>
    <w:p w14:paraId="3A7693EC" w14:textId="77777777" w:rsidR="00CD7A7A" w:rsidRPr="008B7731" w:rsidRDefault="00CD7A7A" w:rsidP="00CD7A7A">
      <w:pPr>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8B7731">
        <w:rPr>
          <w:rFonts w:ascii="Traditional Arabic" w:hAnsi="Traditional Arabic" w:cs="Traditional Arabic"/>
          <w:sz w:val="32"/>
          <w:szCs w:val="32"/>
          <w:rtl/>
        </w:rPr>
        <w:t>أَنَّ مِنْ مَعَاصِي اللِّسَانِ شَهَادَةَ الزُّورِ. وَالزُّورُ الْكَذِبُ. وَشَهَادَةُ الزُّورِ مِنْ أَكْبَرِ الْكَبَائِرِ</w:t>
      </w:r>
      <w:r w:rsidRPr="008B7731">
        <w:rPr>
          <w:rFonts w:ascii="Traditional Arabic" w:hAnsi="Traditional Arabic" w:cs="Traditional Arabic" w:hint="cs"/>
          <w:sz w:val="32"/>
          <w:szCs w:val="32"/>
          <w:rtl/>
        </w:rPr>
        <w:t xml:space="preserve"> </w:t>
      </w:r>
      <w:r w:rsidRPr="008B7731">
        <w:rPr>
          <w:rFonts w:ascii="Traditional Arabic" w:hAnsi="Traditional Arabic" w:cs="Traditional Arabic"/>
          <w:sz w:val="32"/>
          <w:szCs w:val="32"/>
          <w:rtl/>
          <w:lang w:eastAsia="de-DE"/>
        </w:rPr>
        <w:t>كَأَنْ يَقُولَ شَخْصٌ "أَشْهَدُ أَنَّ لِفُلَانٍ عَلَى فُلَانٍ كَذَا" وَهُوَ يَعْلَمُ أَنَّهُ لَيْسَ لَهُ عَلَيْهِ، أَوْ العَكْسُ، كَأَنْ يَشْهَدَ أَنَّ فُلَانًا لَيْسَ لَهُ عَلَى فُلَانٍ كَذَا، وَالحَقِيقَةُ خِلَافُ ذَلِكَ، فَهَذِهِ ال</w:t>
      </w:r>
      <w:r w:rsidRPr="008B7731">
        <w:rPr>
          <w:rFonts w:ascii="Traditional Arabic" w:hAnsi="Traditional Arabic" w:cs="Traditional Arabic" w:hint="cs"/>
          <w:sz w:val="32"/>
          <w:szCs w:val="32"/>
          <w:rtl/>
          <w:lang w:eastAsia="de-DE"/>
        </w:rPr>
        <w:t>ْ</w:t>
      </w:r>
      <w:r w:rsidRPr="008B7731">
        <w:rPr>
          <w:rFonts w:ascii="Traditional Arabic" w:hAnsi="Traditional Arabic" w:cs="Traditional Arabic"/>
          <w:sz w:val="32"/>
          <w:szCs w:val="32"/>
          <w:rtl/>
          <w:lang w:eastAsia="de-DE"/>
        </w:rPr>
        <w:t>مَعْصِيَةُ مِنَ الكَبَائِرِ</w:t>
      </w:r>
      <w:r w:rsidRPr="008B7731">
        <w:rPr>
          <w:rFonts w:ascii="Traditional Arabic" w:hAnsi="Traditional Arabic" w:cs="Traditional Arabic"/>
          <w:sz w:val="32"/>
          <w:szCs w:val="32"/>
          <w:lang w:val="sv-SE" w:eastAsia="de-DE"/>
        </w:rPr>
        <w:t>.</w:t>
      </w:r>
      <w:r w:rsidRPr="008B7731">
        <w:rPr>
          <w:rFonts w:ascii="Traditional Arabic" w:hAnsi="Traditional Arabic" w:cs="Traditional Arabic" w:hint="cs"/>
          <w:sz w:val="32"/>
          <w:szCs w:val="32"/>
          <w:rtl/>
          <w:lang w:val="sv-SE" w:eastAsia="de-DE"/>
        </w:rPr>
        <w:t xml:space="preserve"> </w:t>
      </w:r>
      <w:r w:rsidRPr="008B7731">
        <w:rPr>
          <w:rFonts w:ascii="Traditional Arabic" w:hAnsi="Traditional Arabic" w:cs="Traditional Arabic"/>
          <w:sz w:val="32"/>
          <w:szCs w:val="32"/>
          <w:rtl/>
          <w:lang w:eastAsia="de-DE"/>
        </w:rPr>
        <w:t>وَأَحْيَانًا بَعْضُ النَّاسِ يَفْعَلُونَ ذَلِكَ مِنْ أَجْلِ ال</w:t>
      </w:r>
      <w:r w:rsidRPr="008B7731">
        <w:rPr>
          <w:rFonts w:ascii="Traditional Arabic" w:hAnsi="Traditional Arabic" w:cs="Traditional Arabic" w:hint="cs"/>
          <w:sz w:val="32"/>
          <w:szCs w:val="32"/>
          <w:rtl/>
          <w:lang w:eastAsia="de-DE"/>
        </w:rPr>
        <w:t>ْ</w:t>
      </w:r>
      <w:r w:rsidRPr="008B7731">
        <w:rPr>
          <w:rFonts w:ascii="Traditional Arabic" w:hAnsi="Traditional Arabic" w:cs="Traditional Arabic"/>
          <w:sz w:val="32"/>
          <w:szCs w:val="32"/>
          <w:rtl/>
          <w:lang w:eastAsia="de-DE"/>
        </w:rPr>
        <w:t>مَالِ أَوِ القَرَابَةِ. وَمِنْ عِظَمِ هَذَا الذَّنْبِ، النَّبِيُّ ﷺ شَبَّهَهُ بِالشِّرْكِ بِاللهِ تَعَالَى</w:t>
      </w:r>
      <w:r>
        <w:rPr>
          <w:rFonts w:ascii="Traditional Arabic" w:hAnsi="Traditional Arabic" w:cs="Traditional Arabic" w:hint="cs"/>
          <w:sz w:val="32"/>
          <w:szCs w:val="32"/>
          <w:rtl/>
          <w:lang w:eastAsia="de-DE"/>
        </w:rPr>
        <w:t>.</w:t>
      </w:r>
      <w:r w:rsidRPr="008B7731">
        <w:rPr>
          <w:rFonts w:ascii="Traditional Arabic" w:hAnsi="Traditional Arabic" w:cs="Traditional Arabic"/>
          <w:sz w:val="32"/>
          <w:szCs w:val="32"/>
          <w:rtl/>
        </w:rPr>
        <w:t xml:space="preserve"> قَالَ </w:t>
      </w:r>
      <w:r w:rsidRPr="008B7731">
        <w:rPr>
          <w:rFonts w:ascii="Traditional Arabic" w:hAnsi="Traditional Arabic" w:cs="Traditional Arabic" w:hint="cs"/>
          <w:sz w:val="32"/>
          <w:szCs w:val="32"/>
          <w:rtl/>
        </w:rPr>
        <w:t>ﷺ</w:t>
      </w:r>
      <w:r w:rsidRPr="008B7731">
        <w:rPr>
          <w:rFonts w:ascii="Traditional Arabic" w:hAnsi="Traditional Arabic" w:cs="Traditional Arabic"/>
          <w:sz w:val="32"/>
          <w:szCs w:val="32"/>
          <w:rtl/>
        </w:rPr>
        <w:t xml:space="preserve"> (</w:t>
      </w:r>
      <w:r w:rsidRPr="00354A4F">
        <w:rPr>
          <w:rFonts w:ascii="Traditional Arabic" w:hAnsi="Traditional Arabic" w:cs="Traditional Arabic"/>
          <w:b/>
          <w:bCs/>
          <w:color w:val="00B050"/>
          <w:sz w:val="32"/>
          <w:szCs w:val="32"/>
          <w:rtl/>
        </w:rPr>
        <w:t>عَدَلَتْ شَهَادَةُ الزُّورِ الإِشْرَاكَ بِاللَّهِ</w:t>
      </w:r>
      <w:r w:rsidRPr="008B7731">
        <w:rPr>
          <w:rFonts w:ascii="Traditional Arabic" w:hAnsi="Traditional Arabic" w:cs="Traditional Arabic"/>
          <w:sz w:val="32"/>
          <w:szCs w:val="32"/>
          <w:rtl/>
        </w:rPr>
        <w:t>) أَيْ شُبِّهَتْ بِهِ وَلَيْسَ الْمُرَادُ أَنَّهَا تَنْقُلُ فَاعِلَهَا عَنِ الدِّينِ. وَالْحَدِيثُ رَوَاهُ الْبَيْهَقِيُّ.</w:t>
      </w:r>
      <w:r w:rsidRPr="008B7731">
        <w:rPr>
          <w:rFonts w:ascii="Traditional Arabic" w:hAnsi="Traditional Arabic" w:cs="Traditional Arabic" w:hint="cs"/>
          <w:sz w:val="32"/>
          <w:szCs w:val="32"/>
          <w:rtl/>
        </w:rPr>
        <w:t xml:space="preserve"> </w:t>
      </w:r>
    </w:p>
    <w:p w14:paraId="72158A0A"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(323) </w:t>
      </w:r>
      <w:r w:rsidRPr="005A2ACA">
        <w:rPr>
          <w:rFonts w:ascii="Traditional Arabic" w:hAnsi="Traditional Arabic" w:cs="Traditional Arabic"/>
          <w:b/>
          <w:bCs/>
          <w:color w:val="0000FF"/>
          <w:sz w:val="32"/>
          <w:szCs w:val="32"/>
          <w:rtl/>
        </w:rPr>
        <w:t>كَيْفَ يَكُونُ مَطْلُ الْغَنِ</w:t>
      </w:r>
      <w:r w:rsidRPr="005A2ACA">
        <w:rPr>
          <w:rFonts w:ascii="Traditional Arabic" w:hAnsi="Traditional Arabic" w:cs="Traditional Arabic" w:hint="cs"/>
          <w:b/>
          <w:bCs/>
          <w:color w:val="0000FF"/>
          <w:sz w:val="32"/>
          <w:szCs w:val="32"/>
          <w:rtl/>
        </w:rPr>
        <w:t>ىِّ.</w:t>
      </w:r>
    </w:p>
    <w:p w14:paraId="3F5DA283"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مَطْلُ الْغَنِ</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هُوَ أَنْ يَقْتَرِضَ مَالًا مِنْ شَخْصٍ إِلَى أَجَلٍ ثُمَّ يَحُلُّ الأَجَلُ وَيُمَاطِلُ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دَفْعِ الدَّيْنِ مَعَ الْقُدْرَةِ عَلَى الدَّفْعِ قَالَ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354A4F">
        <w:rPr>
          <w:rFonts w:ascii="Traditional Arabic" w:hAnsi="Traditional Arabic" w:cs="Traditional Arabic"/>
          <w:b/>
          <w:bCs/>
          <w:color w:val="00B050"/>
          <w:sz w:val="32"/>
          <w:szCs w:val="32"/>
          <w:rtl/>
        </w:rPr>
        <w:t>مَطْلُ الْغَنِ</w:t>
      </w:r>
      <w:r w:rsidRPr="00354A4F">
        <w:rPr>
          <w:rFonts w:ascii="Traditional Arabic" w:hAnsi="Traditional Arabic" w:cs="Traditional Arabic" w:hint="cs"/>
          <w:b/>
          <w:bCs/>
          <w:color w:val="00B050"/>
          <w:sz w:val="32"/>
          <w:szCs w:val="32"/>
          <w:rtl/>
        </w:rPr>
        <w:t>ىِّ</w:t>
      </w:r>
      <w:r w:rsidRPr="00354A4F">
        <w:rPr>
          <w:rFonts w:ascii="Traditional Arabic" w:hAnsi="Traditional Arabic" w:cs="Traditional Arabic"/>
          <w:b/>
          <w:bCs/>
          <w:color w:val="00B050"/>
          <w:sz w:val="32"/>
          <w:szCs w:val="32"/>
          <w:rtl/>
        </w:rPr>
        <w:t xml:space="preserve"> ظُلْمٌ</w:t>
      </w:r>
      <w:r w:rsidRPr="00B925E8">
        <w:rPr>
          <w:rFonts w:ascii="Traditional Arabic" w:hAnsi="Traditional Arabic" w:cs="Traditional Arabic"/>
          <w:b/>
          <w:bCs/>
          <w:sz w:val="32"/>
          <w:szCs w:val="32"/>
          <w:rtl/>
        </w:rPr>
        <w:t xml:space="preserve">» رَوَاهُ أَبُو دَاوُدَ. </w:t>
      </w:r>
    </w:p>
    <w:p w14:paraId="06303F41"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8B7731">
        <w:rPr>
          <w:rFonts w:ascii="Traditional Arabic" w:hAnsi="Traditional Arabic" w:cs="Traditional Arabic"/>
          <w:sz w:val="32"/>
          <w:szCs w:val="32"/>
          <w:rtl/>
        </w:rPr>
        <w:t>أَنَّ مَطْلَ الْغَنِيِّ مِنْ جُمْلَةِ مَعَاصِي اللِّسَانِ الَّتِي هِيَ مِنَ الْكَبَائِرِ لِأَنَّهُ يَتَضَمَّنُ الْوَعْدَ بِالْقَوْلِ بِالْوَفَاءِ ثُمَّ يُخْلِفُ</w:t>
      </w:r>
      <w:r>
        <w:rPr>
          <w:rFonts w:ascii="Traditional Arabic" w:hAnsi="Traditional Arabic" w:cs="Traditional Arabic" w:hint="cs"/>
          <w:sz w:val="32"/>
          <w:szCs w:val="32"/>
          <w:rtl/>
        </w:rPr>
        <w:t xml:space="preserve">. </w:t>
      </w:r>
    </w:p>
    <w:p w14:paraId="03F754EB"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8B7731">
        <w:rPr>
          <w:rFonts w:ascii="Traditional Arabic" w:hAnsi="Traditional Arabic" w:cs="Traditional Arabic"/>
          <w:sz w:val="32"/>
          <w:szCs w:val="32"/>
          <w:rtl/>
          <w:lang w:eastAsia="de-DE"/>
        </w:rPr>
        <w:t>إِذَا شَخْصٌ عَلَيْهِ دَيْنٌ وَحَلَّ الأَجَلُ، وَعِنْدَهُ مَالٌ يَدْفَعُهُ فَصَارَ يُمَاطِلُ أَيْ لَا يَدْفَعُهُ لِصَاحِبِ الدَّيْنِ، فَهَذَا وَقَعَ فِي ذَنْبٍ كَبِيرٍ. هَذَا الذِي يُقَالُ لَهُ مَطْلُ الغَنِيِّ، وَال</w:t>
      </w:r>
      <w:r w:rsidRPr="008B7731">
        <w:rPr>
          <w:rFonts w:ascii="Traditional Arabic" w:hAnsi="Traditional Arabic" w:cs="Traditional Arabic" w:hint="cs"/>
          <w:sz w:val="32"/>
          <w:szCs w:val="32"/>
          <w:rtl/>
          <w:lang w:eastAsia="de-DE"/>
        </w:rPr>
        <w:t>ْ</w:t>
      </w:r>
      <w:r w:rsidRPr="008B7731">
        <w:rPr>
          <w:rFonts w:ascii="Traditional Arabic" w:hAnsi="Traditional Arabic" w:cs="Traditional Arabic"/>
          <w:sz w:val="32"/>
          <w:szCs w:val="32"/>
          <w:rtl/>
          <w:lang w:eastAsia="de-DE"/>
        </w:rPr>
        <w:t>مَقْصُودُ بِالغَنِيِّ هُنَا أَنْ يَكُونَ عِنْدَهُ مَا يَزِيدُ عَنْ حَاجَاتِهِ الأَصْلِيَّةِ مِمَّا يَسْتَطِيعُ بِهِ رَدَّ الدَّيْنِ</w:t>
      </w:r>
      <w:r w:rsidRPr="008B7731">
        <w:rPr>
          <w:rFonts w:ascii="Traditional Arabic" w:hAnsi="Traditional Arabic" w:cs="Traditional Arabic"/>
          <w:sz w:val="32"/>
          <w:szCs w:val="32"/>
          <w:lang w:eastAsia="de-DE"/>
        </w:rPr>
        <w:t>.</w:t>
      </w:r>
      <w:r w:rsidRPr="008B7731">
        <w:rPr>
          <w:rFonts w:ascii="Traditional Arabic" w:hAnsi="Traditional Arabic" w:cs="Traditional Arabic" w:hint="cs"/>
          <w:sz w:val="32"/>
          <w:szCs w:val="32"/>
          <w:rtl/>
          <w:lang w:eastAsia="de-DE"/>
        </w:rPr>
        <w:t xml:space="preserve"> </w:t>
      </w:r>
      <w:r w:rsidRPr="008B7731">
        <w:rPr>
          <w:rFonts w:ascii="Traditional Arabic" w:hAnsi="Traditional Arabic" w:cs="Traditional Arabic"/>
          <w:sz w:val="32"/>
          <w:szCs w:val="32"/>
          <w:rtl/>
          <w:lang w:eastAsia="de-DE"/>
        </w:rPr>
        <w:t>مَثَلًا شَخْصٌ عَلَيْهِ دَيْنٌ قَدْرُهُ أَلْفُ دُولَارٍ</w:t>
      </w:r>
      <w:r w:rsidRPr="008B7731">
        <w:rPr>
          <w:rFonts w:ascii="Traditional Arabic" w:hAnsi="Traditional Arabic" w:cs="Traditional Arabic" w:hint="cs"/>
          <w:sz w:val="32"/>
          <w:szCs w:val="32"/>
          <w:rtl/>
          <w:lang w:eastAsia="de-DE"/>
        </w:rPr>
        <w:t>،</w:t>
      </w:r>
      <w:r w:rsidRPr="008B7731">
        <w:rPr>
          <w:rFonts w:ascii="Traditional Arabic" w:hAnsi="Traditional Arabic" w:cs="Traditional Arabic"/>
          <w:sz w:val="32"/>
          <w:szCs w:val="32"/>
          <w:rtl/>
          <w:lang w:eastAsia="de-DE"/>
        </w:rPr>
        <w:t xml:space="preserve"> وَلَا يَمْلِكُ نُقُودًا فِي يَدِهِ وَلَكِنْ عِنْدَهُ زَائِدٌ عَنْ مَا يَلْبَسُهُ خَمْسَةُ أَثْوَابٍ أُخْرَى وَيَمْلِكُ تِلِفِزْيُونًا وَأَجْهِزَةً إِلِكْتُرُونِيَّةً وَسَيَّارَةً وَبَرَّادًا وَغَسَّالَةً، فَكُلُّ هَذِهِ الأَشْيَاءِ زَائِدَةٌ عَنْ حَاجَاتِهِ الأَصْلِيَّةِ. فَإِذَا كَانَ لَدَيْهِ مَا يَزِيدُ عَنْ حَاجَاتِهِ وَحَاجَاتِ زَوْجَتِهِ وَأَوْلَادِهِ الصِّغَارِ وَأَبَوَيْهِ الفَقِيرَيْنِ، وَطَالَبَهُ الدَّائِنُ بِالدَّيْنِ، فَلَيْسَ لَهُ أَنْ يَقُولَ "أَنَا مَا عِنْدِي" بَلْ يَبِيع</w:t>
      </w:r>
      <w:r w:rsidRPr="008B7731">
        <w:rPr>
          <w:rFonts w:ascii="Traditional Arabic" w:hAnsi="Traditional Arabic" w:cs="Traditional Arabic" w:hint="cs"/>
          <w:sz w:val="32"/>
          <w:szCs w:val="32"/>
          <w:rtl/>
          <w:lang w:eastAsia="de-DE"/>
        </w:rPr>
        <w:t>ُ</w:t>
      </w:r>
      <w:r w:rsidRPr="008B7731">
        <w:rPr>
          <w:rFonts w:ascii="Traditional Arabic" w:hAnsi="Traditional Arabic" w:cs="Traditional Arabic"/>
          <w:sz w:val="32"/>
          <w:szCs w:val="32"/>
          <w:rtl/>
          <w:lang w:eastAsia="de-DE"/>
        </w:rPr>
        <w:t xml:space="preserve"> مَا عِنْدَهُ مِنَ الزَّوَائِدِ وَيَرُدَّ الدَّيْنَ. وَكَثِيرٌ مِنَ النَّاسِ يَقَعُونَ فِي مِثْلِ هَذَا لِأَنَّهُمْ تَعَوَّدُوا عَلَى التَّنَعُّمِ. وَالخُلَاصُ فِي هَذَا أَنْ يَأْتِيَ الشَّخْصُ ال</w:t>
      </w:r>
      <w:r w:rsidRPr="008B7731">
        <w:rPr>
          <w:rFonts w:ascii="Traditional Arabic" w:hAnsi="Traditional Arabic" w:cs="Traditional Arabic" w:hint="cs"/>
          <w:sz w:val="32"/>
          <w:szCs w:val="32"/>
          <w:rtl/>
          <w:lang w:eastAsia="de-DE"/>
        </w:rPr>
        <w:t>ْ</w:t>
      </w:r>
      <w:r w:rsidRPr="008B7731">
        <w:rPr>
          <w:rFonts w:ascii="Traditional Arabic" w:hAnsi="Traditional Arabic" w:cs="Traditional Arabic"/>
          <w:sz w:val="32"/>
          <w:szCs w:val="32"/>
          <w:rtl/>
          <w:lang w:eastAsia="de-DE"/>
        </w:rPr>
        <w:t>مُدِينُ إِلَى الدَّائِنِ وَيَدْفَعَ الدَّيْنَ إِنْ كَانَ الدَّائِنُ لَا يَرْضَى إِلَّا بِذَلِكَ</w:t>
      </w:r>
      <w:r w:rsidRPr="008B7731">
        <w:rPr>
          <w:rFonts w:ascii="Traditional Arabic" w:hAnsi="Traditional Arabic" w:cs="Traditional Arabic"/>
          <w:sz w:val="32"/>
          <w:szCs w:val="32"/>
          <w:rtl/>
        </w:rPr>
        <w:t>.</w:t>
      </w:r>
    </w:p>
    <w:p w14:paraId="4281669B" w14:textId="77777777" w:rsidR="00CD7A7A" w:rsidRPr="008B773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8B7731">
        <w:rPr>
          <w:rFonts w:ascii="Traditional Arabic" w:hAnsi="Traditional Arabic" w:cs="Traditional Arabic"/>
          <w:sz w:val="32"/>
          <w:szCs w:val="32"/>
          <w:rtl/>
        </w:rPr>
        <w:t xml:space="preserve">قَالَ رَسُولُ اللَّهِ </w:t>
      </w:r>
      <w:r w:rsidRPr="008B7731">
        <w:rPr>
          <w:rFonts w:ascii="Traditional Arabic" w:hAnsi="Traditional Arabic" w:cs="Traditional Arabic" w:hint="cs"/>
          <w:sz w:val="32"/>
          <w:szCs w:val="32"/>
          <w:rtl/>
        </w:rPr>
        <w:t>ﷺ</w:t>
      </w:r>
      <w:r w:rsidRPr="008B7731">
        <w:rPr>
          <w:rFonts w:ascii="Traditional Arabic" w:hAnsi="Traditional Arabic" w:cs="Traditional Arabic"/>
          <w:sz w:val="32"/>
          <w:szCs w:val="32"/>
          <w:rtl/>
        </w:rPr>
        <w:t xml:space="preserve"> </w:t>
      </w:r>
      <w:r w:rsidRPr="00354A4F">
        <w:rPr>
          <w:rFonts w:ascii="Traditional Arabic" w:hAnsi="Traditional Arabic" w:cs="Traditional Arabic"/>
          <w:b/>
          <w:bCs/>
          <w:color w:val="00B050"/>
          <w:sz w:val="32"/>
          <w:szCs w:val="32"/>
          <w:rtl/>
        </w:rPr>
        <w:t>مَطْلُ الْغَنِىِّ ظُلْمٌ</w:t>
      </w:r>
      <w:r w:rsidRPr="008B7731">
        <w:rPr>
          <w:rFonts w:ascii="Traditional Arabic" w:hAnsi="Traditional Arabic" w:cs="Traditional Arabic"/>
          <w:sz w:val="32"/>
          <w:szCs w:val="32"/>
          <w:rtl/>
        </w:rPr>
        <w:t xml:space="preserve">، رَوَاهُ أَبُو دَاوُدَ وَقَالَ </w:t>
      </w:r>
      <w:r w:rsidRPr="008B7731">
        <w:rPr>
          <w:rFonts w:ascii="Traditional Arabic" w:hAnsi="Traditional Arabic" w:cs="Traditional Arabic" w:hint="cs"/>
          <w:sz w:val="32"/>
          <w:szCs w:val="32"/>
          <w:rtl/>
        </w:rPr>
        <w:t>ﷺ</w:t>
      </w:r>
      <w:r w:rsidRPr="008B7731">
        <w:rPr>
          <w:rFonts w:ascii="Traditional Arabic" w:hAnsi="Traditional Arabic" w:cs="Traditional Arabic"/>
          <w:sz w:val="32"/>
          <w:szCs w:val="32"/>
          <w:rtl/>
        </w:rPr>
        <w:t xml:space="preserve"> </w:t>
      </w:r>
      <w:proofErr w:type="spellStart"/>
      <w:r w:rsidRPr="008B7731">
        <w:rPr>
          <w:rFonts w:ascii="Traditional Arabic" w:hAnsi="Traditional Arabic" w:cs="Traditional Arabic"/>
          <w:sz w:val="32"/>
          <w:szCs w:val="32"/>
          <w:rtl/>
        </w:rPr>
        <w:t>لَىُّ</w:t>
      </w:r>
      <w:proofErr w:type="spellEnd"/>
      <w:r w:rsidRPr="008B7731">
        <w:rPr>
          <w:rFonts w:ascii="Traditional Arabic" w:hAnsi="Traditional Arabic" w:cs="Traditional Arabic"/>
          <w:sz w:val="32"/>
          <w:szCs w:val="32"/>
          <w:rtl/>
        </w:rPr>
        <w:t xml:space="preserve"> الْوَاجِدِ يُحِلُّ عِرْضَهُ وَعُقُوبَتَهُ، رَوَاهُ أَبُو دَاوُدَ. والْمَعْنَى أَنَّ مُمَاطَلَةَ الْغَنِىِّ الْقَادِرِ عَلَى الدَّفْعِ يُحِلُّ أَنْ يُذْكَرَ بَيْنَ النَّ</w:t>
      </w:r>
      <w:r w:rsidRPr="008B7731">
        <w:rPr>
          <w:rFonts w:ascii="Traditional Arabic" w:hAnsi="Traditional Arabic" w:cs="Traditional Arabic" w:hint="eastAsia"/>
          <w:sz w:val="32"/>
          <w:szCs w:val="32"/>
          <w:rtl/>
        </w:rPr>
        <w:t>اسِ</w:t>
      </w:r>
      <w:r w:rsidRPr="008B7731">
        <w:rPr>
          <w:rFonts w:ascii="Traditional Arabic" w:hAnsi="Traditional Arabic" w:cs="Traditional Arabic"/>
          <w:sz w:val="32"/>
          <w:szCs w:val="32"/>
          <w:rtl/>
        </w:rPr>
        <w:t xml:space="preserve"> بِالْمَطْلِ وَسُوءِ الْمُعَامَلَةِ وَيُحِلُّ عُقُوبَتَهُ بِالْحَبْسِ وَالضَّرْبِ وَنَحْوِهِمَا فَإِنَّ الْحَاكِمَ يَفْعَلُ بِهِ ذَلِكَ زَجْرًا لَهُ وَحَثًّا لَهُ وَإِرْغَامًا عَلَى دَفْعِ الْحَقِّ لِصَاحِبِهِ.</w:t>
      </w:r>
    </w:p>
    <w:p w14:paraId="794A1ABA"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(324) </w:t>
      </w:r>
      <w:r w:rsidRPr="005A2ACA">
        <w:rPr>
          <w:rFonts w:ascii="Traditional Arabic" w:hAnsi="Traditional Arabic" w:cs="Traditional Arabic"/>
          <w:b/>
          <w:bCs/>
          <w:color w:val="0000FF"/>
          <w:sz w:val="32"/>
          <w:szCs w:val="32"/>
          <w:rtl/>
        </w:rPr>
        <w:t>مَا حُكْمُ شَتْمِ الْمُسْلِمِ وَلَعْنِهِ وَالِاسْتِهْزَاءِ بِهِ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2AF04A48"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يَحْرُمُ شَتْمُ الْمُسْلِمِ وَلَعْنُهُ وَالِاسْتِهْزَاءُ بِهِ وَكُلُّ كَلامٍ مُؤْذٍ لَهُ بِغَيْرِ حَقٍّ قَالَ عَلَيْهِ الصَّلاةُ وَالسَّلامُ «</w:t>
      </w:r>
      <w:r w:rsidRPr="00354A4F">
        <w:rPr>
          <w:rFonts w:ascii="Traditional Arabic" w:hAnsi="Traditional Arabic" w:cs="Traditional Arabic"/>
          <w:b/>
          <w:bCs/>
          <w:color w:val="00B050"/>
          <w:sz w:val="32"/>
          <w:szCs w:val="32"/>
          <w:rtl/>
        </w:rPr>
        <w:t>سِبَابُ الْمُسْلِمِ فُسُوقٌ</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الْبُخَارِ</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w:t>
      </w:r>
    </w:p>
    <w:p w14:paraId="5F5E779C" w14:textId="77777777" w:rsidR="00CD7A7A"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sz w:val="32"/>
          <w:szCs w:val="32"/>
          <w:rtl/>
          <w:lang w:bidi="ar-SA"/>
        </w:rPr>
        <w:t xml:space="preserve">   </w:t>
      </w:r>
      <w:r w:rsidRPr="008B7731">
        <w:rPr>
          <w:rFonts w:ascii="Traditional Arabic" w:hAnsi="Traditional Arabic" w:cs="Traditional Arabic"/>
          <w:sz w:val="32"/>
          <w:szCs w:val="32"/>
          <w:rtl/>
          <w:lang w:bidi="ar-SA"/>
        </w:rPr>
        <w:t xml:space="preserve">يَحْرُمُ شَتْمُ الْمُسْلِمِ </w:t>
      </w:r>
      <w:proofErr w:type="spellStart"/>
      <w:r w:rsidRPr="008B7731">
        <w:rPr>
          <w:rFonts w:ascii="Traditional Arabic" w:hAnsi="Traditional Arabic" w:cs="Traditional Arabic"/>
          <w:sz w:val="32"/>
          <w:szCs w:val="32"/>
          <w:rtl/>
          <w:lang w:bidi="ar-SA"/>
        </w:rPr>
        <w:t>أَىْ</w:t>
      </w:r>
      <w:proofErr w:type="spellEnd"/>
      <w:r w:rsidRPr="008B7731">
        <w:rPr>
          <w:rFonts w:ascii="Traditional Arabic" w:hAnsi="Traditional Arabic" w:cs="Traditional Arabic"/>
          <w:sz w:val="32"/>
          <w:szCs w:val="32"/>
          <w:rtl/>
          <w:lang w:bidi="ar-SA"/>
        </w:rPr>
        <w:t xml:space="preserve"> سَبُّهُ وَذَمُّهُ بِغَيْرِ حَقٍّ قَالَ رَسُولُ اللَّهِ </w:t>
      </w:r>
      <w:r w:rsidRPr="008B7731">
        <w:rPr>
          <w:rFonts w:ascii="Traditional Arabic" w:hAnsi="Traditional Arabic" w:cs="Traditional Arabic" w:hint="cs"/>
          <w:sz w:val="32"/>
          <w:szCs w:val="32"/>
          <w:rtl/>
          <w:lang w:bidi="ar-SA"/>
        </w:rPr>
        <w:t>ﷺ</w:t>
      </w:r>
      <w:r w:rsidRPr="008B7731">
        <w:rPr>
          <w:rFonts w:ascii="Traditional Arabic" w:hAnsi="Traditional Arabic" w:cs="Traditional Arabic"/>
          <w:sz w:val="32"/>
          <w:szCs w:val="32"/>
          <w:rtl/>
          <w:lang w:bidi="ar-SA"/>
        </w:rPr>
        <w:t xml:space="preserve"> </w:t>
      </w:r>
      <w:r w:rsidRPr="00354A4F">
        <w:rPr>
          <w:rFonts w:ascii="Traditional Arabic" w:hAnsi="Traditional Arabic" w:cs="Traditional Arabic"/>
          <w:b/>
          <w:bCs/>
          <w:color w:val="00B050"/>
          <w:sz w:val="32"/>
          <w:szCs w:val="32"/>
          <w:rtl/>
          <w:lang w:bidi="ar-SA"/>
        </w:rPr>
        <w:t>سِبَابُ الْمُسْلِمِ فُسُوقٌ وَقِتَالُهُ كُفْرٌ</w:t>
      </w:r>
      <w:r w:rsidRPr="00354A4F">
        <w:rPr>
          <w:rFonts w:ascii="Traditional Arabic" w:hAnsi="Traditional Arabic" w:cs="Traditional Arabic"/>
          <w:color w:val="00B050"/>
          <w:sz w:val="32"/>
          <w:szCs w:val="32"/>
          <w:rtl/>
          <w:lang w:bidi="ar-SA"/>
        </w:rPr>
        <w:t xml:space="preserve"> </w:t>
      </w:r>
      <w:r w:rsidRPr="008B7731">
        <w:rPr>
          <w:rFonts w:ascii="Traditional Arabic" w:hAnsi="Traditional Arabic" w:cs="Traditional Arabic"/>
          <w:sz w:val="32"/>
          <w:szCs w:val="32"/>
          <w:rtl/>
          <w:lang w:bidi="ar-SA"/>
        </w:rPr>
        <w:t xml:space="preserve">رَوَاهُ </w:t>
      </w:r>
      <w:proofErr w:type="spellStart"/>
      <w:r w:rsidRPr="008B7731">
        <w:rPr>
          <w:rFonts w:ascii="Traditional Arabic" w:hAnsi="Traditional Arabic" w:cs="Traditional Arabic"/>
          <w:sz w:val="32"/>
          <w:szCs w:val="32"/>
          <w:rtl/>
          <w:lang w:bidi="ar-SA"/>
        </w:rPr>
        <w:t>الْبُخَارِىُّ</w:t>
      </w:r>
      <w:proofErr w:type="spellEnd"/>
      <w:r w:rsidRPr="008B7731">
        <w:rPr>
          <w:rFonts w:ascii="Traditional Arabic" w:hAnsi="Traditional Arabic" w:cs="Traditional Arabic"/>
          <w:sz w:val="32"/>
          <w:szCs w:val="32"/>
          <w:rtl/>
          <w:lang w:bidi="ar-SA"/>
        </w:rPr>
        <w:t xml:space="preserve">، </w:t>
      </w:r>
      <w:proofErr w:type="spellStart"/>
      <w:r w:rsidRPr="008B7731">
        <w:rPr>
          <w:rFonts w:ascii="Traditional Arabic" w:hAnsi="Traditional Arabic" w:cs="Traditional Arabic"/>
          <w:sz w:val="32"/>
          <w:szCs w:val="32"/>
          <w:rtl/>
          <w:lang w:bidi="ar-SA"/>
        </w:rPr>
        <w:t>أَىْ</w:t>
      </w:r>
      <w:proofErr w:type="spellEnd"/>
      <w:r w:rsidRPr="008B7731">
        <w:rPr>
          <w:rFonts w:ascii="Traditional Arabic" w:hAnsi="Traditional Arabic" w:cs="Traditional Arabic"/>
          <w:sz w:val="32"/>
          <w:szCs w:val="32"/>
          <w:rtl/>
          <w:lang w:bidi="ar-SA"/>
        </w:rPr>
        <w:t xml:space="preserve"> أَنَّ سَبَّ الْمُسْلِمِ مِنَ الْكَبَائِرِ بِدَلِيلِ تَسْمِيَتِهِ فُسُوقًا وَأَطْلَقَ رَسُول</w:t>
      </w:r>
      <w:r w:rsidRPr="008B7731">
        <w:rPr>
          <w:rFonts w:ascii="Traditional Arabic" w:hAnsi="Traditional Arabic" w:cs="Traditional Arabic" w:hint="eastAsia"/>
          <w:sz w:val="32"/>
          <w:szCs w:val="32"/>
          <w:rtl/>
          <w:lang w:bidi="ar-SA"/>
        </w:rPr>
        <w:t>ُ</w:t>
      </w:r>
      <w:r w:rsidRPr="008B7731">
        <w:rPr>
          <w:rFonts w:ascii="Traditional Arabic" w:hAnsi="Traditional Arabic" w:cs="Traditional Arabic"/>
          <w:sz w:val="32"/>
          <w:szCs w:val="32"/>
          <w:rtl/>
          <w:lang w:bidi="ar-SA"/>
        </w:rPr>
        <w:t xml:space="preserve"> اللَّهِ </w:t>
      </w:r>
      <w:r w:rsidRPr="008B7731">
        <w:rPr>
          <w:rFonts w:ascii="Traditional Arabic" w:hAnsi="Traditional Arabic" w:cs="Traditional Arabic" w:hint="cs"/>
          <w:sz w:val="32"/>
          <w:szCs w:val="32"/>
          <w:rtl/>
          <w:lang w:bidi="ar-SA"/>
        </w:rPr>
        <w:t>ﷺ</w:t>
      </w:r>
      <w:r w:rsidRPr="008B7731">
        <w:rPr>
          <w:rFonts w:ascii="Traditional Arabic" w:hAnsi="Traditional Arabic" w:cs="Traditional Arabic"/>
          <w:sz w:val="32"/>
          <w:szCs w:val="32"/>
          <w:rtl/>
          <w:lang w:bidi="ar-SA"/>
        </w:rPr>
        <w:t xml:space="preserve"> عَلَى قِتَالِهِ لَفْظَ الْكُفْرِ لِأَنَّهُ شَبِيهٌ بِالْكُفْرِ مِنْ حَيْثُ إِنَّهُ ذَنْبٌ عَظِيمٌ وَلا يَعْنِى أَنَّهُ يَنْقُلُ عَنِ الْمِلَّةِ لِأَنَّ اللَّهَ تَعَالَى سَمَّى كِلْتَا الطَّائِفَتَيْنِ الْمُتَقَاتِلَتَيْنِ مُؤْمِنِينَ قَالَ تَعَ</w:t>
      </w:r>
      <w:r w:rsidRPr="008B7731">
        <w:rPr>
          <w:rFonts w:ascii="Traditional Arabic" w:hAnsi="Traditional Arabic" w:cs="Traditional Arabic" w:hint="eastAsia"/>
          <w:sz w:val="32"/>
          <w:szCs w:val="32"/>
          <w:rtl/>
          <w:lang w:bidi="ar-SA"/>
        </w:rPr>
        <w:t>الَى</w:t>
      </w:r>
      <w:r w:rsidRPr="008B7731">
        <w:rPr>
          <w:rFonts w:ascii="Traditional Arabic" w:hAnsi="Traditional Arabic" w:cs="Traditional Arabic"/>
          <w:sz w:val="32"/>
          <w:szCs w:val="32"/>
          <w:rtl/>
          <w:lang w:bidi="ar-SA"/>
        </w:rPr>
        <w:t xml:space="preserve"> </w:t>
      </w:r>
      <w:r w:rsidRPr="00354A4F">
        <w:rPr>
          <w:rFonts w:ascii="Traditional Arabic" w:hAnsi="Traditional Arabic" w:cs="Traditional Arabic"/>
          <w:b/>
          <w:bCs/>
          <w:sz w:val="32"/>
          <w:szCs w:val="32"/>
          <w:rtl/>
          <w:lang w:bidi="ar-SA"/>
        </w:rPr>
        <w:t>﴿وَإِنْ طَائِفَتَانِ مِنَ الْمُؤْمِنِينَ اقْتَتَلُوا﴾</w:t>
      </w:r>
      <w:r w:rsidRPr="008B7731">
        <w:rPr>
          <w:rFonts w:ascii="Traditional Arabic" w:hAnsi="Traditional Arabic" w:cs="Traditional Arabic"/>
          <w:sz w:val="32"/>
          <w:szCs w:val="32"/>
          <w:rtl/>
          <w:lang w:bidi="ar-SA"/>
        </w:rPr>
        <w:t xml:space="preserve">. </w:t>
      </w:r>
    </w:p>
    <w:p w14:paraId="461F7224" w14:textId="77777777" w:rsidR="00CD7A7A"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sz w:val="32"/>
          <w:szCs w:val="32"/>
          <w:rtl/>
          <w:lang w:bidi="ar-SA"/>
        </w:rPr>
        <w:t xml:space="preserve">   </w:t>
      </w:r>
      <w:r w:rsidRPr="008B7731">
        <w:rPr>
          <w:rFonts w:ascii="Traditional Arabic" w:hAnsi="Traditional Arabic" w:cs="Traditional Arabic"/>
          <w:sz w:val="32"/>
          <w:szCs w:val="32"/>
          <w:rtl/>
          <w:lang w:bidi="ar-SA"/>
        </w:rPr>
        <w:t xml:space="preserve">وَكَذَا يَحْرُمُ لَعْنُهُ </w:t>
      </w:r>
      <w:proofErr w:type="spellStart"/>
      <w:r w:rsidRPr="008B7731">
        <w:rPr>
          <w:rFonts w:ascii="Traditional Arabic" w:hAnsi="Traditional Arabic" w:cs="Traditional Arabic"/>
          <w:sz w:val="32"/>
          <w:szCs w:val="32"/>
          <w:rtl/>
          <w:lang w:bidi="ar-SA"/>
        </w:rPr>
        <w:t>أَىْ</w:t>
      </w:r>
      <w:proofErr w:type="spellEnd"/>
      <w:r w:rsidRPr="008B7731">
        <w:rPr>
          <w:rFonts w:ascii="Traditional Arabic" w:hAnsi="Traditional Arabic" w:cs="Traditional Arabic"/>
          <w:sz w:val="32"/>
          <w:szCs w:val="32"/>
          <w:rtl/>
          <w:lang w:bidi="ar-SA"/>
        </w:rPr>
        <w:t xml:space="preserve"> سَبُّهُ بِالدُّعَاءِ عَلَيْهِ كَأَنْ يَقُولَ لِمُسْلِمٍ لَعَنَكَ اللَّهُ</w:t>
      </w:r>
      <w:r>
        <w:rPr>
          <w:rFonts w:ascii="Traditional Arabic" w:hAnsi="Traditional Arabic" w:cs="Traditional Arabic" w:hint="cs"/>
          <w:sz w:val="32"/>
          <w:szCs w:val="32"/>
          <w:rtl/>
          <w:lang w:bidi="ar-SA"/>
        </w:rPr>
        <w:t>.</w:t>
      </w:r>
      <w:r w:rsidRPr="008B7731">
        <w:rPr>
          <w:rFonts w:ascii="Traditional Arabic" w:hAnsi="Traditional Arabic" w:cs="Traditional Arabic"/>
          <w:sz w:val="32"/>
          <w:szCs w:val="32"/>
          <w:rtl/>
          <w:lang w:bidi="ar-SA"/>
        </w:rPr>
        <w:t xml:space="preserve"> قَالَ رَسُولُ اللَّهِ </w:t>
      </w:r>
      <w:r w:rsidRPr="008B7731">
        <w:rPr>
          <w:rFonts w:ascii="Traditional Arabic" w:hAnsi="Traditional Arabic" w:cs="Traditional Arabic" w:hint="cs"/>
          <w:sz w:val="32"/>
          <w:szCs w:val="32"/>
          <w:rtl/>
          <w:lang w:bidi="ar-SA"/>
        </w:rPr>
        <w:t>ﷺ</w:t>
      </w:r>
      <w:r w:rsidRPr="008B7731">
        <w:rPr>
          <w:rFonts w:ascii="Traditional Arabic" w:hAnsi="Traditional Arabic" w:cs="Traditional Arabic"/>
          <w:sz w:val="32"/>
          <w:szCs w:val="32"/>
          <w:rtl/>
          <w:lang w:bidi="ar-SA"/>
        </w:rPr>
        <w:t xml:space="preserve"> </w:t>
      </w:r>
      <w:r w:rsidRPr="00354A4F">
        <w:rPr>
          <w:rFonts w:ascii="Traditional Arabic" w:hAnsi="Traditional Arabic" w:cs="Traditional Arabic"/>
          <w:b/>
          <w:bCs/>
          <w:color w:val="00B050"/>
          <w:sz w:val="32"/>
          <w:szCs w:val="32"/>
          <w:rtl/>
          <w:lang w:bidi="ar-SA"/>
        </w:rPr>
        <w:t>لَعْنُ الْمُسْلِمِ كَقَتْلِهِ</w:t>
      </w:r>
      <w:r w:rsidRPr="00354A4F">
        <w:rPr>
          <w:rFonts w:ascii="Traditional Arabic" w:hAnsi="Traditional Arabic" w:cs="Traditional Arabic"/>
          <w:color w:val="00B050"/>
          <w:sz w:val="32"/>
          <w:szCs w:val="32"/>
          <w:rtl/>
          <w:lang w:bidi="ar-SA"/>
        </w:rPr>
        <w:t xml:space="preserve"> </w:t>
      </w:r>
      <w:r w:rsidRPr="008B7731">
        <w:rPr>
          <w:rFonts w:ascii="Traditional Arabic" w:hAnsi="Traditional Arabic" w:cs="Traditional Arabic"/>
          <w:sz w:val="32"/>
          <w:szCs w:val="32"/>
          <w:rtl/>
          <w:lang w:bidi="ar-SA"/>
        </w:rPr>
        <w:t xml:space="preserve">رَوَاهُ </w:t>
      </w:r>
      <w:proofErr w:type="spellStart"/>
      <w:r w:rsidRPr="008B7731">
        <w:rPr>
          <w:rFonts w:ascii="Traditional Arabic" w:hAnsi="Traditional Arabic" w:cs="Traditional Arabic"/>
          <w:sz w:val="32"/>
          <w:szCs w:val="32"/>
          <w:rtl/>
          <w:lang w:bidi="ar-SA"/>
        </w:rPr>
        <w:t>الْبَيْهَقِىُّ</w:t>
      </w:r>
      <w:proofErr w:type="spellEnd"/>
      <w:r w:rsidRPr="008B7731">
        <w:rPr>
          <w:rFonts w:ascii="Traditional Arabic" w:hAnsi="Traditional Arabic" w:cs="Traditional Arabic"/>
          <w:sz w:val="32"/>
          <w:szCs w:val="32"/>
          <w:rtl/>
          <w:lang w:bidi="ar-SA"/>
        </w:rPr>
        <w:t xml:space="preserve">. أَمَّا لَعْنُ </w:t>
      </w:r>
      <w:r w:rsidRPr="008B7731">
        <w:rPr>
          <w:rFonts w:ascii="Traditional Arabic" w:hAnsi="Traditional Arabic" w:cs="Traditional Arabic" w:hint="eastAsia"/>
          <w:sz w:val="32"/>
          <w:szCs w:val="32"/>
          <w:rtl/>
          <w:lang w:bidi="ar-SA"/>
        </w:rPr>
        <w:t>الْفَاسِقِ</w:t>
      </w:r>
      <w:r w:rsidRPr="008B7731">
        <w:rPr>
          <w:rFonts w:ascii="Traditional Arabic" w:hAnsi="Traditional Arabic" w:cs="Traditional Arabic"/>
          <w:sz w:val="32"/>
          <w:szCs w:val="32"/>
          <w:rtl/>
          <w:lang w:bidi="ar-SA"/>
        </w:rPr>
        <w:t xml:space="preserve"> لِسَبَبٍ </w:t>
      </w:r>
      <w:proofErr w:type="spellStart"/>
      <w:r w:rsidRPr="008B7731">
        <w:rPr>
          <w:rFonts w:ascii="Traditional Arabic" w:hAnsi="Traditional Arabic" w:cs="Traditional Arabic"/>
          <w:sz w:val="32"/>
          <w:szCs w:val="32"/>
          <w:rtl/>
          <w:lang w:bidi="ar-SA"/>
        </w:rPr>
        <w:t>شَرْعِىٍّ</w:t>
      </w:r>
      <w:proofErr w:type="spellEnd"/>
      <w:r w:rsidRPr="008B7731">
        <w:rPr>
          <w:rFonts w:ascii="Traditional Arabic" w:hAnsi="Traditional Arabic" w:cs="Traditional Arabic"/>
          <w:sz w:val="32"/>
          <w:szCs w:val="32"/>
          <w:rtl/>
          <w:lang w:bidi="ar-SA"/>
        </w:rPr>
        <w:t xml:space="preserve"> كَأَنْ يَكُونَ غَشَّاشًا ظَالِمًا يَأْكُلُ حَقَّ النَّاسِ فَإِنَّهُ يَجُوزُ إِذَا كَانَ بِقَصْدِ رَدْعِهِ وَزَجْرِهِ عَنِ الْمَعْصِيَةِ وَتَحْذِيرِ غَيْرِهِ مِنْ أَنْ يَفْعَلَ مِثْلَ فِعْلِهِ وَأَمَّا مَنْ لَعَنَ مُسْلِمًا فَا</w:t>
      </w:r>
      <w:r w:rsidRPr="008B7731">
        <w:rPr>
          <w:rFonts w:ascii="Traditional Arabic" w:hAnsi="Traditional Arabic" w:cs="Traditional Arabic" w:hint="eastAsia"/>
          <w:sz w:val="32"/>
          <w:szCs w:val="32"/>
          <w:rtl/>
          <w:lang w:bidi="ar-SA"/>
        </w:rPr>
        <w:t>سِقًا</w:t>
      </w:r>
      <w:r w:rsidRPr="008B7731">
        <w:rPr>
          <w:rFonts w:ascii="Traditional Arabic" w:hAnsi="Traditional Arabic" w:cs="Traditional Arabic"/>
          <w:sz w:val="32"/>
          <w:szCs w:val="32"/>
          <w:rtl/>
          <w:lang w:bidi="ar-SA"/>
        </w:rPr>
        <w:t xml:space="preserve"> كَبَائِعِ خَمْرٍ لا لِزَجْرِهِ وَلا لِزَجْرِ النَّاسِ عَنْ أَنْ يَفْعَلُوا مِثْلَ فِعْلِهِ مِنْ غَيْرِ أَنْ يَسْمَعَهُ أَحَدٌ فَلا يَجُوزُ لِأَنَّ هَذَا لَيْسَ إِنْكَارًا لِلْمُنْكَرِ.</w:t>
      </w:r>
    </w:p>
    <w:p w14:paraId="3F6A9A15" w14:textId="77777777" w:rsidR="00CD7A7A" w:rsidRPr="008B7731" w:rsidRDefault="00CD7A7A" w:rsidP="00CD7A7A">
      <w:pPr>
        <w:pStyle w:val="NormalWeb"/>
        <w:bidi/>
        <w:jc w:val="both"/>
        <w:rPr>
          <w:rFonts w:ascii="Traditional Arabic" w:hAnsi="Traditional Arabic" w:cs="Traditional Arabic"/>
          <w:sz w:val="32"/>
          <w:szCs w:val="32"/>
          <w:rtl/>
          <w:lang w:bidi="ar-SA"/>
        </w:rPr>
      </w:pPr>
      <w:r w:rsidRPr="008B7731">
        <w:rPr>
          <w:rFonts w:ascii="Traditional Arabic" w:hAnsi="Traditional Arabic" w:cs="Traditional Arabic" w:hint="cs"/>
          <w:sz w:val="32"/>
          <w:szCs w:val="32"/>
          <w:rtl/>
          <w:lang w:bidi="ar-SA"/>
        </w:rPr>
        <w:t xml:space="preserve">   وَكَذَلِكَ</w:t>
      </w:r>
      <w:r w:rsidRPr="008B7731">
        <w:rPr>
          <w:rFonts w:ascii="Traditional Arabic" w:hAnsi="Traditional Arabic" w:cs="Traditional Arabic"/>
          <w:sz w:val="32"/>
          <w:szCs w:val="32"/>
          <w:rtl/>
        </w:rPr>
        <w:t xml:space="preserve"> يَحْرُمُ الِاسْتِهْزَاءُ بِالْمُسْلِمِ </w:t>
      </w:r>
      <w:proofErr w:type="spellStart"/>
      <w:r w:rsidRPr="008B7731">
        <w:rPr>
          <w:rFonts w:ascii="Traditional Arabic" w:hAnsi="Traditional Arabic" w:cs="Traditional Arabic"/>
          <w:sz w:val="32"/>
          <w:szCs w:val="32"/>
          <w:rtl/>
        </w:rPr>
        <w:t>أَىْ</w:t>
      </w:r>
      <w:proofErr w:type="spellEnd"/>
      <w:r w:rsidRPr="008B7731">
        <w:rPr>
          <w:rFonts w:ascii="Traditional Arabic" w:hAnsi="Traditional Arabic" w:cs="Traditional Arabic"/>
          <w:sz w:val="32"/>
          <w:szCs w:val="32"/>
          <w:rtl/>
        </w:rPr>
        <w:t xml:space="preserve"> تَحْقِيرُهُ وَكُلُّ كَلامٍ مُؤْذٍ لَهُ بِغَيْرِ حَقٍّ.</w:t>
      </w:r>
    </w:p>
    <w:p w14:paraId="77A5EAA5"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(325) </w:t>
      </w:r>
      <w:r w:rsidRPr="005A2ACA">
        <w:rPr>
          <w:rFonts w:ascii="Traditional Arabic" w:hAnsi="Traditional Arabic" w:cs="Traditional Arabic"/>
          <w:b/>
          <w:bCs/>
          <w:color w:val="0000FF"/>
          <w:sz w:val="32"/>
          <w:szCs w:val="32"/>
          <w:rtl/>
        </w:rPr>
        <w:t xml:space="preserve">أَعْطِ أَمْثِلَةً عَنِ الْكَذِبِ عَلَى اللَّهِ وَرَسُولِهِ. </w:t>
      </w:r>
    </w:p>
    <w:p w14:paraId="3327C609"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الْكَذِبُ عَلَى اللَّهِ مِنْهُ مَا يُؤَدِّ</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إِلَى الْكُفْرِ وَهُوَ أَنْ يَنْسُبَ إِلَى اللَّهِ تَحْلِيلَ مَا حَرَّمَهُ أَوْ تَحْر</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يمَ مَا أَحَلَّهُ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شَرْعِهِ وَكَذَلِكَ نِسْبَةُ ذَلِكَ إِلَى الرَّسُولِ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مَعَ الْعِلْمِ بِأَنَّ الأَمْرَ عَلَى خِلافِ مَا يُقُولُ لِأَنَّ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ذَلِكَ تَكْذِيبًا لِلَّهِ وَلِلرَّسُولِ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وَمِنْهُ مَا لا يُؤَدِّ</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إِلَى الْكُفْرِ وَلَكِنَّهُ مِنْ كَبَائِرِ الذُّنُوبِ. </w:t>
      </w:r>
    </w:p>
    <w:p w14:paraId="17E5181F"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(326) </w:t>
      </w:r>
      <w:r w:rsidRPr="005A2ACA">
        <w:rPr>
          <w:rFonts w:ascii="Traditional Arabic" w:hAnsi="Traditional Arabic" w:cs="Traditional Arabic"/>
          <w:b/>
          <w:bCs/>
          <w:color w:val="0000FF"/>
          <w:sz w:val="32"/>
          <w:szCs w:val="32"/>
          <w:rtl/>
        </w:rPr>
        <w:t xml:space="preserve">مَا </w:t>
      </w:r>
      <w:proofErr w:type="spellStart"/>
      <w:r w:rsidRPr="005A2ACA">
        <w:rPr>
          <w:rFonts w:ascii="Traditional Arabic" w:hAnsi="Traditional Arabic" w:cs="Traditional Arabic"/>
          <w:b/>
          <w:bCs/>
          <w:color w:val="0000FF"/>
          <w:sz w:val="32"/>
          <w:szCs w:val="32"/>
          <w:rtl/>
        </w:rPr>
        <w:t>هِ</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الدَّعْوَى الْبَاطِلَةُ</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4ADB105D"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الدَّعْوَى الْبَاطِلَةُ كَأَنْ يَدَّعِ</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عَلَى شَخْصٍ مَا لَيْسَ لَهُ اعْتِمَادًا عَلَى شَهَادَةِ الزُّورِ. </w:t>
      </w:r>
    </w:p>
    <w:p w14:paraId="510F94FA"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lastRenderedPageBreak/>
        <w:t xml:space="preserve">(327) </w:t>
      </w:r>
      <w:r w:rsidRPr="005A2ACA">
        <w:rPr>
          <w:rFonts w:ascii="Traditional Arabic" w:hAnsi="Traditional Arabic" w:cs="Traditional Arabic"/>
          <w:b/>
          <w:bCs/>
          <w:color w:val="0000FF"/>
          <w:sz w:val="32"/>
          <w:szCs w:val="32"/>
          <w:rtl/>
        </w:rPr>
        <w:t xml:space="preserve">مَا هُوَ الطَّلاقُ </w:t>
      </w:r>
      <w:proofErr w:type="spellStart"/>
      <w:r w:rsidRPr="005A2ACA">
        <w:rPr>
          <w:rFonts w:ascii="Traditional Arabic" w:hAnsi="Traditional Arabic" w:cs="Traditional Arabic"/>
          <w:b/>
          <w:bCs/>
          <w:color w:val="0000FF"/>
          <w:sz w:val="32"/>
          <w:szCs w:val="32"/>
          <w:rtl/>
        </w:rPr>
        <w:t>الْبِدْعِ</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5DD328D0"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الطَّلاقُ </w:t>
      </w:r>
      <w:proofErr w:type="spellStart"/>
      <w:r w:rsidRPr="00B925E8">
        <w:rPr>
          <w:rFonts w:ascii="Traditional Arabic" w:hAnsi="Traditional Arabic" w:cs="Traditional Arabic"/>
          <w:b/>
          <w:bCs/>
          <w:sz w:val="32"/>
          <w:szCs w:val="32"/>
          <w:rtl/>
        </w:rPr>
        <w:t>الْبِدْعِ</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كَأَنْ يُطَّلِقَ زَوْجَتَهُ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حَيْضٍ أَوْ نِفَاسٍ أَوْ طُهْرٍ جَامَعَهَا فِيهِ وَيَقَعُ هَذَا الطَّلاقُ وَإِنْ كَانَ مُحَرَّمًا. </w:t>
      </w:r>
    </w:p>
    <w:p w14:paraId="08D1A648" w14:textId="77777777" w:rsidR="00CD7A7A" w:rsidRDefault="00CD7A7A" w:rsidP="00CD7A7A">
      <w:pPr>
        <w:jc w:val="both"/>
        <w:rPr>
          <w:rFonts w:ascii="Traditional Arabic" w:hAnsi="Traditional Arabic" w:cs="Traditional Arabic"/>
          <w:sz w:val="32"/>
          <w:szCs w:val="32"/>
          <w:rtl/>
          <w:lang w:eastAsia="de-DE"/>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8B7731">
        <w:rPr>
          <w:rFonts w:ascii="Traditional Arabic" w:hAnsi="Traditional Arabic" w:cs="Traditional Arabic"/>
          <w:sz w:val="32"/>
          <w:szCs w:val="32"/>
          <w:rtl/>
        </w:rPr>
        <w:t xml:space="preserve">مِنْ </w:t>
      </w:r>
      <w:r w:rsidRPr="00354A4F">
        <w:rPr>
          <w:rFonts w:ascii="Traditional Arabic" w:hAnsi="Traditional Arabic" w:cs="Traditional Arabic"/>
          <w:sz w:val="32"/>
          <w:szCs w:val="32"/>
          <w:rtl/>
        </w:rPr>
        <w:t>مَعَاصِي اللِّسَانِ الطَّلاقُ الْبِدْعِيُّ وَهُوَ أَنْ يُطَلِّقَ امْرَأَتَهُ فِي طُهْرٍ جَامَعَهَا فِيهِ أَوْ فِي حَيْضٍ أَوْ نِفَاسٍ. وَمَعَ حُرْمَةِ ذَلِكَ فَإِنَّ الطَّلاقَ يَقَعُ فِيهِ</w:t>
      </w:r>
      <w:r w:rsidRPr="00354A4F">
        <w:rPr>
          <w:rFonts w:ascii="Traditional Arabic" w:hAnsi="Traditional Arabic" w:cs="Traditional Arabic" w:hint="cs"/>
          <w:sz w:val="32"/>
          <w:szCs w:val="32"/>
          <w:rtl/>
        </w:rPr>
        <w:t xml:space="preserve"> </w:t>
      </w:r>
      <w:r w:rsidRPr="00354A4F">
        <w:rPr>
          <w:rFonts w:ascii="Traditional Arabic" w:hAnsi="Traditional Arabic" w:cs="Traditional Arabic"/>
          <w:sz w:val="32"/>
          <w:szCs w:val="32"/>
          <w:rtl/>
          <w:lang w:eastAsia="de-DE"/>
        </w:rPr>
        <w:t>بِلاَ خِلَافٍ</w:t>
      </w:r>
      <w:r w:rsidRPr="00354A4F">
        <w:rPr>
          <w:rFonts w:ascii="Traditional Arabic" w:hAnsi="Traditional Arabic" w:cs="Traditional Arabic" w:hint="cs"/>
          <w:sz w:val="32"/>
          <w:szCs w:val="32"/>
          <w:rtl/>
          <w:lang w:eastAsia="de-DE"/>
        </w:rPr>
        <w:t>.</w:t>
      </w:r>
      <w:r w:rsidRPr="00354A4F">
        <w:rPr>
          <w:rFonts w:ascii="Traditional Arabic" w:hAnsi="Traditional Arabic" w:cs="Traditional Arabic"/>
          <w:sz w:val="32"/>
          <w:szCs w:val="32"/>
          <w:rtl/>
          <w:lang w:eastAsia="de-DE"/>
        </w:rPr>
        <w:t xml:space="preserve"> وَيَنْقَسِمُ</w:t>
      </w:r>
      <w:r w:rsidRPr="00354A4F">
        <w:rPr>
          <w:rFonts w:ascii="Traditional Arabic" w:hAnsi="Traditional Arabic" w:cs="Traditional Arabic" w:hint="cs"/>
          <w:sz w:val="32"/>
          <w:szCs w:val="32"/>
          <w:rtl/>
          <w:lang w:eastAsia="de-DE"/>
        </w:rPr>
        <w:t xml:space="preserve"> الطَّلاقُ</w:t>
      </w:r>
      <w:r w:rsidRPr="00354A4F">
        <w:rPr>
          <w:rFonts w:ascii="Traditional Arabic" w:hAnsi="Traditional Arabic" w:cs="Traditional Arabic"/>
          <w:sz w:val="32"/>
          <w:szCs w:val="32"/>
          <w:rtl/>
          <w:lang w:eastAsia="de-DE"/>
        </w:rPr>
        <w:t xml:space="preserve"> مِنْ حَيْثُ مُوَافَقَتُه</w:t>
      </w:r>
      <w:r w:rsidRPr="00354A4F">
        <w:rPr>
          <w:rFonts w:ascii="Traditional Arabic" w:hAnsi="Traditional Arabic" w:cs="Traditional Arabic" w:hint="cs"/>
          <w:sz w:val="32"/>
          <w:szCs w:val="32"/>
          <w:rtl/>
          <w:lang w:eastAsia="de-DE"/>
        </w:rPr>
        <w:t>ُ</w:t>
      </w:r>
      <w:r w:rsidRPr="00354A4F">
        <w:rPr>
          <w:rFonts w:ascii="Traditional Arabic" w:hAnsi="Traditional Arabic" w:cs="Traditional Arabic"/>
          <w:sz w:val="32"/>
          <w:szCs w:val="32"/>
          <w:rtl/>
          <w:lang w:eastAsia="de-DE"/>
        </w:rPr>
        <w:t xml:space="preserve"> أَوْ مُخَالَفَتُهُ لِلسُّنَّةِ أَيْ لِلشَّرِيعَةِ، إِلَى ثَلاَثَةِ أَنْوَاعٍ</w:t>
      </w:r>
      <w:r w:rsidRPr="00354A4F">
        <w:rPr>
          <w:rFonts w:ascii="Traditional Arabic" w:hAnsi="Traditional Arabic" w:cs="Traditional Arabic"/>
          <w:sz w:val="32"/>
          <w:szCs w:val="32"/>
          <w:lang w:eastAsia="de-DE"/>
        </w:rPr>
        <w:t xml:space="preserve"> </w:t>
      </w:r>
      <w:r w:rsidRPr="00354A4F">
        <w:rPr>
          <w:rFonts w:ascii="Traditional Arabic" w:hAnsi="Traditional Arabic" w:cs="Traditional Arabic"/>
          <w:sz w:val="32"/>
          <w:szCs w:val="32"/>
          <w:rtl/>
          <w:lang w:eastAsia="de-DE"/>
        </w:rPr>
        <w:t>طَلاَقٌ سُنِّيٌّ وَطَلاَقٌ بِدْعِيٌّ وَطَلاَقٌ لَا سُنِّيٌّ وَلَا بِدْعِيٌّ</w:t>
      </w:r>
      <w:r w:rsidRPr="00354A4F">
        <w:rPr>
          <w:rFonts w:ascii="Traditional Arabic" w:hAnsi="Traditional Arabic" w:cs="Traditional Arabic" w:hint="cs"/>
          <w:sz w:val="32"/>
          <w:szCs w:val="32"/>
          <w:rtl/>
          <w:lang w:eastAsia="de-DE"/>
        </w:rPr>
        <w:t xml:space="preserve">. </w:t>
      </w:r>
    </w:p>
    <w:p w14:paraId="6DE4CF27" w14:textId="77777777" w:rsidR="00CD7A7A" w:rsidRDefault="00CD7A7A" w:rsidP="00CD7A7A">
      <w:pPr>
        <w:jc w:val="both"/>
        <w:rPr>
          <w:rFonts w:ascii="Traditional Arabic" w:hAnsi="Traditional Arabic" w:cs="Traditional Arabic"/>
          <w:sz w:val="32"/>
          <w:szCs w:val="32"/>
          <w:rtl/>
          <w:lang w:eastAsia="de-DE"/>
        </w:rPr>
      </w:pPr>
      <w:r>
        <w:rPr>
          <w:rFonts w:ascii="Traditional Arabic" w:hAnsi="Traditional Arabic" w:cs="Traditional Arabic" w:hint="cs"/>
          <w:sz w:val="32"/>
          <w:szCs w:val="32"/>
          <w:rtl/>
          <w:lang w:eastAsia="de-DE"/>
        </w:rPr>
        <w:t xml:space="preserve">   </w:t>
      </w:r>
      <w:r w:rsidRPr="00354A4F">
        <w:rPr>
          <w:rFonts w:ascii="Traditional Arabic" w:hAnsi="Traditional Arabic" w:cs="Traditional Arabic"/>
          <w:sz w:val="32"/>
          <w:szCs w:val="32"/>
          <w:rtl/>
          <w:lang w:eastAsia="de-DE"/>
        </w:rPr>
        <w:t>فَالنَّوْعُ الْأَوَّلُ أَيْ السُّنِّيُّ، هُوَ أَنْ يُطَلِّقَ زَوْجَتَهُ فِي طُهْرٍ لَمْ يُجَامِعْهَا فِيهِ، وَالنَّوْعُ الثَّانِي أَي</w:t>
      </w:r>
      <w:r w:rsidRPr="00354A4F">
        <w:rPr>
          <w:rFonts w:ascii="Traditional Arabic" w:hAnsi="Traditional Arabic" w:cs="Traditional Arabic" w:hint="cs"/>
          <w:sz w:val="32"/>
          <w:szCs w:val="32"/>
          <w:rtl/>
          <w:lang w:eastAsia="de-DE"/>
        </w:rPr>
        <w:t>ِ</w:t>
      </w:r>
      <w:r w:rsidRPr="00354A4F">
        <w:rPr>
          <w:rFonts w:ascii="Traditional Arabic" w:hAnsi="Traditional Arabic" w:cs="Traditional Arabic"/>
          <w:sz w:val="32"/>
          <w:szCs w:val="32"/>
          <w:rtl/>
          <w:lang w:eastAsia="de-DE"/>
        </w:rPr>
        <w:t xml:space="preserve"> الْبِدْعِيُّ، هُوَ مَا تَقَدَّمَ شَرْحُهُ، وَالثَّالِثُ أَيْ لَا سُنِّيٌّ وَلَا بِدْعِيٌّ، وَهُوَ طَلَاقُ الصَّغِيرَةِ الَّتِي لَمْ تَحِضْ بَعْدُ، وَالْآيِسِ الَّتِي انْقَطَعَ عَنْهَا دَمُ الْحَيْضِ، وَالْحَامِلِ</w:t>
      </w:r>
      <w:r>
        <w:rPr>
          <w:rFonts w:ascii="Traditional Arabic" w:hAnsi="Traditional Arabic" w:cs="Traditional Arabic" w:hint="cs"/>
          <w:sz w:val="32"/>
          <w:szCs w:val="32"/>
          <w:rtl/>
          <w:lang w:eastAsia="de-DE"/>
        </w:rPr>
        <w:t>.</w:t>
      </w:r>
    </w:p>
    <w:p w14:paraId="7DEBF171" w14:textId="77777777" w:rsidR="00CD7A7A" w:rsidRPr="0008579E" w:rsidRDefault="00CD7A7A" w:rsidP="00CD7A7A">
      <w:pPr>
        <w:jc w:val="both"/>
        <w:rPr>
          <w:rFonts w:ascii="Traditional Arabic" w:hAnsi="Traditional Arabic" w:cs="Traditional Arabic"/>
          <w:color w:val="C00000"/>
          <w:sz w:val="32"/>
          <w:szCs w:val="32"/>
          <w:lang w:eastAsia="de-DE"/>
        </w:rPr>
      </w:pPr>
      <w:r>
        <w:rPr>
          <w:rFonts w:ascii="Traditional Arabic" w:hAnsi="Traditional Arabic" w:cs="Traditional Arabic" w:hint="cs"/>
          <w:sz w:val="32"/>
          <w:szCs w:val="32"/>
          <w:rtl/>
          <w:lang w:eastAsia="de-DE"/>
        </w:rPr>
        <w:t xml:space="preserve">    </w:t>
      </w:r>
      <w:r w:rsidRPr="00354A4F">
        <w:rPr>
          <w:rFonts w:ascii="Traditional Arabic" w:hAnsi="Traditional Arabic" w:cs="Traditional Arabic"/>
          <w:sz w:val="32"/>
          <w:szCs w:val="32"/>
          <w:rtl/>
          <w:lang w:eastAsia="de-DE"/>
        </w:rPr>
        <w:t xml:space="preserve">وَقَوْلُنَا </w:t>
      </w:r>
      <w:r w:rsidRPr="00354A4F">
        <w:rPr>
          <w:rFonts w:ascii="Traditional Arabic" w:hAnsi="Traditional Arabic" w:cs="Traditional Arabic"/>
          <w:sz w:val="32"/>
          <w:szCs w:val="32"/>
          <w:lang w:eastAsia="de-DE"/>
        </w:rPr>
        <w:t>"</w:t>
      </w:r>
      <w:r w:rsidRPr="00354A4F">
        <w:rPr>
          <w:rFonts w:ascii="Traditional Arabic" w:hAnsi="Traditional Arabic" w:cs="Traditional Arabic"/>
          <w:sz w:val="32"/>
          <w:szCs w:val="32"/>
          <w:rtl/>
          <w:lang w:eastAsia="de-DE"/>
        </w:rPr>
        <w:t>سُنِّيٌّ</w:t>
      </w:r>
      <w:r w:rsidRPr="00354A4F">
        <w:rPr>
          <w:rFonts w:ascii="Traditional Arabic" w:hAnsi="Traditional Arabic" w:cs="Traditional Arabic" w:hint="cs"/>
          <w:sz w:val="32"/>
          <w:szCs w:val="32"/>
          <w:rtl/>
          <w:lang w:eastAsia="de-DE"/>
        </w:rPr>
        <w:t xml:space="preserve">" </w:t>
      </w:r>
      <w:r w:rsidRPr="00354A4F">
        <w:rPr>
          <w:rFonts w:ascii="Traditional Arabic" w:hAnsi="Traditional Arabic" w:cs="Traditional Arabic"/>
          <w:sz w:val="32"/>
          <w:szCs w:val="32"/>
          <w:rtl/>
          <w:lang w:eastAsia="de-DE"/>
        </w:rPr>
        <w:t>لَا يَعْنِي أَنَّ لَهُ ثَوَابًا فِي الطَّلَاقِ عَلَى الْإِطْلَاقِ، وَإِنَّمَا الْمَعْنَى أَنَّهُ وَافَقَ الْحَالَ الَّتِي أَذِنَ فِيهَا رَسُولُ اللَّهِ ﷺ أَنْ يُوقَعَ الطَّلَاقُ فِيهَا</w:t>
      </w:r>
      <w:r w:rsidRPr="00354A4F">
        <w:rPr>
          <w:rFonts w:ascii="Traditional Arabic" w:hAnsi="Traditional Arabic" w:cs="Traditional Arabic" w:hint="cs"/>
          <w:sz w:val="32"/>
          <w:szCs w:val="32"/>
          <w:rtl/>
          <w:lang w:eastAsia="de-DE"/>
        </w:rPr>
        <w:t>.</w:t>
      </w:r>
      <w:r w:rsidRPr="00354A4F">
        <w:rPr>
          <w:rFonts w:ascii="Traditional Arabic" w:hAnsi="Traditional Arabic" w:cs="Traditional Arabic"/>
          <w:sz w:val="32"/>
          <w:szCs w:val="32"/>
          <w:rtl/>
          <w:lang w:eastAsia="de-DE"/>
        </w:rPr>
        <w:t xml:space="preserve">            </w:t>
      </w:r>
    </w:p>
    <w:p w14:paraId="5F9A7A01"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(328) </w:t>
      </w:r>
      <w:r w:rsidRPr="005A2ACA">
        <w:rPr>
          <w:rFonts w:ascii="Traditional Arabic" w:hAnsi="Traditional Arabic" w:cs="Traditional Arabic"/>
          <w:b/>
          <w:bCs/>
          <w:color w:val="0000FF"/>
          <w:sz w:val="32"/>
          <w:szCs w:val="32"/>
          <w:rtl/>
        </w:rPr>
        <w:t>مَا هُوَ الظِّهَارُ وَمَاذَا فِيهِ</w:t>
      </w:r>
      <w:r w:rsidRPr="005A2ACA">
        <w:rPr>
          <w:rFonts w:ascii="Traditional Arabic" w:hAnsi="Traditional Arabic" w:cs="Traditional Arabic" w:hint="cs"/>
          <w:b/>
          <w:bCs/>
          <w:color w:val="0000FF"/>
          <w:sz w:val="32"/>
          <w:szCs w:val="32"/>
          <w:rtl/>
        </w:rPr>
        <w:t>.</w:t>
      </w:r>
    </w:p>
    <w:p w14:paraId="44475F3D"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الظِّهَارُ هُوَ كَأَنْ يَقُولَ لِزَوْجَتِهِ أَنْتِ عَلَ</w:t>
      </w:r>
      <w:r w:rsidRPr="00B925E8">
        <w:rPr>
          <w:rFonts w:ascii="Traditional Arabic" w:hAnsi="Traditional Arabic" w:cs="Traditional Arabic" w:hint="cs"/>
          <w:b/>
          <w:bCs/>
          <w:sz w:val="32"/>
          <w:szCs w:val="32"/>
          <w:rtl/>
        </w:rPr>
        <w:t xml:space="preserve">ىَّ </w:t>
      </w:r>
      <w:r w:rsidRPr="00B925E8">
        <w:rPr>
          <w:rFonts w:ascii="Traditional Arabic" w:hAnsi="Traditional Arabic" w:cs="Traditional Arabic"/>
          <w:b/>
          <w:bCs/>
          <w:sz w:val="32"/>
          <w:szCs w:val="32"/>
          <w:rtl/>
        </w:rPr>
        <w:t xml:space="preserve">كَظَهْرِ </w:t>
      </w:r>
      <w:proofErr w:type="spellStart"/>
      <w:r w:rsidRPr="00B925E8">
        <w:rPr>
          <w:rFonts w:ascii="Traditional Arabic" w:hAnsi="Traditional Arabic" w:cs="Traditional Arabic"/>
          <w:b/>
          <w:bCs/>
          <w:sz w:val="32"/>
          <w:szCs w:val="32"/>
          <w:rtl/>
        </w:rPr>
        <w:t>أُمِّ</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وَهُوَ حَرَامٌ وَفِيهِ كَفَّارَةٌ إِنْ لَمْ يُطَلِّقْ بَعْدَهُ فَوْرًا وَالْكَفَّارَةُ </w:t>
      </w:r>
      <w:proofErr w:type="spellStart"/>
      <w:r w:rsidRPr="00B925E8">
        <w:rPr>
          <w:rFonts w:ascii="Traditional Arabic" w:hAnsi="Traditional Arabic" w:cs="Traditional Arabic"/>
          <w:b/>
          <w:bCs/>
          <w:sz w:val="32"/>
          <w:szCs w:val="32"/>
          <w:rtl/>
        </w:rPr>
        <w:t>هِ</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عِتْقُ رَقَبَةٍ مُؤْمِنَةٍ سَلِيمَةٍ فَإِنْ عَجَزَ صَامَ شَهْرَيْنِ مُتَتَابِعَيْنِ فَإِنْ عَجَزَ أَطْعَمَ سِتِّينَ مِسْكِينًا سِتِّينَ مُدًّا، وَالْكَفَّارَةُ تَكُونُ قَبْلَ الْجِمَاعِ قَالَ تَعَالَى ﴿مِنْ قَبْلِ أَنْ يَتَمَاسَّـا﴾. </w:t>
      </w:r>
    </w:p>
    <w:p w14:paraId="011D9010" w14:textId="77777777" w:rsidR="00CD7A7A" w:rsidRPr="00B925E8"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2B68F5">
        <w:rPr>
          <w:rFonts w:ascii="Traditional Arabic" w:hAnsi="Traditional Arabic" w:cs="Traditional Arabic" w:hint="cs"/>
          <w:sz w:val="32"/>
          <w:szCs w:val="32"/>
          <w:rtl/>
          <w:lang w:eastAsia="de-DE"/>
        </w:rPr>
        <w:t xml:space="preserve">إِذَا قَالَ </w:t>
      </w:r>
      <w:r w:rsidRPr="002B68F5">
        <w:rPr>
          <w:rFonts w:ascii="Traditional Arabic" w:hAnsi="Traditional Arabic" w:cs="Traditional Arabic"/>
          <w:sz w:val="32"/>
          <w:szCs w:val="32"/>
          <w:rtl/>
          <w:lang w:eastAsia="de-DE"/>
        </w:rPr>
        <w:t>الشَّخْص</w:t>
      </w:r>
      <w:r w:rsidRPr="002B68F5">
        <w:rPr>
          <w:rFonts w:ascii="Traditional Arabic" w:hAnsi="Traditional Arabic" w:cs="Traditional Arabic" w:hint="cs"/>
          <w:sz w:val="32"/>
          <w:szCs w:val="32"/>
          <w:rtl/>
          <w:lang w:eastAsia="de-DE"/>
        </w:rPr>
        <w:t>ُ</w:t>
      </w:r>
      <w:r w:rsidRPr="002B68F5">
        <w:rPr>
          <w:rFonts w:ascii="Traditional Arabic" w:hAnsi="Traditional Arabic" w:cs="Traditional Arabic"/>
          <w:sz w:val="32"/>
          <w:szCs w:val="32"/>
          <w:rtl/>
          <w:lang w:eastAsia="de-DE"/>
        </w:rPr>
        <w:t xml:space="preserve"> لِزَوْجَتِهِ "أَنْتِ عَلَيَّ كَظَهْرِ أُمِّي" بِمَعْنَى أَنَّهُ كَمَا لَا يَجُوزُ لَهُ أَنْ يَقْتَرِبَ مِنْ أُمِّهِ بِالْجِمَاعِ وَالِاسْتِمْتَاعِ فَهُوَ لَا يَفْعَلُ ذَلِكَ مَعَهَا، فَهَذَا فِي الشَّرِيعَةِ يُعَدُّ ظِهَارًا وَهُوَ مَعْصِيَةٌ مِنَ الْكَبَائِرِ، وَعَلَيْهِ كَفَّارَةٌ إِنْ لَمْ يُطَلِّقْ بَعْدَهُ فَوْرًا</w:t>
      </w:r>
      <w:r w:rsidRPr="002B68F5">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sz w:val="32"/>
          <w:szCs w:val="32"/>
          <w:rtl/>
          <w:lang w:eastAsia="de-DE"/>
        </w:rPr>
        <w:t>أَمَّا إِنْ طَلَّقَ فَوْرًا فَلَيْسَ عَلَيْهِ كَفَّارَةٌ، كَمَنْ قَالَ "أَنْتِ عَلَيَّ كَظَهْرِ أُمِّي، طَلَّقْتُكِ" فَهُوَ فِي هَذِهِ الْحَالَةِ صَادِقٌ فِي كَلَامِهِ، وَقَدْ وَقَعَ الطَّلَاقُ، وَلَكِنْ قَوْلُهُ هَذَا لَا يَجُوزُ لِأَنَّهُ يُؤْذِيهَا</w:t>
      </w:r>
      <w:r w:rsidRPr="002B68F5">
        <w:rPr>
          <w:rFonts w:ascii="Traditional Arabic" w:hAnsi="Traditional Arabic" w:cs="Traditional Arabic"/>
          <w:sz w:val="32"/>
          <w:szCs w:val="32"/>
          <w:lang w:eastAsia="de-DE"/>
        </w:rPr>
        <w:t xml:space="preserve">. </w:t>
      </w:r>
      <w:r w:rsidRPr="002B68F5">
        <w:rPr>
          <w:rFonts w:ascii="Traditional Arabic" w:hAnsi="Traditional Arabic" w:cs="Traditional Arabic"/>
          <w:sz w:val="32"/>
          <w:szCs w:val="32"/>
          <w:rtl/>
          <w:lang w:eastAsia="de-DE"/>
        </w:rPr>
        <w:t>أَمَّا إِنْ قَالَ "أَنْتِ عَلَيَّ كَظَهْرِ أُمِّي" وَسَكَتَ، فَهُوَ يُعَدُّ رَاجِعًا عَنْ كَلَامِهِ، لِأَنَّ زَوْجَتَهُ لَيْسَتْ عَلَيْهِ كَظَهْرِ أُمِّهِ، فَإِذَا أَرَادَ أَنْ يُجَامِعَهَا فَلَا بُدَّ مِنْ أَنْ يُخْرِجَ الْكَفَّارَةَ</w:t>
      </w:r>
      <w:r w:rsidRPr="002B68F5">
        <w:rPr>
          <w:rFonts w:ascii="Traditional Arabic" w:hAnsi="Traditional Arabic" w:cs="Traditional Arabic"/>
          <w:sz w:val="32"/>
          <w:szCs w:val="32"/>
          <w:lang w:eastAsia="de-DE"/>
        </w:rPr>
        <w:t>.</w:t>
      </w:r>
      <w:r w:rsidRPr="002B68F5">
        <w:rPr>
          <w:rFonts w:ascii="Traditional Arabic" w:hAnsi="Traditional Arabic" w:cs="Traditional Arabic" w:hint="cs"/>
          <w:sz w:val="32"/>
          <w:szCs w:val="32"/>
          <w:rtl/>
          <w:lang w:eastAsia="de-DE"/>
        </w:rPr>
        <w:t xml:space="preserve"> </w:t>
      </w:r>
    </w:p>
    <w:p w14:paraId="662C74AD"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(329) </w:t>
      </w:r>
      <w:r w:rsidRPr="005A2ACA">
        <w:rPr>
          <w:rFonts w:ascii="Traditional Arabic" w:hAnsi="Traditional Arabic" w:cs="Traditional Arabic"/>
          <w:b/>
          <w:bCs/>
          <w:color w:val="0000FF"/>
          <w:sz w:val="32"/>
          <w:szCs w:val="32"/>
          <w:rtl/>
        </w:rPr>
        <w:t xml:space="preserve">مَا هُوَ اللَّحْنُ </w:t>
      </w:r>
      <w:proofErr w:type="spellStart"/>
      <w:r w:rsidRPr="005A2ACA">
        <w:rPr>
          <w:rFonts w:ascii="Traditional Arabic" w:hAnsi="Traditional Arabic" w:cs="Traditional Arabic"/>
          <w:b/>
          <w:bCs/>
          <w:color w:val="0000FF"/>
          <w:sz w:val="32"/>
          <w:szCs w:val="32"/>
          <w:rtl/>
        </w:rPr>
        <w:t>فِ</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الْقُرْءَانِ</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5284F9E6"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هُوَ تَغْيِيرُ الصَّوَابِ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الْقِرَاءَةِ وَهُوَ حَرَامٌ وَإِنْ لَمْ يُخِلَّ بِالْمَعْنَى. </w:t>
      </w:r>
    </w:p>
    <w:p w14:paraId="5273C4D2"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(330) </w:t>
      </w:r>
      <w:r w:rsidRPr="005A2ACA">
        <w:rPr>
          <w:rFonts w:ascii="Traditional Arabic" w:hAnsi="Traditional Arabic" w:cs="Traditional Arabic"/>
          <w:b/>
          <w:bCs/>
          <w:color w:val="0000FF"/>
          <w:sz w:val="32"/>
          <w:szCs w:val="32"/>
          <w:rtl/>
        </w:rPr>
        <w:t>هَلْ يَحْرُمُ السُّؤَالُ لِلْغَنِ</w:t>
      </w:r>
      <w:r w:rsidRPr="005A2ACA">
        <w:rPr>
          <w:rFonts w:ascii="Traditional Arabic" w:hAnsi="Traditional Arabic" w:cs="Traditional Arabic" w:hint="cs"/>
          <w:b/>
          <w:bCs/>
          <w:color w:val="0000FF"/>
          <w:sz w:val="32"/>
          <w:szCs w:val="32"/>
          <w:rtl/>
        </w:rPr>
        <w:t>ىِّ</w:t>
      </w:r>
      <w:r w:rsidRPr="005A2ACA">
        <w:rPr>
          <w:rFonts w:ascii="Traditional Arabic" w:hAnsi="Traditional Arabic" w:cs="Traditional Arabic"/>
          <w:b/>
          <w:bCs/>
          <w:color w:val="0000FF"/>
          <w:sz w:val="32"/>
          <w:szCs w:val="32"/>
          <w:rtl/>
        </w:rPr>
        <w:t xml:space="preserve"> بِمَالٍ أَوْ حِرْفَةٍ</w:t>
      </w:r>
      <w:r w:rsidRPr="005A2ACA">
        <w:rPr>
          <w:rFonts w:ascii="Traditional Arabic" w:hAnsi="Traditional Arabic" w:cs="Traditional Arabic" w:hint="cs"/>
          <w:b/>
          <w:bCs/>
          <w:color w:val="0000FF"/>
          <w:sz w:val="32"/>
          <w:szCs w:val="32"/>
          <w:rtl/>
        </w:rPr>
        <w:t>.</w:t>
      </w:r>
    </w:p>
    <w:p w14:paraId="3E528514"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lastRenderedPageBreak/>
        <w:t xml:space="preserve">   </w:t>
      </w:r>
      <w:r w:rsidRPr="00B925E8">
        <w:rPr>
          <w:rFonts w:ascii="Traditional Arabic" w:hAnsi="Traditional Arabic" w:cs="Traditional Arabic"/>
          <w:b/>
          <w:bCs/>
          <w:sz w:val="32"/>
          <w:szCs w:val="32"/>
          <w:rtl/>
        </w:rPr>
        <w:t xml:space="preserve">مَنْ كَانَ لَهُ مَالٌ يَكْفِيهِ حَاجَاتِهِ الأَصْلِيَّة أَوْ لَهُ مِهْنَةٌ تَكْفِيهِ يَحْرُمُ عَلَيْهِ أَنْ يَشْحَذَ. </w:t>
      </w:r>
    </w:p>
    <w:p w14:paraId="7EC83378" w14:textId="77777777" w:rsidR="00CD7A7A" w:rsidRDefault="00CD7A7A" w:rsidP="00CD7A7A">
      <w:pPr>
        <w:spacing w:before="60" w:after="60"/>
        <w:ind w:right="26"/>
        <w:jc w:val="both"/>
        <w:rPr>
          <w:rFonts w:ascii="Traditional Arabic" w:hAnsi="Traditional Arabic" w:cs="Traditional Arabic"/>
          <w:sz w:val="32"/>
          <w:szCs w:val="32"/>
          <w:rtl/>
          <w:lang w:eastAsia="de-DE"/>
        </w:rPr>
      </w:pPr>
      <w:r>
        <w:rPr>
          <w:rFonts w:ascii="Traditional Arabic" w:hAnsi="Traditional Arabic" w:cs="Traditional Arabic" w:hint="cs"/>
          <w:color w:val="C00000"/>
          <w:sz w:val="32"/>
          <w:szCs w:val="32"/>
          <w:rtl/>
          <w:lang w:eastAsia="de-DE"/>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2B68F5">
        <w:rPr>
          <w:rFonts w:ascii="Traditional Arabic" w:hAnsi="Traditional Arabic" w:cs="Traditional Arabic"/>
          <w:sz w:val="32"/>
          <w:szCs w:val="32"/>
          <w:rtl/>
          <w:lang w:eastAsia="de-DE"/>
        </w:rPr>
        <w:t>مَنْ كَانَ غَنِيًّا بِمَالٍ، أَيْ كَانَ عِنْدَهُ مَا يَكْفِيهِ لِحَاجَاتِهِ الْأَصْلِيَّةِ، أَوْ غَنِيًّا بِحِرْفَةٍ، أَيْ أَنَّهُ يَعْمَلُ كُلَّ يَوْمٍ وَيُحَصِّلُ مَا يَكْفِيهِ لِحَاجَاتِهِ الْأَصْلِيَّةِ، كَمَنْ كَانَ حَدَّادًا أَوْ نَجَّارًا، وَهَذَا مِثَالٌ، فَقَدْ يَكُونُ طَبِيبًا أَوْ مُهَنْدِسًا، فَهَذَا يُقَالُ لَهُ فِي الشَّرْعِ "غَنِيٌّ" أَيْ مُكْتَفٍ. وَهَذَا الشَّخْصُ لَا يَجُوزُ لَهُ أَنْ يَشْحَذَ أَيْ أَنْ يَسْأَلَ النَّاسَ الْمَالَ، فَمَثَلًا إِذَا قَالَ غَنِيٌّ لِآخَرَ "أَعْطِنِي قَمِيصًا" أَوْ "أَعْطِنِي مِائَةَ دُولَارٍ"، فَهَذَا يُسَمَّى شَحَاذَةً</w:t>
      </w:r>
      <w:r w:rsidRPr="002B68F5">
        <w:rPr>
          <w:rFonts w:ascii="Traditional Arabic" w:hAnsi="Traditional Arabic" w:cs="Traditional Arabic"/>
          <w:sz w:val="32"/>
          <w:szCs w:val="32"/>
          <w:lang w:val="sv-SE" w:eastAsia="de-DE"/>
        </w:rPr>
        <w:t>.</w:t>
      </w:r>
      <w:r w:rsidRPr="002B68F5">
        <w:rPr>
          <w:rFonts w:ascii="Traditional Arabic" w:hAnsi="Traditional Arabic" w:cs="Traditional Arabic" w:hint="cs"/>
          <w:sz w:val="32"/>
          <w:szCs w:val="32"/>
          <w:rtl/>
          <w:lang w:val="sv-SE" w:eastAsia="de-DE"/>
        </w:rPr>
        <w:t xml:space="preserve"> </w:t>
      </w:r>
      <w:r w:rsidRPr="002B68F5">
        <w:rPr>
          <w:rFonts w:ascii="Traditional Arabic" w:hAnsi="Traditional Arabic" w:cs="Traditional Arabic"/>
          <w:sz w:val="32"/>
          <w:szCs w:val="32"/>
          <w:rtl/>
          <w:lang w:eastAsia="de-DE"/>
        </w:rPr>
        <w:t>أَمَّا إِذَا ذَهَبَ إِلَى بَيْتِ صَدِيقِهِ وَقَالَ لَهُ "اصْنَعْ لَنَا الشَّايَ"</w:t>
      </w:r>
      <w:r w:rsidRPr="002B68F5">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sz w:val="32"/>
          <w:szCs w:val="32"/>
          <w:rtl/>
          <w:lang w:eastAsia="de-DE"/>
        </w:rPr>
        <w:t xml:space="preserve">فَهَذَا شَيْءٌ خَفِيفٌ وَيَجُوزُ، أَمَّا طَلَبُ مِائَةِ دُولَارٍ فَهُوَ ثَقِيلٌ. </w:t>
      </w:r>
    </w:p>
    <w:p w14:paraId="616B6F50" w14:textId="77777777" w:rsidR="00CD7A7A" w:rsidRDefault="00CD7A7A" w:rsidP="00CD7A7A">
      <w:pPr>
        <w:spacing w:before="60" w:after="60"/>
        <w:ind w:right="26"/>
        <w:jc w:val="both"/>
        <w:rPr>
          <w:rFonts w:ascii="Traditional Arabic" w:hAnsi="Traditional Arabic" w:cs="Traditional Arabic"/>
          <w:sz w:val="32"/>
          <w:szCs w:val="32"/>
          <w:rtl/>
          <w:lang w:eastAsia="de-DE"/>
        </w:rPr>
      </w:pPr>
      <w:r>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sz w:val="32"/>
          <w:szCs w:val="32"/>
          <w:rtl/>
          <w:lang w:eastAsia="de-DE"/>
        </w:rPr>
        <w:t>وَإِذَا أَرَادَ هَذَا الغَنِيُّ تَحْصِيلَ مِثْلِ هَذَا الْمَبْلَغِ وَلَمْ يَكُنْ مَعَهُ مَالٌ فِي يَدِهِ، فَلْيَشْتَرِ بِالذِّمَّةِ، أَيْ يَقُولَ "اشْتَرَيْتُ مِنْكَ هَذَا بِمَبْلَغِ كَذَا وَسَأَدْفَعُهُ فِي وَقْتِ كَذَا" أَوْ يَقُولَ "أَقْرِضْنِي كَذَا"، أَمَّا أَنْ يَشْحَذَ فَحَرَامٌ عَلَيْهِ</w:t>
      </w:r>
      <w:r w:rsidRPr="002B68F5">
        <w:rPr>
          <w:rFonts w:ascii="Traditional Arabic" w:hAnsi="Traditional Arabic" w:cs="Traditional Arabic" w:hint="cs"/>
          <w:sz w:val="32"/>
          <w:szCs w:val="32"/>
          <w:rtl/>
          <w:lang w:eastAsia="de-DE"/>
        </w:rPr>
        <w:t>.</w:t>
      </w:r>
    </w:p>
    <w:p w14:paraId="719A3F7A" w14:textId="77777777" w:rsidR="00CD7A7A" w:rsidRPr="002B68F5" w:rsidRDefault="00CD7A7A" w:rsidP="00CD7A7A">
      <w:pPr>
        <w:spacing w:before="60" w:after="60"/>
        <w:ind w:right="26"/>
        <w:jc w:val="both"/>
        <w:rPr>
          <w:rFonts w:ascii="Traditional Arabic" w:hAnsi="Traditional Arabic" w:cs="Traditional Arabic"/>
          <w:sz w:val="32"/>
          <w:szCs w:val="32"/>
          <w:rtl/>
          <w:lang w:eastAsia="de-DE"/>
        </w:rPr>
      </w:pPr>
      <w:r>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sz w:val="32"/>
          <w:szCs w:val="32"/>
          <w:rtl/>
          <w:lang w:eastAsia="de-DE"/>
        </w:rPr>
        <w:t>أَمَّا مَنْ كَانَ مِنْ أَهْلِ الْفَقْرِ وَلَيْسَ لَهُ سَبِيلٌ لِكَفَايَةِ حَاجَاتِهِ إِلَّا بِالسُّؤَالِ فَسَأَلَ، فَلَا إِثْمَ عَلَيْهِ، وَإِنْ صَبَرَ وَتَعَفَّفَ فَهُوَ خَيْرٌ لَهُ. وَقَدْ مَدَحَ اللَّهُ فِي الْقُرْ</w:t>
      </w:r>
      <w:r w:rsidRPr="002B68F5">
        <w:rPr>
          <w:rFonts w:ascii="Traditional Arabic" w:hAnsi="Traditional Arabic" w:cs="Traditional Arabic" w:hint="cs"/>
          <w:sz w:val="32"/>
          <w:szCs w:val="32"/>
          <w:rtl/>
          <w:lang w:eastAsia="de-DE"/>
        </w:rPr>
        <w:t>ءَا</w:t>
      </w:r>
      <w:r w:rsidRPr="002B68F5">
        <w:rPr>
          <w:rFonts w:ascii="Traditional Arabic" w:hAnsi="Traditional Arabic" w:cs="Traditional Arabic"/>
          <w:sz w:val="32"/>
          <w:szCs w:val="32"/>
          <w:rtl/>
          <w:lang w:eastAsia="de-DE"/>
        </w:rPr>
        <w:t>نِ فُقَرَاءَ الْمُهَاجِرِينَ الَّذِينَ كَانَ النَّاسُ يَحْسَبُونَهُمْ مِنَ التَّعَفُّفِ أَغْنِيَاءَ، فَقَالَ تَعَالَى</w:t>
      </w:r>
      <w:r w:rsidRPr="002B68F5">
        <w:rPr>
          <w:rFonts w:ascii="Traditional Arabic" w:hAnsi="Traditional Arabic" w:cs="Traditional Arabic"/>
          <w:sz w:val="32"/>
          <w:szCs w:val="32"/>
          <w:lang w:eastAsia="de-DE"/>
        </w:rPr>
        <w:t xml:space="preserve"> </w:t>
      </w:r>
      <w:r w:rsidRPr="002B68F5">
        <w:rPr>
          <w:rFonts w:ascii="Traditional Arabic" w:hAnsi="Traditional Arabic" w:cs="Traditional Arabic"/>
          <w:b/>
          <w:bCs/>
          <w:sz w:val="32"/>
          <w:szCs w:val="32"/>
          <w:rtl/>
          <w:lang w:eastAsia="de-DE"/>
        </w:rPr>
        <w:t>﴿يَحْسَبُهُمُ الْجَاهِلُ أَغْنِيَاءَ مِنَ التَّعَفُّفِ﴾</w:t>
      </w:r>
      <w:r w:rsidRPr="002B68F5">
        <w:rPr>
          <w:rFonts w:ascii="Traditional Arabic" w:hAnsi="Traditional Arabic" w:cs="Traditional Arabic" w:hint="cs"/>
          <w:b/>
          <w:bCs/>
          <w:sz w:val="32"/>
          <w:szCs w:val="32"/>
          <w:rtl/>
          <w:lang w:eastAsia="de-DE"/>
        </w:rPr>
        <w:t>.</w:t>
      </w:r>
    </w:p>
    <w:p w14:paraId="45822F58" w14:textId="77777777" w:rsidR="00CD7A7A" w:rsidRPr="002B68F5" w:rsidRDefault="00CD7A7A" w:rsidP="00CD7A7A">
      <w:pPr>
        <w:spacing w:before="60" w:after="60"/>
        <w:ind w:left="72"/>
        <w:jc w:val="both"/>
        <w:rPr>
          <w:rFonts w:ascii="Traditional Arabic" w:hAnsi="Traditional Arabic" w:cs="Traditional Arabic"/>
          <w:sz w:val="32"/>
          <w:szCs w:val="32"/>
          <w:rtl/>
        </w:rPr>
      </w:pPr>
      <w:r>
        <w:rPr>
          <w:rFonts w:ascii="Traditional Arabic" w:hAnsi="Traditional Arabic" w:cs="Traditional Arabic" w:hint="cs"/>
          <w:b/>
          <w:bCs/>
          <w:sz w:val="32"/>
          <w:szCs w:val="32"/>
          <w:rtl/>
          <w:lang w:eastAsia="de-DE"/>
        </w:rPr>
        <w:t xml:space="preserve">   </w:t>
      </w:r>
      <w:r w:rsidRPr="002B68F5">
        <w:rPr>
          <w:rFonts w:ascii="Traditional Arabic" w:hAnsi="Traditional Arabic" w:cs="Traditional Arabic"/>
          <w:b/>
          <w:bCs/>
          <w:sz w:val="32"/>
          <w:szCs w:val="32"/>
          <w:rtl/>
          <w:lang w:eastAsia="de-DE"/>
        </w:rPr>
        <w:t>مَسْأَلَةٌ مُهِمَّةٌ</w:t>
      </w:r>
      <w:r w:rsidRPr="002B68F5">
        <w:rPr>
          <w:rFonts w:ascii="Traditional Arabic" w:hAnsi="Traditional Arabic" w:cs="Traditional Arabic" w:hint="cs"/>
          <w:b/>
          <w:bCs/>
          <w:sz w:val="32"/>
          <w:szCs w:val="32"/>
          <w:rtl/>
          <w:lang w:eastAsia="de-DE"/>
        </w:rPr>
        <w:t>:</w:t>
      </w:r>
      <w:r w:rsidRPr="002B68F5">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sz w:val="32"/>
          <w:szCs w:val="32"/>
          <w:rtl/>
          <w:lang w:eastAsia="de-DE"/>
        </w:rPr>
        <w:t>البَعْضُ يَمْلِكُ مِنَ الْمَالِ مَا يَكْفِيهِ، وَلَكِنَّهُ يَتَظَاهَرُ بِالْفَقْرِ الشَّدِيدِ لِيَعْطِفَ النَّاسُ عَلَيْهِ، فَيَجْمَعُ وَيَأْخُذُ الْمَالَ مِنْهُمْ عَلَى وَجْهِ الصَّدَقَةِ وَالْإِحْسَانِ، فَيَكُونُ ذَلِكَ حَرَامًا عَلَيْهِ وَع</w:t>
      </w:r>
      <w:r w:rsidRPr="002B68F5">
        <w:rPr>
          <w:rFonts w:ascii="Traditional Arabic" w:hAnsi="Traditional Arabic" w:cs="Traditional Arabic" w:hint="cs"/>
          <w:sz w:val="32"/>
          <w:szCs w:val="32"/>
          <w:rtl/>
          <w:lang w:eastAsia="de-DE"/>
        </w:rPr>
        <w:t>َ</w:t>
      </w:r>
      <w:r w:rsidRPr="002B68F5">
        <w:rPr>
          <w:rFonts w:ascii="Traditional Arabic" w:hAnsi="Traditional Arabic" w:cs="Traditional Arabic"/>
          <w:sz w:val="32"/>
          <w:szCs w:val="32"/>
          <w:rtl/>
          <w:lang w:eastAsia="de-DE"/>
        </w:rPr>
        <w:t>ذَابًا لَهُ فِي الْآخِرَةِ. فَمَنْ كَانَ عِنْدَهُ مَا يَكْفِيهِ وَأَخْفَاهُ وَتَظَاهَرَ بِالْفَقْرِ حَتَّى يَرْحَمَهُ النَّاسُ وَيُعْطُوهُ، فَهُوَ يَسْتَحِقُّ عَذَابًا أَلِيمًا فِي الْآخِرَةِ</w:t>
      </w:r>
      <w:r w:rsidRPr="002B68F5">
        <w:rPr>
          <w:rFonts w:ascii="Traditional Arabic" w:hAnsi="Traditional Arabic" w:cs="Traditional Arabic"/>
          <w:sz w:val="32"/>
          <w:szCs w:val="32"/>
          <w:lang w:eastAsia="de-DE"/>
        </w:rPr>
        <w:t>.</w:t>
      </w:r>
      <w:r w:rsidRPr="002B68F5">
        <w:rPr>
          <w:rFonts w:ascii="Traditional Arabic" w:hAnsi="Traditional Arabic" w:cs="Traditional Arabic" w:hint="cs"/>
          <w:sz w:val="32"/>
          <w:szCs w:val="32"/>
          <w:rtl/>
          <w:lang w:eastAsia="de-DE"/>
        </w:rPr>
        <w:t xml:space="preserve"> </w:t>
      </w:r>
    </w:p>
    <w:p w14:paraId="2E5F1EE8" w14:textId="77777777" w:rsidR="00CD7A7A" w:rsidRDefault="00CD7A7A" w:rsidP="00CD7A7A">
      <w:pPr>
        <w:jc w:val="both"/>
        <w:rPr>
          <w:rFonts w:ascii="Traditional Arabic" w:hAnsi="Traditional Arabic" w:cs="Traditional Arabic"/>
          <w:b/>
          <w:bCs/>
          <w:color w:val="0000FF"/>
          <w:sz w:val="32"/>
          <w:szCs w:val="32"/>
          <w:rtl/>
        </w:rPr>
      </w:pPr>
    </w:p>
    <w:p w14:paraId="12317F41" w14:textId="77777777" w:rsidR="00CD7A7A" w:rsidRPr="005A2ACA" w:rsidRDefault="00CD7A7A" w:rsidP="00CD7A7A">
      <w:pPr>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(331) </w:t>
      </w:r>
      <w:r w:rsidRPr="005A2ACA">
        <w:rPr>
          <w:rFonts w:ascii="Traditional Arabic" w:hAnsi="Traditional Arabic" w:cs="Traditional Arabic"/>
          <w:b/>
          <w:bCs/>
          <w:color w:val="0000FF"/>
          <w:sz w:val="32"/>
          <w:szCs w:val="32"/>
          <w:rtl/>
        </w:rPr>
        <w:t>كَيْفَ يَكُونُ النَّذْرُ بِقَصْدِ حِرْمَانِ الْوَارِثِ</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0FEB9358"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كَأَنْ يَنْذُرَ قَبْلَ مَوْتِهِ كَذَا لِفُلانٍ حَتَّى لا يَرِثَهُ أَحَدُ وَرَثَتِهِ وَيُشْهِدُ شُهُودًا عَلَى ذَلِكَ وَلا يَثْبُتُ هَذَا النَّذْرُ إِذَا كَانَ بِقَصْدِ حِرْمَانِ الْوَارِثِ. </w:t>
      </w:r>
    </w:p>
    <w:p w14:paraId="5B804952" w14:textId="77777777" w:rsidR="00CD7A7A" w:rsidRPr="002B68F5"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2B68F5">
        <w:rPr>
          <w:rFonts w:ascii="Traditional Arabic" w:hAnsi="Traditional Arabic" w:cs="Traditional Arabic"/>
          <w:sz w:val="32"/>
          <w:szCs w:val="32"/>
          <w:rtl/>
        </w:rPr>
        <w:t xml:space="preserve">يَحْرُمُ النَّذْرُ بِقَصْدِ حِرْمَانِ الْوَارِثِ مِنَ التَّرِكَةِ كَأَنْ يَقُولَ نَذَرْتُ </w:t>
      </w:r>
      <w:proofErr w:type="spellStart"/>
      <w:r w:rsidRPr="002B68F5">
        <w:rPr>
          <w:rFonts w:ascii="Traditional Arabic" w:hAnsi="Traditional Arabic" w:cs="Traditional Arabic"/>
          <w:sz w:val="32"/>
          <w:szCs w:val="32"/>
          <w:rtl/>
        </w:rPr>
        <w:t>مَالِىَ</w:t>
      </w:r>
      <w:proofErr w:type="spellEnd"/>
      <w:r w:rsidRPr="002B68F5">
        <w:rPr>
          <w:rFonts w:ascii="Traditional Arabic" w:hAnsi="Traditional Arabic" w:cs="Traditional Arabic"/>
          <w:sz w:val="32"/>
          <w:szCs w:val="32"/>
          <w:rtl/>
        </w:rPr>
        <w:t xml:space="preserve"> لِلْفُقَرَاءِ</w:t>
      </w:r>
      <w:r>
        <w:rPr>
          <w:rFonts w:ascii="Traditional Arabic" w:hAnsi="Traditional Arabic" w:cs="Traditional Arabic" w:hint="cs"/>
          <w:sz w:val="32"/>
          <w:szCs w:val="32"/>
          <w:rtl/>
        </w:rPr>
        <w:t>،</w:t>
      </w:r>
      <w:r w:rsidRPr="002B68F5">
        <w:rPr>
          <w:rFonts w:ascii="Traditional Arabic" w:hAnsi="Traditional Arabic" w:cs="Traditional Arabic"/>
          <w:sz w:val="32"/>
          <w:szCs w:val="32"/>
          <w:rtl/>
        </w:rPr>
        <w:t xml:space="preserve"> بِقَصْدِ حِرْمَانِ الْوَارِثِ وَهُوَ نَذْرٌ بَاطِلٌ لا يَصِحُّ.</w:t>
      </w:r>
    </w:p>
    <w:p w14:paraId="6389AB06"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(332) </w:t>
      </w:r>
      <w:r w:rsidRPr="005A2ACA">
        <w:rPr>
          <w:rFonts w:ascii="Traditional Arabic" w:hAnsi="Traditional Arabic" w:cs="Traditional Arabic"/>
          <w:b/>
          <w:bCs/>
          <w:color w:val="0000FF"/>
          <w:sz w:val="32"/>
          <w:szCs w:val="32"/>
          <w:rtl/>
        </w:rPr>
        <w:t xml:space="preserve">كَيْفَ يَكُونُ تَرْكُ الْوَصِيَّةِ بِدَيْنٍ أَوْ عَيْنٍ لا يَعْلَمُهُمَا غَيْرُهُ أَعْطِ مِثَالًا عَلَى ذَلِكَ. </w:t>
      </w:r>
    </w:p>
    <w:p w14:paraId="3372F606"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رَجُلٌ كَانَ عِنْدَهُ أَمَانَاتٌ لِآخَرَ وَمَاتَ وَلَمْ يَذْكُرْ ذَلِكَ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وَصِيَّةٍ وَلَمْ يُخْبِرْ بِهَا وَلَمْ يُشْهِدْ عَلَيْهَا بِحَيْثُ يَحْفَظُ حَقَّ صَاحِبِ الأَمَانَةِ فَهَذَا عَلَيْهِ ذَنْبٌ. </w:t>
      </w:r>
    </w:p>
    <w:p w14:paraId="5C550CC9" w14:textId="77777777" w:rsidR="00CD7A7A" w:rsidRDefault="00CD7A7A" w:rsidP="00CD7A7A">
      <w:pPr>
        <w:pStyle w:val="NormalWeb"/>
        <w:bidi/>
        <w:jc w:val="both"/>
        <w:rPr>
          <w:rFonts w:ascii="Traditional Arabic" w:hAnsi="Traditional Arabic" w:cs="Traditional Arabic"/>
          <w:sz w:val="32"/>
          <w:szCs w:val="32"/>
          <w:rtl/>
          <w:lang w:eastAsia="de-DE"/>
        </w:rPr>
      </w:pPr>
      <w:r>
        <w:rPr>
          <w:rFonts w:ascii="Traditional Arabic" w:hAnsi="Traditional Arabic" w:cs="Traditional Arabic" w:hint="cs"/>
          <w:color w:val="C00000"/>
          <w:sz w:val="32"/>
          <w:szCs w:val="32"/>
          <w:rtl/>
          <w:lang w:eastAsia="de-DE"/>
        </w:rPr>
        <w:lastRenderedPageBreak/>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2B68F5">
        <w:rPr>
          <w:rFonts w:ascii="Traditional Arabic" w:hAnsi="Traditional Arabic" w:cs="Traditional Arabic"/>
          <w:sz w:val="32"/>
          <w:szCs w:val="32"/>
          <w:rtl/>
          <w:lang w:eastAsia="de-DE"/>
        </w:rPr>
        <w:t>مَنْ كَانَ عَلَيْهِ دُيُونٌ أَوْ عِنْدَهُ أَمَانَاتٌ وَخَشِيَ أَنْ تَضِيعَ هَذِهِ الْأَمَانَاتُ أَوِ الدُّيُونُ إِنْ مَاتَ فَإِمَّا أَنْ يُعْلِمَ أُنَاسًا يَثِقُ بِهِمْ</w:t>
      </w:r>
      <w:r w:rsidRPr="002B68F5">
        <w:rPr>
          <w:rFonts w:ascii="Traditional Arabic" w:hAnsi="Traditional Arabic" w:cs="Traditional Arabic" w:hint="cs"/>
          <w:sz w:val="32"/>
          <w:szCs w:val="32"/>
          <w:rtl/>
          <w:lang w:eastAsia="de-DE"/>
        </w:rPr>
        <w:t xml:space="preserve"> مِنْ غَيْرِ وَرَثَتِهِ</w:t>
      </w:r>
      <w:r w:rsidRPr="002B68F5">
        <w:rPr>
          <w:rFonts w:ascii="Traditional Arabic" w:hAnsi="Traditional Arabic" w:cs="Traditional Arabic"/>
          <w:sz w:val="32"/>
          <w:szCs w:val="32"/>
          <w:rtl/>
          <w:lang w:eastAsia="de-DE"/>
        </w:rPr>
        <w:t xml:space="preserve"> بِأَنَّ لِفُلَانٍ عِنْدِي كَذَا أَوْ أَنْ يَكْتُبَ وَصِيَّةً بِذَلِكَ، فَفِي هَذِهِ الْحَالَةِ الْوَصِيَّةُ وَاجِبَةٌ، فَإِنْ تَرَكَهَا عَصَى اللَّهَ تَعَالَى.</w:t>
      </w:r>
    </w:p>
    <w:p w14:paraId="45D8553C" w14:textId="77777777" w:rsidR="00CD7A7A" w:rsidRPr="002B68F5"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sz w:val="32"/>
          <w:szCs w:val="32"/>
          <w:rtl/>
          <w:lang w:eastAsia="de-DE"/>
        </w:rPr>
        <w:t xml:space="preserve"> أَمَّا إِنْ لَمْ يَكُنْ كَذَلِكَ كَإِنْ كَانَ عِنْدَمَا تَمَّ الْبَيْعُ أَوْ عِنْدَمَا أَوْدَعَهُ الْوَدِيعَةَ يُوجَدُ أُنَاسٌ </w:t>
      </w:r>
      <w:r w:rsidRPr="002B68F5">
        <w:rPr>
          <w:rFonts w:ascii="Traditional Arabic" w:hAnsi="Traditional Arabic" w:cs="Traditional Arabic" w:hint="cs"/>
          <w:sz w:val="32"/>
          <w:szCs w:val="32"/>
          <w:rtl/>
          <w:lang w:eastAsia="de-DE"/>
        </w:rPr>
        <w:t xml:space="preserve">كأن </w:t>
      </w:r>
      <w:r w:rsidRPr="002B68F5">
        <w:rPr>
          <w:rFonts w:ascii="Traditional Arabic" w:hAnsi="Traditional Arabic" w:cs="Traditional Arabic"/>
          <w:sz w:val="32"/>
          <w:szCs w:val="32"/>
          <w:rtl/>
          <w:lang w:eastAsia="de-DE"/>
        </w:rPr>
        <w:t>كَانَ هُنَاكَ خَمْسَةٌ أَوْ سِتَّةُ شُهُودٍ مِثْلًا</w:t>
      </w:r>
      <w:r w:rsidRPr="002B68F5">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sz w:val="32"/>
          <w:szCs w:val="32"/>
          <w:rtl/>
          <w:lang w:eastAsia="de-DE"/>
        </w:rPr>
        <w:t>فَالْوَصِيَّةُ بِهَذِهِ الْحَالِ تَكُونُ مُسْتَحَبَّةً وَلَيْسَتْ فَرْضًا، لِذَلِكَ قَالَ ﷺ</w:t>
      </w:r>
      <w:r w:rsidRPr="002B68F5">
        <w:rPr>
          <w:rFonts w:ascii="Traditional Arabic" w:hAnsi="Traditional Arabic" w:cs="Traditional Arabic"/>
          <w:sz w:val="32"/>
          <w:szCs w:val="32"/>
          <w:lang w:eastAsia="de-DE"/>
        </w:rPr>
        <w:t xml:space="preserve"> </w:t>
      </w:r>
      <w:r w:rsidRPr="00354A4F">
        <w:rPr>
          <w:rFonts w:ascii="Traditional Arabic" w:hAnsi="Traditional Arabic" w:cs="Traditional Arabic"/>
          <w:b/>
          <w:bCs/>
          <w:color w:val="00B050"/>
          <w:sz w:val="32"/>
          <w:szCs w:val="32"/>
          <w:rtl/>
          <w:lang w:eastAsia="de-DE"/>
        </w:rPr>
        <w:t>مَا حَقُّ امْرِئٍ مُسْلِمٍ يَبِيتُ لَيْلَتَيْنِ إِلَّا وَوَصِيَّتُهُ مَكْتُوبَةٌ عِنْدَهُ</w:t>
      </w:r>
      <w:r w:rsidRPr="002B68F5">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sz w:val="32"/>
          <w:szCs w:val="32"/>
          <w:rtl/>
          <w:lang w:eastAsia="de-DE"/>
        </w:rPr>
        <w:t>رَوَاهُ الْبُخَارِيُّ، وَمَعْنَاهُ أَنَّ كِتَابَةَ الْوَصِيَّةِ أَمْرٌ حَسَنٌ</w:t>
      </w:r>
      <w:r w:rsidRPr="002B68F5">
        <w:rPr>
          <w:rFonts w:ascii="Traditional Arabic" w:hAnsi="Traditional Arabic" w:cs="Traditional Arabic" w:hint="cs"/>
          <w:sz w:val="32"/>
          <w:szCs w:val="32"/>
          <w:rtl/>
          <w:lang w:eastAsia="de-DE"/>
        </w:rPr>
        <w:t xml:space="preserve">. </w:t>
      </w:r>
      <w:r w:rsidRPr="002B68F5">
        <w:rPr>
          <w:rFonts w:ascii="Traditional Arabic" w:hAnsi="Traditional Arabic" w:cs="Traditional Arabic"/>
          <w:sz w:val="32"/>
          <w:szCs w:val="32"/>
          <w:rtl/>
          <w:lang w:eastAsia="de-DE"/>
        </w:rPr>
        <w:t>لَكِنْ مَتَى تَكُونُ الْوَصِيَّةُ وَاجِبَةً؟ إِنْ خَشِيَ ضَيَاعَ الْأَمَانَةِ أَوْ خَشِيَ أَنْ تَضِيعَ الدُّيُونُ، فَفِي هَذِهِ الْحَالِ إِمَّا يُوصِي وَإِمَّا يَرُدُّ فَوْرًا</w:t>
      </w:r>
      <w:r>
        <w:rPr>
          <w:rFonts w:ascii="Traditional Arabic" w:hAnsi="Traditional Arabic" w:cs="Traditional Arabic" w:hint="cs"/>
          <w:sz w:val="32"/>
          <w:szCs w:val="32"/>
          <w:rtl/>
          <w:lang w:eastAsia="de-DE"/>
        </w:rPr>
        <w:t>.</w:t>
      </w:r>
    </w:p>
    <w:p w14:paraId="174AACF3"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(333) </w:t>
      </w:r>
      <w:r w:rsidRPr="005A2ACA">
        <w:rPr>
          <w:rFonts w:ascii="Traditional Arabic" w:hAnsi="Traditional Arabic" w:cs="Traditional Arabic"/>
          <w:b/>
          <w:bCs/>
          <w:color w:val="0000FF"/>
          <w:sz w:val="32"/>
          <w:szCs w:val="32"/>
          <w:rtl/>
        </w:rPr>
        <w:t>كَيْفَ يَكُونُ الِانْتِمَاءُ إِلَى غَيْرِ أَبِيهِ وَإِلَى غَيْرِ مَوَالِيهِ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26D9AB10"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إِذَا شَخْصٌ زَعَمَ أَنَّهُ ابْنُ فُلانٍ وَهُوَ يَعْلَمُ أَنَّهُ لَيْسَ كَذَلِكَ فَهَذَا انْتَمَى إِلَى غَيْرِ أَبِيهِ وَهُوَ حَرَامٌ. وَإِذَا زَعَمَ أَنَّ فُلانًا كَانَ مَوْلاهُ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كَانَ سَيِّدَهُ ثُمَّ أَعْتَقَهُ وَهُوَ يَعْلَمُ أَنَّهُ لَيْسَ كَذَلِكَ بَلْ كَانَ سَيِّدُهُ غَيْرَهُ فَهَذَا انْتَمَى إِلَى غَيْرِ مَوَالِيهِ وَهُوَ حَرَامٌ أَيْضًا. </w:t>
      </w:r>
    </w:p>
    <w:p w14:paraId="078454EA"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(334) </w:t>
      </w:r>
      <w:r w:rsidRPr="005A2ACA">
        <w:rPr>
          <w:rFonts w:ascii="Traditional Arabic" w:hAnsi="Traditional Arabic" w:cs="Traditional Arabic"/>
          <w:b/>
          <w:bCs/>
          <w:color w:val="0000FF"/>
          <w:sz w:val="32"/>
          <w:szCs w:val="32"/>
          <w:rtl/>
        </w:rPr>
        <w:t>مَا مَعْنَى الْخِطْبَةِ عَلَى خِطْبَةِ أَخِيهِ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7ABA4F26"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إِذَا مُسْلِمٌ خَطَبَ بِنْتًا وَكَلَّمَ وَلِيَّهَا وَوَافَقَ عَلَى خِطْبَتِهِ ثُمَّ جَاءَ شَخْصٌ فَقَالَ لَهُمْ </w:t>
      </w:r>
      <w:proofErr w:type="spellStart"/>
      <w:r w:rsidRPr="00B925E8">
        <w:rPr>
          <w:rFonts w:ascii="Traditional Arabic" w:hAnsi="Traditional Arabic" w:cs="Traditional Arabic"/>
          <w:b/>
          <w:bCs/>
          <w:sz w:val="32"/>
          <w:szCs w:val="32"/>
          <w:rtl/>
        </w:rPr>
        <w:t>أَخْطِبُونِ</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ابْنَتَكُمْ وَافْسَخُوا خِطْبَةَ ذَاكَ، هَذَا حَرَامٌ لِمَا فِيهِ مِنَ الإِيذَاءِ وَالْقَطِيعَةِ. </w:t>
      </w:r>
    </w:p>
    <w:p w14:paraId="587B6335" w14:textId="77777777" w:rsidR="00CD7A7A" w:rsidRPr="00EF6429" w:rsidRDefault="00CD7A7A" w:rsidP="00CD7A7A">
      <w:pPr>
        <w:jc w:val="center"/>
        <w:rPr>
          <w:rFonts w:ascii="Traditional Arabic" w:hAnsi="Traditional Arabic" w:cs="Traditional Arabic"/>
          <w:b/>
          <w:bCs/>
          <w:sz w:val="32"/>
          <w:szCs w:val="32"/>
          <w:rtl/>
        </w:rPr>
      </w:pPr>
      <w:r w:rsidRPr="00EF6429">
        <w:rPr>
          <w:rFonts w:ascii="Traditional Arabic" w:hAnsi="Traditional Arabic" w:cs="Traditional Arabic"/>
          <w:b/>
          <w:bCs/>
          <w:sz w:val="32"/>
          <w:szCs w:val="32"/>
          <w:rtl/>
        </w:rPr>
        <w:t>وَاللَّهُ تَعَالَى أَعْلَمُ وَأَحْكَمُ، وَالْحَمْدُ لِلَّهِ رَبِّ الْعَالَمِينَ</w:t>
      </w:r>
    </w:p>
    <w:p w14:paraId="1099D295" w14:textId="77777777" w:rsidR="00CD7A7A" w:rsidRDefault="00CD7A7A" w:rsidP="00CD7A7A">
      <w:pPr>
        <w:rPr>
          <w:rFonts w:ascii="Traditional Arabic" w:hAnsi="Traditional Arabic" w:cs="Traditional Arabic"/>
          <w:b/>
          <w:bCs/>
          <w:sz w:val="28"/>
          <w:szCs w:val="28"/>
          <w:rtl/>
        </w:rPr>
      </w:pPr>
      <w:r w:rsidRPr="009D32E9">
        <w:rPr>
          <w:rFonts w:ascii="Traditional Arabic" w:hAnsi="Traditional Arabic" w:cs="Traditional Arabic"/>
          <w:b/>
          <w:bCs/>
          <w:sz w:val="28"/>
          <w:szCs w:val="28"/>
          <w:rtl/>
        </w:rPr>
        <w:t>لِمُشَاهَدَةِ الدَّرْسِ</w:t>
      </w:r>
      <w:r w:rsidRPr="009D32E9">
        <w:rPr>
          <w:rFonts w:ascii="Traditional Arabic" w:hAnsi="Traditional Arabic" w:cs="Traditional Arabic" w:hint="cs"/>
          <w:b/>
          <w:bCs/>
          <w:sz w:val="28"/>
          <w:szCs w:val="28"/>
          <w:rtl/>
        </w:rPr>
        <w:t xml:space="preserve">: </w:t>
      </w:r>
      <w:hyperlink r:id="rId46" w:history="1">
        <w:r w:rsidRPr="00C7661C">
          <w:rPr>
            <w:rStyle w:val="Hyperlink"/>
            <w:rFonts w:ascii="Traditional Arabic" w:hAnsi="Traditional Arabic" w:cs="Traditional Arabic"/>
            <w:b/>
            <w:bCs/>
            <w:sz w:val="28"/>
            <w:szCs w:val="28"/>
          </w:rPr>
          <w:t>https://youtu.be/6iBYgAdeyFI?si=ZeP34xSCLp8ZAWaA</w:t>
        </w:r>
      </w:hyperlink>
    </w:p>
    <w:p w14:paraId="783047F0" w14:textId="77777777" w:rsidR="00CD7A7A" w:rsidRPr="009D32E9" w:rsidRDefault="00CD7A7A" w:rsidP="00CD7A7A">
      <w:pPr>
        <w:rPr>
          <w:rFonts w:ascii="Traditional Arabic" w:hAnsi="Traditional Arabic" w:cs="Traditional Arabic"/>
          <w:b/>
          <w:bCs/>
          <w:sz w:val="28"/>
          <w:szCs w:val="28"/>
        </w:rPr>
      </w:pPr>
    </w:p>
    <w:p w14:paraId="6F44A9A9" w14:textId="77777777" w:rsidR="00CD7A7A" w:rsidRDefault="00CD7A7A" w:rsidP="00CD7A7A">
      <w:pPr>
        <w:pStyle w:val="NoSpacing"/>
        <w:bidi/>
        <w:jc w:val="both"/>
        <w:rPr>
          <w:rFonts w:ascii="Traditional Arabic" w:hAnsi="Traditional Arabic" w:cs="Traditional Arabic"/>
          <w:b/>
          <w:bCs/>
          <w:sz w:val="28"/>
          <w:szCs w:val="28"/>
          <w:rtl/>
        </w:rPr>
      </w:pPr>
      <w:r w:rsidRPr="00EF6429">
        <w:rPr>
          <w:rFonts w:ascii="Traditional Arabic" w:hAnsi="Traditional Arabic" w:cs="Traditional Arabic"/>
          <w:b/>
          <w:bCs/>
          <w:sz w:val="32"/>
          <w:szCs w:val="32"/>
          <w:rtl/>
        </w:rPr>
        <w:t>لِلِاسْتِمَاعِ إِلَى الدَّرْسِ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Pr>
        <w:t xml:space="preserve"> </w:t>
      </w:r>
      <w:hyperlink r:id="rId47" w:history="1">
        <w:r w:rsidRPr="00C7661C">
          <w:rPr>
            <w:rStyle w:val="Hyperlink"/>
            <w:rFonts w:ascii="Traditional Arabic" w:hAnsi="Traditional Arabic" w:cs="Traditional Arabic"/>
            <w:b/>
            <w:bCs/>
            <w:sz w:val="28"/>
            <w:szCs w:val="28"/>
          </w:rPr>
          <w:t>https://soundcloud.com/shaykh-gilles-sadek/bahja-15</w:t>
        </w:r>
      </w:hyperlink>
    </w:p>
    <w:p w14:paraId="382DB2C1" w14:textId="77777777" w:rsidR="00CD7A7A" w:rsidRPr="00EF6429" w:rsidRDefault="00CD7A7A" w:rsidP="00CD7A7A">
      <w:pPr>
        <w:pStyle w:val="NoSpacing"/>
        <w:bidi/>
        <w:jc w:val="both"/>
        <w:rPr>
          <w:rFonts w:ascii="Traditional Arabic" w:hAnsi="Traditional Arabic" w:cs="Traditional Arabic"/>
          <w:b/>
          <w:bCs/>
          <w:sz w:val="32"/>
          <w:szCs w:val="32"/>
          <w:rtl/>
        </w:rPr>
      </w:pPr>
    </w:p>
    <w:p w14:paraId="4C2F616A" w14:textId="77777777" w:rsidR="00CD7A7A" w:rsidRPr="00EF6429" w:rsidRDefault="00CD7A7A" w:rsidP="00CD7A7A">
      <w:pPr>
        <w:pStyle w:val="NoSpacing"/>
        <w:bidi/>
        <w:jc w:val="both"/>
        <w:rPr>
          <w:rFonts w:ascii="Traditional Arabic" w:hAnsi="Traditional Arabic" w:cs="Traditional Arabic"/>
          <w:b/>
          <w:bCs/>
          <w:sz w:val="32"/>
          <w:szCs w:val="32"/>
          <w:rtl/>
          <w:lang w:bidi="ar-LB"/>
        </w:rPr>
      </w:pP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 xml:space="preserve">لْمَوْقِعُ </w:t>
      </w: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لرَّسْمِيُّ لِلشَّيْخِ جِيل صَادِق</w:t>
      </w:r>
      <w:r w:rsidRPr="00EF6429">
        <w:rPr>
          <w:rFonts w:ascii="Traditional Arabic" w:hAnsi="Traditional Arabic" w:cs="Traditional Arabic" w:hint="cs"/>
          <w:b/>
          <w:bCs/>
          <w:sz w:val="32"/>
          <w:szCs w:val="32"/>
          <w:rtl/>
          <w:lang w:bidi="ar-LB"/>
        </w:rPr>
        <w:t xml:space="preserve">: </w:t>
      </w:r>
      <w:hyperlink r:id="rId48" w:history="1">
        <w:r w:rsidRPr="00EF6429">
          <w:rPr>
            <w:rStyle w:val="Hyperlink"/>
            <w:rFonts w:ascii="Traditional Arabic" w:hAnsi="Traditional Arabic" w:cs="Traditional Arabic"/>
            <w:b/>
            <w:bCs/>
            <w:color w:val="0000FF"/>
            <w:sz w:val="32"/>
            <w:szCs w:val="32"/>
            <w:lang w:bidi="ar-LB"/>
          </w:rPr>
          <w:t>https://shaykhgillessadek.com</w:t>
        </w:r>
      </w:hyperlink>
    </w:p>
    <w:p w14:paraId="6101D6D1" w14:textId="77777777" w:rsidR="00B81671" w:rsidRDefault="00B81671" w:rsidP="00CD7A7A">
      <w:pPr>
        <w:pStyle w:val="NoSpacing"/>
        <w:bidi/>
        <w:jc w:val="both"/>
        <w:rPr>
          <w:rFonts w:ascii="Traditional Arabic" w:hAnsi="Traditional Arabic" w:cs="Traditional Arabic"/>
          <w:b/>
          <w:bCs/>
          <w:sz w:val="32"/>
          <w:szCs w:val="32"/>
          <w:rtl/>
        </w:rPr>
      </w:pPr>
    </w:p>
    <w:p w14:paraId="3CDADE44" w14:textId="77777777" w:rsidR="00B81671" w:rsidRDefault="00B81671" w:rsidP="00B81671">
      <w:pPr>
        <w:pStyle w:val="NoSpacing"/>
        <w:bidi/>
        <w:jc w:val="both"/>
        <w:rPr>
          <w:rFonts w:ascii="Traditional Arabic" w:hAnsi="Traditional Arabic" w:cs="Traditional Arabic"/>
          <w:b/>
          <w:bCs/>
          <w:sz w:val="32"/>
          <w:szCs w:val="32"/>
          <w:rtl/>
        </w:rPr>
      </w:pPr>
    </w:p>
    <w:p w14:paraId="0D66813A" w14:textId="1E9B09FD" w:rsidR="00CD7A7A" w:rsidRPr="00EF6429" w:rsidRDefault="00CD7A7A" w:rsidP="00B81671">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16</w:t>
      </w:r>
    </w:p>
    <w:p w14:paraId="108B88A1"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lastRenderedPageBreak/>
        <w:t xml:space="preserve">(335) </w:t>
      </w:r>
      <w:r w:rsidRPr="005A2ACA">
        <w:rPr>
          <w:rFonts w:ascii="Traditional Arabic" w:hAnsi="Traditional Arabic" w:cs="Traditional Arabic"/>
          <w:b/>
          <w:bCs/>
          <w:color w:val="0000FF"/>
          <w:sz w:val="32"/>
          <w:szCs w:val="32"/>
          <w:rtl/>
        </w:rPr>
        <w:t xml:space="preserve">تَكَلَّمْ عَنِ الْفَتْوَى بِغَيْرِ عِلْمٍ. </w:t>
      </w:r>
    </w:p>
    <w:p w14:paraId="54054508" w14:textId="77777777" w:rsidR="00CD7A7A" w:rsidRDefault="00CD7A7A" w:rsidP="00CD7A7A">
      <w:pPr>
        <w:pStyle w:val="NormalWeb"/>
        <w:bidi/>
        <w:jc w:val="both"/>
        <w:rPr>
          <w:rFonts w:ascii="Traditional Arabic" w:hAnsi="Traditional Arabic" w:cs="Traditional Arabic"/>
          <w:b/>
          <w:bCs/>
          <w:sz w:val="32"/>
          <w:szCs w:val="32"/>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يَحْرُمُ الْفَتْوَى بِغَيْرِ عِلْمٍ وَلَوْ أَصَابَتْ لِوُرُودِ الْحَدِيثِ «</w:t>
      </w:r>
      <w:r w:rsidRPr="00EE382F">
        <w:rPr>
          <w:rFonts w:ascii="Traditional Arabic" w:hAnsi="Traditional Arabic" w:cs="Traditional Arabic"/>
          <w:b/>
          <w:bCs/>
          <w:color w:val="00B050"/>
          <w:sz w:val="32"/>
          <w:szCs w:val="32"/>
          <w:rtl/>
        </w:rPr>
        <w:t xml:space="preserve">مَنْ قَالَ </w:t>
      </w:r>
      <w:proofErr w:type="spellStart"/>
      <w:r w:rsidRPr="00EE382F">
        <w:rPr>
          <w:rFonts w:ascii="Traditional Arabic" w:hAnsi="Traditional Arabic" w:cs="Traditional Arabic"/>
          <w:b/>
          <w:bCs/>
          <w:color w:val="00B050"/>
          <w:sz w:val="32"/>
          <w:szCs w:val="32"/>
          <w:rtl/>
        </w:rPr>
        <w:t>فِ</w:t>
      </w:r>
      <w:r w:rsidRPr="00EE382F">
        <w:rPr>
          <w:rFonts w:ascii="Traditional Arabic" w:hAnsi="Traditional Arabic" w:cs="Traditional Arabic" w:hint="cs"/>
          <w:b/>
          <w:bCs/>
          <w:color w:val="00B050"/>
          <w:sz w:val="32"/>
          <w:szCs w:val="32"/>
          <w:rtl/>
        </w:rPr>
        <w:t>ى</w:t>
      </w:r>
      <w:proofErr w:type="spellEnd"/>
      <w:r w:rsidRPr="00EE382F">
        <w:rPr>
          <w:rFonts w:ascii="Traditional Arabic" w:hAnsi="Traditional Arabic" w:cs="Traditional Arabic"/>
          <w:b/>
          <w:bCs/>
          <w:color w:val="00B050"/>
          <w:sz w:val="32"/>
          <w:szCs w:val="32"/>
          <w:rtl/>
        </w:rPr>
        <w:t xml:space="preserve"> الْقُرْءَانِ بِرَأْيِهِ فَقَدْ أَخْطَأَ وَلَوْ أَصَابَ</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التِّرْمِذِ</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وَحَدِيثِ «</w:t>
      </w:r>
      <w:r w:rsidRPr="00EE382F">
        <w:rPr>
          <w:rFonts w:ascii="Traditional Arabic" w:hAnsi="Traditional Arabic" w:cs="Traditional Arabic"/>
          <w:b/>
          <w:bCs/>
          <w:color w:val="00B050"/>
          <w:sz w:val="32"/>
          <w:szCs w:val="32"/>
          <w:rtl/>
        </w:rPr>
        <w:t>مَنْ أَفْتَى بِغَيْرِ عِلْمٍ لَعَنَتْهُ مَلائِكَةُ السَّمَاءِ وَالأَرْضِ</w:t>
      </w:r>
      <w:r w:rsidRPr="00B925E8">
        <w:rPr>
          <w:rFonts w:ascii="Traditional Arabic" w:hAnsi="Traditional Arabic" w:cs="Traditional Arabic"/>
          <w:b/>
          <w:bCs/>
          <w:sz w:val="32"/>
          <w:szCs w:val="32"/>
          <w:rtl/>
        </w:rPr>
        <w:t xml:space="preserve">» رَوَاهُ ابْنُ عَسَاكِرَ. </w:t>
      </w:r>
    </w:p>
    <w:p w14:paraId="693614C0" w14:textId="77777777" w:rsidR="00CD7A7A" w:rsidRPr="002F2A40"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b/>
          <w:bCs/>
          <w:sz w:val="32"/>
          <w:szCs w:val="32"/>
        </w:rPr>
        <w:t>:</w:t>
      </w:r>
      <w:r w:rsidRPr="0008579E">
        <w:rPr>
          <w:rFonts w:ascii="Traditional Arabic" w:hAnsi="Traditional Arabic" w:cs="Traditional Arabic"/>
          <w:sz w:val="32"/>
          <w:szCs w:val="32"/>
          <w:rtl/>
        </w:rPr>
        <w:t xml:space="preserve"> </w:t>
      </w:r>
      <w:r w:rsidRPr="002F2A40">
        <w:rPr>
          <w:rFonts w:ascii="Traditional Arabic" w:hAnsi="Traditional Arabic" w:cs="Traditional Arabic"/>
          <w:sz w:val="32"/>
          <w:szCs w:val="32"/>
          <w:rtl/>
        </w:rPr>
        <w:t>مِنْ مَعَاصِي اللِّسَانِ الَّتِي هِيَ مِنَ الْكَبَائِرِ أَنْ يُفْتِيَ الشَّخْصُ بِفَتْوًى بِغَيْرِ عِلْمٍ</w:t>
      </w:r>
      <w:r w:rsidRPr="002F2A40">
        <w:rPr>
          <w:rFonts w:ascii="Traditional Arabic" w:hAnsi="Traditional Arabic" w:cs="Traditional Arabic" w:hint="cs"/>
          <w:sz w:val="32"/>
          <w:szCs w:val="32"/>
          <w:rtl/>
        </w:rPr>
        <w:t xml:space="preserve"> </w:t>
      </w:r>
      <w:r w:rsidRPr="002F2A40">
        <w:rPr>
          <w:rFonts w:ascii="Traditional Arabic" w:hAnsi="Traditional Arabic" w:cs="Traditional Arabic"/>
          <w:sz w:val="32"/>
          <w:szCs w:val="32"/>
          <w:rtl/>
        </w:rPr>
        <w:t>وَلَوْ صَادَفَ جَوَابُهُ الصَّوَابَ، فَذَنْبُهُ أَنَّهُ أَفْتَى بِغَيْرِ عِلْمٍ</w:t>
      </w:r>
      <w:r w:rsidRPr="002F2A40">
        <w:rPr>
          <w:rFonts w:ascii="Traditional Arabic" w:hAnsi="Traditional Arabic" w:cs="Traditional Arabic" w:hint="cs"/>
          <w:sz w:val="32"/>
          <w:szCs w:val="32"/>
          <w:rtl/>
          <w:lang w:bidi="ar-SA"/>
        </w:rPr>
        <w:t>.</w:t>
      </w:r>
    </w:p>
    <w:p w14:paraId="5AC70994"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(336) </w:t>
      </w:r>
      <w:r w:rsidRPr="005A2ACA">
        <w:rPr>
          <w:rFonts w:ascii="Traditional Arabic" w:hAnsi="Traditional Arabic" w:cs="Traditional Arabic"/>
          <w:b/>
          <w:bCs/>
          <w:color w:val="0000FF"/>
          <w:sz w:val="32"/>
          <w:szCs w:val="32"/>
          <w:rtl/>
        </w:rPr>
        <w:t xml:space="preserve">مَا حُكْمُ تَعَلُّمِ الْعُلُومِ الْمُضِرَّةِ وَتَعْلِيمِهَا وَأَعْطِ مَثَلًا. </w:t>
      </w:r>
    </w:p>
    <w:p w14:paraId="20C747F6"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يَحْرُمُ تَعَلُّمُ عِلْمٍ مُضِرٍّ لِغَيْرِ سَبَبٍ </w:t>
      </w:r>
      <w:proofErr w:type="spellStart"/>
      <w:r w:rsidRPr="00B925E8">
        <w:rPr>
          <w:rFonts w:ascii="Traditional Arabic" w:hAnsi="Traditional Arabic" w:cs="Traditional Arabic"/>
          <w:b/>
          <w:bCs/>
          <w:sz w:val="32"/>
          <w:szCs w:val="32"/>
          <w:rtl/>
        </w:rPr>
        <w:t>شَرْعِ</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كَتَعَلُّمِ السِّحْرِ وَالشَّعْوَذَةِ وَالتَّنْجِيمِ. </w:t>
      </w:r>
    </w:p>
    <w:p w14:paraId="18207000"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(337) </w:t>
      </w:r>
      <w:r w:rsidRPr="005A2ACA">
        <w:rPr>
          <w:rFonts w:ascii="Traditional Arabic" w:hAnsi="Traditional Arabic" w:cs="Traditional Arabic"/>
          <w:b/>
          <w:bCs/>
          <w:color w:val="0000FF"/>
          <w:sz w:val="32"/>
          <w:szCs w:val="32"/>
          <w:rtl/>
        </w:rPr>
        <w:t>مَا حُكْمُ مَنْ يَحْكُمُ بِغَيْرِ حُكْمِ اللَّهِ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2F757C5A"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مَنْ حَكَمَ بِغَيْرِ حُكْمِ اللَّهِ جَاحِدًا لِحُكْمِ اللَّهِ أَوْ زَاعِمًا أَنَّ هَذَا أَفْضَلُ مِنْ حُكْمِ اللَّهِ أَوْ أَنَّهُ مُسَاوٍ لَهُ فَهَذَا كَافِرٌ. أَمَّا مَنْ حَكَمَ بِغَيْرِ الْحُكْمِ </w:t>
      </w:r>
      <w:proofErr w:type="spellStart"/>
      <w:r w:rsidRPr="00B925E8">
        <w:rPr>
          <w:rFonts w:ascii="Traditional Arabic" w:hAnsi="Traditional Arabic" w:cs="Traditional Arabic"/>
          <w:b/>
          <w:bCs/>
          <w:sz w:val="32"/>
          <w:szCs w:val="32"/>
          <w:rtl/>
        </w:rPr>
        <w:t>الشَّرْعِ</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لِرِشْوَةٍ أَوْ قَرَابَةٍ أَوْ غَيْرِ ذَلِكَ مِنْ غَيْرِ تَكْذِيبٍ لِلشَّرْعِ فَهَذَا فَاسِقٌ وَلا يَكُونُ كَافِرًا. </w:t>
      </w:r>
    </w:p>
    <w:p w14:paraId="4930660E" w14:textId="77777777" w:rsidR="00CD7A7A" w:rsidRPr="002F2A40"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lang w:bidi="ar-LB"/>
        </w:rPr>
        <w:t>الشَّرْحُ</w:t>
      </w:r>
      <w:r>
        <w:rPr>
          <w:rFonts w:ascii="Traditional Arabic" w:hAnsi="Traditional Arabic" w:cs="Traditional Arabic"/>
          <w:b/>
          <w:bCs/>
          <w:sz w:val="32"/>
          <w:szCs w:val="32"/>
        </w:rPr>
        <w:t>:</w:t>
      </w:r>
      <w:r w:rsidRPr="0008579E">
        <w:rPr>
          <w:rFonts w:ascii="Traditional Arabic" w:hAnsi="Traditional Arabic" w:cs="Traditional Arabic"/>
          <w:sz w:val="32"/>
          <w:szCs w:val="32"/>
          <w:rtl/>
          <w:lang w:bidi="ar-LB"/>
        </w:rPr>
        <w:t xml:space="preserve"> </w:t>
      </w:r>
      <w:r w:rsidRPr="002F2A40">
        <w:rPr>
          <w:rFonts w:ascii="Traditional Arabic" w:hAnsi="Traditional Arabic" w:cs="Traditional Arabic"/>
          <w:sz w:val="32"/>
          <w:szCs w:val="32"/>
          <w:rtl/>
        </w:rPr>
        <w:t xml:space="preserve">الْحُكْمُ بِغَيْرِ حُكْمِ اللَّهِ </w:t>
      </w:r>
      <w:proofErr w:type="spellStart"/>
      <w:r w:rsidRPr="002F2A40">
        <w:rPr>
          <w:rFonts w:ascii="Traditional Arabic" w:hAnsi="Traditional Arabic" w:cs="Traditional Arabic"/>
          <w:sz w:val="32"/>
          <w:szCs w:val="32"/>
          <w:rtl/>
        </w:rPr>
        <w:t>أَىْ</w:t>
      </w:r>
      <w:proofErr w:type="spellEnd"/>
      <w:r w:rsidRPr="002F2A40">
        <w:rPr>
          <w:rFonts w:ascii="Traditional Arabic" w:hAnsi="Traditional Arabic" w:cs="Traditional Arabic"/>
          <w:sz w:val="32"/>
          <w:szCs w:val="32"/>
          <w:rtl/>
        </w:rPr>
        <w:t xml:space="preserve"> بِغَيْرِ شَرْعِهِ الَّذِى أَنْـزَلَهُ عَلَى رَسُولِهِ </w:t>
      </w:r>
      <w:r w:rsidRPr="002F2A40">
        <w:rPr>
          <w:rFonts w:ascii="Traditional Arabic" w:hAnsi="Traditional Arabic" w:cs="Traditional Arabic" w:hint="cs"/>
          <w:sz w:val="32"/>
          <w:szCs w:val="32"/>
          <w:rtl/>
        </w:rPr>
        <w:t>ﷺ</w:t>
      </w:r>
      <w:r w:rsidRPr="002F2A40">
        <w:rPr>
          <w:rFonts w:ascii="Traditional Arabic" w:hAnsi="Traditional Arabic" w:cs="Traditional Arabic"/>
          <w:sz w:val="32"/>
          <w:szCs w:val="32"/>
          <w:rtl/>
        </w:rPr>
        <w:t xml:space="preserve"> مِنَ الْكَبَائِرِ إِجْمَاعًا وَمَنْ جَحَدَ</w:t>
      </w:r>
      <w:r w:rsidRPr="002F2A40">
        <w:rPr>
          <w:rFonts w:ascii="Traditional Arabic" w:hAnsi="Traditional Arabic" w:cs="Traditional Arabic" w:hint="cs"/>
          <w:sz w:val="32"/>
          <w:szCs w:val="32"/>
          <w:rtl/>
        </w:rPr>
        <w:t xml:space="preserve"> </w:t>
      </w:r>
      <w:proofErr w:type="spellStart"/>
      <w:r w:rsidRPr="002F2A40">
        <w:rPr>
          <w:rFonts w:ascii="Traditional Arabic" w:hAnsi="Traditional Arabic" w:cs="Traditional Arabic" w:hint="cs"/>
          <w:sz w:val="32"/>
          <w:szCs w:val="32"/>
          <w:rtl/>
        </w:rPr>
        <w:t>أَىْ</w:t>
      </w:r>
      <w:proofErr w:type="spellEnd"/>
      <w:r w:rsidRPr="002F2A40">
        <w:rPr>
          <w:rFonts w:ascii="Traditional Arabic" w:hAnsi="Traditional Arabic" w:cs="Traditional Arabic" w:hint="cs"/>
          <w:sz w:val="32"/>
          <w:szCs w:val="32"/>
          <w:rtl/>
        </w:rPr>
        <w:t xml:space="preserve"> أَنْكَرَ</w:t>
      </w:r>
      <w:r w:rsidRPr="002F2A40">
        <w:rPr>
          <w:rFonts w:ascii="Traditional Arabic" w:hAnsi="Traditional Arabic" w:cs="Traditional Arabic"/>
          <w:sz w:val="32"/>
          <w:szCs w:val="32"/>
          <w:rtl/>
        </w:rPr>
        <w:t xml:space="preserve"> حُكْمَ اللَّهِ أَوْ فَضَّلَ غَيْرَهُ عَلَيْهِ أَوْ سَاوَاهُ بِهِ بِأَنْ قَالَ إِنَّ حُكْمَ اللَّهِ لَيْسَ أَفْ</w:t>
      </w:r>
      <w:r w:rsidRPr="002F2A40">
        <w:rPr>
          <w:rFonts w:ascii="Traditional Arabic" w:hAnsi="Traditional Arabic" w:cs="Traditional Arabic" w:hint="eastAsia"/>
          <w:sz w:val="32"/>
          <w:szCs w:val="32"/>
          <w:rtl/>
        </w:rPr>
        <w:t>ضَلَ</w:t>
      </w:r>
      <w:r w:rsidRPr="002F2A40">
        <w:rPr>
          <w:rFonts w:ascii="Traditional Arabic" w:hAnsi="Traditional Arabic" w:cs="Traditional Arabic"/>
          <w:sz w:val="32"/>
          <w:szCs w:val="32"/>
          <w:rtl/>
        </w:rPr>
        <w:t xml:space="preserve"> مِنْهُ بَلْ هُمَا مُتَسَاوِيَانِ كَانَ كَافِرًا. أَمَّا قَوْلُهُ تَعَالَى </w:t>
      </w:r>
      <w:r w:rsidRPr="00EE382F">
        <w:rPr>
          <w:rFonts w:ascii="Traditional Arabic" w:hAnsi="Traditional Arabic" w:cs="Traditional Arabic"/>
          <w:b/>
          <w:bCs/>
          <w:sz w:val="32"/>
          <w:szCs w:val="32"/>
          <w:rtl/>
        </w:rPr>
        <w:t>﴿وَمَنْ لَّمْ يَحْكُمْ بِمَا أَنْزَلَ اللَّهُ فَأُولَئِكَ هُمُ الْكَافِرُونَ﴾</w:t>
      </w:r>
      <w:r w:rsidRPr="002F2A40">
        <w:rPr>
          <w:rFonts w:ascii="Traditional Arabic" w:hAnsi="Traditional Arabic" w:cs="Traditional Arabic"/>
          <w:sz w:val="32"/>
          <w:szCs w:val="32"/>
          <w:rtl/>
        </w:rPr>
        <w:t xml:space="preserve"> فَقَدْ قَالَ ابْنُ عَبَّاسٍ رَضِىَ اللَّهُ عَنْهُمَا لَيْسَ الَّذِى تَذْهَبُونَ إِلَيْهِ الْكُفْرَ </w:t>
      </w:r>
      <w:r w:rsidRPr="002F2A40">
        <w:rPr>
          <w:rFonts w:ascii="Traditional Arabic" w:hAnsi="Traditional Arabic" w:cs="Traditional Arabic" w:hint="eastAsia"/>
          <w:sz w:val="32"/>
          <w:szCs w:val="32"/>
          <w:rtl/>
        </w:rPr>
        <w:t>الَّذِى</w:t>
      </w:r>
      <w:r w:rsidRPr="002F2A40">
        <w:rPr>
          <w:rFonts w:ascii="Traditional Arabic" w:hAnsi="Traditional Arabic" w:cs="Traditional Arabic"/>
          <w:sz w:val="32"/>
          <w:szCs w:val="32"/>
          <w:rtl/>
        </w:rPr>
        <w:t xml:space="preserve"> يَنْقُلُ عَنِ الْمِلَّةِ بَلْ كُفْرٌ دُونَ كُفْرٍ </w:t>
      </w:r>
      <w:proofErr w:type="spellStart"/>
      <w:r w:rsidRPr="002F2A40">
        <w:rPr>
          <w:rFonts w:ascii="Traditional Arabic" w:hAnsi="Traditional Arabic" w:cs="Traditional Arabic"/>
          <w:sz w:val="32"/>
          <w:szCs w:val="32"/>
          <w:rtl/>
        </w:rPr>
        <w:t>أَىْ</w:t>
      </w:r>
      <w:proofErr w:type="spellEnd"/>
      <w:r w:rsidRPr="002F2A40">
        <w:rPr>
          <w:rFonts w:ascii="Traditional Arabic" w:hAnsi="Traditional Arabic" w:cs="Traditional Arabic"/>
          <w:sz w:val="32"/>
          <w:szCs w:val="32"/>
          <w:rtl/>
        </w:rPr>
        <w:t xml:space="preserve"> ذَنْبٌ كَبِيرٌ</w:t>
      </w:r>
      <w:r>
        <w:rPr>
          <w:rFonts w:ascii="Traditional Arabic" w:hAnsi="Traditional Arabic" w:cs="Traditional Arabic" w:hint="cs"/>
          <w:sz w:val="32"/>
          <w:szCs w:val="32"/>
          <w:rtl/>
        </w:rPr>
        <w:t xml:space="preserve">. </w:t>
      </w:r>
      <w:r w:rsidRPr="002F2A40">
        <w:rPr>
          <w:rFonts w:ascii="Traditional Arabic" w:hAnsi="Traditional Arabic" w:cs="Traditional Arabic"/>
          <w:sz w:val="32"/>
          <w:szCs w:val="32"/>
          <w:rtl/>
        </w:rPr>
        <w:t xml:space="preserve">فَإِذَا عُرِفَ ذَلِكَ عُلِمَ أَنَّ مَا يُوجَدُ </w:t>
      </w:r>
      <w:proofErr w:type="spellStart"/>
      <w:r w:rsidRPr="002F2A40">
        <w:rPr>
          <w:rFonts w:ascii="Traditional Arabic" w:hAnsi="Traditional Arabic" w:cs="Traditional Arabic"/>
          <w:sz w:val="32"/>
          <w:szCs w:val="32"/>
          <w:rtl/>
        </w:rPr>
        <w:t>فِى</w:t>
      </w:r>
      <w:proofErr w:type="spellEnd"/>
      <w:r w:rsidRPr="002F2A40">
        <w:rPr>
          <w:rFonts w:ascii="Traditional Arabic" w:hAnsi="Traditional Arabic" w:cs="Traditional Arabic"/>
          <w:sz w:val="32"/>
          <w:szCs w:val="32"/>
          <w:rtl/>
        </w:rPr>
        <w:t xml:space="preserve"> مُؤَلَّفَاتِ سَيِّد قُطْبٍ مِنْ تَكْفِيرِ مَنْ يَحْكُمُ بِغَيْرِ الشَّرْعِ تَكْفِيرًا مُطْلَقًا بِلا تَفْصِيلٍ لا يُوَافِقُ مَذْهَبًا مِنَ الْمَذَاهِبِ الإِسْلا</w:t>
      </w:r>
      <w:r w:rsidRPr="002F2A40">
        <w:rPr>
          <w:rFonts w:ascii="Traditional Arabic" w:hAnsi="Traditional Arabic" w:cs="Traditional Arabic" w:hint="eastAsia"/>
          <w:sz w:val="32"/>
          <w:szCs w:val="32"/>
          <w:rtl/>
        </w:rPr>
        <w:t>مِيَّةِ</w:t>
      </w:r>
      <w:r w:rsidRPr="002F2A40">
        <w:rPr>
          <w:rFonts w:ascii="Traditional Arabic" w:hAnsi="Traditional Arabic" w:cs="Traditional Arabic"/>
          <w:sz w:val="32"/>
          <w:szCs w:val="32"/>
          <w:rtl/>
        </w:rPr>
        <w:t xml:space="preserve"> وَإِنَّمَا هُوَ مِنْ رَأْىِ الْخَوَارِجِ الَّذِينَ قَاعِدَتُهُمْ تَكْفِيرُ مُرْتَكِبِ الْمَعْصِيَةِ.</w:t>
      </w:r>
    </w:p>
    <w:p w14:paraId="60C80D5D"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(338) </w:t>
      </w:r>
      <w:r w:rsidRPr="005A2ACA">
        <w:rPr>
          <w:rFonts w:ascii="Traditional Arabic" w:hAnsi="Traditional Arabic" w:cs="Traditional Arabic"/>
          <w:b/>
          <w:bCs/>
          <w:color w:val="0000FF"/>
          <w:sz w:val="32"/>
          <w:szCs w:val="32"/>
          <w:rtl/>
        </w:rPr>
        <w:t>مَا هُوَ النَّدْبُ وَالنِّيَاحَةُ</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75B5804C"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النَّدْبُ هُوَ عَدُّ مَحَاسِنِ الْمَيِّتِ بِرَفْعِ الصَّوْتِ نَحْو وَاجَبَلاه، </w:t>
      </w:r>
      <w:proofErr w:type="spellStart"/>
      <w:r w:rsidRPr="00B925E8">
        <w:rPr>
          <w:rFonts w:ascii="Traditional Arabic" w:hAnsi="Traditional Arabic" w:cs="Traditional Arabic"/>
          <w:b/>
          <w:bCs/>
          <w:sz w:val="32"/>
          <w:szCs w:val="32"/>
          <w:rtl/>
        </w:rPr>
        <w:t>وَاكَهْفَاه</w:t>
      </w:r>
      <w:proofErr w:type="spellEnd"/>
      <w:r w:rsidRPr="00B925E8">
        <w:rPr>
          <w:rFonts w:ascii="Traditional Arabic" w:hAnsi="Traditional Arabic" w:cs="Traditional Arabic"/>
          <w:b/>
          <w:bCs/>
          <w:sz w:val="32"/>
          <w:szCs w:val="32"/>
          <w:rtl/>
        </w:rPr>
        <w:t xml:space="preserve"> وَالنِّيَاحَةُ </w:t>
      </w:r>
      <w:proofErr w:type="spellStart"/>
      <w:r w:rsidRPr="00B925E8">
        <w:rPr>
          <w:rFonts w:ascii="Traditional Arabic" w:hAnsi="Traditional Arabic" w:cs="Traditional Arabic"/>
          <w:b/>
          <w:bCs/>
          <w:sz w:val="32"/>
          <w:szCs w:val="32"/>
          <w:rtl/>
        </w:rPr>
        <w:t>هِ</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الصِّيَاحُ عَلَى صُورَةِ الْجَزَعِ لِمُصِيبَةِ الْمَوْتِ وَكِلاهُمَا حَرَامٌ. </w:t>
      </w:r>
    </w:p>
    <w:p w14:paraId="4F07E9CE" w14:textId="77777777" w:rsidR="00CD7A7A" w:rsidRPr="00A15727" w:rsidRDefault="00CD7A7A" w:rsidP="00CD7A7A">
      <w:pPr>
        <w:jc w:val="both"/>
        <w:rPr>
          <w:rFonts w:ascii="Traditional Arabic" w:hAnsi="Traditional Arabic" w:cs="Traditional Arabic"/>
          <w:sz w:val="32"/>
          <w:szCs w:val="32"/>
          <w:rtl/>
        </w:rPr>
      </w:pPr>
      <w:r>
        <w:rPr>
          <w:rFonts w:ascii="Traditional Arabic" w:hAnsi="Traditional Arabic" w:cs="Traditional Arabic"/>
          <w:b/>
          <w:bCs/>
          <w:sz w:val="32"/>
          <w:szCs w:val="32"/>
        </w:rPr>
        <w:lastRenderedPageBreak/>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A15727">
        <w:rPr>
          <w:rFonts w:ascii="Traditional Arabic" w:hAnsi="Traditional Arabic" w:cs="Traditional Arabic"/>
          <w:sz w:val="32"/>
          <w:szCs w:val="32"/>
          <w:rtl/>
        </w:rPr>
        <w:t>مِنْ مُحَرَّمَاتِ اللِّسَانِ الَّتِي هِيَ مِنَ الْكَبَائِرِ النَّدْبُ وَالنِّيَاحَة فَالنَّدْبُ هُوَ ذِكْرُ مَحَاسِنِ الْمَيِّتِ بِرَفْعِ الصَّوْتِ</w:t>
      </w:r>
      <w:r w:rsidRPr="00A15727">
        <w:rPr>
          <w:rFonts w:ascii="Traditional Arabic" w:hAnsi="Traditional Arabic" w:cs="Traditional Arabic" w:hint="cs"/>
          <w:sz w:val="32"/>
          <w:szCs w:val="32"/>
          <w:rtl/>
        </w:rPr>
        <w:t xml:space="preserve"> </w:t>
      </w:r>
      <w:proofErr w:type="spellStart"/>
      <w:r w:rsidRPr="00A15727">
        <w:rPr>
          <w:rFonts w:ascii="Traditional Arabic" w:hAnsi="Traditional Arabic" w:cs="Traditional Arabic"/>
          <w:sz w:val="32"/>
          <w:szCs w:val="32"/>
          <w:rtl/>
        </w:rPr>
        <w:t>كَوَاجَبَلاهُ</w:t>
      </w:r>
      <w:proofErr w:type="spellEnd"/>
      <w:r w:rsidRPr="00A15727">
        <w:rPr>
          <w:rFonts w:ascii="Traditional Arabic" w:hAnsi="Traditional Arabic" w:cs="Traditional Arabic"/>
          <w:sz w:val="32"/>
          <w:szCs w:val="32"/>
          <w:rtl/>
        </w:rPr>
        <w:t xml:space="preserve"> </w:t>
      </w:r>
      <w:proofErr w:type="spellStart"/>
      <w:r w:rsidRPr="00A15727">
        <w:rPr>
          <w:rFonts w:ascii="Traditional Arabic" w:hAnsi="Traditional Arabic" w:cs="Traditional Arabic"/>
          <w:sz w:val="32"/>
          <w:szCs w:val="32"/>
          <w:rtl/>
        </w:rPr>
        <w:t>وَوَاكَهْفَاهُ</w:t>
      </w:r>
      <w:proofErr w:type="spellEnd"/>
      <w:r w:rsidRPr="00A15727">
        <w:rPr>
          <w:rFonts w:ascii="Traditional Arabic" w:hAnsi="Traditional Arabic" w:cs="Traditional Arabic"/>
          <w:sz w:val="32"/>
          <w:szCs w:val="32"/>
        </w:rPr>
        <w:t xml:space="preserve"> </w:t>
      </w:r>
      <w:r w:rsidRPr="00A15727">
        <w:rPr>
          <w:rFonts w:ascii="Traditional Arabic" w:hAnsi="Traditional Arabic" w:cs="Traditional Arabic"/>
          <w:sz w:val="32"/>
          <w:szCs w:val="32"/>
          <w:rtl/>
          <w:lang w:eastAsia="de-DE"/>
        </w:rPr>
        <w:t>يَعْنِي أَنْتَ ال</w:t>
      </w:r>
      <w:r w:rsidRPr="00A15727">
        <w:rPr>
          <w:rFonts w:ascii="Traditional Arabic" w:hAnsi="Traditional Arabic" w:cs="Traditional Arabic" w:hint="cs"/>
          <w:sz w:val="32"/>
          <w:szCs w:val="32"/>
          <w:rtl/>
          <w:lang w:eastAsia="de-DE"/>
        </w:rPr>
        <w:t>َّ</w:t>
      </w:r>
      <w:r w:rsidRPr="00A15727">
        <w:rPr>
          <w:rFonts w:ascii="Traditional Arabic" w:hAnsi="Traditional Arabic" w:cs="Traditional Arabic"/>
          <w:sz w:val="32"/>
          <w:szCs w:val="32"/>
          <w:rtl/>
          <w:lang w:eastAsia="de-DE"/>
        </w:rPr>
        <w:t>ذِي نَلْجَأُ إِلَيْهِ، أَوْ بِنَحْوِ وَاسَنَدَاه؛ أَيْ أَنْتَ ال</w:t>
      </w:r>
      <w:r w:rsidRPr="00A15727">
        <w:rPr>
          <w:rFonts w:ascii="Traditional Arabic" w:hAnsi="Traditional Arabic" w:cs="Traditional Arabic" w:hint="cs"/>
          <w:sz w:val="32"/>
          <w:szCs w:val="32"/>
          <w:rtl/>
          <w:lang w:eastAsia="de-DE"/>
        </w:rPr>
        <w:t>َّ</w:t>
      </w:r>
      <w:r w:rsidRPr="00A15727">
        <w:rPr>
          <w:rFonts w:ascii="Traditional Arabic" w:hAnsi="Traditional Arabic" w:cs="Traditional Arabic"/>
          <w:sz w:val="32"/>
          <w:szCs w:val="32"/>
          <w:rtl/>
          <w:lang w:eastAsia="de-DE"/>
        </w:rPr>
        <w:t>ذِي نَسْتَنِدُ عَلَيْهِ. خِطَابُ ال</w:t>
      </w:r>
      <w:r w:rsidRPr="00A15727">
        <w:rPr>
          <w:rFonts w:ascii="Traditional Arabic" w:hAnsi="Traditional Arabic" w:cs="Traditional Arabic" w:hint="cs"/>
          <w:sz w:val="32"/>
          <w:szCs w:val="32"/>
          <w:rtl/>
          <w:lang w:eastAsia="de-DE"/>
        </w:rPr>
        <w:t>ْ</w:t>
      </w:r>
      <w:r w:rsidRPr="00A15727">
        <w:rPr>
          <w:rFonts w:ascii="Traditional Arabic" w:hAnsi="Traditional Arabic" w:cs="Traditional Arabic"/>
          <w:sz w:val="32"/>
          <w:szCs w:val="32"/>
          <w:rtl/>
          <w:lang w:eastAsia="de-DE"/>
        </w:rPr>
        <w:t xml:space="preserve">مَيِّتِ بِهَذِهِ الطَّرِيقَةِ الَّتِي فِيهَا رَفْعُ الصَّوْتِ مَعَ ذِكْرِ مَحَاسِنِهِ هُوَ النَّدْبُ. أَمَّا الثَّنَاءُ عَلَيْهِ </w:t>
      </w:r>
      <w:proofErr w:type="spellStart"/>
      <w:r w:rsidRPr="00A15727">
        <w:rPr>
          <w:rFonts w:ascii="Traditional Arabic" w:hAnsi="Traditional Arabic" w:cs="Traditional Arabic"/>
          <w:sz w:val="32"/>
          <w:szCs w:val="32"/>
          <w:rtl/>
          <w:lang w:eastAsia="de-DE"/>
        </w:rPr>
        <w:t>لِيُقْتَدَى</w:t>
      </w:r>
      <w:proofErr w:type="spellEnd"/>
      <w:r w:rsidRPr="00A15727">
        <w:rPr>
          <w:rFonts w:ascii="Traditional Arabic" w:hAnsi="Traditional Arabic" w:cs="Traditional Arabic"/>
          <w:sz w:val="32"/>
          <w:szCs w:val="32"/>
          <w:rtl/>
          <w:lang w:eastAsia="de-DE"/>
        </w:rPr>
        <w:t xml:space="preserve"> بِهِ فِيمَا فِيهِ مِنَ الْخَيْرِ فَلَيْسَ حَرَامًا كَقَوْلِهِمْ هَذَا الرَّجُلُ كَانَ صَالِحًا، كَانَ زَاهِدًا، كَانَ عَالِمًا. فَهَذَا لَيْسَ حَرَامًا</w:t>
      </w:r>
      <w:r w:rsidRPr="00A15727">
        <w:rPr>
          <w:rFonts w:ascii="Traditional Arabic" w:hAnsi="Traditional Arabic" w:cs="Traditional Arabic" w:hint="cs"/>
          <w:sz w:val="32"/>
          <w:szCs w:val="32"/>
          <w:rtl/>
          <w:lang w:eastAsia="de-DE"/>
        </w:rPr>
        <w:t>.</w:t>
      </w:r>
      <w:r w:rsidRPr="00A15727">
        <w:rPr>
          <w:rFonts w:ascii="Traditional Arabic" w:hAnsi="Traditional Arabic" w:cs="Traditional Arabic"/>
          <w:sz w:val="32"/>
          <w:szCs w:val="32"/>
          <w:rtl/>
        </w:rPr>
        <w:t xml:space="preserve"> وَأَمَّا النِّيَاحَةُ فَهِيَ الصِّيَاحُ</w:t>
      </w:r>
      <w:r w:rsidRPr="00A15727">
        <w:rPr>
          <w:rFonts w:ascii="Traditional Arabic" w:hAnsi="Traditional Arabic" w:cs="Traditional Arabic" w:hint="cs"/>
          <w:sz w:val="32"/>
          <w:szCs w:val="32"/>
          <w:rtl/>
        </w:rPr>
        <w:t xml:space="preserve"> </w:t>
      </w:r>
      <w:r w:rsidRPr="00A15727">
        <w:rPr>
          <w:rFonts w:ascii="Traditional Arabic" w:hAnsi="Traditional Arabic" w:cs="Traditional Arabic"/>
          <w:sz w:val="32"/>
          <w:szCs w:val="32"/>
          <w:rtl/>
        </w:rPr>
        <w:t>بَعْدَ مَوْتِ ال</w:t>
      </w:r>
      <w:r w:rsidRPr="00A15727">
        <w:rPr>
          <w:rFonts w:ascii="Traditional Arabic" w:hAnsi="Traditional Arabic" w:cs="Traditional Arabic" w:hint="cs"/>
          <w:sz w:val="32"/>
          <w:szCs w:val="32"/>
          <w:rtl/>
        </w:rPr>
        <w:t>ْ</w:t>
      </w:r>
      <w:r w:rsidRPr="00A15727">
        <w:rPr>
          <w:rFonts w:ascii="Traditional Arabic" w:hAnsi="Traditional Arabic" w:cs="Traditional Arabic"/>
          <w:sz w:val="32"/>
          <w:szCs w:val="32"/>
          <w:rtl/>
        </w:rPr>
        <w:t>مَيِّتِ عَلَى صُورَةِ الْجَزَعِ</w:t>
      </w:r>
      <w:r w:rsidRPr="00A15727">
        <w:rPr>
          <w:rFonts w:ascii="Traditional Arabic" w:hAnsi="Traditional Arabic" w:cs="Traditional Arabic" w:hint="cs"/>
          <w:sz w:val="32"/>
          <w:szCs w:val="32"/>
          <w:rtl/>
        </w:rPr>
        <w:t xml:space="preserve"> </w:t>
      </w:r>
      <w:r w:rsidRPr="00A15727">
        <w:rPr>
          <w:rFonts w:ascii="Traditional Arabic" w:hAnsi="Traditional Arabic" w:cs="Traditional Arabic"/>
          <w:sz w:val="32"/>
          <w:szCs w:val="32"/>
          <w:rtl/>
          <w:lang w:eastAsia="de-DE"/>
        </w:rPr>
        <w:t>أَيْ فُقْدَان</w:t>
      </w:r>
      <w:r w:rsidRPr="00A15727">
        <w:rPr>
          <w:rFonts w:ascii="Traditional Arabic" w:hAnsi="Traditional Arabic" w:cs="Traditional Arabic" w:hint="cs"/>
          <w:sz w:val="32"/>
          <w:szCs w:val="32"/>
          <w:rtl/>
          <w:lang w:eastAsia="de-DE"/>
        </w:rPr>
        <w:t>ِ</w:t>
      </w:r>
      <w:r w:rsidRPr="00A15727">
        <w:rPr>
          <w:rFonts w:ascii="Traditional Arabic" w:hAnsi="Traditional Arabic" w:cs="Traditional Arabic"/>
          <w:sz w:val="32"/>
          <w:szCs w:val="32"/>
          <w:rtl/>
          <w:lang w:eastAsia="de-DE"/>
        </w:rPr>
        <w:t xml:space="preserve"> الصَّبْرِ </w:t>
      </w:r>
      <w:r w:rsidRPr="00A15727">
        <w:rPr>
          <w:rFonts w:ascii="Traditional Arabic" w:hAnsi="Traditional Arabic" w:cs="Traditional Arabic"/>
          <w:sz w:val="32"/>
          <w:szCs w:val="32"/>
          <w:rtl/>
        </w:rPr>
        <w:t>لِمُصِيبَةِ الْمَوْتِ فَتَحْرُمُ إِذَا كَانَتْ عَنِ اخْتِيَارٍ</w:t>
      </w:r>
      <w:r w:rsidRPr="00A15727">
        <w:rPr>
          <w:rFonts w:ascii="Traditional Arabic" w:hAnsi="Traditional Arabic" w:cs="Traditional Arabic" w:hint="cs"/>
          <w:sz w:val="32"/>
          <w:szCs w:val="32"/>
          <w:rtl/>
        </w:rPr>
        <w:t xml:space="preserve"> </w:t>
      </w:r>
      <w:r w:rsidRPr="00A15727">
        <w:rPr>
          <w:rFonts w:ascii="Traditional Arabic" w:hAnsi="Traditional Arabic" w:cs="Traditional Arabic"/>
          <w:sz w:val="32"/>
          <w:szCs w:val="32"/>
          <w:rtl/>
        </w:rPr>
        <w:t>أ</w:t>
      </w:r>
      <w:r w:rsidRPr="00A15727">
        <w:rPr>
          <w:rFonts w:ascii="Traditional Arabic" w:hAnsi="Traditional Arabic" w:cs="Traditional Arabic" w:hint="cs"/>
          <w:sz w:val="32"/>
          <w:szCs w:val="32"/>
          <w:rtl/>
        </w:rPr>
        <w:t>َ</w:t>
      </w:r>
      <w:r w:rsidRPr="00A15727">
        <w:rPr>
          <w:rFonts w:ascii="Traditional Arabic" w:hAnsi="Traditional Arabic" w:cs="Traditional Arabic"/>
          <w:sz w:val="32"/>
          <w:szCs w:val="32"/>
          <w:rtl/>
        </w:rPr>
        <w:t>يْ بِإِرَادَتِهِ لا عَنْ غَلَبَةٍ</w:t>
      </w:r>
      <w:r w:rsidRPr="00A15727">
        <w:rPr>
          <w:rFonts w:ascii="Traditional Arabic" w:hAnsi="Traditional Arabic" w:cs="Traditional Arabic" w:hint="cs"/>
          <w:sz w:val="32"/>
          <w:szCs w:val="32"/>
          <w:rtl/>
        </w:rPr>
        <w:t xml:space="preserve"> </w:t>
      </w:r>
      <w:r w:rsidRPr="00A15727">
        <w:rPr>
          <w:rFonts w:ascii="Traditional Arabic" w:hAnsi="Traditional Arabic" w:cs="Traditional Arabic"/>
          <w:sz w:val="32"/>
          <w:szCs w:val="32"/>
          <w:rtl/>
        </w:rPr>
        <w:t xml:space="preserve">أيْ دُونَ </w:t>
      </w:r>
      <w:r w:rsidRPr="00A15727">
        <w:rPr>
          <w:rFonts w:ascii="Traditional Arabic" w:hAnsi="Traditional Arabic" w:cs="Traditional Arabic" w:hint="cs"/>
          <w:sz w:val="32"/>
          <w:szCs w:val="32"/>
          <w:rtl/>
        </w:rPr>
        <w:t xml:space="preserve">إِرَادَتِهِ. </w:t>
      </w:r>
      <w:r w:rsidRPr="00A15727">
        <w:rPr>
          <w:rFonts w:ascii="Traditional Arabic" w:hAnsi="Traditional Arabic" w:cs="Traditional Arabic"/>
          <w:sz w:val="32"/>
          <w:szCs w:val="32"/>
          <w:rtl/>
        </w:rPr>
        <w:t xml:space="preserve">أمَّا مُجَرَّدُ البُكَاءِ فَلَيْسَ نَدْبًا وَلاَ يَحْرُمُ، فَإِذَا بَكَى الإِنْسَانُ لِأَجْلِ وَفَاةِ مَيِّتٍ فَهَذَا لَيْسَ فِيهِ مَعْصِيَةٌ. </w:t>
      </w:r>
    </w:p>
    <w:p w14:paraId="7DA169F6"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(339) </w:t>
      </w:r>
      <w:r w:rsidRPr="005A2ACA">
        <w:rPr>
          <w:rFonts w:ascii="Traditional Arabic" w:hAnsi="Traditional Arabic" w:cs="Traditional Arabic"/>
          <w:b/>
          <w:bCs/>
          <w:color w:val="0000FF"/>
          <w:sz w:val="32"/>
          <w:szCs w:val="32"/>
          <w:rtl/>
        </w:rPr>
        <w:t>مَا حُكْمُ الْقَوْلِ الَّذِ</w:t>
      </w:r>
      <w:r w:rsidRPr="005A2ACA">
        <w:rPr>
          <w:rFonts w:ascii="Traditional Arabic" w:hAnsi="Traditional Arabic" w:cs="Traditional Arabic" w:hint="cs"/>
          <w:b/>
          <w:bCs/>
          <w:color w:val="0000FF"/>
          <w:sz w:val="32"/>
          <w:szCs w:val="32"/>
          <w:rtl/>
        </w:rPr>
        <w:t>ى</w:t>
      </w:r>
      <w:r w:rsidRPr="005A2ACA">
        <w:rPr>
          <w:rFonts w:ascii="Traditional Arabic" w:hAnsi="Traditional Arabic" w:cs="Traditional Arabic"/>
          <w:b/>
          <w:bCs/>
          <w:color w:val="0000FF"/>
          <w:sz w:val="32"/>
          <w:szCs w:val="32"/>
          <w:rtl/>
        </w:rPr>
        <w:t xml:space="preserve"> يَحُثُّ عَلَى مُحَرَّمٍ أَوْ يُفَتِّرُ عَنْ وَاجِبٍ</w:t>
      </w:r>
      <w:r w:rsidRPr="005A2ACA">
        <w:rPr>
          <w:rFonts w:ascii="Traditional Arabic" w:hAnsi="Traditional Arabic" w:cs="Traditional Arabic" w:hint="cs"/>
          <w:b/>
          <w:bCs/>
          <w:color w:val="0000FF"/>
          <w:sz w:val="32"/>
          <w:szCs w:val="32"/>
          <w:rtl/>
        </w:rPr>
        <w:t>.</w:t>
      </w:r>
    </w:p>
    <w:p w14:paraId="346AF250"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يَحْرُمُ كُلُّ قَوْلٍ يَحُثُّ عَلَى مُحَرَّمٍ أَوْ يُفَتِّرُ عَنْ وَاجِبٍ قَالَ تَعَالَى ﴿وَتَعَاوَنُوا عَلَى الْبِرِّ وَالتَّقْوَى وَلا تَعَاوَنُوا عَلَى الإِثْمِ وَالْعُدْوَانِ﴾. </w:t>
      </w:r>
    </w:p>
    <w:p w14:paraId="05DEA8EE" w14:textId="77777777" w:rsidR="00CD7A7A" w:rsidRPr="000E0197"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0E0197">
        <w:rPr>
          <w:rFonts w:ascii="Traditional Arabic" w:hAnsi="Traditional Arabic" w:cs="Traditional Arabic"/>
          <w:sz w:val="32"/>
          <w:szCs w:val="32"/>
          <w:rtl/>
        </w:rPr>
        <w:t xml:space="preserve">يَحْرُمُ كُلُّ قَوْلٍ يَحُثُّ عَلَى فِعْلِ </w:t>
      </w:r>
      <w:proofErr w:type="spellStart"/>
      <w:r w:rsidRPr="000E0197">
        <w:rPr>
          <w:rFonts w:ascii="Traditional Arabic" w:hAnsi="Traditional Arabic" w:cs="Traditional Arabic"/>
          <w:sz w:val="32"/>
          <w:szCs w:val="32"/>
          <w:rtl/>
        </w:rPr>
        <w:t>شَىْءٍ</w:t>
      </w:r>
      <w:proofErr w:type="spellEnd"/>
      <w:r w:rsidRPr="000E0197">
        <w:rPr>
          <w:rFonts w:ascii="Traditional Arabic" w:hAnsi="Traditional Arabic" w:cs="Traditional Arabic"/>
          <w:sz w:val="32"/>
          <w:szCs w:val="32"/>
          <w:rtl/>
        </w:rPr>
        <w:t xml:space="preserve"> مُحَرَّمٍ كَقَوْلِ شَخْصٍ لِآخَرَ اضْرِبْ زَيْدًا أَوِ اقْتُلْهُ بِغَيْرِ حَقٍّ</w:t>
      </w:r>
      <w:r w:rsidRPr="000E0197">
        <w:rPr>
          <w:rFonts w:ascii="Traditional Arabic" w:hAnsi="Traditional Arabic" w:cs="Traditional Arabic" w:hint="cs"/>
          <w:sz w:val="32"/>
          <w:szCs w:val="32"/>
          <w:rtl/>
        </w:rPr>
        <w:t xml:space="preserve">. وَكَذَا </w:t>
      </w:r>
      <w:r w:rsidRPr="000E0197">
        <w:rPr>
          <w:rFonts w:ascii="Traditional Arabic" w:hAnsi="Traditional Arabic" w:cs="Traditional Arabic"/>
          <w:sz w:val="32"/>
          <w:szCs w:val="32"/>
          <w:rtl/>
        </w:rPr>
        <w:t xml:space="preserve">يَحْرُمُ كُلُّ قَوْلٍ يُفَتِّرُ عَنْ فِعْلِ </w:t>
      </w:r>
      <w:proofErr w:type="spellStart"/>
      <w:r w:rsidRPr="000E0197">
        <w:rPr>
          <w:rFonts w:ascii="Traditional Arabic" w:hAnsi="Traditional Arabic" w:cs="Traditional Arabic"/>
          <w:sz w:val="32"/>
          <w:szCs w:val="32"/>
          <w:rtl/>
        </w:rPr>
        <w:t>شَىْءٍ</w:t>
      </w:r>
      <w:proofErr w:type="spellEnd"/>
      <w:r w:rsidRPr="000E0197">
        <w:rPr>
          <w:rFonts w:ascii="Traditional Arabic" w:hAnsi="Traditional Arabic" w:cs="Traditional Arabic"/>
          <w:sz w:val="32"/>
          <w:szCs w:val="32"/>
          <w:rtl/>
        </w:rPr>
        <w:t xml:space="preserve"> وَاجِبٍ كَقَوْلِ لا تُصَلِّ الآنَ بَلْ صَلِّ الصَّلاةَ فِي بَيْتِكَ قَضَاءً بَعْدَ خُرُوجِ وَقْتِهَا</w:t>
      </w:r>
      <w:r w:rsidRPr="000E0197">
        <w:rPr>
          <w:rFonts w:ascii="Traditional Arabic" w:hAnsi="Traditional Arabic" w:cs="Traditional Arabic" w:hint="cs"/>
          <w:sz w:val="32"/>
          <w:szCs w:val="32"/>
          <w:rtl/>
        </w:rPr>
        <w:t>.</w:t>
      </w:r>
    </w:p>
    <w:p w14:paraId="4A0358F9" w14:textId="77777777" w:rsidR="00CD7A7A" w:rsidRPr="005A2ACA" w:rsidRDefault="00CD7A7A" w:rsidP="00CD7A7A">
      <w:pPr>
        <w:pStyle w:val="NormalWeb"/>
        <w:shd w:val="clear" w:color="auto" w:fill="FFFFFF" w:themeFill="background1"/>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lang w:bidi="ar-SA"/>
        </w:rPr>
        <w:t xml:space="preserve">(340) </w:t>
      </w:r>
      <w:r w:rsidRPr="005A2ACA">
        <w:rPr>
          <w:rFonts w:ascii="Traditional Arabic" w:hAnsi="Traditional Arabic" w:cs="Traditional Arabic"/>
          <w:b/>
          <w:bCs/>
          <w:color w:val="0000FF"/>
          <w:sz w:val="32"/>
          <w:szCs w:val="32"/>
          <w:rtl/>
        </w:rPr>
        <w:t xml:space="preserve">مَا حُكْمُ مَنْ يَقْدَحُ </w:t>
      </w:r>
      <w:proofErr w:type="spellStart"/>
      <w:r w:rsidRPr="005A2ACA">
        <w:rPr>
          <w:rFonts w:ascii="Traditional Arabic" w:hAnsi="Traditional Arabic" w:cs="Traditional Arabic"/>
          <w:b/>
          <w:bCs/>
          <w:color w:val="0000FF"/>
          <w:sz w:val="32"/>
          <w:szCs w:val="32"/>
          <w:rtl/>
        </w:rPr>
        <w:t>فِ</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الدِّينِ</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7D79303B"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يَكْفُرُ مَنْ يَقْدَحُ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الدِّينِ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يَطْعَنُ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الْقُرْءَانِ أَوِ الأَنْبِيَاءِ أَوْ شَعَائِرِ اللَّهِ مَثَلًا. </w:t>
      </w:r>
    </w:p>
    <w:p w14:paraId="2D3C373A" w14:textId="77777777" w:rsidR="00CD7A7A" w:rsidRPr="000E0197"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0E0197">
        <w:rPr>
          <w:rFonts w:ascii="Traditional Arabic" w:hAnsi="Traditional Arabic" w:cs="Traditional Arabic"/>
          <w:sz w:val="32"/>
          <w:szCs w:val="32"/>
          <w:rtl/>
        </w:rPr>
        <w:t xml:space="preserve">يَحْرُمُ كُلُّ كَلامٍ يَقْدَحُ فِي الدِّينِ أَيْ فِيهِ ذَمٌّ لِلدِّينِ وَطَعْنٌ فِيهِ كَقَوْلِ بَعْضِهِمْ وَالْعِيَاذُ بِاللَّهِ مِنَ الْكُفْرِ تَعَلُّمُ الدِّينِ يَجْعَلُ الشَّخْصَ مُعَقَّدًا أَوْ يَقْدَحُ فِي أَحَدٍ مِنَ الأَنْبِيَاءِ كَقَوْلِ بَعْضِهِمْ عَنْ يُوسُفَ عَلَيْهِ السَّلامُ إِنَّهُ عَزَمَ عَلَى الزِّنَى وَالْعِيَاذُ بِاللَّهِ أَوْ يَقْدَحُ فِي الْعُلَمَاءِ كَإِطْلاقِ بَعْضِهِمُ الْقَوْلَ بِأَنَّ الْعُلَمَاءَ عَقَّدُوا الدِّينَ أَوْ يَقْدَحُ فِي الْقُرْءَانِ كَمَنْ يُكَذِّبُ شَيْئًا مِمَّا وَرَدَ فِيهِ أَوْ يَقْدَحُ فِي </w:t>
      </w:r>
      <w:proofErr w:type="spellStart"/>
      <w:r w:rsidRPr="000E0197">
        <w:rPr>
          <w:rFonts w:ascii="Traditional Arabic" w:hAnsi="Traditional Arabic" w:cs="Traditional Arabic"/>
          <w:sz w:val="32"/>
          <w:szCs w:val="32"/>
          <w:rtl/>
        </w:rPr>
        <w:t>شَىْءٍ</w:t>
      </w:r>
      <w:proofErr w:type="spellEnd"/>
      <w:r w:rsidRPr="000E0197">
        <w:rPr>
          <w:rFonts w:ascii="Traditional Arabic" w:hAnsi="Traditional Arabic" w:cs="Traditional Arabic"/>
          <w:sz w:val="32"/>
          <w:szCs w:val="32"/>
          <w:rtl/>
        </w:rPr>
        <w:t xml:space="preserve"> مِنْ شَعَائِرِ دِينِ اللَّهِ كَالصَّلاةِ وَالزَّكَاةِ وَالأَذَانِ وَالْوُضُوءِ وَنَحْوِهَا</w:t>
      </w:r>
      <w:r w:rsidRPr="000E0197">
        <w:rPr>
          <w:rFonts w:ascii="Traditional Arabic" w:hAnsi="Traditional Arabic" w:cs="Traditional Arabic" w:hint="cs"/>
          <w:sz w:val="32"/>
          <w:szCs w:val="32"/>
          <w:rtl/>
        </w:rPr>
        <w:t>.</w:t>
      </w:r>
    </w:p>
    <w:p w14:paraId="7A1F8635"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(341) </w:t>
      </w:r>
      <w:r w:rsidRPr="005A2ACA">
        <w:rPr>
          <w:rFonts w:ascii="Traditional Arabic" w:hAnsi="Traditional Arabic" w:cs="Traditional Arabic"/>
          <w:b/>
          <w:bCs/>
          <w:color w:val="0000FF"/>
          <w:sz w:val="32"/>
          <w:szCs w:val="32"/>
          <w:rtl/>
        </w:rPr>
        <w:t>مَا مَعْنَى التَّزْمِيرِ وَمَا حُكْمُهُ</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266C8CCD"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التَّزْمِيرُ هُوَ النَّفْخُ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الْمِزْمَارِ وَهُوَ حَرَامٌ. </w:t>
      </w:r>
    </w:p>
    <w:p w14:paraId="2D625D87"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(342) </w:t>
      </w:r>
      <w:r w:rsidRPr="005A2ACA">
        <w:rPr>
          <w:rFonts w:ascii="Traditional Arabic" w:hAnsi="Traditional Arabic" w:cs="Traditional Arabic"/>
          <w:b/>
          <w:bCs/>
          <w:color w:val="0000FF"/>
          <w:sz w:val="32"/>
          <w:szCs w:val="32"/>
          <w:rtl/>
        </w:rPr>
        <w:t>مَا حُكْمُ السَّاكِتِ عَنِ الأَمْرِ بِالْمَعْرُوفِ وَالنَّهْ</w:t>
      </w:r>
      <w:r w:rsidRPr="005A2ACA">
        <w:rPr>
          <w:rFonts w:ascii="Traditional Arabic" w:hAnsi="Traditional Arabic" w:cs="Traditional Arabic" w:hint="cs"/>
          <w:b/>
          <w:bCs/>
          <w:color w:val="0000FF"/>
          <w:sz w:val="32"/>
          <w:szCs w:val="32"/>
          <w:rtl/>
        </w:rPr>
        <w:t>ىِ</w:t>
      </w:r>
      <w:r w:rsidRPr="005A2ACA">
        <w:rPr>
          <w:rFonts w:ascii="Traditional Arabic" w:hAnsi="Traditional Arabic" w:cs="Traditional Arabic"/>
          <w:b/>
          <w:bCs/>
          <w:color w:val="0000FF"/>
          <w:sz w:val="32"/>
          <w:szCs w:val="32"/>
          <w:rtl/>
        </w:rPr>
        <w:t xml:space="preserve"> عَنِ الْمُنْكَرِ</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31AAE1B4"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lastRenderedPageBreak/>
        <w:t xml:space="preserve">   </w:t>
      </w:r>
      <w:r w:rsidRPr="00B925E8">
        <w:rPr>
          <w:rFonts w:ascii="Traditional Arabic" w:hAnsi="Traditional Arabic" w:cs="Traditional Arabic"/>
          <w:b/>
          <w:bCs/>
          <w:sz w:val="32"/>
          <w:szCs w:val="32"/>
          <w:rtl/>
        </w:rPr>
        <w:t>يَحْرُمُ السُّكُوتُ لِغَيْرِ عُذْرٍ عَنِ الأَمْرِ بِالْمَعْرُوفِ وَالنَّهْ</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عَنِ الْمُنْكَرِ قَالَ تَعَالَى ﴿كَانُوا لا يَتَنَاهَوْنَ عَنْ مُنْكَرٍ فَعَلُوهُ لَبِئْسَ مَا كَانُوا يَفْعَلُونَ﴾. </w:t>
      </w:r>
    </w:p>
    <w:p w14:paraId="03A1922F" w14:textId="77777777" w:rsidR="00CD7A7A" w:rsidRDefault="00CD7A7A" w:rsidP="00CD7A7A">
      <w:pPr>
        <w:pStyle w:val="NormalWeb"/>
        <w:bidi/>
        <w:jc w:val="both"/>
        <w:rPr>
          <w:rFonts w:ascii="Traditional Arabic" w:hAnsi="Traditional Arabic" w:cs="Traditional Arabic"/>
          <w:sz w:val="32"/>
          <w:szCs w:val="32"/>
          <w:lang w:eastAsia="de-DE"/>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EE382F">
        <w:rPr>
          <w:rFonts w:ascii="Traditional Arabic" w:hAnsi="Traditional Arabic" w:cs="Traditional Arabic"/>
          <w:sz w:val="32"/>
          <w:szCs w:val="32"/>
          <w:rtl/>
        </w:rPr>
        <w:t>مِنْ مَعَاصِي اللِّسَانِ السُّكُوتُ عَنِ الأَمْرِ بِالْمَعْرُوفِ وَعَنِ النَّهْيِ عَنِ الْمُنْكَرِ بِلا عُذْرٍ شَرْعِيٍّ بِأَنْ كَانَ قَادِرًا ءَامِنًا عَلَى نَفْسِهِ</w:t>
      </w:r>
      <w:r w:rsidRPr="00EE382F">
        <w:rPr>
          <w:rFonts w:ascii="Traditional Arabic" w:hAnsi="Traditional Arabic" w:cs="Traditional Arabic" w:hint="cs"/>
          <w:sz w:val="32"/>
          <w:szCs w:val="32"/>
          <w:rtl/>
        </w:rPr>
        <w:t xml:space="preserve"> </w:t>
      </w:r>
      <w:r w:rsidRPr="00EE382F">
        <w:rPr>
          <w:rFonts w:ascii="Traditional Arabic" w:hAnsi="Traditional Arabic" w:cs="Traditional Arabic"/>
          <w:sz w:val="32"/>
          <w:szCs w:val="32"/>
          <w:rtl/>
        </w:rPr>
        <w:t>أيْ لا يَخَافُ عَلَى نَفْسِهِ أَنْ يُقْتَلَ أَوْ يُقْطَعَ لَهُ يَدُهُ أَوْ رِجْلُهُ إِذَا تَكَلَّمَ وَنَحْوِ مَالِهِ</w:t>
      </w:r>
      <w:r w:rsidRPr="00EE382F">
        <w:rPr>
          <w:rFonts w:ascii="Traditional Arabic" w:hAnsi="Traditional Arabic" w:cs="Traditional Arabic" w:hint="cs"/>
          <w:sz w:val="32"/>
          <w:szCs w:val="32"/>
          <w:rtl/>
        </w:rPr>
        <w:t xml:space="preserve"> </w:t>
      </w:r>
      <w:r w:rsidRPr="00EE382F">
        <w:rPr>
          <w:rFonts w:ascii="Traditional Arabic" w:hAnsi="Traditional Arabic" w:cs="Traditional Arabic"/>
          <w:sz w:val="32"/>
          <w:szCs w:val="32"/>
          <w:rtl/>
          <w:lang w:eastAsia="de-DE"/>
        </w:rPr>
        <w:t>أيْ لا يَخْشَى أَنْ يُؤْخَذَ مَالُهُ إِذَا تَكَلَّمَ، فَفِي هَذِهِ الْحَالِ يَجِبُ عَلَيْهِ أَنْ يَأْمُرَ بِالْمَعْرُوفِ كَأَنْ يَقُولَ لِشَخْصٍ يَا فُلَانُ صَلِّ، وَأَنْ يَنْهَى عَنْ مُحَرَّمٍ كَأَنْ يَقُولَ</w:t>
      </w:r>
      <w:r w:rsidRPr="00EE382F">
        <w:rPr>
          <w:rFonts w:ascii="Traditional Arabic" w:hAnsi="Traditional Arabic" w:cs="Traditional Arabic"/>
          <w:sz w:val="32"/>
          <w:szCs w:val="32"/>
          <w:lang w:eastAsia="de-DE"/>
        </w:rPr>
        <w:t xml:space="preserve"> </w:t>
      </w:r>
      <w:r w:rsidRPr="00EE382F">
        <w:rPr>
          <w:rFonts w:ascii="Traditional Arabic" w:hAnsi="Traditional Arabic" w:cs="Traditional Arabic"/>
          <w:sz w:val="32"/>
          <w:szCs w:val="32"/>
          <w:rtl/>
          <w:lang w:eastAsia="de-DE"/>
        </w:rPr>
        <w:t>يَا فُلَانُ لَا تَشْرَبِ الْخَمْرَ أَوْ لَا تَظْلِمِ النَّاسَ</w:t>
      </w:r>
      <w:r w:rsidRPr="00EE382F">
        <w:rPr>
          <w:rFonts w:ascii="Traditional Arabic" w:hAnsi="Traditional Arabic" w:cs="Traditional Arabic" w:hint="cs"/>
          <w:sz w:val="32"/>
          <w:szCs w:val="32"/>
          <w:rtl/>
          <w:lang w:eastAsia="de-DE"/>
        </w:rPr>
        <w:t xml:space="preserve">. </w:t>
      </w:r>
    </w:p>
    <w:p w14:paraId="6871B5BE" w14:textId="77777777" w:rsidR="00CD7A7A" w:rsidRPr="00EE382F"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sz w:val="32"/>
          <w:szCs w:val="32"/>
          <w:lang w:eastAsia="de-DE"/>
        </w:rPr>
        <w:t xml:space="preserve">   </w:t>
      </w:r>
      <w:r w:rsidRPr="00EE382F">
        <w:rPr>
          <w:rFonts w:ascii="Traditional Arabic" w:hAnsi="Traditional Arabic" w:cs="Traditional Arabic"/>
          <w:sz w:val="32"/>
          <w:szCs w:val="32"/>
          <w:rtl/>
          <w:lang w:eastAsia="de-DE"/>
        </w:rPr>
        <w:t>أَمَّا مَنْ يَسْكُتُ لِعُذْرٍ شَرْعِيٍّ فَلَيْسَ عَلَيْهِ ذَنْبٌ، إِنْ كَانَ ذَلِكَ الشَّخْصُ يَزْدَادُ فِي الْمَعْصِيَةِ إِذَا أُمِرَ وَنُهِيَ، فَهُنَا يَسْكُتُ</w:t>
      </w:r>
      <w:r w:rsidRPr="00EE382F">
        <w:rPr>
          <w:rFonts w:ascii="Traditional Arabic" w:hAnsi="Traditional Arabic" w:cs="Traditional Arabic" w:hint="cs"/>
          <w:sz w:val="32"/>
          <w:szCs w:val="32"/>
          <w:rtl/>
          <w:lang w:eastAsia="de-DE"/>
        </w:rPr>
        <w:t>.</w:t>
      </w:r>
      <w:r w:rsidRPr="00EE382F">
        <w:rPr>
          <w:rFonts w:ascii="Traditional Arabic" w:hAnsi="Traditional Arabic" w:cs="Traditional Arabic"/>
          <w:sz w:val="32"/>
          <w:szCs w:val="32"/>
          <w:rtl/>
          <w:lang w:eastAsia="de-DE"/>
        </w:rPr>
        <w:t xml:space="preserve"> لَا يَجُوزُ إِنْ ظَنَّ أَنَّ الْإِنْكَارَ يَزِيدُ فِي الْمَعْصِيَةِ إِنْ كَلَّمَهُ</w:t>
      </w:r>
      <w:r w:rsidRPr="00EE382F">
        <w:rPr>
          <w:rFonts w:ascii="Traditional Arabic" w:hAnsi="Traditional Arabic" w:cs="Traditional Arabic"/>
          <w:sz w:val="32"/>
          <w:szCs w:val="32"/>
          <w:lang w:val="sv-SE" w:eastAsia="de-DE"/>
        </w:rPr>
        <w:t>.</w:t>
      </w:r>
      <w:r w:rsidRPr="00EE382F">
        <w:rPr>
          <w:rFonts w:ascii="Traditional Arabic" w:hAnsi="Traditional Arabic" w:cs="Traditional Arabic" w:hint="cs"/>
          <w:sz w:val="32"/>
          <w:szCs w:val="32"/>
          <w:rtl/>
          <w:lang w:val="sv-SE" w:eastAsia="de-DE"/>
        </w:rPr>
        <w:t xml:space="preserve"> </w:t>
      </w:r>
      <w:r w:rsidRPr="00EE382F">
        <w:rPr>
          <w:rFonts w:ascii="Traditional Arabic" w:hAnsi="Traditional Arabic" w:cs="Traditional Arabic"/>
          <w:sz w:val="32"/>
          <w:szCs w:val="32"/>
          <w:rtl/>
          <w:lang w:eastAsia="de-DE"/>
        </w:rPr>
        <w:t>لِذَلِكَ قَالَ الْعُلَمَاءُ</w:t>
      </w:r>
      <w:r w:rsidRPr="00EE382F">
        <w:rPr>
          <w:rFonts w:ascii="Traditional Arabic" w:hAnsi="Traditional Arabic" w:cs="Traditional Arabic" w:hint="cs"/>
          <w:sz w:val="32"/>
          <w:szCs w:val="32"/>
          <w:rtl/>
          <w:lang w:eastAsia="de-DE"/>
        </w:rPr>
        <w:t xml:space="preserve">: </w:t>
      </w:r>
      <w:r w:rsidRPr="00EE382F">
        <w:rPr>
          <w:rFonts w:ascii="Traditional Arabic" w:hAnsi="Traditional Arabic" w:cs="Traditional Arabic"/>
          <w:sz w:val="32"/>
          <w:szCs w:val="32"/>
          <w:rtl/>
          <w:lang w:eastAsia="de-DE"/>
        </w:rPr>
        <w:t>لِجَوَازِ إِنْكَارِ الْمُنْكَرِ يُشْتَرَطُ أَنْ لَا يُؤَدِّيَ الْإِنْكَارُ إِلَى مُنْكَرٍ أَعْظَمَ، فَإِنْ أَدَّى الْإِنْكَارُ إِلَى ذَلِكَ حَرُمَ، لِأَنَّهُ يَكُونُ عُدُولًا عَنِ الْفَاسِدِ إِلَى الْأَفْسَدِ</w:t>
      </w:r>
      <w:r w:rsidRPr="00EE382F">
        <w:rPr>
          <w:rFonts w:ascii="Traditional Arabic" w:hAnsi="Traditional Arabic" w:cs="Traditional Arabic"/>
          <w:sz w:val="32"/>
          <w:szCs w:val="32"/>
          <w:lang w:eastAsia="de-DE"/>
        </w:rPr>
        <w:t>.</w:t>
      </w:r>
      <w:r w:rsidRPr="00EE382F">
        <w:rPr>
          <w:rFonts w:ascii="Traditional Arabic" w:hAnsi="Traditional Arabic" w:cs="Traditional Arabic" w:hint="cs"/>
          <w:sz w:val="32"/>
          <w:szCs w:val="32"/>
          <w:rtl/>
          <w:lang w:eastAsia="de-DE"/>
        </w:rPr>
        <w:t xml:space="preserve"> </w:t>
      </w:r>
      <w:r w:rsidRPr="00EE382F">
        <w:rPr>
          <w:rFonts w:ascii="Traditional Arabic" w:hAnsi="Traditional Arabic" w:cs="Traditional Arabic"/>
          <w:sz w:val="32"/>
          <w:szCs w:val="32"/>
          <w:rtl/>
          <w:lang w:eastAsia="de-DE"/>
        </w:rPr>
        <w:t>كَمِثَالِ شَخْصٍ سَبَّ مُسْلِمًا، وَأَنْتَ تَعْلَمُ أَنَّكَ إِنْ نَهَيْتَهُ عَنْ ذَلِكَ قَدْ يَقَعُ فِي مَعْصِيَةٍ أَكْبَرَ مِنَ السَّبِّ، كَقَتْلِ هَذَا الْمُسْلِمِ، فَهُنَا لَا يَجُوزُ أَنْ تَنْهَاهُ لِأَنَّ ذَلِكَ يُؤَدِّي إِلَى فَسَادٍ أَكْبَرَ</w:t>
      </w:r>
      <w:r w:rsidRPr="00EE382F">
        <w:rPr>
          <w:rFonts w:ascii="Traditional Arabic" w:hAnsi="Traditional Arabic" w:cs="Traditional Arabic" w:hint="cs"/>
          <w:sz w:val="32"/>
          <w:szCs w:val="32"/>
          <w:rtl/>
          <w:lang w:eastAsia="de-DE"/>
        </w:rPr>
        <w:t>.</w:t>
      </w:r>
    </w:p>
    <w:p w14:paraId="6D561B5A"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(343) </w:t>
      </w:r>
      <w:r w:rsidRPr="005A2ACA">
        <w:rPr>
          <w:rFonts w:ascii="Traditional Arabic" w:hAnsi="Traditional Arabic" w:cs="Traditional Arabic"/>
          <w:b/>
          <w:bCs/>
          <w:color w:val="0000FF"/>
          <w:sz w:val="32"/>
          <w:szCs w:val="32"/>
          <w:rtl/>
        </w:rPr>
        <w:t>مَا حُكْمُ كَتْمِ الْعِلْمِ الْوَاجِبِ</w:t>
      </w:r>
      <w:r w:rsidRPr="005A2ACA">
        <w:rPr>
          <w:rFonts w:ascii="Traditional Arabic" w:hAnsi="Traditional Arabic" w:cs="Traditional Arabic" w:hint="cs"/>
          <w:b/>
          <w:bCs/>
          <w:color w:val="0000FF"/>
          <w:sz w:val="32"/>
          <w:szCs w:val="32"/>
          <w:rtl/>
        </w:rPr>
        <w:t>.</w:t>
      </w:r>
      <w:r w:rsidRPr="005A2ACA">
        <w:rPr>
          <w:rFonts w:ascii="Traditional Arabic" w:hAnsi="Traditional Arabic" w:cs="Traditional Arabic"/>
          <w:b/>
          <w:bCs/>
          <w:color w:val="0000FF"/>
          <w:sz w:val="32"/>
          <w:szCs w:val="32"/>
          <w:rtl/>
        </w:rPr>
        <w:t xml:space="preserve"> </w:t>
      </w:r>
    </w:p>
    <w:p w14:paraId="1B644A07"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يَحْرُمُ كَتْمُ الْعِلْمِ الْوَاجِبِ مَعَ وُجُودِ الطَّالِبِ قَالَ رَسُولُ اللَّهِ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EE382F">
        <w:rPr>
          <w:rFonts w:ascii="Traditional Arabic" w:hAnsi="Traditional Arabic" w:cs="Traditional Arabic"/>
          <w:b/>
          <w:bCs/>
          <w:color w:val="00B050"/>
          <w:sz w:val="32"/>
          <w:szCs w:val="32"/>
          <w:rtl/>
        </w:rPr>
        <w:t>مَنْ سُئِلَ عَنْ عِلْمٍ فَكَتَمَهُ أُلْجِمَ يَوْمَ الْقِيَامَةِ بِلِجَامٍ مِنْ نَارٍ</w:t>
      </w:r>
      <w:r w:rsidRPr="00B925E8">
        <w:rPr>
          <w:rFonts w:ascii="Traditional Arabic" w:hAnsi="Traditional Arabic" w:cs="Traditional Arabic"/>
          <w:b/>
          <w:bCs/>
          <w:sz w:val="32"/>
          <w:szCs w:val="32"/>
          <w:rtl/>
        </w:rPr>
        <w:t>» رَوَاهُ ابْنُ حِبَّانَ.</w:t>
      </w:r>
    </w:p>
    <w:p w14:paraId="7178AB9B" w14:textId="77777777" w:rsidR="00CD7A7A" w:rsidRPr="000E0197"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sz w:val="32"/>
          <w:szCs w:val="32"/>
          <w:rtl/>
        </w:rPr>
        <w:t xml:space="preserve">: </w:t>
      </w:r>
      <w:r w:rsidRPr="000E0197">
        <w:rPr>
          <w:rFonts w:ascii="Traditional Arabic" w:hAnsi="Traditional Arabic" w:cs="Traditional Arabic"/>
          <w:sz w:val="32"/>
          <w:szCs w:val="32"/>
          <w:rtl/>
        </w:rPr>
        <w:t xml:space="preserve">كَتْمُ الْعِلْمِ </w:t>
      </w:r>
      <w:proofErr w:type="spellStart"/>
      <w:r w:rsidRPr="000E0197">
        <w:rPr>
          <w:rFonts w:ascii="Traditional Arabic" w:hAnsi="Traditional Arabic" w:cs="Traditional Arabic"/>
          <w:sz w:val="32"/>
          <w:szCs w:val="32"/>
          <w:rtl/>
        </w:rPr>
        <w:t>الدِّينِىِّ</w:t>
      </w:r>
      <w:proofErr w:type="spellEnd"/>
      <w:r w:rsidRPr="000E0197">
        <w:rPr>
          <w:rFonts w:ascii="Traditional Arabic" w:hAnsi="Traditional Arabic" w:cs="Traditional Arabic"/>
          <w:sz w:val="32"/>
          <w:szCs w:val="32"/>
          <w:rtl/>
        </w:rPr>
        <w:t xml:space="preserve"> الْوَاجِبِ مَعَ وُجُودِ الطَّالِبِ مِنَ الْكَبَائِرِ</w:t>
      </w:r>
      <w:r>
        <w:rPr>
          <w:rFonts w:ascii="Traditional Arabic" w:hAnsi="Traditional Arabic" w:cs="Traditional Arabic" w:hint="cs"/>
          <w:sz w:val="32"/>
          <w:szCs w:val="32"/>
          <w:rtl/>
        </w:rPr>
        <w:t xml:space="preserve">. </w:t>
      </w:r>
      <w:r w:rsidRPr="000E0197">
        <w:rPr>
          <w:rFonts w:ascii="Traditional Arabic" w:hAnsi="Traditional Arabic" w:cs="Traditional Arabic"/>
          <w:sz w:val="32"/>
          <w:szCs w:val="32"/>
          <w:rtl/>
        </w:rPr>
        <w:t xml:space="preserve">قَالَ رَسُولُ اللَّهِ </w:t>
      </w:r>
      <w:r w:rsidRPr="000E0197">
        <w:rPr>
          <w:rFonts w:ascii="Traditional Arabic" w:hAnsi="Traditional Arabic" w:cs="Traditional Arabic" w:hint="cs"/>
          <w:sz w:val="32"/>
          <w:szCs w:val="32"/>
          <w:rtl/>
        </w:rPr>
        <w:t>ﷺ</w:t>
      </w:r>
      <w:r w:rsidRPr="000E0197">
        <w:rPr>
          <w:rFonts w:ascii="Traditional Arabic" w:hAnsi="Traditional Arabic" w:cs="Traditional Arabic"/>
          <w:sz w:val="32"/>
          <w:szCs w:val="32"/>
          <w:rtl/>
        </w:rPr>
        <w:t xml:space="preserve"> </w:t>
      </w:r>
      <w:r w:rsidRPr="00EE382F">
        <w:rPr>
          <w:rFonts w:ascii="Traditional Arabic" w:hAnsi="Traditional Arabic" w:cs="Traditional Arabic"/>
          <w:b/>
          <w:bCs/>
          <w:color w:val="00B050"/>
          <w:sz w:val="32"/>
          <w:szCs w:val="32"/>
          <w:rtl/>
        </w:rPr>
        <w:t>مَنْ سُئِلَ عَنْ عِلْمٍ فَكَتَمَهُ أُلْجِمَ يَوْمَ الْقِيَامَةِ بِلِجَامٍ مِنْ نَارٍ</w:t>
      </w:r>
      <w:r w:rsidRPr="000E0197">
        <w:rPr>
          <w:rFonts w:ascii="Traditional Arabic" w:hAnsi="Traditional Arabic" w:cs="Traditional Arabic"/>
          <w:sz w:val="32"/>
          <w:szCs w:val="32"/>
          <w:rtl/>
        </w:rPr>
        <w:t xml:space="preserve">، رَوَاهُ الْحَاكِمُ وَابْنُ حِبَّانَ. وَاللِّجَامُ هُوَ مِثْلُ الَّذِى يُوضَعُ </w:t>
      </w:r>
      <w:proofErr w:type="spellStart"/>
      <w:r w:rsidRPr="000E0197">
        <w:rPr>
          <w:rFonts w:ascii="Traditional Arabic" w:hAnsi="Traditional Arabic" w:cs="Traditional Arabic"/>
          <w:sz w:val="32"/>
          <w:szCs w:val="32"/>
          <w:rtl/>
        </w:rPr>
        <w:t>فِى</w:t>
      </w:r>
      <w:proofErr w:type="spellEnd"/>
      <w:r w:rsidRPr="000E0197">
        <w:rPr>
          <w:rFonts w:ascii="Traditional Arabic" w:hAnsi="Traditional Arabic" w:cs="Traditional Arabic"/>
          <w:sz w:val="32"/>
          <w:szCs w:val="32"/>
          <w:rtl/>
        </w:rPr>
        <w:t xml:space="preserve"> فَمِ الْفَرَسِ </w:t>
      </w:r>
      <w:r w:rsidRPr="000E0197">
        <w:rPr>
          <w:rFonts w:ascii="Traditional Arabic" w:hAnsi="Traditional Arabic" w:cs="Traditional Arabic" w:hint="eastAsia"/>
          <w:sz w:val="32"/>
          <w:szCs w:val="32"/>
          <w:rtl/>
        </w:rPr>
        <w:t>لَكِنَّهُ</w:t>
      </w:r>
      <w:r w:rsidRPr="000E0197">
        <w:rPr>
          <w:rFonts w:ascii="Traditional Arabic" w:hAnsi="Traditional Arabic" w:cs="Traditional Arabic"/>
          <w:sz w:val="32"/>
          <w:szCs w:val="32"/>
          <w:rtl/>
        </w:rPr>
        <w:t xml:space="preserve"> مِنْ نَارٍ. فَإِذَا طَلَبَ شَخْصٌ مِنْ ءَاخَرَ أَنْ يُعَلِّمَهُ الْعِلْمَ </w:t>
      </w:r>
      <w:proofErr w:type="spellStart"/>
      <w:r w:rsidRPr="000E0197">
        <w:rPr>
          <w:rFonts w:ascii="Traditional Arabic" w:hAnsi="Traditional Arabic" w:cs="Traditional Arabic"/>
          <w:sz w:val="32"/>
          <w:szCs w:val="32"/>
          <w:rtl/>
        </w:rPr>
        <w:t>الدِّينِىَّ</w:t>
      </w:r>
      <w:proofErr w:type="spellEnd"/>
      <w:r w:rsidRPr="000E0197">
        <w:rPr>
          <w:rFonts w:ascii="Traditional Arabic" w:hAnsi="Traditional Arabic" w:cs="Traditional Arabic"/>
          <w:sz w:val="32"/>
          <w:szCs w:val="32"/>
          <w:rtl/>
        </w:rPr>
        <w:t xml:space="preserve"> الْوَاجِبَ وَكَانَ أَهْلًا لِذَلِكَ فَيَحْرُمُ عَلَيْهِ كَتْمُهُ وَيَجُوزُ لَهُ أَنْ يُحِيلَهُ إِلَى غَيْرِهِ لِيُعَلِّمَهُ إِنْ كَانَ أَهْلًا. </w:t>
      </w:r>
      <w:proofErr w:type="spellStart"/>
      <w:r w:rsidRPr="000E0197">
        <w:rPr>
          <w:rFonts w:ascii="Traditional Arabic" w:hAnsi="Traditional Arabic" w:cs="Traditional Arabic"/>
          <w:sz w:val="32"/>
          <w:szCs w:val="32"/>
          <w:rtl/>
        </w:rPr>
        <w:t>فَيَنْبَغِى</w:t>
      </w:r>
      <w:proofErr w:type="spellEnd"/>
      <w:r w:rsidRPr="000E0197">
        <w:rPr>
          <w:rFonts w:ascii="Traditional Arabic" w:hAnsi="Traditional Arabic" w:cs="Traditional Arabic"/>
          <w:sz w:val="32"/>
          <w:szCs w:val="32"/>
          <w:rtl/>
        </w:rPr>
        <w:t xml:space="preserve"> لِطَ</w:t>
      </w:r>
      <w:r w:rsidRPr="000E0197">
        <w:rPr>
          <w:rFonts w:ascii="Traditional Arabic" w:hAnsi="Traditional Arabic" w:cs="Traditional Arabic" w:hint="eastAsia"/>
          <w:sz w:val="32"/>
          <w:szCs w:val="32"/>
          <w:rtl/>
        </w:rPr>
        <w:t>الِبِ</w:t>
      </w:r>
      <w:r w:rsidRPr="000E0197">
        <w:rPr>
          <w:rFonts w:ascii="Traditional Arabic" w:hAnsi="Traditional Arabic" w:cs="Traditional Arabic"/>
          <w:sz w:val="32"/>
          <w:szCs w:val="32"/>
          <w:rtl/>
        </w:rPr>
        <w:t xml:space="preserve"> الْعِلْمِ الَّذِى أَخَذَ الْعِلْمَ مِنْ أَهْلِهِ أَنْ يَنْشُرَهُ لِقَوْلِهِ </w:t>
      </w:r>
      <w:r w:rsidRPr="000E0197">
        <w:rPr>
          <w:rFonts w:ascii="Traditional Arabic" w:hAnsi="Traditional Arabic" w:cs="Traditional Arabic" w:hint="cs"/>
          <w:sz w:val="32"/>
          <w:szCs w:val="32"/>
          <w:rtl/>
        </w:rPr>
        <w:t>ﷺ</w:t>
      </w:r>
      <w:r w:rsidRPr="000E0197">
        <w:rPr>
          <w:rFonts w:ascii="Traditional Arabic" w:hAnsi="Traditional Arabic" w:cs="Traditional Arabic"/>
          <w:sz w:val="32"/>
          <w:szCs w:val="32"/>
          <w:rtl/>
        </w:rPr>
        <w:t xml:space="preserve"> </w:t>
      </w:r>
      <w:r w:rsidRPr="00EE382F">
        <w:rPr>
          <w:rFonts w:ascii="Traditional Arabic" w:hAnsi="Traditional Arabic" w:cs="Traditional Arabic"/>
          <w:b/>
          <w:bCs/>
          <w:color w:val="00B050"/>
          <w:sz w:val="32"/>
          <w:szCs w:val="32"/>
          <w:rtl/>
        </w:rPr>
        <w:t>بَلِّغُوا عَنِّى وَلَوْ ءَايَةً</w:t>
      </w:r>
      <w:r w:rsidRPr="000E0197">
        <w:rPr>
          <w:rFonts w:ascii="Traditional Arabic" w:hAnsi="Traditional Arabic" w:cs="Traditional Arabic"/>
          <w:sz w:val="32"/>
          <w:szCs w:val="32"/>
          <w:rtl/>
        </w:rPr>
        <w:t xml:space="preserve">، رَوَاهُ </w:t>
      </w:r>
      <w:proofErr w:type="spellStart"/>
      <w:r w:rsidRPr="000E0197">
        <w:rPr>
          <w:rFonts w:ascii="Traditional Arabic" w:hAnsi="Traditional Arabic" w:cs="Traditional Arabic"/>
          <w:sz w:val="32"/>
          <w:szCs w:val="32"/>
          <w:rtl/>
        </w:rPr>
        <w:t>الْبُخَارِىُّ</w:t>
      </w:r>
      <w:proofErr w:type="spellEnd"/>
      <w:r w:rsidRPr="000E0197">
        <w:rPr>
          <w:rFonts w:ascii="Traditional Arabic" w:hAnsi="Traditional Arabic" w:cs="Traditional Arabic"/>
          <w:sz w:val="32"/>
          <w:szCs w:val="32"/>
          <w:rtl/>
        </w:rPr>
        <w:t xml:space="preserve">. </w:t>
      </w:r>
    </w:p>
    <w:p w14:paraId="3D5C5AEF"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(344) </w:t>
      </w:r>
      <w:r w:rsidRPr="005A2ACA">
        <w:rPr>
          <w:rFonts w:ascii="Traditional Arabic" w:hAnsi="Traditional Arabic" w:cs="Traditional Arabic"/>
          <w:b/>
          <w:bCs/>
          <w:color w:val="0000FF"/>
          <w:sz w:val="32"/>
          <w:szCs w:val="32"/>
          <w:rtl/>
        </w:rPr>
        <w:t xml:space="preserve">تَكَلَّمْ عَنِ الضَّحِكِ لِخُرُوجِ الرِّيحِ وَعَنْ كَتْمِ الشَّهَادَةِ. </w:t>
      </w:r>
    </w:p>
    <w:p w14:paraId="1B1965F5"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يَحْرُمُ الضَّحِكُ عَلَى الْمُسْلِم</w:t>
      </w:r>
      <w:r w:rsidRPr="00B925E8">
        <w:rPr>
          <w:rFonts w:ascii="Traditional Arabic" w:hAnsi="Traditional Arabic" w:cs="Traditional Arabic" w:hint="cs"/>
          <w:b/>
          <w:bCs/>
          <w:sz w:val="32"/>
          <w:szCs w:val="32"/>
          <w:rtl/>
        </w:rPr>
        <w:t>ِ</w:t>
      </w:r>
      <w:r w:rsidRPr="00B925E8">
        <w:rPr>
          <w:rFonts w:ascii="Traditional Arabic" w:hAnsi="Traditional Arabic" w:cs="Traditional Arabic"/>
          <w:b/>
          <w:bCs/>
          <w:sz w:val="32"/>
          <w:szCs w:val="32"/>
          <w:rtl/>
        </w:rPr>
        <w:t xml:space="preserve"> لِخُرُوجِ الرِّيحِ اسْتِحْقَارًا لَهُ وَكَذَلِكَ يَحْرُمُ كَتْمُ الشَّهَادَةِ فَإِذَا طَلَبَ مِنْهُ </w:t>
      </w:r>
      <w:proofErr w:type="spellStart"/>
      <w:r w:rsidRPr="00B925E8">
        <w:rPr>
          <w:rFonts w:ascii="Traditional Arabic" w:hAnsi="Traditional Arabic" w:cs="Traditional Arabic"/>
          <w:b/>
          <w:bCs/>
          <w:sz w:val="32"/>
          <w:szCs w:val="32"/>
          <w:rtl/>
        </w:rPr>
        <w:t>الْقَاضِ</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w:t>
      </w:r>
      <w:proofErr w:type="spellStart"/>
      <w:r w:rsidRPr="00B925E8">
        <w:rPr>
          <w:rFonts w:ascii="Traditional Arabic" w:hAnsi="Traditional Arabic" w:cs="Traditional Arabic"/>
          <w:b/>
          <w:bCs/>
          <w:sz w:val="32"/>
          <w:szCs w:val="32"/>
          <w:rtl/>
        </w:rPr>
        <w:t>الشَّرْعِ</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الشَّهَادَةَ فَكَتَمَهَا حَرُمَ قَالَ تَعَالَى ﴿وَمَنْ يَكْتُمْهَا فَإِنَّهُ ءَاثِمٌ قَلْبُهُ﴾. </w:t>
      </w:r>
    </w:p>
    <w:p w14:paraId="38692765" w14:textId="77777777" w:rsidR="00CD7A7A" w:rsidRDefault="00CD7A7A" w:rsidP="00CD7A7A">
      <w:pPr>
        <w:pStyle w:val="NormalWeb"/>
        <w:bidi/>
        <w:jc w:val="both"/>
        <w:rPr>
          <w:rFonts w:ascii="Traditional Arabic" w:hAnsi="Traditional Arabic" w:cs="Traditional Arabic"/>
          <w:sz w:val="32"/>
          <w:szCs w:val="32"/>
        </w:rPr>
      </w:pPr>
      <w:r>
        <w:rPr>
          <w:rFonts w:ascii="Traditional Arabic" w:hAnsi="Traditional Arabic" w:cs="Traditional Arabic"/>
          <w:b/>
          <w:bCs/>
          <w:sz w:val="32"/>
          <w:szCs w:val="32"/>
        </w:rPr>
        <w:lastRenderedPageBreak/>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FA2229">
        <w:rPr>
          <w:rFonts w:ascii="Traditional Arabic" w:hAnsi="Traditional Arabic" w:cs="Traditional Arabic"/>
          <w:sz w:val="32"/>
          <w:szCs w:val="32"/>
          <w:rtl/>
        </w:rPr>
        <w:t>مِنْ مُحَرَّمَاتِ اللِّسَانِ الضَّحِكُ لِخُرُوجِ رِيحٍ مِنْ شَخْصٍ أَيْ إِذَا لَمْ يَكُنِ الضَّاحِكُ مَغلُوبًا</w:t>
      </w:r>
      <w:r w:rsidRPr="00FA2229">
        <w:rPr>
          <w:rFonts w:ascii="Traditional Arabic" w:hAnsi="Traditional Arabic" w:cs="Traditional Arabic" w:hint="cs"/>
          <w:sz w:val="32"/>
          <w:szCs w:val="32"/>
          <w:rtl/>
        </w:rPr>
        <w:t xml:space="preserve">، </w:t>
      </w:r>
      <w:r w:rsidRPr="00FA2229">
        <w:rPr>
          <w:rFonts w:ascii="Traditional Arabic" w:hAnsi="Traditional Arabic" w:cs="Traditional Arabic"/>
          <w:sz w:val="32"/>
          <w:szCs w:val="32"/>
          <w:rtl/>
          <w:lang w:eastAsia="de-DE"/>
        </w:rPr>
        <w:t>مَعْنَاهُ أَنَّ مِنَ الْمُحَرَّمَاتِ أَنْ يَضْحَكَ عَمْدًا إِذَا خَرَجَ رِيحٌ مِنْ شَخْصٍ لِأَنَّهُ إِيذَاءٌ، أَمَّا إِنْ ضَحِكَ بِلَا إِرَادَةٍ فَلَا مَعْصِيَةَ عَلَيْهِ</w:t>
      </w:r>
      <w:r w:rsidRPr="00FA2229">
        <w:rPr>
          <w:rFonts w:ascii="Traditional Arabic" w:hAnsi="Traditional Arabic" w:cs="Traditional Arabic"/>
          <w:sz w:val="32"/>
          <w:szCs w:val="32"/>
          <w:rtl/>
        </w:rPr>
        <w:t>. وَكَذَلِكَ الضَّحِكُ لِغَيْرِ ذَلِكَ اسْتِحْقَارًا لِمَا فِيهِ مِنَ الإِيذَاءِ.</w:t>
      </w:r>
      <w:r w:rsidRPr="00FA2229">
        <w:rPr>
          <w:rFonts w:ascii="Traditional Arabic" w:hAnsi="Traditional Arabic" w:cs="Traditional Arabic" w:hint="cs"/>
          <w:sz w:val="32"/>
          <w:szCs w:val="32"/>
          <w:rtl/>
        </w:rPr>
        <w:t xml:space="preserve"> </w:t>
      </w:r>
    </w:p>
    <w:p w14:paraId="35191ACB" w14:textId="77777777" w:rsidR="00CD7A7A" w:rsidRPr="00FA2229"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FA2229">
        <w:rPr>
          <w:rFonts w:ascii="Traditional Arabic" w:hAnsi="Traditional Arabic" w:cs="Traditional Arabic" w:hint="cs"/>
          <w:sz w:val="32"/>
          <w:szCs w:val="32"/>
          <w:rtl/>
        </w:rPr>
        <w:t>وَ</w:t>
      </w:r>
      <w:r w:rsidRPr="00FA2229">
        <w:rPr>
          <w:rFonts w:ascii="Traditional Arabic" w:hAnsi="Traditional Arabic" w:cs="Traditional Arabic"/>
          <w:sz w:val="32"/>
          <w:szCs w:val="32"/>
          <w:rtl/>
        </w:rPr>
        <w:t>مِنْ جُمْلَةِ مَعَاصِي اللِّسَانِ الَّتِي هِيَ مِنَ الْكَبَائِرِ كَتْمَ الشَّهَادَةِ بِلا عُذْرٍ بَعْدَ أَنْ دُعِيَ إِلَيْهَا</w:t>
      </w:r>
      <w:r w:rsidRPr="00FA2229">
        <w:rPr>
          <w:rFonts w:ascii="Traditional Arabic" w:hAnsi="Traditional Arabic" w:cs="Traditional Arabic" w:hint="cs"/>
          <w:sz w:val="32"/>
          <w:szCs w:val="32"/>
          <w:rtl/>
        </w:rPr>
        <w:t>، فَ</w:t>
      </w:r>
      <w:r w:rsidRPr="00FA2229">
        <w:rPr>
          <w:rFonts w:ascii="Traditional Arabic" w:hAnsi="Traditional Arabic" w:cs="Traditional Arabic"/>
          <w:sz w:val="32"/>
          <w:szCs w:val="32"/>
          <w:rtl/>
          <w:lang w:eastAsia="de-DE"/>
        </w:rPr>
        <w:t>مَنْ طُلِبَ لِيَشْهَدَ عِنْدَ الحَاكِمِ فِي حَقِّ إِنْسَانٍ فَكَتَمَ الشَّهَادَةَ، يَكُونُ حَرَامًا لِأَنَّ فِي ذَلِكَ تَضْيِيعًا لِلْحَقِّ، كَمَنْ يَعْلَمُ أَنَّ فُلَانًا اسْتَدَانَ مِنْ فُلَانٍ مَالًا، ثُمَّ أَنْكَرَ الَّذِي عَلَيْهِ الدَّيْنُ، فَقَالَ الحَاكِمُ لِلدَّائِنِ</w:t>
      </w:r>
      <w:r w:rsidRPr="00FA2229">
        <w:rPr>
          <w:rFonts w:ascii="Traditional Arabic" w:hAnsi="Traditional Arabic" w:cs="Traditional Arabic"/>
          <w:sz w:val="32"/>
          <w:szCs w:val="32"/>
          <w:lang w:eastAsia="de-DE"/>
        </w:rPr>
        <w:t xml:space="preserve"> </w:t>
      </w:r>
      <w:r w:rsidRPr="00FA2229">
        <w:rPr>
          <w:rFonts w:ascii="Traditional Arabic" w:hAnsi="Traditional Arabic" w:cs="Traditional Arabic"/>
          <w:sz w:val="32"/>
          <w:szCs w:val="32"/>
          <w:rtl/>
          <w:lang w:eastAsia="de-DE"/>
        </w:rPr>
        <w:t>أَلَكَ شُهُودٌ؟</w:t>
      </w:r>
      <w:r w:rsidRPr="00FA2229">
        <w:rPr>
          <w:rFonts w:ascii="Traditional Arabic" w:hAnsi="Traditional Arabic" w:cs="Traditional Arabic"/>
          <w:sz w:val="32"/>
          <w:szCs w:val="32"/>
          <w:lang w:eastAsia="de-DE"/>
        </w:rPr>
        <w:t xml:space="preserve"> </w:t>
      </w:r>
      <w:r w:rsidRPr="00FA2229">
        <w:rPr>
          <w:rFonts w:ascii="Traditional Arabic" w:hAnsi="Traditional Arabic" w:cs="Traditional Arabic"/>
          <w:sz w:val="32"/>
          <w:szCs w:val="32"/>
          <w:rtl/>
          <w:lang w:eastAsia="de-DE"/>
        </w:rPr>
        <w:t>فَقَالَ</w:t>
      </w:r>
      <w:r w:rsidRPr="00FA2229">
        <w:rPr>
          <w:rFonts w:ascii="Traditional Arabic" w:hAnsi="Traditional Arabic" w:cs="Traditional Arabic"/>
          <w:sz w:val="32"/>
          <w:szCs w:val="32"/>
          <w:lang w:eastAsia="de-DE"/>
        </w:rPr>
        <w:t xml:space="preserve"> </w:t>
      </w:r>
      <w:r w:rsidRPr="00FA2229">
        <w:rPr>
          <w:rFonts w:ascii="Traditional Arabic" w:hAnsi="Traditional Arabic" w:cs="Traditional Arabic"/>
          <w:sz w:val="32"/>
          <w:szCs w:val="32"/>
          <w:rtl/>
          <w:lang w:eastAsia="de-DE"/>
        </w:rPr>
        <w:t>نَعَمْ، فَطَلَبَ هَذَا الشَّخْصَ الَّذِي كَانَ يَعْلَمُ أَنَّ لَهُ عَلَى فُلَانٍ مَبْلَغَ كَذَا، فَامْتَنَعَ وَأَبَى أَنْ يَشْهَدَ، فَهَذَا مِنَ الكَبَائِرِ</w:t>
      </w:r>
      <w:r w:rsidRPr="00FA2229">
        <w:rPr>
          <w:rFonts w:ascii="Traditional Arabic" w:hAnsi="Traditional Arabic" w:cs="Traditional Arabic"/>
          <w:sz w:val="32"/>
          <w:szCs w:val="32"/>
          <w:lang w:eastAsia="de-DE"/>
        </w:rPr>
        <w:t>.</w:t>
      </w:r>
    </w:p>
    <w:p w14:paraId="1F25B411"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(345) </w:t>
      </w:r>
      <w:r w:rsidRPr="005A2ACA">
        <w:rPr>
          <w:rFonts w:ascii="Traditional Arabic" w:hAnsi="Traditional Arabic" w:cs="Traditional Arabic"/>
          <w:b/>
          <w:bCs/>
          <w:color w:val="0000FF"/>
          <w:sz w:val="32"/>
          <w:szCs w:val="32"/>
          <w:rtl/>
        </w:rPr>
        <w:t xml:space="preserve">تَكَلَّمْ عَنْ رَدِّ السَّلامِ. </w:t>
      </w:r>
    </w:p>
    <w:p w14:paraId="0479AD3F"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رَدُّ السَّلامِ </w:t>
      </w:r>
      <w:proofErr w:type="spellStart"/>
      <w:r w:rsidRPr="00B925E8">
        <w:rPr>
          <w:rFonts w:ascii="Traditional Arabic" w:hAnsi="Traditional Arabic" w:cs="Traditional Arabic"/>
          <w:b/>
          <w:bCs/>
          <w:sz w:val="32"/>
          <w:szCs w:val="32"/>
          <w:rtl/>
        </w:rPr>
        <w:t>فِ</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بَعْضِ الأَحْوَالِ فَرْضُ كِفَايَةٍ فَإِذَا سَلَّمَ مُسْلِمٌ غَيْرُ فَاسِقٍ عَلَى جَمَاعَةٍ مُسْلِمِينَ يَجِبُ عَلَى هَؤُلاءِ رَدُّ السَّلامِ وُجُوبًا </w:t>
      </w:r>
      <w:proofErr w:type="spellStart"/>
      <w:r w:rsidRPr="00B925E8">
        <w:rPr>
          <w:rFonts w:ascii="Traditional Arabic" w:hAnsi="Traditional Arabic" w:cs="Traditional Arabic"/>
          <w:b/>
          <w:bCs/>
          <w:sz w:val="32"/>
          <w:szCs w:val="32"/>
          <w:rtl/>
        </w:rPr>
        <w:t>كِفَائِيًّا</w:t>
      </w:r>
      <w:proofErr w:type="spellEnd"/>
      <w:r w:rsidRPr="00B925E8">
        <w:rPr>
          <w:rFonts w:ascii="Traditional Arabic" w:hAnsi="Traditional Arabic" w:cs="Traditional Arabic"/>
          <w:b/>
          <w:bCs/>
          <w:sz w:val="32"/>
          <w:szCs w:val="32"/>
          <w:rtl/>
        </w:rPr>
        <w:t xml:space="preserve"> </w:t>
      </w:r>
      <w:proofErr w:type="spellStart"/>
      <w:r w:rsidRPr="00B925E8">
        <w:rPr>
          <w:rFonts w:ascii="Traditional Arabic" w:hAnsi="Traditional Arabic" w:cs="Traditional Arabic"/>
          <w:b/>
          <w:bCs/>
          <w:sz w:val="32"/>
          <w:szCs w:val="32"/>
          <w:rtl/>
        </w:rPr>
        <w:t>أَ</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إِنْ رَدَّ بَعْضُهُمُ السَّلامَ لَمْ يَعُدْ فَرْضًا عَلَى الآخَرِينَ أَمَّا إِذَا خَصَّ وَاحِدًا مُعَيَّنًا بِالسَّلامِ فَيَجِبُ عَلَيْهِ الرَّدُّ وُجُوبًا عَيْنِيًّا.</w:t>
      </w:r>
    </w:p>
    <w:p w14:paraId="4AF7FEC9" w14:textId="77777777" w:rsidR="00CD7A7A"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b/>
          <w:bCs/>
          <w:sz w:val="32"/>
          <w:szCs w:val="32"/>
          <w:lang w:bidi="ar-LB"/>
        </w:rPr>
        <w:t xml:space="preserve">   </w:t>
      </w:r>
      <w:r w:rsidRPr="0008579E">
        <w:rPr>
          <w:rFonts w:ascii="Traditional Arabic" w:hAnsi="Traditional Arabic" w:cs="Traditional Arabic"/>
          <w:b/>
          <w:bCs/>
          <w:sz w:val="32"/>
          <w:szCs w:val="32"/>
          <w:rtl/>
          <w:lang w:bidi="ar-LB"/>
        </w:rPr>
        <w:t>الشَّرْحُ</w:t>
      </w:r>
      <w:r>
        <w:rPr>
          <w:rFonts w:ascii="Traditional Arabic" w:hAnsi="Traditional Arabic" w:cs="Traditional Arabic" w:hint="cs"/>
          <w:b/>
          <w:bCs/>
          <w:sz w:val="32"/>
          <w:szCs w:val="32"/>
          <w:rtl/>
        </w:rPr>
        <w:t xml:space="preserve">: </w:t>
      </w:r>
      <w:r w:rsidRPr="00FA2229">
        <w:rPr>
          <w:rFonts w:ascii="Traditional Arabic" w:hAnsi="Traditional Arabic" w:cs="Traditional Arabic"/>
          <w:sz w:val="32"/>
          <w:szCs w:val="32"/>
          <w:rtl/>
        </w:rPr>
        <w:t xml:space="preserve">إِذَا سَلَّمَ مُسْلِمٌ غَيْرُ فَاسِقٍ عَلَى مُسْلِمٍ مُعَيَّنٍ فَرَدُّ السَّلامِ عَلَيْهِ فَرْضُ عَيْنٍ أَمَّا لَوْ سَلَّمَ عَلَى جَمَاعَةٍ فَرَدُّ السَّلامِ عَلَيْهِ فَرْضُ كِفَايَةٍ </w:t>
      </w:r>
      <w:proofErr w:type="spellStart"/>
      <w:r w:rsidRPr="00FA2229">
        <w:rPr>
          <w:rFonts w:ascii="Traditional Arabic" w:hAnsi="Traditional Arabic" w:cs="Traditional Arabic"/>
          <w:sz w:val="32"/>
          <w:szCs w:val="32"/>
          <w:rtl/>
        </w:rPr>
        <w:t>أَىْ</w:t>
      </w:r>
      <w:proofErr w:type="spellEnd"/>
      <w:r w:rsidRPr="00FA2229">
        <w:rPr>
          <w:rFonts w:ascii="Traditional Arabic" w:hAnsi="Traditional Arabic" w:cs="Traditional Arabic"/>
          <w:sz w:val="32"/>
          <w:szCs w:val="32"/>
          <w:rtl/>
        </w:rPr>
        <w:t xml:space="preserve"> يَكْفِى أَنْ يَرُدَّ عَلَيْهِ وَاحِدٌ مِنْهُمْ. وَأَمَّا مَنْ بَلَغَهُ أَنَّ فُلانًا يُسَلِّمُ عَلَيْهِ فَيَقُولُ وَعَلَيْهِ السَّلامُ وَكَذَلِكَ إِذَا كَتَبَ إِلَيْهِ شَخْصٌ رِسَالَةً سَلَّمَ عَلَيْهِ فِيهَا. </w:t>
      </w:r>
    </w:p>
    <w:p w14:paraId="26F64800" w14:textId="77777777" w:rsidR="00CD7A7A"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sz w:val="32"/>
          <w:szCs w:val="32"/>
        </w:rPr>
        <w:t xml:space="preserve">   </w:t>
      </w:r>
      <w:r w:rsidRPr="00FA2229">
        <w:rPr>
          <w:rFonts w:ascii="Traditional Arabic" w:hAnsi="Traditional Arabic" w:cs="Traditional Arabic"/>
          <w:sz w:val="32"/>
          <w:szCs w:val="32"/>
          <w:rtl/>
        </w:rPr>
        <w:t xml:space="preserve">وَإِذَا سَلَّمَ رَجُلٌ </w:t>
      </w:r>
      <w:proofErr w:type="spellStart"/>
      <w:r w:rsidRPr="00FA2229">
        <w:rPr>
          <w:rFonts w:ascii="Traditional Arabic" w:hAnsi="Traditional Arabic" w:cs="Traditional Arabic"/>
          <w:sz w:val="32"/>
          <w:szCs w:val="32"/>
          <w:rtl/>
        </w:rPr>
        <w:t>أَجْنَبِىٌّ</w:t>
      </w:r>
      <w:proofErr w:type="spellEnd"/>
      <w:r w:rsidRPr="00FA2229">
        <w:rPr>
          <w:rFonts w:ascii="Traditional Arabic" w:hAnsi="Traditional Arabic" w:cs="Traditional Arabic"/>
          <w:sz w:val="32"/>
          <w:szCs w:val="32"/>
          <w:rtl/>
        </w:rPr>
        <w:t xml:space="preserve"> عَلَى مُسْلِمَةٍ وَكَانَتْ وَحْدَهَا فَلا يَجِبُ عَلَيْهَا رَدُّ السَّلامِ عَلَيْهِ وَلا يَجِبُ عَلَى الْمَرْأَةِ أَنْ تَرُدَّ السَّلامَ إِذَا قِيلَ لَهَا فُلَانٌ </w:t>
      </w:r>
      <w:proofErr w:type="spellStart"/>
      <w:r w:rsidRPr="00FA2229">
        <w:rPr>
          <w:rFonts w:ascii="Traditional Arabic" w:hAnsi="Traditional Arabic" w:cs="Traditional Arabic"/>
          <w:sz w:val="32"/>
          <w:szCs w:val="32"/>
          <w:rtl/>
        </w:rPr>
        <w:t>أَىِ</w:t>
      </w:r>
      <w:proofErr w:type="spellEnd"/>
      <w:r w:rsidRPr="00FA2229">
        <w:rPr>
          <w:rFonts w:ascii="Traditional Arabic" w:hAnsi="Traditional Arabic" w:cs="Traditional Arabic"/>
          <w:sz w:val="32"/>
          <w:szCs w:val="32"/>
          <w:rtl/>
        </w:rPr>
        <w:t xml:space="preserve"> </w:t>
      </w:r>
      <w:proofErr w:type="spellStart"/>
      <w:r w:rsidRPr="00FA2229">
        <w:rPr>
          <w:rFonts w:ascii="Traditional Arabic" w:hAnsi="Traditional Arabic" w:cs="Traditional Arabic"/>
          <w:sz w:val="32"/>
          <w:szCs w:val="32"/>
          <w:rtl/>
        </w:rPr>
        <w:t>الأَجْنَبِىُّ</w:t>
      </w:r>
      <w:proofErr w:type="spellEnd"/>
      <w:r w:rsidRPr="00FA2229">
        <w:rPr>
          <w:rFonts w:ascii="Traditional Arabic" w:hAnsi="Traditional Arabic" w:cs="Traditional Arabic"/>
          <w:sz w:val="32"/>
          <w:szCs w:val="32"/>
          <w:rtl/>
        </w:rPr>
        <w:t xml:space="preserve"> يُسَلِّمُ عَلَيْكِ وَكَذَلِكَ إِذَا كَتَبَ إِلَيْهَا رِسَالَةً سَلَّمَ عَلَيْهَا فِيهَا. أَمَّا لَوْ سَلَمَّ رَجُلٌ </w:t>
      </w:r>
      <w:proofErr w:type="spellStart"/>
      <w:r w:rsidRPr="00FA2229">
        <w:rPr>
          <w:rFonts w:ascii="Traditional Arabic" w:hAnsi="Traditional Arabic" w:cs="Traditional Arabic"/>
          <w:sz w:val="32"/>
          <w:szCs w:val="32"/>
          <w:rtl/>
        </w:rPr>
        <w:t>أَجْنَبِىٌّ</w:t>
      </w:r>
      <w:proofErr w:type="spellEnd"/>
      <w:r w:rsidRPr="00FA2229">
        <w:rPr>
          <w:rFonts w:ascii="Traditional Arabic" w:hAnsi="Traditional Arabic" w:cs="Traditional Arabic"/>
          <w:sz w:val="32"/>
          <w:szCs w:val="32"/>
          <w:rtl/>
        </w:rPr>
        <w:t xml:space="preserve"> عَلَى جَمَاعَةٍ مِنَ النِّسَاءِ فَيَجِبُ رَدُّ السَّلامِ عَلَيْهِ و</w:t>
      </w:r>
      <w:r w:rsidRPr="00FA2229">
        <w:rPr>
          <w:rFonts w:ascii="Traditional Arabic" w:hAnsi="Traditional Arabic" w:cs="Traditional Arabic" w:hint="cs"/>
          <w:sz w:val="32"/>
          <w:szCs w:val="32"/>
          <w:rtl/>
        </w:rPr>
        <w:t>ُ</w:t>
      </w:r>
      <w:r w:rsidRPr="00FA2229">
        <w:rPr>
          <w:rFonts w:ascii="Traditional Arabic" w:hAnsi="Traditional Arabic" w:cs="Traditional Arabic"/>
          <w:sz w:val="32"/>
          <w:szCs w:val="32"/>
          <w:rtl/>
        </w:rPr>
        <w:t>ج</w:t>
      </w:r>
      <w:r w:rsidRPr="00FA2229">
        <w:rPr>
          <w:rFonts w:ascii="Traditional Arabic" w:hAnsi="Traditional Arabic" w:cs="Traditional Arabic" w:hint="cs"/>
          <w:sz w:val="32"/>
          <w:szCs w:val="32"/>
          <w:rtl/>
        </w:rPr>
        <w:t>ُ</w:t>
      </w:r>
      <w:r w:rsidRPr="00FA2229">
        <w:rPr>
          <w:rFonts w:ascii="Traditional Arabic" w:hAnsi="Traditional Arabic" w:cs="Traditional Arabic"/>
          <w:sz w:val="32"/>
          <w:szCs w:val="32"/>
          <w:rtl/>
        </w:rPr>
        <w:t>وب</w:t>
      </w:r>
      <w:r w:rsidRPr="00FA2229">
        <w:rPr>
          <w:rFonts w:ascii="Traditional Arabic" w:hAnsi="Traditional Arabic" w:cs="Traditional Arabic" w:hint="cs"/>
          <w:sz w:val="32"/>
          <w:szCs w:val="32"/>
          <w:rtl/>
        </w:rPr>
        <w:t>ً</w:t>
      </w:r>
      <w:r w:rsidRPr="00FA2229">
        <w:rPr>
          <w:rFonts w:ascii="Traditional Arabic" w:hAnsi="Traditional Arabic" w:cs="Traditional Arabic"/>
          <w:sz w:val="32"/>
          <w:szCs w:val="32"/>
          <w:rtl/>
        </w:rPr>
        <w:t xml:space="preserve">ا </w:t>
      </w:r>
      <w:proofErr w:type="spellStart"/>
      <w:r w:rsidRPr="00FA2229">
        <w:rPr>
          <w:rFonts w:ascii="Traditional Arabic" w:hAnsi="Traditional Arabic" w:cs="Traditional Arabic"/>
          <w:sz w:val="32"/>
          <w:szCs w:val="32"/>
          <w:rtl/>
        </w:rPr>
        <w:t>ك</w:t>
      </w:r>
      <w:r w:rsidRPr="00FA2229">
        <w:rPr>
          <w:rFonts w:ascii="Traditional Arabic" w:hAnsi="Traditional Arabic" w:cs="Traditional Arabic" w:hint="cs"/>
          <w:sz w:val="32"/>
          <w:szCs w:val="32"/>
          <w:rtl/>
        </w:rPr>
        <w:t>ِ</w:t>
      </w:r>
      <w:r w:rsidRPr="00FA2229">
        <w:rPr>
          <w:rFonts w:ascii="Traditional Arabic" w:hAnsi="Traditional Arabic" w:cs="Traditional Arabic"/>
          <w:sz w:val="32"/>
          <w:szCs w:val="32"/>
          <w:rtl/>
        </w:rPr>
        <w:t>ف</w:t>
      </w:r>
      <w:r w:rsidRPr="00FA2229">
        <w:rPr>
          <w:rFonts w:ascii="Traditional Arabic" w:hAnsi="Traditional Arabic" w:cs="Traditional Arabic" w:hint="cs"/>
          <w:sz w:val="32"/>
          <w:szCs w:val="32"/>
          <w:rtl/>
        </w:rPr>
        <w:t>َ</w:t>
      </w:r>
      <w:r w:rsidRPr="00FA2229">
        <w:rPr>
          <w:rFonts w:ascii="Traditional Arabic" w:hAnsi="Traditional Arabic" w:cs="Traditional Arabic"/>
          <w:sz w:val="32"/>
          <w:szCs w:val="32"/>
          <w:rtl/>
        </w:rPr>
        <w:t>ائ</w:t>
      </w:r>
      <w:r w:rsidRPr="00FA2229">
        <w:rPr>
          <w:rFonts w:ascii="Traditional Arabic" w:hAnsi="Traditional Arabic" w:cs="Traditional Arabic" w:hint="cs"/>
          <w:sz w:val="32"/>
          <w:szCs w:val="32"/>
          <w:rtl/>
        </w:rPr>
        <w:t>ِ</w:t>
      </w:r>
      <w:r w:rsidRPr="00FA2229">
        <w:rPr>
          <w:rFonts w:ascii="Traditional Arabic" w:hAnsi="Traditional Arabic" w:cs="Traditional Arabic"/>
          <w:sz w:val="32"/>
          <w:szCs w:val="32"/>
          <w:rtl/>
        </w:rPr>
        <w:t>ي</w:t>
      </w:r>
      <w:r w:rsidRPr="00FA2229">
        <w:rPr>
          <w:rFonts w:ascii="Traditional Arabic" w:hAnsi="Traditional Arabic" w:cs="Traditional Arabic" w:hint="cs"/>
          <w:sz w:val="32"/>
          <w:szCs w:val="32"/>
          <w:rtl/>
        </w:rPr>
        <w:t>ًّ</w:t>
      </w:r>
      <w:r w:rsidRPr="00FA2229">
        <w:rPr>
          <w:rFonts w:ascii="Traditional Arabic" w:hAnsi="Traditional Arabic" w:cs="Traditional Arabic"/>
          <w:sz w:val="32"/>
          <w:szCs w:val="32"/>
          <w:rtl/>
        </w:rPr>
        <w:t>ا</w:t>
      </w:r>
      <w:proofErr w:type="spellEnd"/>
      <w:r w:rsidRPr="00FA2229">
        <w:rPr>
          <w:rFonts w:ascii="Traditional Arabic" w:hAnsi="Traditional Arabic" w:cs="Traditional Arabic"/>
          <w:sz w:val="32"/>
          <w:szCs w:val="32"/>
          <w:rtl/>
        </w:rPr>
        <w:t xml:space="preserve">. </w:t>
      </w:r>
    </w:p>
    <w:p w14:paraId="5134FFD1" w14:textId="77777777" w:rsidR="00CD7A7A" w:rsidRPr="00FA2229"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FA2229">
        <w:rPr>
          <w:rFonts w:ascii="Traditional Arabic" w:hAnsi="Traditional Arabic" w:cs="Traditional Arabic"/>
          <w:sz w:val="32"/>
          <w:szCs w:val="32"/>
          <w:rtl/>
        </w:rPr>
        <w:t xml:space="preserve">أَمَّا رَدُّ السَّلامِ عَلَى الطِّفْلِ فَالْقَوْلُ الْمُعْتَمَدُ أَنَّهُ يَجِبُ. وَإِذَا الْتَقَى شَخْصَانِ فَقَالا </w:t>
      </w:r>
      <w:proofErr w:type="spellStart"/>
      <w:r w:rsidRPr="00FA2229">
        <w:rPr>
          <w:rFonts w:ascii="Traditional Arabic" w:hAnsi="Traditional Arabic" w:cs="Traditional Arabic"/>
          <w:sz w:val="32"/>
          <w:szCs w:val="32"/>
          <w:rtl/>
        </w:rPr>
        <w:t>فِى</w:t>
      </w:r>
      <w:proofErr w:type="spellEnd"/>
      <w:r w:rsidRPr="00FA2229">
        <w:rPr>
          <w:rFonts w:ascii="Traditional Arabic" w:hAnsi="Traditional Arabic" w:cs="Traditional Arabic"/>
          <w:sz w:val="32"/>
          <w:szCs w:val="32"/>
          <w:rtl/>
        </w:rPr>
        <w:t xml:space="preserve"> نَفْسِ اللَّحْظَةِ السَّلامُ عَلَيْكُمْ فَيَجِبُ عَلَى كُلِّ وَاحِدٍ مِنْهُمَا أَنْ يَرُدَّ عَلَى الآخَرِ. </w:t>
      </w:r>
    </w:p>
    <w:p w14:paraId="7946CA44"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B925E8">
        <w:rPr>
          <w:rFonts w:ascii="Traditional Arabic" w:hAnsi="Traditional Arabic" w:cs="Traditional Arabic"/>
          <w:b/>
          <w:bCs/>
          <w:sz w:val="32"/>
          <w:szCs w:val="32"/>
          <w:rtl/>
        </w:rPr>
        <w:t xml:space="preserve"> </w:t>
      </w:r>
      <w:r w:rsidRPr="005A2ACA">
        <w:rPr>
          <w:rFonts w:ascii="Traditional Arabic" w:hAnsi="Traditional Arabic" w:cs="Traditional Arabic" w:hint="cs"/>
          <w:b/>
          <w:bCs/>
          <w:color w:val="0000FF"/>
          <w:sz w:val="32"/>
          <w:szCs w:val="32"/>
          <w:rtl/>
        </w:rPr>
        <w:t xml:space="preserve">(346) </w:t>
      </w:r>
      <w:r w:rsidRPr="005A2ACA">
        <w:rPr>
          <w:rFonts w:ascii="Traditional Arabic" w:hAnsi="Traditional Arabic" w:cs="Traditional Arabic"/>
          <w:b/>
          <w:bCs/>
          <w:color w:val="0000FF"/>
          <w:sz w:val="32"/>
          <w:szCs w:val="32"/>
          <w:rtl/>
        </w:rPr>
        <w:t>مَتَى تَحْرُمُ الْقُبْلَةُ حَتَّى لِلزَّوْجَةِ</w:t>
      </w:r>
      <w:r w:rsidRPr="005A2ACA">
        <w:rPr>
          <w:rFonts w:ascii="Traditional Arabic" w:hAnsi="Traditional Arabic" w:cs="Traditional Arabic" w:hint="cs"/>
          <w:b/>
          <w:bCs/>
          <w:color w:val="0000FF"/>
          <w:sz w:val="32"/>
          <w:szCs w:val="32"/>
          <w:rtl/>
        </w:rPr>
        <w:t>.</w:t>
      </w:r>
    </w:p>
    <w:p w14:paraId="2BCA8EA3" w14:textId="77777777" w:rsidR="00CD7A7A" w:rsidRDefault="00CD7A7A" w:rsidP="00CD7A7A">
      <w:pPr>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تَحْرُمُ الْقُبْلَةُ بِشَهْوَةٍ لِلْمُحْرِمِ بِنُسُكٍ وَكَذَلِكَ الصَّائِمُ صَوْمَ فَرْضٍ إِنْ خَشِ</w:t>
      </w:r>
      <w:r w:rsidRPr="00B925E8">
        <w:rPr>
          <w:rFonts w:ascii="Traditional Arabic" w:hAnsi="Traditional Arabic" w:cs="Traditional Arabic" w:hint="cs"/>
          <w:b/>
          <w:bCs/>
          <w:sz w:val="32"/>
          <w:szCs w:val="32"/>
          <w:rtl/>
        </w:rPr>
        <w:t>ىَ</w:t>
      </w:r>
      <w:r w:rsidRPr="00B925E8">
        <w:rPr>
          <w:rFonts w:ascii="Traditional Arabic" w:hAnsi="Traditional Arabic" w:cs="Traditional Arabic"/>
          <w:b/>
          <w:bCs/>
          <w:sz w:val="32"/>
          <w:szCs w:val="32"/>
          <w:rtl/>
        </w:rPr>
        <w:t xml:space="preserve"> الإِنْزَالَ وَيَحْرُمُ أَنْ يُقَبِّلَ مَنْ لا تَحِلُّ لَهُ قُبْلَتُهُ.</w:t>
      </w:r>
    </w:p>
    <w:p w14:paraId="14CEC77A" w14:textId="77777777" w:rsidR="00CD7A7A" w:rsidRPr="00FA2229"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lastRenderedPageBreak/>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FA2229">
        <w:rPr>
          <w:rFonts w:ascii="Traditional Arabic" w:hAnsi="Traditional Arabic" w:cs="Traditional Arabic"/>
          <w:sz w:val="32"/>
          <w:szCs w:val="32"/>
          <w:rtl/>
        </w:rPr>
        <w:t>وَتَحْرُمُ الْقُبْلَةُ لِلْحَاجِّ وَالْمُعْتَمِرِ أَيْ لِلْمُحْرِمِ بِالْحَجِّ وَالْعُمْرَةِ إِذَا كَانَتِ الْقُبْلَةُ بِشَهْوَةٍ وَ تَحْرُمُ الْقُبْلَةُ أَيْضًا لِصَائِمٍ فَرْضًا مِنْ رَمَضَانَ أَوْ نَذْرٍ أَوْ كَفَّارَةٍ إِنْ خَشِيَ الإِنْزَالَ أَيْ إِنْزَالَ الْمَنِيِّ بِسَبَبِ الْقُبْلَةِ أَمَّا إِنْ كَانَ لَا يَخْشَى الإِنْزَالَ فَلَيْسَتْ حَرَامًا، سَوَاءٌ قَبَّلَهَا بِشَهْوَةٍ أَوْ بِدُونِ شَهْوَةٍ وَتَحْرُمُ قُبْلَةُ مَنْ لا تَحِلُّ قُبْلَتُهُ كَالأَجْنَبِيَّةِ.</w:t>
      </w:r>
    </w:p>
    <w:p w14:paraId="5BC75901" w14:textId="77777777" w:rsidR="00CD7A7A" w:rsidRPr="00B925E8" w:rsidRDefault="00CD7A7A" w:rsidP="00CD7A7A">
      <w:pPr>
        <w:jc w:val="both"/>
        <w:rPr>
          <w:rFonts w:ascii="Traditional Arabic" w:hAnsi="Traditional Arabic" w:cs="Traditional Arabic"/>
          <w:b/>
          <w:bCs/>
          <w:sz w:val="32"/>
          <w:szCs w:val="32"/>
          <w:rtl/>
        </w:rPr>
      </w:pPr>
    </w:p>
    <w:p w14:paraId="09AE525C" w14:textId="77777777" w:rsidR="00CD7A7A" w:rsidRPr="00453E4B" w:rsidRDefault="00CD7A7A" w:rsidP="00CD7A7A">
      <w:pPr>
        <w:jc w:val="center"/>
        <w:rPr>
          <w:rFonts w:ascii="Traditional Arabic" w:hAnsi="Traditional Arabic" w:cs="Traditional Arabic"/>
          <w:b/>
          <w:bCs/>
          <w:color w:val="0000FF"/>
          <w:sz w:val="32"/>
          <w:szCs w:val="32"/>
          <w:rtl/>
        </w:rPr>
      </w:pPr>
      <w:r w:rsidRPr="00453E4B">
        <w:rPr>
          <w:rFonts w:ascii="Traditional Arabic" w:hAnsi="Traditional Arabic" w:cs="Traditional Arabic"/>
          <w:b/>
          <w:bCs/>
          <w:color w:val="0000FF"/>
          <w:sz w:val="32"/>
          <w:szCs w:val="32"/>
          <w:rtl/>
        </w:rPr>
        <w:t xml:space="preserve">فَصْلٌ </w:t>
      </w:r>
      <w:proofErr w:type="spellStart"/>
      <w:r w:rsidRPr="00453E4B">
        <w:rPr>
          <w:rFonts w:ascii="Traditional Arabic" w:hAnsi="Traditional Arabic" w:cs="Traditional Arabic"/>
          <w:b/>
          <w:bCs/>
          <w:color w:val="0000FF"/>
          <w:sz w:val="32"/>
          <w:szCs w:val="32"/>
          <w:rtl/>
        </w:rPr>
        <w:t>فِ</w:t>
      </w:r>
      <w:r w:rsidRPr="00453E4B">
        <w:rPr>
          <w:rFonts w:ascii="Traditional Arabic" w:hAnsi="Traditional Arabic" w:cs="Traditional Arabic" w:hint="cs"/>
          <w:b/>
          <w:bCs/>
          <w:color w:val="0000FF"/>
          <w:sz w:val="32"/>
          <w:szCs w:val="32"/>
          <w:rtl/>
        </w:rPr>
        <w:t>ى</w:t>
      </w:r>
      <w:proofErr w:type="spellEnd"/>
      <w:r w:rsidRPr="00453E4B">
        <w:rPr>
          <w:rFonts w:ascii="Traditional Arabic" w:hAnsi="Traditional Arabic" w:cs="Traditional Arabic"/>
          <w:b/>
          <w:bCs/>
          <w:color w:val="0000FF"/>
          <w:sz w:val="32"/>
          <w:szCs w:val="32"/>
          <w:rtl/>
        </w:rPr>
        <w:t xml:space="preserve"> </w:t>
      </w:r>
      <w:proofErr w:type="spellStart"/>
      <w:r w:rsidRPr="00453E4B">
        <w:rPr>
          <w:rFonts w:ascii="Traditional Arabic" w:hAnsi="Traditional Arabic" w:cs="Traditional Arabic"/>
          <w:b/>
          <w:bCs/>
          <w:color w:val="0000FF"/>
          <w:sz w:val="32"/>
          <w:szCs w:val="32"/>
          <w:rtl/>
        </w:rPr>
        <w:t>مَعَاصِ</w:t>
      </w:r>
      <w:r w:rsidRPr="00453E4B">
        <w:rPr>
          <w:rFonts w:ascii="Traditional Arabic" w:hAnsi="Traditional Arabic" w:cs="Traditional Arabic" w:hint="cs"/>
          <w:b/>
          <w:bCs/>
          <w:color w:val="0000FF"/>
          <w:sz w:val="32"/>
          <w:szCs w:val="32"/>
          <w:rtl/>
        </w:rPr>
        <w:t>ى</w:t>
      </w:r>
      <w:proofErr w:type="spellEnd"/>
      <w:r w:rsidRPr="00453E4B">
        <w:rPr>
          <w:rFonts w:ascii="Traditional Arabic" w:hAnsi="Traditional Arabic" w:cs="Traditional Arabic"/>
          <w:b/>
          <w:bCs/>
          <w:color w:val="0000FF"/>
          <w:sz w:val="32"/>
          <w:szCs w:val="32"/>
          <w:rtl/>
        </w:rPr>
        <w:t xml:space="preserve"> الأُذُنِ</w:t>
      </w:r>
    </w:p>
    <w:p w14:paraId="7F9A4279"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(347) </w:t>
      </w:r>
      <w:r w:rsidRPr="005A2ACA">
        <w:rPr>
          <w:rFonts w:ascii="Traditional Arabic" w:hAnsi="Traditional Arabic" w:cs="Traditional Arabic"/>
          <w:b/>
          <w:bCs/>
          <w:color w:val="0000FF"/>
          <w:sz w:val="32"/>
          <w:szCs w:val="32"/>
          <w:rtl/>
        </w:rPr>
        <w:t xml:space="preserve">تَكَلَّمْ عَنِ الِاسْتِمَاعِ إِلَى كَلامِ قَوْمٍ أَخْفَوْهُ عَنْهُ. </w:t>
      </w:r>
    </w:p>
    <w:p w14:paraId="5BF51EDB" w14:textId="77777777" w:rsidR="00CD7A7A" w:rsidRPr="00B925E8"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الِاسْتِمَاعُ إِلَى كَلامِ قَوْمٍ وَهُمْ كَارِهُونَ لِذَلِكَ بِأَنْ عَلِمَ أَنَّهُمْ يَكْرَهُونَ اطِّلاعَهُ عَلَيْهِ لا يَجُوزُ إِلَّا إِنْ كَانُوا </w:t>
      </w:r>
      <w:proofErr w:type="spellStart"/>
      <w:r w:rsidRPr="00B925E8">
        <w:rPr>
          <w:rFonts w:ascii="Traditional Arabic" w:hAnsi="Traditional Arabic" w:cs="Traditional Arabic"/>
          <w:b/>
          <w:bCs/>
          <w:sz w:val="32"/>
          <w:szCs w:val="32"/>
          <w:rtl/>
        </w:rPr>
        <w:t>يَكِيدُونَ</w:t>
      </w:r>
      <w:proofErr w:type="spellEnd"/>
      <w:r w:rsidRPr="00B925E8">
        <w:rPr>
          <w:rFonts w:ascii="Traditional Arabic" w:hAnsi="Traditional Arabic" w:cs="Traditional Arabic"/>
          <w:b/>
          <w:bCs/>
          <w:sz w:val="32"/>
          <w:szCs w:val="32"/>
          <w:rtl/>
        </w:rPr>
        <w:t xml:space="preserve"> لِلْمُسْلِمِينَ فَاسْتَمَعَ إِلَيْهِمْ بِقَصْدِ دَفْعِ الضَّرَرِ عَنِ الْمُسْلِمِينَ فَيَجُوزُ قَالَ </w:t>
      </w:r>
      <w:r w:rsidRPr="00B925E8">
        <w:rPr>
          <w:rFonts w:ascii="Traditional Arabic" w:hAnsi="Traditional Arabic" w:cs="Traditional Arabic" w:hint="cs"/>
          <w:b/>
          <w:bCs/>
          <w:sz w:val="32"/>
          <w:szCs w:val="32"/>
          <w:rtl/>
        </w:rPr>
        <w:t>ﷺ</w:t>
      </w:r>
      <w:r w:rsidRPr="00B925E8">
        <w:rPr>
          <w:rFonts w:ascii="Traditional Arabic" w:hAnsi="Traditional Arabic" w:cs="Traditional Arabic"/>
          <w:b/>
          <w:bCs/>
          <w:sz w:val="32"/>
          <w:szCs w:val="32"/>
          <w:rtl/>
        </w:rPr>
        <w:t xml:space="preserve"> «</w:t>
      </w:r>
      <w:r w:rsidRPr="003D0061">
        <w:rPr>
          <w:rFonts w:ascii="Traditional Arabic" w:hAnsi="Traditional Arabic" w:cs="Traditional Arabic"/>
          <w:b/>
          <w:bCs/>
          <w:color w:val="00B050"/>
          <w:sz w:val="32"/>
          <w:szCs w:val="32"/>
          <w:rtl/>
        </w:rPr>
        <w:t xml:space="preserve">مَنِ اسْتَمَعَ إِلَى حَدِيثِ قَوْمٍ وَهُمْ لَهُ كَارِهُونَ صُبَّ </w:t>
      </w:r>
      <w:proofErr w:type="spellStart"/>
      <w:r w:rsidRPr="003D0061">
        <w:rPr>
          <w:rFonts w:ascii="Traditional Arabic" w:hAnsi="Traditional Arabic" w:cs="Traditional Arabic"/>
          <w:b/>
          <w:bCs/>
          <w:color w:val="00B050"/>
          <w:sz w:val="32"/>
          <w:szCs w:val="32"/>
          <w:rtl/>
        </w:rPr>
        <w:t>فِ</w:t>
      </w:r>
      <w:r w:rsidRPr="003D0061">
        <w:rPr>
          <w:rFonts w:ascii="Traditional Arabic" w:hAnsi="Traditional Arabic" w:cs="Traditional Arabic" w:hint="cs"/>
          <w:b/>
          <w:bCs/>
          <w:color w:val="00B050"/>
          <w:sz w:val="32"/>
          <w:szCs w:val="32"/>
          <w:rtl/>
        </w:rPr>
        <w:t>ى</w:t>
      </w:r>
      <w:proofErr w:type="spellEnd"/>
      <w:r w:rsidRPr="003D0061">
        <w:rPr>
          <w:rFonts w:ascii="Traditional Arabic" w:hAnsi="Traditional Arabic" w:cs="Traditional Arabic"/>
          <w:b/>
          <w:bCs/>
          <w:color w:val="00B050"/>
          <w:sz w:val="32"/>
          <w:szCs w:val="32"/>
          <w:rtl/>
        </w:rPr>
        <w:t xml:space="preserve"> أُذُنَيْهِ الآنُكُ يَوْمَ الْقِيَامَةِ</w:t>
      </w:r>
      <w:r w:rsidRPr="00B925E8">
        <w:rPr>
          <w:rFonts w:ascii="Traditional Arabic" w:hAnsi="Traditional Arabic" w:cs="Traditional Arabic"/>
          <w:b/>
          <w:bCs/>
          <w:sz w:val="32"/>
          <w:szCs w:val="32"/>
          <w:rtl/>
        </w:rPr>
        <w:t xml:space="preserve">» رَوَاهُ </w:t>
      </w:r>
      <w:proofErr w:type="spellStart"/>
      <w:r w:rsidRPr="00B925E8">
        <w:rPr>
          <w:rFonts w:ascii="Traditional Arabic" w:hAnsi="Traditional Arabic" w:cs="Traditional Arabic"/>
          <w:b/>
          <w:bCs/>
          <w:sz w:val="32"/>
          <w:szCs w:val="32"/>
          <w:rtl/>
        </w:rPr>
        <w:t>الْبُخَارِ</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وَالآنُكُ هُوَ الرَّصَاصُ الْمُذَابُ. </w:t>
      </w:r>
    </w:p>
    <w:p w14:paraId="65AD9DFC" w14:textId="77777777" w:rsidR="00CD7A7A" w:rsidRPr="005A2ACA" w:rsidRDefault="00CD7A7A" w:rsidP="00CD7A7A">
      <w:pPr>
        <w:pStyle w:val="NormalWeb"/>
        <w:bidi/>
        <w:jc w:val="both"/>
        <w:rPr>
          <w:rFonts w:ascii="Traditional Arabic" w:hAnsi="Traditional Arabic" w:cs="Traditional Arabic"/>
          <w:b/>
          <w:bCs/>
          <w:color w:val="0000FF"/>
          <w:sz w:val="32"/>
          <w:szCs w:val="32"/>
          <w:rtl/>
        </w:rPr>
      </w:pPr>
      <w:r w:rsidRPr="005A2ACA">
        <w:rPr>
          <w:rFonts w:ascii="Traditional Arabic" w:hAnsi="Traditional Arabic" w:cs="Traditional Arabic" w:hint="cs"/>
          <w:b/>
          <w:bCs/>
          <w:color w:val="0000FF"/>
          <w:sz w:val="32"/>
          <w:szCs w:val="32"/>
          <w:rtl/>
        </w:rPr>
        <w:t xml:space="preserve">(348) </w:t>
      </w:r>
      <w:r w:rsidRPr="005A2ACA">
        <w:rPr>
          <w:rFonts w:ascii="Traditional Arabic" w:hAnsi="Traditional Arabic" w:cs="Traditional Arabic"/>
          <w:b/>
          <w:bCs/>
          <w:color w:val="0000FF"/>
          <w:sz w:val="32"/>
          <w:szCs w:val="32"/>
          <w:rtl/>
        </w:rPr>
        <w:t xml:space="preserve">اذْكُرْ بَعْضَ </w:t>
      </w:r>
      <w:proofErr w:type="spellStart"/>
      <w:r w:rsidRPr="005A2ACA">
        <w:rPr>
          <w:rFonts w:ascii="Traditional Arabic" w:hAnsi="Traditional Arabic" w:cs="Traditional Arabic"/>
          <w:b/>
          <w:bCs/>
          <w:color w:val="0000FF"/>
          <w:sz w:val="32"/>
          <w:szCs w:val="32"/>
          <w:rtl/>
        </w:rPr>
        <w:t>مَعَاصِ</w:t>
      </w:r>
      <w:r w:rsidRPr="005A2ACA">
        <w:rPr>
          <w:rFonts w:ascii="Traditional Arabic" w:hAnsi="Traditional Arabic" w:cs="Traditional Arabic" w:hint="cs"/>
          <w:b/>
          <w:bCs/>
          <w:color w:val="0000FF"/>
          <w:sz w:val="32"/>
          <w:szCs w:val="32"/>
          <w:rtl/>
        </w:rPr>
        <w:t>ى</w:t>
      </w:r>
      <w:proofErr w:type="spellEnd"/>
      <w:r w:rsidRPr="005A2ACA">
        <w:rPr>
          <w:rFonts w:ascii="Traditional Arabic" w:hAnsi="Traditional Arabic" w:cs="Traditional Arabic"/>
          <w:b/>
          <w:bCs/>
          <w:color w:val="0000FF"/>
          <w:sz w:val="32"/>
          <w:szCs w:val="32"/>
          <w:rtl/>
        </w:rPr>
        <w:t xml:space="preserve"> الأُذُنِ. </w:t>
      </w:r>
    </w:p>
    <w:p w14:paraId="5092B200" w14:textId="77777777" w:rsidR="00CD7A7A" w:rsidRDefault="00CD7A7A" w:rsidP="00CD7A7A">
      <w:pPr>
        <w:pStyle w:val="NormalWeb"/>
        <w:bidi/>
        <w:jc w:val="both"/>
        <w:rPr>
          <w:rFonts w:ascii="Traditional Arabic" w:hAnsi="Traditional Arabic" w:cs="Traditional Arabic"/>
          <w:b/>
          <w:bCs/>
          <w:sz w:val="32"/>
          <w:szCs w:val="32"/>
          <w:rtl/>
        </w:rPr>
      </w:pPr>
      <w:r w:rsidRPr="00B925E8">
        <w:rPr>
          <w:rFonts w:ascii="Traditional Arabic" w:hAnsi="Traditional Arabic" w:cs="Traditional Arabic" w:hint="cs"/>
          <w:b/>
          <w:bCs/>
          <w:sz w:val="32"/>
          <w:szCs w:val="32"/>
          <w:rtl/>
        </w:rPr>
        <w:t xml:space="preserve">   </w:t>
      </w:r>
      <w:r w:rsidRPr="00B925E8">
        <w:rPr>
          <w:rFonts w:ascii="Traditional Arabic" w:hAnsi="Traditional Arabic" w:cs="Traditional Arabic"/>
          <w:b/>
          <w:bCs/>
          <w:sz w:val="32"/>
          <w:szCs w:val="32"/>
          <w:rtl/>
        </w:rPr>
        <w:t xml:space="preserve">مِنْ </w:t>
      </w:r>
      <w:proofErr w:type="spellStart"/>
      <w:r w:rsidRPr="00B925E8">
        <w:rPr>
          <w:rFonts w:ascii="Traditional Arabic" w:hAnsi="Traditional Arabic" w:cs="Traditional Arabic"/>
          <w:b/>
          <w:bCs/>
          <w:sz w:val="32"/>
          <w:szCs w:val="32"/>
          <w:rtl/>
        </w:rPr>
        <w:t>مَعَاصِ</w:t>
      </w:r>
      <w:r w:rsidRPr="00B925E8">
        <w:rPr>
          <w:rFonts w:ascii="Traditional Arabic" w:hAnsi="Traditional Arabic" w:cs="Traditional Arabic" w:hint="cs"/>
          <w:b/>
          <w:bCs/>
          <w:sz w:val="32"/>
          <w:szCs w:val="32"/>
          <w:rtl/>
        </w:rPr>
        <w:t>ى</w:t>
      </w:r>
      <w:proofErr w:type="spellEnd"/>
      <w:r w:rsidRPr="00B925E8">
        <w:rPr>
          <w:rFonts w:ascii="Traditional Arabic" w:hAnsi="Traditional Arabic" w:cs="Traditional Arabic"/>
          <w:b/>
          <w:bCs/>
          <w:sz w:val="32"/>
          <w:szCs w:val="32"/>
          <w:rtl/>
        </w:rPr>
        <w:t xml:space="preserve"> الأُذُنِ الِاسْتِمَاعُ إِلَى الْمِزْمَارِ وَالطُّنْبُورِ وَسَائِرِ الأَصْوَاتِ الْمُحَرَّمَةِ وَالِاسْتِمَاعُ إِلَى الْغِيبَةِ وَالنَّمِيمَةِ وَنَحْوِهِمَا بِخِلافِ مَا إِذَا دَخَلَ عَلَيْهِ السَّمَاعُ قَهْرًا وَكَرِهَهُ وَيَلْزَمُهُ الإِنْكَارُ إِنْ قَدَرَ. </w:t>
      </w:r>
    </w:p>
    <w:p w14:paraId="26C38198" w14:textId="77777777" w:rsidR="00CD7A7A" w:rsidRPr="00A15727"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A15727">
        <w:rPr>
          <w:rFonts w:ascii="Traditional Arabic" w:hAnsi="Traditional Arabic" w:cs="Traditional Arabic"/>
          <w:b/>
          <w:bCs/>
          <w:sz w:val="32"/>
          <w:szCs w:val="32"/>
          <w:rtl/>
        </w:rPr>
        <w:t>الشَّرْحُ</w:t>
      </w: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sz w:val="32"/>
          <w:szCs w:val="32"/>
          <w:rtl/>
        </w:rPr>
        <w:t xml:space="preserve">مِنْ </w:t>
      </w:r>
      <w:proofErr w:type="spellStart"/>
      <w:r w:rsidRPr="00A15727">
        <w:rPr>
          <w:rFonts w:ascii="Traditional Arabic" w:hAnsi="Traditional Arabic" w:cs="Traditional Arabic"/>
          <w:sz w:val="32"/>
          <w:szCs w:val="32"/>
          <w:rtl/>
        </w:rPr>
        <w:t>مَعَاصِ</w:t>
      </w:r>
      <w:r w:rsidRPr="00A15727">
        <w:rPr>
          <w:rFonts w:ascii="Traditional Arabic" w:hAnsi="Traditional Arabic" w:cs="Traditional Arabic" w:hint="cs"/>
          <w:sz w:val="32"/>
          <w:szCs w:val="32"/>
          <w:rtl/>
        </w:rPr>
        <w:t>ى</w:t>
      </w:r>
      <w:proofErr w:type="spellEnd"/>
      <w:r w:rsidRPr="00A15727">
        <w:rPr>
          <w:rFonts w:ascii="Traditional Arabic" w:hAnsi="Traditional Arabic" w:cs="Traditional Arabic"/>
          <w:sz w:val="32"/>
          <w:szCs w:val="32"/>
          <w:rtl/>
        </w:rPr>
        <w:t xml:space="preserve"> الأُذُنِ الِاسْتِمَاعُ إِلَى الْمِزْمَارِ وَالطُّنْبُورِ لِكَوْنِهِمَا مِنْ </w:t>
      </w:r>
      <w:proofErr w:type="spellStart"/>
      <w:r w:rsidRPr="00A15727">
        <w:rPr>
          <w:rFonts w:ascii="Traditional Arabic" w:hAnsi="Traditional Arabic" w:cs="Traditional Arabic"/>
          <w:sz w:val="32"/>
          <w:szCs w:val="32"/>
          <w:rtl/>
        </w:rPr>
        <w:t>ءَالاتِ</w:t>
      </w:r>
      <w:proofErr w:type="spellEnd"/>
      <w:r w:rsidRPr="00A15727">
        <w:rPr>
          <w:rFonts w:ascii="Traditional Arabic" w:hAnsi="Traditional Arabic" w:cs="Traditional Arabic"/>
          <w:sz w:val="32"/>
          <w:szCs w:val="32"/>
          <w:rtl/>
        </w:rPr>
        <w:t xml:space="preserve"> اللَّهْوِ الْمُحَرَّمَةِ وَالطُّنْبُورُ هُوَ </w:t>
      </w:r>
      <w:proofErr w:type="spellStart"/>
      <w:r w:rsidRPr="00A15727">
        <w:rPr>
          <w:rFonts w:ascii="Traditional Arabic" w:hAnsi="Traditional Arabic" w:cs="Traditional Arabic"/>
          <w:sz w:val="32"/>
          <w:szCs w:val="32"/>
          <w:rtl/>
        </w:rPr>
        <w:t>ءَالَةٌ</w:t>
      </w:r>
      <w:proofErr w:type="spellEnd"/>
      <w:r w:rsidRPr="00A15727">
        <w:rPr>
          <w:rFonts w:ascii="Traditional Arabic" w:hAnsi="Traditional Arabic" w:cs="Traditional Arabic"/>
          <w:sz w:val="32"/>
          <w:szCs w:val="32"/>
          <w:rtl/>
        </w:rPr>
        <w:t xml:space="preserve"> مُطْرِبَةٌ تُشْبِهُ الْعُودَ لَهَا أَوْتَارٌ وَيَحْرُمُ الِاسْتِمَاعُ إِلَى سَائِرِ الأَصْوَاتِ الْمُحَرَّمَةِ وَكَالِاسْتِمَاعِ إِلَى الْغِيبَةِ وَالنَّمِيمَةِ وَنَحْوِهِمَا مِنْ مَعَاصِي اللِّسَانِ مِنْ غَيْرِ أَنْ يُنْكِرَ مَعَ قُدْرَتِهِ عَلَى ذَلِكَ بِخِلافِ مَا إِذَا دَخَلَ عَلَيْهِ السَّمَاعُ قَهْرًا بِلا اسْتِمَاعٍ مِنْهُ وَكَرِهَهُ بِقَلْبِهِ وَلَزِمَهُ الإِنْكَارُ إِنْ قَدَرَ عَلَى ذَلِكَ بِيَدِهِ فَإِنْ لَمْ يَسْتَطِعْ فَبِلِسَانِهِ فَإِنْ لَمْ يَسْتَطِعْ فَبِقَلْبِهِ وَلَزِمَهُ حِينَئِذٍ مُفَارَقَةُ مَجْلِسِ الْمُنْكَرِ. مَثَلًا إِذَا كَانَ شَخْصٌ يَغْتَابُ شَخْصًا مُسْلِمًا وَنَهَيْتَهُ فَلَمْ يَنْتَهِ لَيْسَ شَرْطًا أَنْ تَتْرُكَ كُلَّ هَذِهِ الْقَاعَةَ إِنَّمَا تُفَارِقُهُ بِحَيْثُ لا تَكُونُ مُؤَانِسًا لَهُ </w:t>
      </w:r>
      <w:r w:rsidRPr="00A15727">
        <w:rPr>
          <w:rFonts w:ascii="Traditional Arabic" w:hAnsi="Traditional Arabic" w:cs="Traditional Arabic" w:hint="cs"/>
          <w:sz w:val="32"/>
          <w:szCs w:val="32"/>
          <w:rtl/>
        </w:rPr>
        <w:t>وَ</w:t>
      </w:r>
      <w:r w:rsidRPr="00A15727">
        <w:rPr>
          <w:rFonts w:ascii="Traditional Arabic" w:hAnsi="Traditional Arabic" w:cs="Traditional Arabic"/>
          <w:sz w:val="32"/>
          <w:szCs w:val="32"/>
          <w:rtl/>
        </w:rPr>
        <w:t>لِأَجْلِ هَذَا يُتْرَكُ مَجْلِسُ الْمُنْكَرِ.</w:t>
      </w:r>
    </w:p>
    <w:p w14:paraId="354F64A8" w14:textId="77777777" w:rsidR="00CD7A7A" w:rsidRPr="003D0061" w:rsidRDefault="00CD7A7A" w:rsidP="00CD7A7A">
      <w:pPr>
        <w:jc w:val="center"/>
        <w:rPr>
          <w:rFonts w:ascii="Traditional Arabic" w:hAnsi="Traditional Arabic" w:cs="Traditional Arabic"/>
          <w:b/>
          <w:bCs/>
          <w:color w:val="0000FF"/>
          <w:sz w:val="32"/>
          <w:szCs w:val="32"/>
          <w:rtl/>
        </w:rPr>
      </w:pPr>
      <w:r w:rsidRPr="003D0061">
        <w:rPr>
          <w:rFonts w:ascii="Traditional Arabic" w:hAnsi="Traditional Arabic" w:cs="Traditional Arabic"/>
          <w:b/>
          <w:bCs/>
          <w:color w:val="0000FF"/>
          <w:sz w:val="32"/>
          <w:szCs w:val="32"/>
          <w:rtl/>
        </w:rPr>
        <w:t xml:space="preserve">فَصْلٌ </w:t>
      </w:r>
      <w:proofErr w:type="spellStart"/>
      <w:r w:rsidRPr="003D0061">
        <w:rPr>
          <w:rFonts w:ascii="Traditional Arabic" w:hAnsi="Traditional Arabic" w:cs="Traditional Arabic"/>
          <w:b/>
          <w:bCs/>
          <w:color w:val="0000FF"/>
          <w:sz w:val="32"/>
          <w:szCs w:val="32"/>
          <w:rtl/>
        </w:rPr>
        <w:t>فِ</w:t>
      </w:r>
      <w:r w:rsidRPr="003D0061">
        <w:rPr>
          <w:rFonts w:ascii="Traditional Arabic" w:hAnsi="Traditional Arabic" w:cs="Traditional Arabic" w:hint="cs"/>
          <w:b/>
          <w:bCs/>
          <w:color w:val="0000FF"/>
          <w:sz w:val="32"/>
          <w:szCs w:val="32"/>
          <w:rtl/>
        </w:rPr>
        <w:t>ى</w:t>
      </w:r>
      <w:proofErr w:type="spellEnd"/>
      <w:r w:rsidRPr="003D0061">
        <w:rPr>
          <w:rFonts w:ascii="Traditional Arabic" w:hAnsi="Traditional Arabic" w:cs="Traditional Arabic"/>
          <w:b/>
          <w:bCs/>
          <w:color w:val="0000FF"/>
          <w:sz w:val="32"/>
          <w:szCs w:val="32"/>
          <w:rtl/>
        </w:rPr>
        <w:t xml:space="preserve"> </w:t>
      </w:r>
      <w:proofErr w:type="spellStart"/>
      <w:r w:rsidRPr="003D0061">
        <w:rPr>
          <w:rFonts w:ascii="Traditional Arabic" w:hAnsi="Traditional Arabic" w:cs="Traditional Arabic"/>
          <w:b/>
          <w:bCs/>
          <w:color w:val="0000FF"/>
          <w:sz w:val="32"/>
          <w:szCs w:val="32"/>
          <w:rtl/>
        </w:rPr>
        <w:t>مَعَاصِ</w:t>
      </w:r>
      <w:r w:rsidRPr="003D0061">
        <w:rPr>
          <w:rFonts w:ascii="Traditional Arabic" w:hAnsi="Traditional Arabic" w:cs="Traditional Arabic" w:hint="cs"/>
          <w:b/>
          <w:bCs/>
          <w:color w:val="0000FF"/>
          <w:sz w:val="32"/>
          <w:szCs w:val="32"/>
          <w:rtl/>
        </w:rPr>
        <w:t>ى</w:t>
      </w:r>
      <w:proofErr w:type="spellEnd"/>
      <w:r w:rsidRPr="003D0061">
        <w:rPr>
          <w:rFonts w:ascii="Traditional Arabic" w:hAnsi="Traditional Arabic" w:cs="Traditional Arabic"/>
          <w:b/>
          <w:bCs/>
          <w:color w:val="0000FF"/>
          <w:sz w:val="32"/>
          <w:szCs w:val="32"/>
          <w:rtl/>
        </w:rPr>
        <w:t xml:space="preserve"> الْيَدَيْنِ</w:t>
      </w:r>
    </w:p>
    <w:p w14:paraId="41D562F6"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(349) </w:t>
      </w:r>
      <w:r w:rsidRPr="00A15727">
        <w:rPr>
          <w:rFonts w:ascii="Traditional Arabic" w:hAnsi="Traditional Arabic" w:cs="Traditional Arabic"/>
          <w:b/>
          <w:bCs/>
          <w:color w:val="0000FF"/>
          <w:sz w:val="32"/>
          <w:szCs w:val="32"/>
          <w:rtl/>
        </w:rPr>
        <w:t xml:space="preserve">تَكَلَّمْ عَنِ التَّطْفِيفِ </w:t>
      </w:r>
      <w:proofErr w:type="spellStart"/>
      <w:r w:rsidRPr="00A15727">
        <w:rPr>
          <w:rFonts w:ascii="Traditional Arabic" w:hAnsi="Traditional Arabic" w:cs="Traditional Arabic"/>
          <w:b/>
          <w:bCs/>
          <w:color w:val="0000FF"/>
          <w:sz w:val="32"/>
          <w:szCs w:val="32"/>
          <w:rtl/>
        </w:rPr>
        <w:t>فِ</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b/>
          <w:bCs/>
          <w:color w:val="0000FF"/>
          <w:sz w:val="32"/>
          <w:szCs w:val="32"/>
          <w:rtl/>
        </w:rPr>
        <w:t xml:space="preserve"> الْكَيْلِ وَالْوَزْنِ وَالذَّرْعِ. </w:t>
      </w:r>
    </w:p>
    <w:p w14:paraId="324260B8"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lastRenderedPageBreak/>
        <w:t xml:space="preserve">   </w:t>
      </w:r>
      <w:r w:rsidRPr="00A15727">
        <w:rPr>
          <w:rFonts w:ascii="Traditional Arabic" w:hAnsi="Traditional Arabic" w:cs="Traditional Arabic"/>
          <w:b/>
          <w:bCs/>
          <w:sz w:val="32"/>
          <w:szCs w:val="32"/>
          <w:rtl/>
        </w:rPr>
        <w:t xml:space="preserve">يَحْرُمُ التَّطْفِيفُ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الْكَيْلِ وَالْوَزْنِ وَالذَّرْعِ، وَالْمُطَفِّفُونَ هُمُ الَّذِينَ إِذَا اكْتَالُوا عَلَى النَّاسِ </w:t>
      </w:r>
      <w:proofErr w:type="spellStart"/>
      <w:r w:rsidRPr="00A15727">
        <w:rPr>
          <w:rFonts w:ascii="Traditional Arabic" w:hAnsi="Traditional Arabic" w:cs="Traditional Arabic"/>
          <w:b/>
          <w:bCs/>
          <w:sz w:val="32"/>
          <w:szCs w:val="32"/>
          <w:rtl/>
        </w:rPr>
        <w:t>أَ</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إِذَا أَخَذُوا مِنْهُمْ يَسْتَوْفُونَ وَإِذَا كَالُوهُمْ أَوْ وَزَنُوهُمْ يُخْسِرُونَ </w:t>
      </w:r>
      <w:proofErr w:type="spellStart"/>
      <w:r w:rsidRPr="00A15727">
        <w:rPr>
          <w:rFonts w:ascii="Traditional Arabic" w:hAnsi="Traditional Arabic" w:cs="Traditional Arabic"/>
          <w:b/>
          <w:bCs/>
          <w:sz w:val="32"/>
          <w:szCs w:val="32"/>
          <w:rtl/>
        </w:rPr>
        <w:t>أَ</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إِذَا كَالُوا لِلنَّاسِ أَوْ وَزَنُوا لَهُمْ يُنْقِصُونَ قَالَ تَعَالَى ﴿وَيْلٌ لِّلْمُطَفِّفِينَ الَّذِينَ إِذَا اكْتَالُوا عَلَى النَّاسِ يَسْتَوْفُونَ وَإِذَا كَالُوهُمْ أَو</w:t>
      </w:r>
      <w:r w:rsidRPr="00A15727">
        <w:rPr>
          <w:rFonts w:ascii="Traditional Arabic" w:hAnsi="Traditional Arabic" w:cs="Traditional Arabic" w:hint="cs"/>
          <w:b/>
          <w:bCs/>
          <w:sz w:val="32"/>
          <w:szCs w:val="32"/>
          <w:rtl/>
        </w:rPr>
        <w:t>ْ</w:t>
      </w:r>
      <w:r w:rsidRPr="00A15727">
        <w:rPr>
          <w:rFonts w:ascii="Traditional Arabic" w:hAnsi="Traditional Arabic" w:cs="Traditional Arabic"/>
          <w:b/>
          <w:bCs/>
          <w:sz w:val="32"/>
          <w:szCs w:val="32"/>
          <w:rtl/>
        </w:rPr>
        <w:t xml:space="preserve"> وَّزَنُوهُمْ يُخْسِرُونَ﴾. </w:t>
      </w:r>
    </w:p>
    <w:p w14:paraId="37853528" w14:textId="77777777" w:rsidR="00CD7A7A" w:rsidRDefault="00CD7A7A" w:rsidP="00CD7A7A">
      <w:pPr>
        <w:jc w:val="both"/>
        <w:rPr>
          <w:rFonts w:ascii="Traditional Arabic" w:hAnsi="Traditional Arabic" w:cs="Traditional Arabic"/>
          <w:sz w:val="32"/>
          <w:szCs w:val="32"/>
        </w:rPr>
      </w:pPr>
      <w:r>
        <w:rPr>
          <w:rFonts w:ascii="Traditional Arabic" w:hAnsi="Traditional Arabic" w:cs="Traditional Arabic"/>
          <w:b/>
          <w:bCs/>
          <w:sz w:val="32"/>
          <w:szCs w:val="32"/>
        </w:rPr>
        <w:t xml:space="preserve">   </w:t>
      </w:r>
      <w:r w:rsidRPr="00A15727">
        <w:rPr>
          <w:rFonts w:ascii="Traditional Arabic" w:hAnsi="Traditional Arabic" w:cs="Traditional Arabic"/>
          <w:b/>
          <w:bCs/>
          <w:sz w:val="32"/>
          <w:szCs w:val="32"/>
          <w:rtl/>
        </w:rPr>
        <w:t>الشَّرْحُ</w:t>
      </w:r>
      <w:r w:rsidRPr="00A15727">
        <w:rPr>
          <w:rFonts w:ascii="Traditional Arabic" w:hAnsi="Traditional Arabic" w:cs="Traditional Arabic"/>
          <w:sz w:val="32"/>
          <w:szCs w:val="32"/>
          <w:rtl/>
        </w:rPr>
        <w:t xml:space="preserve"> أَنَّ مِنْ مَعَاصِي الْيَدَيْنِ التَّطْفِيفُ فِي الْكَيْلِ وَالْوَزْنِ وَالذَّرْعِ وَهُوَ مِنَ الْكَبَائِرِ قَالَ اللَّهُ تَعَالَى </w:t>
      </w:r>
      <w:r w:rsidRPr="006E5C30">
        <w:rPr>
          <w:rFonts w:ascii="Traditional Arabic" w:hAnsi="Traditional Arabic" w:cs="Traditional Arabic"/>
          <w:b/>
          <w:bCs/>
          <w:sz w:val="32"/>
          <w:szCs w:val="32"/>
          <w:rtl/>
        </w:rPr>
        <w:t xml:space="preserve">﴿وَيْلٌ لِلْمُطَفِّفِينَ الَّذِينَ إِذَا </w:t>
      </w:r>
      <w:proofErr w:type="spellStart"/>
      <w:r w:rsidRPr="006E5C30">
        <w:rPr>
          <w:rFonts w:ascii="Traditional Arabic" w:hAnsi="Traditional Arabic" w:cs="Traditional Arabic"/>
          <w:b/>
          <w:bCs/>
          <w:sz w:val="32"/>
          <w:szCs w:val="32"/>
          <w:rtl/>
        </w:rPr>
        <w:t>ٱكْتَالُوا</w:t>
      </w:r>
      <w:proofErr w:type="spellEnd"/>
      <w:r w:rsidRPr="006E5C30">
        <w:rPr>
          <w:rFonts w:ascii="Traditional Arabic" w:hAnsi="Traditional Arabic" w:cs="Traditional Arabic"/>
          <w:b/>
          <w:bCs/>
          <w:sz w:val="32"/>
          <w:szCs w:val="32"/>
          <w:rtl/>
        </w:rPr>
        <w:t xml:space="preserve"> عَلَى النَّاسِ يَسْتَوْفُونَ وَإِذَا كَالُوهُمْ أَوْ وزَنُوهُمْ يُخْسِرُونَ﴾</w:t>
      </w:r>
      <w:r w:rsidRPr="00A15727">
        <w:rPr>
          <w:rFonts w:ascii="Traditional Arabic" w:hAnsi="Traditional Arabic" w:cs="Traditional Arabic"/>
          <w:sz w:val="32"/>
          <w:szCs w:val="32"/>
          <w:rtl/>
        </w:rPr>
        <w:t xml:space="preserve"> وَالْوَيْلُ هُوَ شِدَّةُ الْعَذَابِ. </w:t>
      </w:r>
    </w:p>
    <w:p w14:paraId="0C550FDC" w14:textId="77777777" w:rsidR="00CD7A7A" w:rsidRPr="00A15727" w:rsidRDefault="00CD7A7A" w:rsidP="00CD7A7A">
      <w:pPr>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A15727">
        <w:rPr>
          <w:rFonts w:ascii="Traditional Arabic" w:hAnsi="Traditional Arabic" w:cs="Traditional Arabic"/>
          <w:sz w:val="32"/>
          <w:szCs w:val="32"/>
          <w:rtl/>
        </w:rPr>
        <w:t>وَقَدْ فَسَّرَتِ الآيَةُ الْمُطَفِّفِينَ بِأَنَّهُمْ هُمُ الَّذِينَ إِذَا اكْتَالُوا عَلَى النَّاسِ أَيْ مِنَ النَّاسِ يَسْتَوفُونَ حُقُوقَهُمْ مِنْهُم أَيْ يَأْخُذُونَهَا كَامِلَةً وَإِذَا كَالُوهُمْ أَوْ وَزَنُوهُمْ أَيْ كَالُوا أَوْ وَزَنُوا مِنْ أَمْوَالِهِمْ لِلْغَيْرِ يُخْسِرُونَ أَيْ يُنْقِصُونَ. وَفِي حُكْمِ ذَلِكَ التَّطْفِيفُ فِي الذَّرْعِ بِأَنْ يَشُدَّ يَدَهُ وَقْتَ الْبَيْعِ وَيُرْخِيَهَا وَقْتَ الشِّرَاءِ.</w:t>
      </w:r>
      <w:r w:rsidRPr="00A15727">
        <w:rPr>
          <w:rFonts w:ascii="Traditional Arabic" w:hAnsi="Traditional Arabic" w:cs="Traditional Arabic" w:hint="cs"/>
          <w:sz w:val="32"/>
          <w:szCs w:val="32"/>
          <w:rtl/>
        </w:rPr>
        <w:t xml:space="preserve"> </w:t>
      </w:r>
    </w:p>
    <w:p w14:paraId="364E139C"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(350) </w:t>
      </w:r>
      <w:r w:rsidRPr="00A15727">
        <w:rPr>
          <w:rFonts w:ascii="Traditional Arabic" w:hAnsi="Traditional Arabic" w:cs="Traditional Arabic"/>
          <w:b/>
          <w:bCs/>
          <w:color w:val="0000FF"/>
          <w:sz w:val="32"/>
          <w:szCs w:val="32"/>
          <w:rtl/>
        </w:rPr>
        <w:t xml:space="preserve">تَكَلَّمْ عَنِ السَّرِقَةِ. </w:t>
      </w:r>
    </w:p>
    <w:p w14:paraId="6C531359"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السَّرِقَةُ مِنَ الْكَبَائِرِ الْمُجْمَعِ عَلَى تَحْر</w:t>
      </w:r>
      <w:r w:rsidRPr="00A15727">
        <w:rPr>
          <w:rFonts w:ascii="Traditional Arabic" w:hAnsi="Traditional Arabic" w:cs="Traditional Arabic" w:hint="cs"/>
          <w:b/>
          <w:bCs/>
          <w:sz w:val="32"/>
          <w:szCs w:val="32"/>
          <w:rtl/>
        </w:rPr>
        <w:t>ِ</w:t>
      </w:r>
      <w:r w:rsidRPr="00A15727">
        <w:rPr>
          <w:rFonts w:ascii="Traditional Arabic" w:hAnsi="Traditional Arabic" w:cs="Traditional Arabic"/>
          <w:b/>
          <w:bCs/>
          <w:sz w:val="32"/>
          <w:szCs w:val="32"/>
          <w:rtl/>
        </w:rPr>
        <w:t>يمِهَا الْمَعْلُومَةِ مِنَ الدِّينِ بِالضَّرُورَةِ وَهِ</w:t>
      </w:r>
      <w:r w:rsidRPr="00A15727">
        <w:rPr>
          <w:rFonts w:ascii="Traditional Arabic" w:hAnsi="Traditional Arabic" w:cs="Traditional Arabic" w:hint="cs"/>
          <w:b/>
          <w:bCs/>
          <w:sz w:val="32"/>
          <w:szCs w:val="32"/>
          <w:rtl/>
        </w:rPr>
        <w:t>ىَ</w:t>
      </w:r>
      <w:r w:rsidRPr="00A15727">
        <w:rPr>
          <w:rFonts w:ascii="Traditional Arabic" w:hAnsi="Traditional Arabic" w:cs="Traditional Arabic"/>
          <w:b/>
          <w:bCs/>
          <w:sz w:val="32"/>
          <w:szCs w:val="32"/>
          <w:rtl/>
        </w:rPr>
        <w:t xml:space="preserve">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الأَصْلِ أَخْذُ مَالِ الْغَيْرِ خُفْيَةً. </w:t>
      </w:r>
    </w:p>
    <w:p w14:paraId="4A1A28B4" w14:textId="77777777" w:rsidR="00CD7A7A" w:rsidRDefault="00CD7A7A" w:rsidP="00CD7A7A">
      <w:pPr>
        <w:pStyle w:val="NormalWeb"/>
        <w:bidi/>
        <w:jc w:val="both"/>
        <w:rPr>
          <w:rFonts w:ascii="Traditional Arabic" w:hAnsi="Traditional Arabic" w:cs="Traditional Arabic"/>
          <w:sz w:val="32"/>
          <w:szCs w:val="32"/>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A31F69">
        <w:rPr>
          <w:rFonts w:ascii="Traditional Arabic" w:hAnsi="Traditional Arabic" w:cs="Traditional Arabic"/>
          <w:sz w:val="32"/>
          <w:szCs w:val="32"/>
          <w:rtl/>
        </w:rPr>
        <w:t>أَنَّ السَّرِقَةَ مِنَ الْكَبَائِرِ الْمُجْمَعِ عَلَى تَحْريِمِهَا الْمَعْلُومَةِ مِنَ الدِّينِ بِالضَّرُورَةِ، وَهِيَ فِي الأَصْلِ أَخْذُ مَالِ الْغَيْرِ خُفْيَةً لَيْسَ اعْتِمَادًا عَلَى الْقُوَّةِ فِي الْعَلَنِ أَوْ عَلَى الْهَربِ فِي الْعَلَنِ فَإِنَّ الأَوَّلَ</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مِنْ هَذَيْنِ</w:t>
      </w:r>
      <w:r w:rsidRPr="00A31F69">
        <w:rPr>
          <w:rFonts w:ascii="Traditional Arabic" w:hAnsi="Traditional Arabic" w:cs="Traditional Arabic" w:hint="cs"/>
          <w:sz w:val="32"/>
          <w:szCs w:val="32"/>
          <w:rtl/>
        </w:rPr>
        <w:t xml:space="preserve"> أَيْ </w:t>
      </w:r>
      <w:r w:rsidRPr="00A31F69">
        <w:rPr>
          <w:rFonts w:ascii="Traditional Arabic" w:hAnsi="Traditional Arabic" w:cs="Traditional Arabic"/>
          <w:sz w:val="32"/>
          <w:szCs w:val="32"/>
          <w:rtl/>
        </w:rPr>
        <w:t>أَخْذُ مَالِ الْغَيْرِ اعْتِمَادًا عَلَى الْقُوَّةِ فِي الْعَلَنِ</w:t>
      </w:r>
      <w:r w:rsidRPr="00A31F69">
        <w:rPr>
          <w:rFonts w:ascii="Traditional Arabic" w:hAnsi="Traditional Arabic" w:cs="Traditional Arabic" w:hint="cs"/>
          <w:sz w:val="32"/>
          <w:szCs w:val="32"/>
          <w:rtl/>
        </w:rPr>
        <w:t xml:space="preserve"> يُقَالُ لَهُ</w:t>
      </w:r>
      <w:r w:rsidRPr="00A31F69">
        <w:rPr>
          <w:rFonts w:ascii="Traditional Arabic" w:hAnsi="Traditional Arabic" w:cs="Traditional Arabic"/>
          <w:sz w:val="32"/>
          <w:szCs w:val="32"/>
          <w:rtl/>
        </w:rPr>
        <w:t xml:space="preserve"> غَصْبٌ وَالثَّانِي</w:t>
      </w:r>
      <w:r w:rsidRPr="00A31F69">
        <w:rPr>
          <w:rFonts w:ascii="Traditional Arabic" w:hAnsi="Traditional Arabic" w:cs="Traditional Arabic" w:hint="cs"/>
          <w:sz w:val="32"/>
          <w:szCs w:val="32"/>
          <w:rtl/>
        </w:rPr>
        <w:t xml:space="preserve"> أَيْ </w:t>
      </w:r>
      <w:r w:rsidRPr="00A31F69">
        <w:rPr>
          <w:rFonts w:ascii="Traditional Arabic" w:hAnsi="Traditional Arabic" w:cs="Traditional Arabic"/>
          <w:sz w:val="32"/>
          <w:szCs w:val="32"/>
          <w:rtl/>
        </w:rPr>
        <w:t>أَخْذُ مَالِ الْغَيْرِ اعْتِمَادًا عَلَى</w:t>
      </w:r>
      <w:r w:rsidRPr="00A31F69">
        <w:rPr>
          <w:rFonts w:ascii="Traditional Arabic" w:hAnsi="Traditional Arabic" w:cs="Traditional Arabic" w:hint="cs"/>
          <w:sz w:val="32"/>
          <w:szCs w:val="32"/>
          <w:rtl/>
        </w:rPr>
        <w:t xml:space="preserve"> الْهَرَبِ يُقَالُ لَهُ</w:t>
      </w:r>
      <w:r w:rsidRPr="00A31F69">
        <w:rPr>
          <w:rFonts w:ascii="Traditional Arabic" w:hAnsi="Traditional Arabic" w:cs="Traditional Arabic"/>
          <w:sz w:val="32"/>
          <w:szCs w:val="32"/>
          <w:rtl/>
        </w:rPr>
        <w:t xml:space="preserve"> اخْتِلاسٌ</w:t>
      </w:r>
      <w:r w:rsidRPr="00A31F69">
        <w:rPr>
          <w:rFonts w:ascii="Traditional Arabic" w:hAnsi="Traditional Arabic" w:cs="Traditional Arabic" w:hint="cs"/>
          <w:sz w:val="32"/>
          <w:szCs w:val="32"/>
          <w:rtl/>
        </w:rPr>
        <w:t xml:space="preserve">. </w:t>
      </w:r>
    </w:p>
    <w:p w14:paraId="68986677" w14:textId="77777777" w:rsidR="00CD7A7A" w:rsidRPr="00A31F69"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A31F69">
        <w:rPr>
          <w:rFonts w:ascii="Traditional Arabic" w:hAnsi="Traditional Arabic" w:cs="Traditional Arabic"/>
          <w:sz w:val="32"/>
          <w:szCs w:val="32"/>
          <w:rtl/>
        </w:rPr>
        <w:t>السَّرِقَةُ حَرَامٌ، وَالغَصْبُ حَرَامٌ، وَالاخْتِلَاسُ حَرَامٌ، وَلَكِنَّ الغَاصِبَ وَالْمُخْتَلِسَ لَا تُقْطَعُ أَيْدِيهِمَا، إِنَّمَا يُسْتَرَدُّ مِنْهُمَا الْمَالُ، وَالحَاكِمُ يُعَاقِبُهُمَا أَيْضًا، لِأَنَّهُ لَمْ يَرِدْ فِيهِمَا حَدٌّ</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وَيُقَامُ الْحَدُّ عَلَى السَّارِقِ إِنْ سَرَقَ مَا يُسَاوِي رُبْعَ دِينَارٍ مِنَ الذَّهَبِ الْخَالِصِ الْمَحْضِ</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أَوْ أَكْثَرَ</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وَذَلِكَ إِذَا أَخَذَهُ مِنْ حِرْزِهِ</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أَيْ مِنَ الْمَكَانِ الَّذِي يُحْفَظُ فِيهِ الشَّيْءُ عَادَةً، كَالْمَالِ يُحْفَظُ فِي خِزَانَةٍ مُقْفَلَةٍ</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وَالْحِرْزُ يَخْتَلِفُ بِاخْتِلافِ الأَمْوَالِ وَالأَحْوَالِ وَالأَوْقَاتِ فَحِرْزُ الدَّرَاهِمِ وَالدَّنَانِيرِ مَثَلًا غَيْرُ حِرْزِ أَثَاثِ الْبَيْتِ</w:t>
      </w:r>
      <w:r>
        <w:rPr>
          <w:rFonts w:ascii="Traditional Arabic" w:hAnsi="Traditional Arabic" w:cs="Traditional Arabic" w:hint="cs"/>
          <w:sz w:val="32"/>
          <w:szCs w:val="32"/>
          <w:rtl/>
        </w:rPr>
        <w:t>.</w:t>
      </w:r>
    </w:p>
    <w:p w14:paraId="399FE4B5"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(351) </w:t>
      </w:r>
      <w:r w:rsidRPr="00A15727">
        <w:rPr>
          <w:rFonts w:ascii="Traditional Arabic" w:hAnsi="Traditional Arabic" w:cs="Traditional Arabic"/>
          <w:b/>
          <w:bCs/>
          <w:color w:val="0000FF"/>
          <w:sz w:val="32"/>
          <w:szCs w:val="32"/>
          <w:rtl/>
        </w:rPr>
        <w:t xml:space="preserve">تَكَلَّمْ عَنِ النَّهْبِ وَالْغَصْبِ وَالْمَكْسِ وَالْغُلُولِ. </w:t>
      </w:r>
    </w:p>
    <w:p w14:paraId="4615C8CC" w14:textId="77777777" w:rsidR="00CD7A7A" w:rsidRPr="00B235E1" w:rsidRDefault="00CD7A7A" w:rsidP="00CD7A7A">
      <w:pPr>
        <w:pStyle w:val="NormalWeb"/>
        <w:bidi/>
        <w:jc w:val="both"/>
        <w:rPr>
          <w:rFonts w:ascii="Traditional Arabic" w:hAnsi="Traditional Arabic" w:cs="Traditional Arabic"/>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مِنْ </w:t>
      </w:r>
      <w:proofErr w:type="spellStart"/>
      <w:r w:rsidRPr="00A15727">
        <w:rPr>
          <w:rFonts w:ascii="Traditional Arabic" w:hAnsi="Traditional Arabic" w:cs="Traditional Arabic"/>
          <w:b/>
          <w:bCs/>
          <w:sz w:val="32"/>
          <w:szCs w:val="32"/>
          <w:rtl/>
        </w:rPr>
        <w:t>مَعَاصِ</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الْيَدَيْنِ النَّهْبُ وَهُوَ أَخْذُ الْمَالِ جِهَارًا، وَالْغَصْبُ هُوَ الِاسْتِيلاءُ عَلَى حَقِّ الْغَيْرِ ظُلْمًا اعْتِمَادًا عَلَى الْقُوَّةِ وَهُمَا مِنَ الْكَبَائِرِ لِقَوْلِهِ عَلَيْهِ الصَّلاةُ وَالسَّلامُ «</w:t>
      </w:r>
      <w:r w:rsidRPr="006E5C30">
        <w:rPr>
          <w:rFonts w:ascii="Traditional Arabic" w:hAnsi="Traditional Arabic" w:cs="Traditional Arabic"/>
          <w:b/>
          <w:bCs/>
          <w:color w:val="00B050"/>
          <w:sz w:val="32"/>
          <w:szCs w:val="32"/>
          <w:rtl/>
        </w:rPr>
        <w:t>مَنْ ظَلَمَ قِيدَ شِبْرٍ مِنْ أَرْضٍ طُوِّقَهُ مِنْ سَبْعِ أَرَضِينَ يَوْمَ الْقِيَامَةِ</w:t>
      </w:r>
      <w:r w:rsidRPr="00A15727">
        <w:rPr>
          <w:rFonts w:ascii="Traditional Arabic" w:hAnsi="Traditional Arabic" w:cs="Traditional Arabic"/>
          <w:b/>
          <w:bCs/>
          <w:sz w:val="32"/>
          <w:szCs w:val="32"/>
          <w:rtl/>
        </w:rPr>
        <w:t xml:space="preserve">» </w:t>
      </w:r>
      <w:r w:rsidRPr="00A15727">
        <w:rPr>
          <w:rFonts w:ascii="Traditional Arabic" w:hAnsi="Traditional Arabic" w:cs="Traditional Arabic"/>
          <w:b/>
          <w:bCs/>
          <w:sz w:val="32"/>
          <w:szCs w:val="32"/>
          <w:rtl/>
        </w:rPr>
        <w:lastRenderedPageBreak/>
        <w:t>رَوَاهُ</w:t>
      </w:r>
      <w:r w:rsidRPr="00B235E1">
        <w:rPr>
          <w:rFonts w:ascii="Traditional Arabic" w:hAnsi="Traditional Arabic" w:cs="Traditional Arabic"/>
          <w:sz w:val="32"/>
          <w:szCs w:val="32"/>
          <w:rtl/>
        </w:rPr>
        <w:t xml:space="preserve"> </w:t>
      </w:r>
      <w:proofErr w:type="spellStart"/>
      <w:r w:rsidRPr="00A15727">
        <w:rPr>
          <w:rFonts w:ascii="Traditional Arabic" w:hAnsi="Traditional Arabic" w:cs="Traditional Arabic"/>
          <w:b/>
          <w:bCs/>
          <w:sz w:val="32"/>
          <w:szCs w:val="32"/>
          <w:rtl/>
        </w:rPr>
        <w:t>الْبُخَارِ</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وَأَبُو دَاوُدَ. وَالْمَكْسُ هُوَ مَا يُؤْخَذُ مِنَ التُّجَّارِ بِغَيْرِ حَقٍّ كَالْعُشْرِ وَنَحْوِهِ وَأَمَّا الْغُلُولُ فَهُوَ الأَخْذُ مِنَ الْغَنِيمَةِ قَبْلَ الْقِسْمَةِ الشَّرْعِيَّةِ وَهُوَ مِنَ الْكَبَائِرِ.</w:t>
      </w:r>
      <w:r w:rsidRPr="00B235E1">
        <w:rPr>
          <w:rFonts w:ascii="Traditional Arabic" w:hAnsi="Traditional Arabic" w:cs="Traditional Arabic"/>
          <w:sz w:val="32"/>
          <w:szCs w:val="32"/>
          <w:rtl/>
        </w:rPr>
        <w:t xml:space="preserve"> </w:t>
      </w:r>
    </w:p>
    <w:p w14:paraId="4CC51A2B"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(352) </w:t>
      </w:r>
      <w:r w:rsidRPr="00A15727">
        <w:rPr>
          <w:rFonts w:ascii="Traditional Arabic" w:hAnsi="Traditional Arabic" w:cs="Traditional Arabic"/>
          <w:b/>
          <w:bCs/>
          <w:color w:val="0000FF"/>
          <w:sz w:val="32"/>
          <w:szCs w:val="32"/>
          <w:rtl/>
        </w:rPr>
        <w:t xml:space="preserve">تَكَلَّمْ عَنِ الْقَتْلِ. </w:t>
      </w:r>
    </w:p>
    <w:p w14:paraId="4089B837"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قَتْلُ النَّفْسِ </w:t>
      </w:r>
      <w:proofErr w:type="spellStart"/>
      <w:r w:rsidRPr="00A15727">
        <w:rPr>
          <w:rFonts w:ascii="Traditional Arabic" w:hAnsi="Traditional Arabic" w:cs="Traditional Arabic"/>
          <w:b/>
          <w:bCs/>
          <w:sz w:val="32"/>
          <w:szCs w:val="32"/>
          <w:rtl/>
        </w:rPr>
        <w:t>الَّتِ</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حَرَّمَ اللَّهُ إِلَّا بِالْحَقِّ عَمْدًا أَكْبَرُ الذُّنُوبِ بَعْدَ الْكُفْرِ، وَفِ</w:t>
      </w:r>
      <w:r w:rsidRPr="00A15727">
        <w:rPr>
          <w:rFonts w:ascii="Traditional Arabic" w:hAnsi="Traditional Arabic" w:cs="Traditional Arabic" w:hint="cs"/>
          <w:b/>
          <w:bCs/>
          <w:sz w:val="32"/>
          <w:szCs w:val="32"/>
          <w:rtl/>
        </w:rPr>
        <w:t>ى</w:t>
      </w:r>
      <w:r w:rsidRPr="00A15727">
        <w:rPr>
          <w:rFonts w:ascii="Traditional Arabic" w:hAnsi="Traditional Arabic" w:cs="Traditional Arabic"/>
          <w:b/>
          <w:bCs/>
          <w:sz w:val="32"/>
          <w:szCs w:val="32"/>
          <w:rtl/>
        </w:rPr>
        <w:t xml:space="preserve"> الْقَتْلِ الْكَفَّارَةُ مُطْلَقًا </w:t>
      </w:r>
      <w:proofErr w:type="spellStart"/>
      <w:r w:rsidRPr="00A15727">
        <w:rPr>
          <w:rFonts w:ascii="Traditional Arabic" w:hAnsi="Traditional Arabic" w:cs="Traditional Arabic"/>
          <w:b/>
          <w:bCs/>
          <w:sz w:val="32"/>
          <w:szCs w:val="32"/>
          <w:rtl/>
        </w:rPr>
        <w:t>أَ</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إِنْ كَانَ عَمْدًا أَوْ خَطَئًا أَوْ شِبْهَهُ وَالْكَفَّارَةُ </w:t>
      </w:r>
      <w:proofErr w:type="spellStart"/>
      <w:r w:rsidRPr="00A15727">
        <w:rPr>
          <w:rFonts w:ascii="Traditional Arabic" w:hAnsi="Traditional Arabic" w:cs="Traditional Arabic"/>
          <w:b/>
          <w:bCs/>
          <w:sz w:val="32"/>
          <w:szCs w:val="32"/>
          <w:rtl/>
        </w:rPr>
        <w:t>هِ</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عِتْقُ رَقَبَةٍ مُؤْمِنَةٍ سَلِيمَةٍ فَإِنْ عَجَزَ صَامَ شَهْرَيْنِ مُتَتَابِعَيْنِ. وَفِ</w:t>
      </w:r>
      <w:r w:rsidRPr="00A15727">
        <w:rPr>
          <w:rFonts w:ascii="Traditional Arabic" w:hAnsi="Traditional Arabic" w:cs="Traditional Arabic" w:hint="cs"/>
          <w:b/>
          <w:bCs/>
          <w:sz w:val="32"/>
          <w:szCs w:val="32"/>
          <w:rtl/>
        </w:rPr>
        <w:t>ى</w:t>
      </w:r>
      <w:r w:rsidRPr="00A15727">
        <w:rPr>
          <w:rFonts w:ascii="Traditional Arabic" w:hAnsi="Traditional Arabic" w:cs="Traditional Arabic"/>
          <w:b/>
          <w:bCs/>
          <w:sz w:val="32"/>
          <w:szCs w:val="32"/>
          <w:rtl/>
        </w:rPr>
        <w:t xml:space="preserve"> الْقَتْلِ الْعَمْدِ </w:t>
      </w:r>
      <w:proofErr w:type="spellStart"/>
      <w:r w:rsidRPr="00A15727">
        <w:rPr>
          <w:rFonts w:ascii="Traditional Arabic" w:hAnsi="Traditional Arabic" w:cs="Traditional Arabic"/>
          <w:b/>
          <w:bCs/>
          <w:sz w:val="32"/>
          <w:szCs w:val="32"/>
          <w:rtl/>
        </w:rPr>
        <w:t>أَ</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قَتْلِ الْمُسْلِمِ عَمْدًا بِغَيْرِ حَقٍّ الْقِصَاصُ إِلَّا إِنْ عُفِ</w:t>
      </w:r>
      <w:r w:rsidRPr="00A15727">
        <w:rPr>
          <w:rFonts w:ascii="Traditional Arabic" w:hAnsi="Traditional Arabic" w:cs="Traditional Arabic" w:hint="cs"/>
          <w:b/>
          <w:bCs/>
          <w:sz w:val="32"/>
          <w:szCs w:val="32"/>
          <w:rtl/>
        </w:rPr>
        <w:t>ىَ</w:t>
      </w:r>
      <w:r w:rsidRPr="00A15727">
        <w:rPr>
          <w:rFonts w:ascii="Traditional Arabic" w:hAnsi="Traditional Arabic" w:cs="Traditional Arabic"/>
          <w:b/>
          <w:bCs/>
          <w:sz w:val="32"/>
          <w:szCs w:val="32"/>
          <w:rtl/>
        </w:rPr>
        <w:t xml:space="preserve"> عَنْهُ عَلَى الدِّيَةِ أَوْ مَجَّانًا</w:t>
      </w:r>
      <w:r w:rsidRPr="00A15727">
        <w:rPr>
          <w:rFonts w:ascii="Traditional Arabic" w:hAnsi="Traditional Arabic" w:cs="Traditional Arabic" w:hint="cs"/>
          <w:b/>
          <w:bCs/>
          <w:sz w:val="32"/>
          <w:szCs w:val="32"/>
          <w:rtl/>
        </w:rPr>
        <w:t>،</w:t>
      </w:r>
      <w:r w:rsidRPr="00A15727">
        <w:rPr>
          <w:rFonts w:ascii="Traditional Arabic" w:hAnsi="Traditional Arabic" w:cs="Traditional Arabic"/>
          <w:b/>
          <w:bCs/>
          <w:sz w:val="32"/>
          <w:szCs w:val="32"/>
          <w:rtl/>
        </w:rPr>
        <w:t xml:space="preserve"> وَفِ</w:t>
      </w:r>
      <w:r w:rsidRPr="00A15727">
        <w:rPr>
          <w:rFonts w:ascii="Traditional Arabic" w:hAnsi="Traditional Arabic" w:cs="Traditional Arabic" w:hint="cs"/>
          <w:b/>
          <w:bCs/>
          <w:sz w:val="32"/>
          <w:szCs w:val="32"/>
          <w:rtl/>
        </w:rPr>
        <w:t>ى</w:t>
      </w:r>
      <w:r w:rsidRPr="00A15727">
        <w:rPr>
          <w:rFonts w:ascii="Traditional Arabic" w:hAnsi="Traditional Arabic" w:cs="Traditional Arabic"/>
          <w:b/>
          <w:bCs/>
          <w:sz w:val="32"/>
          <w:szCs w:val="32"/>
          <w:rtl/>
        </w:rPr>
        <w:t xml:space="preserve"> </w:t>
      </w:r>
      <w:proofErr w:type="spellStart"/>
      <w:r w:rsidRPr="00A15727">
        <w:rPr>
          <w:rFonts w:ascii="Traditional Arabic" w:hAnsi="Traditional Arabic" w:cs="Traditional Arabic"/>
          <w:b/>
          <w:bCs/>
          <w:sz w:val="32"/>
          <w:szCs w:val="32"/>
          <w:rtl/>
        </w:rPr>
        <w:t>الْخَطَ</w:t>
      </w:r>
      <w:r w:rsidRPr="00A15727">
        <w:rPr>
          <w:rFonts w:ascii="Traditional Arabic" w:hAnsi="Traditional Arabic" w:cs="Traditional Arabic" w:hint="cs"/>
          <w:b/>
          <w:bCs/>
          <w:sz w:val="32"/>
          <w:szCs w:val="32"/>
          <w:rtl/>
        </w:rPr>
        <w:t>إِ</w:t>
      </w:r>
      <w:proofErr w:type="spellEnd"/>
      <w:r w:rsidRPr="00A15727">
        <w:rPr>
          <w:rFonts w:ascii="Traditional Arabic" w:hAnsi="Traditional Arabic" w:cs="Traditional Arabic"/>
          <w:b/>
          <w:bCs/>
          <w:sz w:val="32"/>
          <w:szCs w:val="32"/>
          <w:rtl/>
        </w:rPr>
        <w:t xml:space="preserve"> وَشِبْهِهِ الدِّيَةُ وَالدِّيَةُ مِائَةٌ مِنَ الإِبِلِ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الذَّكَرِ الْحُرِّ الْمُسْلِمِ وَنِصْفُهَا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الأُنْثَى الْحُرَّةِ الْمُسْلِمَةِ وَتَخْتَلِفُ صِفَاتُ الدِّيَةِ بِحَسَبِ الْقَتْلِ. </w:t>
      </w:r>
    </w:p>
    <w:p w14:paraId="7E6CF297" w14:textId="77777777" w:rsidR="00CD7A7A" w:rsidRPr="00A31F69" w:rsidRDefault="00CD7A7A" w:rsidP="00CD7A7A">
      <w:pPr>
        <w:spacing w:before="60" w:after="60"/>
        <w:ind w:right="26" w:firstLine="360"/>
        <w:jc w:val="both"/>
        <w:rPr>
          <w:rFonts w:ascii="Traditional Arabic" w:hAnsi="Traditional Arabic" w:cs="Traditional Arabic"/>
          <w:sz w:val="32"/>
          <w:szCs w:val="32"/>
          <w:rtl/>
        </w:rPr>
      </w:pPr>
      <w:r w:rsidRPr="00A31F69">
        <w:rPr>
          <w:rFonts w:ascii="Traditional Arabic" w:hAnsi="Traditional Arabic" w:cs="Traditional Arabic"/>
          <w:b/>
          <w:bCs/>
          <w:sz w:val="32"/>
          <w:szCs w:val="32"/>
          <w:rtl/>
        </w:rPr>
        <w:t>الشَّرْحُ</w:t>
      </w:r>
      <w:r w:rsidRPr="00A31F69">
        <w:rPr>
          <w:rFonts w:ascii="Traditional Arabic" w:hAnsi="Traditional Arabic" w:cs="Traditional Arabic" w:hint="cs"/>
          <w:b/>
          <w:bCs/>
          <w:sz w:val="32"/>
          <w:szCs w:val="32"/>
          <w:rtl/>
        </w:rPr>
        <w:t xml:space="preserve">: </w:t>
      </w:r>
      <w:r w:rsidRPr="00A31F69">
        <w:rPr>
          <w:rFonts w:ascii="Traditional Arabic" w:hAnsi="Traditional Arabic" w:cs="Traditional Arabic"/>
          <w:sz w:val="32"/>
          <w:szCs w:val="32"/>
          <w:rtl/>
        </w:rPr>
        <w:t xml:space="preserve">القَتْلُ ثَلاَثَةُ أَنْوَاعٍ: إِمَّا عَمْدٌ، وَإِمَّا خَطَأٌ، وَإِمَّا شِبْهُ العَمْدِ، وَيُسَمَّى الأَخِيرُ أَيْضًا شِبْهَ </w:t>
      </w:r>
      <w:proofErr w:type="spellStart"/>
      <w:r w:rsidRPr="00A31F69">
        <w:rPr>
          <w:rFonts w:ascii="Traditional Arabic" w:hAnsi="Traditional Arabic" w:cs="Traditional Arabic"/>
          <w:sz w:val="32"/>
          <w:szCs w:val="32"/>
          <w:rtl/>
        </w:rPr>
        <w:t>الخَطَإِ</w:t>
      </w:r>
      <w:proofErr w:type="spellEnd"/>
      <w:r w:rsidRPr="00A31F69">
        <w:rPr>
          <w:rFonts w:ascii="Traditional Arabic" w:hAnsi="Traditional Arabic" w:cs="Traditional Arabic"/>
          <w:sz w:val="32"/>
          <w:szCs w:val="32"/>
          <w:rtl/>
        </w:rPr>
        <w:t xml:space="preserve"> لأَنَّهُ مِنْ نَاحِيَةٍ يُشْبِهُ العَمْدَ وَمِنْ نَاحِيَةٍ أُخْرَى يُشْبِهُ الخَطَأَ. </w:t>
      </w:r>
    </w:p>
    <w:p w14:paraId="34A3782D" w14:textId="77777777" w:rsidR="00CD7A7A" w:rsidRPr="00A31F69" w:rsidRDefault="00CD7A7A" w:rsidP="00CD7A7A">
      <w:pPr>
        <w:spacing w:before="60" w:after="60"/>
        <w:ind w:right="26" w:firstLine="360"/>
        <w:jc w:val="both"/>
        <w:rPr>
          <w:rFonts w:ascii="Traditional Arabic" w:hAnsi="Traditional Arabic" w:cs="Traditional Arabic"/>
          <w:sz w:val="32"/>
          <w:szCs w:val="32"/>
          <w:rtl/>
        </w:rPr>
      </w:pPr>
      <w:r w:rsidRPr="00A31F69">
        <w:rPr>
          <w:rFonts w:ascii="Traditional Arabic" w:hAnsi="Traditional Arabic" w:cs="Traditional Arabic"/>
          <w:sz w:val="32"/>
          <w:szCs w:val="32"/>
          <w:rtl/>
        </w:rPr>
        <w:t>فَالْقَتْلُ العَمْدُ أَنْ يَعْمِدَ إِلَى ضَرْبِ شَخْصٍ بِمَا يَقْتُلُ فِي العَادَةِ، قَاصِدًا قَتْلَهُ، كَمَنْ يَضْرِبُهُ بِالسَّيْفِ عَلَى أُمِّ رَأْسِهِ فَيَقْتُلُهُ، فَهَذَا يُعْتَبَرُ قَتْلًا عَمْدً</w:t>
      </w:r>
      <w:r>
        <w:rPr>
          <w:rFonts w:ascii="Traditional Arabic" w:hAnsi="Traditional Arabic" w:cs="Traditional Arabic" w:hint="cs"/>
          <w:sz w:val="32"/>
          <w:szCs w:val="32"/>
          <w:rtl/>
          <w:lang w:bidi="ar-SA"/>
        </w:rPr>
        <w:t>.</w:t>
      </w:r>
      <w:r w:rsidRPr="00A31F69">
        <w:rPr>
          <w:rFonts w:ascii="Traditional Arabic" w:hAnsi="Traditional Arabic" w:cs="Traditional Arabic"/>
          <w:sz w:val="32"/>
          <w:szCs w:val="32"/>
          <w:rtl/>
        </w:rPr>
        <w:t xml:space="preserve"> </w:t>
      </w:r>
    </w:p>
    <w:p w14:paraId="7E4630C8" w14:textId="77777777" w:rsidR="00CD7A7A" w:rsidRPr="00A31F69" w:rsidRDefault="00CD7A7A" w:rsidP="00CD7A7A">
      <w:pPr>
        <w:spacing w:before="60" w:after="60"/>
        <w:ind w:right="26" w:firstLine="360"/>
        <w:jc w:val="both"/>
        <w:rPr>
          <w:rFonts w:ascii="Traditional Arabic" w:hAnsi="Traditional Arabic" w:cs="Traditional Arabic"/>
          <w:sz w:val="32"/>
          <w:szCs w:val="32"/>
          <w:rtl/>
        </w:rPr>
      </w:pPr>
      <w:r w:rsidRPr="00A31F69">
        <w:rPr>
          <w:rFonts w:ascii="Traditional Arabic" w:hAnsi="Traditional Arabic" w:cs="Traditional Arabic"/>
          <w:sz w:val="32"/>
          <w:szCs w:val="32"/>
          <w:rtl/>
        </w:rPr>
        <w:t>وَالقَتْلُ الخَطَأُ أَنْ يُرِيدَ إِصَابَةَ شَيْءٍ آخَرَ فَيُصِيبَ الإِنْسَانَ خَطَأً، كَمَنْ يُرِيدُ اصْطِيَادَ بَهِيمَةٍ فَيُصِيبُ سِلَاحُهُ مُسْلِمًا خَطَأً فَيَقْتُلَهُ، فَهَذَا يُسَمَّى قَتْلًا خَطَأً، وَلَيْسَ ف</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يهِ إثْمٌ وَلا قِص</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اصٌ لَكِن</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تَجِبُ فِيهِ الكَفَّارَةُ والدِّيَةُ</w:t>
      </w:r>
      <w:r>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w:t>
      </w:r>
    </w:p>
    <w:p w14:paraId="65CA7213" w14:textId="77777777" w:rsidR="00CD7A7A" w:rsidRPr="00A31F69" w:rsidRDefault="00CD7A7A" w:rsidP="00CD7A7A">
      <w:pPr>
        <w:spacing w:before="60" w:after="60"/>
        <w:ind w:right="26" w:firstLine="360"/>
        <w:jc w:val="both"/>
        <w:rPr>
          <w:rFonts w:ascii="Traditional Arabic" w:hAnsi="Traditional Arabic" w:cs="Traditional Arabic"/>
          <w:sz w:val="32"/>
          <w:szCs w:val="32"/>
          <w:rtl/>
        </w:rPr>
      </w:pPr>
      <w:r w:rsidRPr="00A31F69">
        <w:rPr>
          <w:rFonts w:ascii="Traditional Arabic" w:hAnsi="Traditional Arabic" w:cs="Traditional Arabic"/>
          <w:sz w:val="32"/>
          <w:szCs w:val="32"/>
          <w:rtl/>
        </w:rPr>
        <w:t>وَالقَتْلُ شِبْهُ العَمْدِ أَنْ يَقْصِدَ ضَرْبَ الإِنْسَانِ بِمَا لَا يَقْتُلُ غَالِبًا، فَيَمُوتَ مِنْهُ، كَمَنْ يَغْرِزُ إِبْرَةً فِي فَخِذِ شَخْصٍ فَيَمُوتُ بِسَبَبِهَا، فَهَذَا يُعْتَبَرُ قَتْلًا شِبْهَ العَمْدِ</w:t>
      </w:r>
      <w:r w:rsidRPr="00A31F69">
        <w:rPr>
          <w:rFonts w:ascii="Traditional Arabic" w:hAnsi="Traditional Arabic" w:cs="Traditional Arabic"/>
          <w:sz w:val="32"/>
          <w:szCs w:val="32"/>
        </w:rPr>
        <w:t>.</w:t>
      </w:r>
    </w:p>
    <w:p w14:paraId="228721D7" w14:textId="77777777" w:rsidR="00CD7A7A" w:rsidRPr="00A31F69" w:rsidRDefault="00CD7A7A" w:rsidP="00CD7A7A">
      <w:pPr>
        <w:spacing w:before="60" w:after="60"/>
        <w:ind w:right="26" w:firstLine="360"/>
        <w:jc w:val="both"/>
        <w:rPr>
          <w:rFonts w:ascii="Traditional Arabic" w:hAnsi="Traditional Arabic" w:cs="Traditional Arabic"/>
          <w:sz w:val="32"/>
          <w:szCs w:val="32"/>
          <w:rtl/>
        </w:rPr>
      </w:pPr>
      <w:r w:rsidRPr="00A31F69">
        <w:rPr>
          <w:rFonts w:ascii="Traditional Arabic" w:hAnsi="Traditional Arabic" w:cs="Traditional Arabic"/>
          <w:sz w:val="32"/>
          <w:szCs w:val="32"/>
          <w:rtl/>
        </w:rPr>
        <w:t>ثُمَّ مِنْ أَحْكَامِ الْقَتْلِ فِي الدُّنْيَا وُجُوبُ الْكَفَّارَةِ فِي قَتْلِ الْعَمْدِ وَغَيْرِهِ</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 xml:space="preserve">سَوَاءٌ كَانَ عَمْدًا أَوْ خَطَأً أَوْ شِبْهَ </w:t>
      </w:r>
      <w:proofErr w:type="spellStart"/>
      <w:r w:rsidRPr="00A31F69">
        <w:rPr>
          <w:rFonts w:ascii="Traditional Arabic" w:hAnsi="Traditional Arabic" w:cs="Traditional Arabic"/>
          <w:sz w:val="32"/>
          <w:szCs w:val="32"/>
          <w:rtl/>
        </w:rPr>
        <w:t>خَطَإٍ</w:t>
      </w:r>
      <w:proofErr w:type="spellEnd"/>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وَهِيَ عِتْقُ رَقَبَةٍ مُؤْمِنَةٍ</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 xml:space="preserve">سَلِيمَةٍ عَمَّا يُخِلُّ بِالْكَسْبِ وَالْعَمَلِ إِخْلالًا ظَاهِرًا، فَإِنْ عَجَزَ بِأَنْ لَمْ يَمْلِكْهَا وَلا ثَمَنَهَا فَاضِلًا عَنْ كِفَايَتِهِ وَكِفَايَةِ مَنْ عَلَيْهِ نَفَقَتُهُ صَامَ شَهْرَيْنِ مُتَتَابِعَيْنِ كَمَا مَرَّ فِي الظِّهَارِ غَيْرَ أَنَّهُ لا إِطْعَامَ هُنَا. </w:t>
      </w:r>
    </w:p>
    <w:p w14:paraId="3529EDE7"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(353) </w:t>
      </w:r>
      <w:r w:rsidRPr="00A15727">
        <w:rPr>
          <w:rFonts w:ascii="Traditional Arabic" w:hAnsi="Traditional Arabic" w:cs="Traditional Arabic"/>
          <w:b/>
          <w:bCs/>
          <w:color w:val="0000FF"/>
          <w:sz w:val="32"/>
          <w:szCs w:val="32"/>
          <w:rtl/>
        </w:rPr>
        <w:t xml:space="preserve">تَكَلَّمْ عَنِ الضَّرْبِ بِغَيْرِ حَقٍّ. </w:t>
      </w:r>
    </w:p>
    <w:p w14:paraId="2498849F"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ضَرْبُ الْمُسْلِمِ أَوِ </w:t>
      </w:r>
      <w:proofErr w:type="spellStart"/>
      <w:r w:rsidRPr="00A15727">
        <w:rPr>
          <w:rFonts w:ascii="Traditional Arabic" w:hAnsi="Traditional Arabic" w:cs="Traditional Arabic"/>
          <w:b/>
          <w:bCs/>
          <w:sz w:val="32"/>
          <w:szCs w:val="32"/>
          <w:rtl/>
        </w:rPr>
        <w:t>الذِّمْ</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بِغَيْرِ حَقٍّ وَمِثْلُهُ تَرْوِيعُ الْمُسْلِمِ بِنَحْوِ سِلاحٍ.</w:t>
      </w:r>
    </w:p>
    <w:p w14:paraId="0A24891A" w14:textId="77777777" w:rsidR="00CD7A7A"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A31F69">
        <w:rPr>
          <w:rFonts w:ascii="Traditional Arabic" w:hAnsi="Traditional Arabic" w:cs="Traditional Arabic"/>
          <w:sz w:val="32"/>
          <w:szCs w:val="32"/>
          <w:rtl/>
        </w:rPr>
        <w:t>أَنَّ مِنْ مَعَاصِي الْيَدِ الَّتِي هِيَ مِنَ الْكَبَائِرِ ضَرْبَ الْمُسْلِمِ بِغَيْرِ حَقٍّ فَفِي الْحَدِيثِ الصَّحِيحِ (</w:t>
      </w:r>
      <w:r w:rsidRPr="006E5C30">
        <w:rPr>
          <w:rFonts w:ascii="Traditional Arabic" w:hAnsi="Traditional Arabic" w:cs="Traditional Arabic"/>
          <w:b/>
          <w:bCs/>
          <w:color w:val="00B050"/>
          <w:sz w:val="32"/>
          <w:szCs w:val="32"/>
          <w:rtl/>
        </w:rPr>
        <w:t>إِنَّ اللَّهَ يُعَذَّبُ الَّذِينَ يُعَذِّبُونَ النَّاسَ فِي الدُّنْيَا</w:t>
      </w:r>
      <w:r w:rsidRPr="00A31F69">
        <w:rPr>
          <w:rFonts w:ascii="Traditional Arabic" w:hAnsi="Traditional Arabic" w:cs="Traditional Arabic"/>
          <w:sz w:val="32"/>
          <w:szCs w:val="32"/>
          <w:rtl/>
        </w:rPr>
        <w:t>) وَمِثْلُ الضَّرْبِ تَرْوِيعُ الْمُسْلِمِ وَالإِشَارَةُ إِلَيْهِ بِنَحْوِ سِلاحٍ فَفِي الصَّحِيحِ (</w:t>
      </w:r>
      <w:r w:rsidRPr="006E5C30">
        <w:rPr>
          <w:rFonts w:ascii="Traditional Arabic" w:hAnsi="Traditional Arabic" w:cs="Traditional Arabic"/>
          <w:b/>
          <w:bCs/>
          <w:color w:val="00B050"/>
          <w:sz w:val="32"/>
          <w:szCs w:val="32"/>
          <w:rtl/>
        </w:rPr>
        <w:t xml:space="preserve">مَنْ أَشَارَ إِلَى </w:t>
      </w:r>
      <w:r w:rsidRPr="006E5C30">
        <w:rPr>
          <w:rFonts w:ascii="Traditional Arabic" w:hAnsi="Traditional Arabic" w:cs="Traditional Arabic"/>
          <w:b/>
          <w:bCs/>
          <w:color w:val="00B050"/>
          <w:sz w:val="32"/>
          <w:szCs w:val="32"/>
          <w:rtl/>
        </w:rPr>
        <w:lastRenderedPageBreak/>
        <w:t>أَخِيهِ بِحَدِيدَةٍ فَإِنَّ الْمَلائِكَةَ تَلْعَنُهُ وَإِنْ كَانَ أَخَاهُ لِأَبِيهِ وَأُمِّهِ</w:t>
      </w:r>
      <w:r w:rsidRPr="00A31F69">
        <w:rPr>
          <w:rFonts w:ascii="Traditional Arabic" w:hAnsi="Traditional Arabic" w:cs="Traditional Arabic"/>
          <w:sz w:val="32"/>
          <w:szCs w:val="32"/>
          <w:rtl/>
        </w:rPr>
        <w:t>) رَوَاهُ ابْنُ حِبَّانَ</w:t>
      </w:r>
      <w:r>
        <w:rPr>
          <w:rFonts w:ascii="Traditional Arabic" w:hAnsi="Traditional Arabic" w:cs="Traditional Arabic" w:hint="cs"/>
          <w:sz w:val="32"/>
          <w:szCs w:val="32"/>
          <w:rtl/>
        </w:rPr>
        <w:t>،</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فَوُرُودُ اللَّعْنِ دَلَّ عَلَى أَنَّ هَذَا الذَّنْبَ مِنَ الكَبَائِرِ</w:t>
      </w:r>
      <w:r>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هَذَا إِنْ قَصَدَ تَرْوِيعَهُ أَمَّا إِنْ لَمْ يَقْصِدْ تَرْوِيعَهُ وَظَنَّ أَنَّهُ لا يَتَرَوَّعُ فَرَفَعَ عَلَيْهِ نَحْوَ حَدِيدَةٍ فَلا إِثْمَ عَلَيْهِ.</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كَمَنْ أَرَادَ أَنْ يُرِيَهُ حَدَّ سِكِّينَةٍ دَقِيقٍ وَهُوَ يَعْلَمُ أَنَّ الآخَرَ لَا يَخَافُ مِنْ ذَلِكَ.</w:t>
      </w:r>
      <w:r w:rsidRPr="00A31F69">
        <w:rPr>
          <w:rFonts w:ascii="Traditional Arabic" w:hAnsi="Traditional Arabic" w:cs="Traditional Arabic" w:hint="cs"/>
          <w:sz w:val="32"/>
          <w:szCs w:val="32"/>
          <w:rtl/>
        </w:rPr>
        <w:t xml:space="preserve"> </w:t>
      </w:r>
    </w:p>
    <w:p w14:paraId="36AC6CE8" w14:textId="77777777" w:rsidR="00CD7A7A" w:rsidRPr="00A31F69"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A31F69">
        <w:rPr>
          <w:rFonts w:ascii="Traditional Arabic" w:hAnsi="Traditional Arabic" w:cs="Traditional Arabic" w:hint="cs"/>
          <w:sz w:val="32"/>
          <w:szCs w:val="32"/>
          <w:rtl/>
        </w:rPr>
        <w:t>وَاعْلَمْ أنَّ</w:t>
      </w:r>
      <w:r w:rsidRPr="00A31F69">
        <w:rPr>
          <w:rFonts w:ascii="Traditional Arabic" w:hAnsi="Traditional Arabic" w:cs="Traditional Arabic"/>
          <w:sz w:val="32"/>
          <w:szCs w:val="32"/>
          <w:rtl/>
        </w:rPr>
        <w:t xml:space="preserve"> ض</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رْب</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ال</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مُسْلِمِ عَلَى وَجْهِهِ وَلَوْ كَانَ طِفْلًا يُعَدُّ مِنَ الكَبائِر</w:t>
      </w:r>
      <w:r>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w:t>
      </w:r>
    </w:p>
    <w:p w14:paraId="0FDADE8B"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(354) </w:t>
      </w:r>
      <w:r w:rsidRPr="00A15727">
        <w:rPr>
          <w:rFonts w:ascii="Traditional Arabic" w:hAnsi="Traditional Arabic" w:cs="Traditional Arabic"/>
          <w:b/>
          <w:bCs/>
          <w:color w:val="0000FF"/>
          <w:sz w:val="32"/>
          <w:szCs w:val="32"/>
          <w:rtl/>
        </w:rPr>
        <w:t xml:space="preserve">تَكَلَّمْ عَنْ أَخْذِ الرِّشْوَةِ وَإِعْطَائِهَا. </w:t>
      </w:r>
    </w:p>
    <w:p w14:paraId="5A98414D"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يَحْرُمُ أَخْذُ الرِّشْوَةِ وَإِعْطَائُهَا قَالَ صَاحِبُ التَّعْرِيفَاتِ عَنِ الرِّشْوَةِ هُوَ مَا يُعْطَى لإِبْطَالِ حَقٍّ أَوْ لإِحْقَاقِ بَاطِلٍ.</w:t>
      </w:r>
    </w:p>
    <w:p w14:paraId="1E0E19C4" w14:textId="77777777" w:rsidR="00CD7A7A" w:rsidRPr="00A31F69"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A31F69">
        <w:rPr>
          <w:rFonts w:ascii="Traditional Arabic" w:hAnsi="Traditional Arabic" w:cs="Traditional Arabic"/>
          <w:sz w:val="32"/>
          <w:szCs w:val="32"/>
          <w:rtl/>
        </w:rPr>
        <w:t>أَنَّ مِنْ مَعَاصِي الْيَدِ الَّتِي هِيَ مِنَ الْكَبَائِرِ أَخْذَ الرِّشْوَةِ وَإِعْطَاءَهَا</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فَمَنْ أَعْطَى قَاضِيًا أَوْ حَاكِمًا رِشْوَةً، أَوْ أَهْدَى إِلَيْهِ هَدِيَّةً، فَإِنْ كَانَ ذَلِكَ لِيَحْكُمَ لَهُ بِبَاطِلٍ، أَوْ لِيَتَوَصَّلَ بِهَا إِلَى نَيْلِ مَا لَا يَسْتَحِقُّهُ، فَقَدْ فَسَقَ الرَّاشِي وَالْمُهْدِي بِالإِعْطَاءِ، وَال</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مُرْتَشِي وَال</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مُهْدَى إِلَيْهِ بِالأَخْذِ</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أَمَّا إِنْ كَانَ الإِعْطَاءُ</w:t>
      </w:r>
      <w:r w:rsidRPr="00A31F69">
        <w:rPr>
          <w:rFonts w:ascii="Traditional Arabic" w:hAnsi="Traditional Arabic" w:cs="Traditional Arabic" w:hint="cs"/>
          <w:sz w:val="32"/>
          <w:szCs w:val="32"/>
          <w:rtl/>
        </w:rPr>
        <w:t xml:space="preserve"> لا بُدَّ منه</w:t>
      </w:r>
      <w:r w:rsidRPr="00A31F69">
        <w:rPr>
          <w:rFonts w:ascii="Traditional Arabic" w:hAnsi="Traditional Arabic" w:cs="Traditional Arabic"/>
          <w:sz w:val="32"/>
          <w:szCs w:val="32"/>
          <w:rtl/>
        </w:rPr>
        <w:t xml:space="preserve"> لِيَحْكُمَ لَهُ بِحَقٍّ، أَوْ لِيَدْفَعَ عَنْهُ ظُلْمًا، أَوْ لِيَنَالَ مَا يَسْتَحِقُّهُ، فَإِنَّ الآخِذَ يَكُونُ فَاسِقًا فَقَطْ، أَمَّا ال</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مُعْطِي فَلَا يَأْثَمُ لِاضْطِرَارِهِ إِلَى ذَلِكَ لِلتَّوَصُّلِ إِلَى حَقِّهِ</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w:t>
      </w:r>
    </w:p>
    <w:p w14:paraId="1DFF322C"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(355) </w:t>
      </w:r>
      <w:r w:rsidRPr="00A15727">
        <w:rPr>
          <w:rFonts w:ascii="Traditional Arabic" w:hAnsi="Traditional Arabic" w:cs="Traditional Arabic"/>
          <w:b/>
          <w:bCs/>
          <w:color w:val="0000FF"/>
          <w:sz w:val="32"/>
          <w:szCs w:val="32"/>
          <w:rtl/>
        </w:rPr>
        <w:t xml:space="preserve">تَكَلَّمْ عَنْ إِحْرَاقِ الْحَيَوَانِ وَالْمُثْلَةِ بِهِ. </w:t>
      </w:r>
    </w:p>
    <w:p w14:paraId="62347DC7"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إِحْرَاقُ الْحَيَوَانِ إِلَّا إِذَا </w:t>
      </w:r>
      <w:proofErr w:type="spellStart"/>
      <w:r w:rsidRPr="00A15727">
        <w:rPr>
          <w:rFonts w:ascii="Traditional Arabic" w:hAnsi="Traditional Arabic" w:cs="Traditional Arabic"/>
          <w:b/>
          <w:bCs/>
          <w:sz w:val="32"/>
          <w:szCs w:val="32"/>
          <w:rtl/>
        </w:rPr>
        <w:t>ءَاذَى</w:t>
      </w:r>
      <w:proofErr w:type="spellEnd"/>
      <w:r w:rsidRPr="00A15727">
        <w:rPr>
          <w:rFonts w:ascii="Traditional Arabic" w:hAnsi="Traditional Arabic" w:cs="Traditional Arabic"/>
          <w:b/>
          <w:bCs/>
          <w:sz w:val="32"/>
          <w:szCs w:val="32"/>
          <w:rtl/>
        </w:rPr>
        <w:t xml:space="preserve"> وَلا يُسْتَطَاعُ التَّخَلُّصُ مِنْ أَذَاهُ إِلَّا بِالْحَرْقِ فَيَجُوزُ حِينَئِذٍ. وَمِنْ </w:t>
      </w:r>
      <w:proofErr w:type="spellStart"/>
      <w:r w:rsidRPr="00A15727">
        <w:rPr>
          <w:rFonts w:ascii="Traditional Arabic" w:hAnsi="Traditional Arabic" w:cs="Traditional Arabic"/>
          <w:b/>
          <w:bCs/>
          <w:sz w:val="32"/>
          <w:szCs w:val="32"/>
          <w:rtl/>
        </w:rPr>
        <w:t>مَعَاص</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الْيَدِ الْمُثْلَةُ بِالْحَيَوَانِ وَهِ</w:t>
      </w:r>
      <w:r w:rsidRPr="00A15727">
        <w:rPr>
          <w:rFonts w:ascii="Traditional Arabic" w:hAnsi="Traditional Arabic" w:cs="Traditional Arabic" w:hint="cs"/>
          <w:b/>
          <w:bCs/>
          <w:sz w:val="32"/>
          <w:szCs w:val="32"/>
          <w:rtl/>
        </w:rPr>
        <w:t>ىَ</w:t>
      </w:r>
      <w:r w:rsidRPr="00A15727">
        <w:rPr>
          <w:rFonts w:ascii="Traditional Arabic" w:hAnsi="Traditional Arabic" w:cs="Traditional Arabic"/>
          <w:b/>
          <w:bCs/>
          <w:sz w:val="32"/>
          <w:szCs w:val="32"/>
          <w:rtl/>
        </w:rPr>
        <w:t xml:space="preserve"> تَقْطِيعُ الأَجْزَاءِ وَتَغْيِيرُ الْخِلْقَةِ لِأَنَّ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ذَلِكَ تَعْذِيبًا لَهُ. </w:t>
      </w:r>
    </w:p>
    <w:p w14:paraId="12CA1330" w14:textId="77777777" w:rsidR="00CD7A7A" w:rsidRPr="00A31F69"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A31F69">
        <w:rPr>
          <w:rFonts w:ascii="Traditional Arabic" w:hAnsi="Traditional Arabic" w:cs="Traditional Arabic"/>
          <w:sz w:val="32"/>
          <w:szCs w:val="32"/>
          <w:rtl/>
        </w:rPr>
        <w:t>أَنَّ مِنْ مَعَاصِي الْيَدِ الَّتِي هِيَ مِنَ الْكَبَائِرِ إِحْرَاقَ الْحَيَوَانِ</w:t>
      </w:r>
      <w:r w:rsidRPr="00A31F69">
        <w:rPr>
          <w:rFonts w:ascii="Traditional Arabic" w:hAnsi="Traditional Arabic" w:cs="Traditional Arabic" w:hint="cs"/>
          <w:sz w:val="32"/>
          <w:szCs w:val="32"/>
          <w:rtl/>
        </w:rPr>
        <w:t xml:space="preserve"> وَ</w:t>
      </w:r>
      <w:r w:rsidRPr="00A31F69">
        <w:rPr>
          <w:rFonts w:ascii="Traditional Arabic" w:hAnsi="Traditional Arabic" w:cs="Traditional Arabic"/>
          <w:sz w:val="32"/>
          <w:szCs w:val="32"/>
          <w:rtl/>
        </w:rPr>
        <w:t>هُوَ كُلُّ ذِي رُوحٍ بِالنَّارِ</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سَوَاءٌ كَانَ مَأْكُولًا</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كَالخِرَافِ وَالأَبْقَارِ أَوْ غَيْرَ مَأْكُولٍ</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كَالهِرَّةِ</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صَغِيرًا أَوْ غَيْرَه</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وَيَشْمَلُ ذَلِكَ أَيْضًا إِحْرَاقَ الحَشَرَاتِ الصَّغِيرَةِ كَالَّتِي تُسَمَّى فِي العَامِّيَّةِ "البَرْغَش" وَكَذَلِكَ الدَّبُورُ وَالعَقْرَبُ وَالحَيَّةُ وَالنَّمْلُ فَكُلُّ هَذَا لَا يَجُوزُ أَنْ يُحْرَقَ بِالنَّارِ. وَلا يَدْخُلُ فِي هَذَا النَّبَاتُ وَالأَشْجَارُ وَالزُّرُوعُ، فَإِنَّهَا لَيْسَتْ مِنْ ذَوَاتِ الأَرْوَاحِ</w:t>
      </w:r>
      <w:r w:rsidRPr="00A31F69">
        <w:rPr>
          <w:rFonts w:ascii="Traditional Arabic" w:hAnsi="Traditional Arabic" w:cs="Traditional Arabic" w:hint="cs"/>
          <w:sz w:val="32"/>
          <w:szCs w:val="32"/>
          <w:rtl/>
        </w:rPr>
        <w:t xml:space="preserve">. </w:t>
      </w:r>
    </w:p>
    <w:p w14:paraId="6D4ECE62" w14:textId="77777777" w:rsidR="00CD7A7A" w:rsidRDefault="00CD7A7A" w:rsidP="00CD7A7A">
      <w:pPr>
        <w:pStyle w:val="NormalWeb"/>
        <w:bidi/>
        <w:jc w:val="both"/>
        <w:rPr>
          <w:rFonts w:ascii="Traditional Arabic" w:hAnsi="Traditional Arabic" w:cs="Traditional Arabic"/>
          <w:sz w:val="32"/>
          <w:szCs w:val="32"/>
          <w:rtl/>
        </w:rPr>
      </w:pP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يَحْرُمُ إِحْرَاقُ الْحَيَوَانِ</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 xml:space="preserve">إِذَا لَمْ يَكُنِ الْحَيَوَانُ مُؤْذِيًا أَمَّا إِذَا </w:t>
      </w:r>
      <w:proofErr w:type="spellStart"/>
      <w:r w:rsidRPr="00A31F69">
        <w:rPr>
          <w:rFonts w:ascii="Traditional Arabic" w:hAnsi="Traditional Arabic" w:cs="Traditional Arabic"/>
          <w:sz w:val="32"/>
          <w:szCs w:val="32"/>
          <w:rtl/>
        </w:rPr>
        <w:t>ءَاذَى</w:t>
      </w:r>
      <w:proofErr w:type="spellEnd"/>
      <w:r w:rsidRPr="00A31F69">
        <w:rPr>
          <w:rFonts w:ascii="Traditional Arabic" w:hAnsi="Traditional Arabic" w:cs="Traditional Arabic"/>
          <w:sz w:val="32"/>
          <w:szCs w:val="32"/>
          <w:rtl/>
        </w:rPr>
        <w:t xml:space="preserve"> وَتَعَيَّنَ الإِحْرَاقُ طَرِيقًا لإِزَالَةِ الضَّرَرِ فَلا حُرْمَةَ فِي ذَلِكَ</w:t>
      </w:r>
      <w:r>
        <w:rPr>
          <w:rFonts w:ascii="Traditional Arabic" w:hAnsi="Traditional Arabic" w:cs="Traditional Arabic" w:hint="cs"/>
          <w:sz w:val="32"/>
          <w:szCs w:val="32"/>
          <w:rtl/>
        </w:rPr>
        <w:t>.</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 xml:space="preserve">حَتَّى لَوْ كَانَ الحَيَوَانُ مِمَّا يُسْتَحَبُّ قَتْلُهُ كَالفَأْرَةِ وَالحَيَّةِ وَالقِرْدِ وَالعَقْرَبِ فَلَا يَجُوزُ إِحْرَاقُهُ إِلَّا إِذَا آذَى وَتَعَيَّنَ الإِحْرَاقُ طَرِيقًا وَحِيدًا لِدَفْعِ ضَرَرِهِ، كَأَنْ تَكُونَ هُنَاكَ عَقَارِبُ كَثِيرَةٌ تُؤْذِي وَلَا يُوجَدُ وَسِيلَةٌ أُخْرَى </w:t>
      </w:r>
      <w:r w:rsidRPr="00A31F69">
        <w:rPr>
          <w:rFonts w:ascii="Traditional Arabic" w:hAnsi="Traditional Arabic" w:cs="Traditional Arabic" w:hint="cs"/>
          <w:sz w:val="32"/>
          <w:szCs w:val="32"/>
          <w:rtl/>
        </w:rPr>
        <w:t>لِدَفْعِهَا</w:t>
      </w:r>
      <w:r w:rsidRPr="00A31F69">
        <w:rPr>
          <w:rFonts w:ascii="Traditional Arabic" w:hAnsi="Traditional Arabic" w:cs="Traditional Arabic"/>
          <w:sz w:val="32"/>
          <w:szCs w:val="32"/>
          <w:rtl/>
        </w:rPr>
        <w:t>، فَفِي هَذِهِ الحَالَةِ لَا يَكُونُ الإِحْرَاقُ مُحَرَّمًا، بَلْ يُبَاحُ لِدَفْعِ الضَّرَرِ</w:t>
      </w:r>
      <w:r w:rsidRPr="00A31F69">
        <w:rPr>
          <w:rFonts w:ascii="Traditional Arabic" w:hAnsi="Traditional Arabic" w:cs="Traditional Arabic" w:hint="cs"/>
          <w:sz w:val="32"/>
          <w:szCs w:val="32"/>
          <w:rtl/>
        </w:rPr>
        <w:t>.</w:t>
      </w:r>
    </w:p>
    <w:p w14:paraId="03507D6A" w14:textId="77777777" w:rsidR="00CD7A7A" w:rsidRPr="00A31F69" w:rsidRDefault="00CD7A7A" w:rsidP="00CD7A7A">
      <w:pPr>
        <w:pStyle w:val="NormalWeb"/>
        <w:bidi/>
        <w:jc w:val="both"/>
        <w:rPr>
          <w:rFonts w:ascii="Traditional Arabic" w:hAnsi="Traditional Arabic" w:cs="Traditional Arabic"/>
          <w:sz w:val="32"/>
          <w:szCs w:val="32"/>
          <w:rtl/>
        </w:rPr>
      </w:pPr>
      <w:r w:rsidRPr="00A31F69">
        <w:rPr>
          <w:rFonts w:ascii="Traditional Arabic" w:hAnsi="Traditional Arabic" w:cs="Traditional Arabic" w:hint="cs"/>
          <w:sz w:val="32"/>
          <w:szCs w:val="32"/>
          <w:rtl/>
        </w:rPr>
        <w:lastRenderedPageBreak/>
        <w:t xml:space="preserve">   </w:t>
      </w:r>
      <w:r w:rsidRPr="00A31F69">
        <w:rPr>
          <w:rFonts w:ascii="Traditional Arabic" w:hAnsi="Traditional Arabic" w:cs="Traditional Arabic"/>
          <w:sz w:val="32"/>
          <w:szCs w:val="32"/>
          <w:rtl/>
        </w:rPr>
        <w:t>وَكَذَلِكَ مِنْ مَعَاصِي الْيَدِ الْمُثْلَةُ بِالْحَيَوَانِ</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سَوَاءٌ كَانَ مَأْكُولًا أَوْ غَيْرَ مَأْكُولٍ، وَلَوْ كَانَ مِنَ الحَيَوَانَاتِ الَّتِي يُسْتَحَبُّ قَتْلُهَا</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وَمَعْنَى الْمُثْلَةِ تَقْطِيعُ الأَجْزَاءِ وَتَغْيِيرُ الْخِلْقَةِ.</w:t>
      </w:r>
    </w:p>
    <w:p w14:paraId="41E81011"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(356) </w:t>
      </w:r>
      <w:r w:rsidRPr="00A15727">
        <w:rPr>
          <w:rFonts w:ascii="Traditional Arabic" w:hAnsi="Traditional Arabic" w:cs="Traditional Arabic"/>
          <w:b/>
          <w:bCs/>
          <w:color w:val="0000FF"/>
          <w:sz w:val="32"/>
          <w:szCs w:val="32"/>
          <w:rtl/>
        </w:rPr>
        <w:t xml:space="preserve">مَا حُكْمُ اللَّعِبِ بِالنَّرْدِ. </w:t>
      </w:r>
    </w:p>
    <w:p w14:paraId="7EBD3DBB" w14:textId="77777777" w:rsidR="00CD7A7A" w:rsidRPr="00A31F69" w:rsidRDefault="00CD7A7A" w:rsidP="00CD7A7A">
      <w:pPr>
        <w:pStyle w:val="NormalWeb"/>
        <w:bidi/>
        <w:jc w:val="both"/>
        <w:rPr>
          <w:rFonts w:ascii="Traditional Arabic" w:hAnsi="Traditional Arabic" w:cs="Traditional Arabic"/>
          <w:b/>
          <w:bCs/>
          <w:sz w:val="32"/>
          <w:szCs w:val="32"/>
          <w:rtl/>
        </w:rPr>
      </w:pPr>
      <w:r w:rsidRPr="00A31F69">
        <w:rPr>
          <w:rFonts w:ascii="Traditional Arabic" w:hAnsi="Traditional Arabic" w:cs="Traditional Arabic" w:hint="cs"/>
          <w:b/>
          <w:bCs/>
          <w:sz w:val="32"/>
          <w:szCs w:val="32"/>
          <w:rtl/>
        </w:rPr>
        <w:t xml:space="preserve">   </w:t>
      </w:r>
      <w:r w:rsidRPr="00A31F69">
        <w:rPr>
          <w:rFonts w:ascii="Traditional Arabic" w:hAnsi="Traditional Arabic" w:cs="Traditional Arabic"/>
          <w:b/>
          <w:bCs/>
          <w:sz w:val="32"/>
          <w:szCs w:val="32"/>
          <w:rtl/>
        </w:rPr>
        <w:t>اللَّعِبُ بِالنَّرْدِ</w:t>
      </w:r>
      <w:r w:rsidRPr="00A31F69">
        <w:rPr>
          <w:rFonts w:ascii="Traditional Arabic" w:hAnsi="Traditional Arabic" w:cs="Traditional Arabic"/>
          <w:b/>
          <w:bCs/>
          <w:color w:val="FF0000"/>
          <w:sz w:val="32"/>
          <w:szCs w:val="32"/>
          <w:rtl/>
        </w:rPr>
        <w:t xml:space="preserve"> </w:t>
      </w:r>
      <w:r w:rsidRPr="00A31F69">
        <w:rPr>
          <w:rFonts w:ascii="Traditional Arabic" w:hAnsi="Traditional Arabic" w:cs="Traditional Arabic"/>
          <w:sz w:val="32"/>
          <w:szCs w:val="32"/>
          <w:rtl/>
        </w:rPr>
        <w:t>وَهُوَ الْمَعْرُوفُ فِي بَعْضِ الْبِلادِ بِالزَّهْرِ</w:t>
      </w:r>
      <w:r w:rsidRPr="00A31F69">
        <w:rPr>
          <w:rFonts w:ascii="Traditional Arabic" w:hAnsi="Traditional Arabic" w:cs="Traditional Arabic"/>
          <w:b/>
          <w:bCs/>
          <w:sz w:val="32"/>
          <w:szCs w:val="32"/>
          <w:rtl/>
        </w:rPr>
        <w:t xml:space="preserve"> حَرَامٌ مِنَ الصَّغَائِرِ وَأَمَّا الشَّطْرَنْجُ فَجَائِزٌ. </w:t>
      </w:r>
    </w:p>
    <w:p w14:paraId="3CF632CF"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(357) </w:t>
      </w:r>
      <w:r w:rsidRPr="00A15727">
        <w:rPr>
          <w:rFonts w:ascii="Traditional Arabic" w:hAnsi="Traditional Arabic" w:cs="Traditional Arabic"/>
          <w:b/>
          <w:bCs/>
          <w:color w:val="0000FF"/>
          <w:sz w:val="32"/>
          <w:szCs w:val="32"/>
          <w:rtl/>
        </w:rPr>
        <w:t xml:space="preserve">تَكَلَّمْ عَنِ اللَّعِبِ بِمَا فِيهِ قِمَارٌ. </w:t>
      </w:r>
    </w:p>
    <w:p w14:paraId="4C07FD0D"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يَحْرُمُ اللَّعِبُ بِكُلِّ مَا فِيهِ قِمَارٌ، وَالْمُجْمَعُ عَلَى تَحْر</w:t>
      </w:r>
      <w:r w:rsidRPr="00A15727">
        <w:rPr>
          <w:rFonts w:ascii="Traditional Arabic" w:hAnsi="Traditional Arabic" w:cs="Traditional Arabic" w:hint="cs"/>
          <w:b/>
          <w:bCs/>
          <w:sz w:val="32"/>
          <w:szCs w:val="32"/>
          <w:rtl/>
        </w:rPr>
        <w:t>ِ</w:t>
      </w:r>
      <w:r w:rsidRPr="00A15727">
        <w:rPr>
          <w:rFonts w:ascii="Traditional Arabic" w:hAnsi="Traditional Arabic" w:cs="Traditional Arabic"/>
          <w:b/>
          <w:bCs/>
          <w:sz w:val="32"/>
          <w:szCs w:val="32"/>
          <w:rtl/>
        </w:rPr>
        <w:t xml:space="preserve">يمِهِ هُوَ أَنْ يُخْرَجَ الْعِوَضُ مِنَ الْجَانِبَيْنِ. </w:t>
      </w:r>
    </w:p>
    <w:p w14:paraId="6983AAFF"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w:t>
      </w:r>
      <w:r w:rsidRPr="00A31F69">
        <w:rPr>
          <w:rFonts w:ascii="Traditional Arabic" w:hAnsi="Traditional Arabic" w:cs="Traditional Arabic"/>
          <w:sz w:val="32"/>
          <w:szCs w:val="32"/>
          <w:rtl/>
        </w:rPr>
        <w:t>الْقِمَارُ مِنَ الْكَبَائِرِ</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وَهُوَ أَنْ يُخْرِجَ هَذَا مَالًا وَهَذَا مَالًا، ثُمَّ بَعْدَ ذَلِكَ الَّذِي يَرْبَحُ يَأْخُذُ كُلَّ ال</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مَالِ، فَأَيُّ لُعْبَةٍ فِيهَا قِمَارٌ فَهِيَ حَرَامٌ</w:t>
      </w:r>
      <w:r w:rsidRPr="00A31F69">
        <w:rPr>
          <w:rFonts w:ascii="Traditional Arabic" w:hAnsi="Traditional Arabic" w:cs="Traditional Arabic" w:hint="cs"/>
          <w:sz w:val="32"/>
          <w:szCs w:val="32"/>
          <w:rtl/>
        </w:rPr>
        <w:t>.</w:t>
      </w:r>
    </w:p>
    <w:p w14:paraId="7B43D937"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(358) </w:t>
      </w:r>
      <w:r w:rsidRPr="00A15727">
        <w:rPr>
          <w:rFonts w:ascii="Traditional Arabic" w:hAnsi="Traditional Arabic" w:cs="Traditional Arabic"/>
          <w:b/>
          <w:bCs/>
          <w:color w:val="0000FF"/>
          <w:sz w:val="32"/>
          <w:szCs w:val="32"/>
          <w:rtl/>
        </w:rPr>
        <w:t xml:space="preserve">اذْكُرْ بَعْضَ </w:t>
      </w:r>
      <w:proofErr w:type="spellStart"/>
      <w:r w:rsidRPr="00A15727">
        <w:rPr>
          <w:rFonts w:ascii="Traditional Arabic" w:hAnsi="Traditional Arabic" w:cs="Traditional Arabic"/>
          <w:b/>
          <w:bCs/>
          <w:color w:val="0000FF"/>
          <w:sz w:val="32"/>
          <w:szCs w:val="32"/>
          <w:rtl/>
        </w:rPr>
        <w:t>ءَالاتِ</w:t>
      </w:r>
      <w:proofErr w:type="spellEnd"/>
      <w:r w:rsidRPr="00A15727">
        <w:rPr>
          <w:rFonts w:ascii="Traditional Arabic" w:hAnsi="Traditional Arabic" w:cs="Traditional Arabic"/>
          <w:b/>
          <w:bCs/>
          <w:color w:val="0000FF"/>
          <w:sz w:val="32"/>
          <w:szCs w:val="32"/>
          <w:rtl/>
        </w:rPr>
        <w:t xml:space="preserve"> اللَّهْوِ الْمُحَرَّمَةِ </w:t>
      </w:r>
      <w:proofErr w:type="spellStart"/>
      <w:r w:rsidRPr="00A15727">
        <w:rPr>
          <w:rFonts w:ascii="Traditional Arabic" w:hAnsi="Traditional Arabic" w:cs="Traditional Arabic"/>
          <w:b/>
          <w:bCs/>
          <w:color w:val="0000FF"/>
          <w:sz w:val="32"/>
          <w:szCs w:val="32"/>
          <w:rtl/>
        </w:rPr>
        <w:t>الَّتِ</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b/>
          <w:bCs/>
          <w:color w:val="0000FF"/>
          <w:sz w:val="32"/>
          <w:szCs w:val="32"/>
          <w:rtl/>
        </w:rPr>
        <w:t xml:space="preserve"> يَحْرُمُ اللَّعِبُ بِهَا. </w:t>
      </w:r>
    </w:p>
    <w:p w14:paraId="74F1185A"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اللَّعِبُ بِآلاتِ اللَّهْوِ الْمُحَرَّمَةِ كَالطُّنْبُورِ وَالرَّبَابِ وَالْمِزْمَارِ. </w:t>
      </w:r>
    </w:p>
    <w:p w14:paraId="60401AD2"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(359) </w:t>
      </w:r>
      <w:r w:rsidRPr="00A15727">
        <w:rPr>
          <w:rFonts w:ascii="Traditional Arabic" w:hAnsi="Traditional Arabic" w:cs="Traditional Arabic"/>
          <w:b/>
          <w:bCs/>
          <w:color w:val="0000FF"/>
          <w:sz w:val="32"/>
          <w:szCs w:val="32"/>
          <w:rtl/>
        </w:rPr>
        <w:t>مَا حُكْمُ لَمْسِ الأَجْنَبِيَّةِ</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1651DA4F"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يَحْرُمُ لَمْسُ الأَجْنَبِيَّةِ عَمْدًا بِغَيْرِ حَائِلٍ وَلَوْ بِلا شَهْوَةٍ قَالَ رَسُولُ اللَّهِ صَلَّى اللَّهُ عَلَيْهِ وَسَلَّم «</w:t>
      </w:r>
      <w:r w:rsidRPr="00994721">
        <w:rPr>
          <w:rFonts w:ascii="Traditional Arabic" w:hAnsi="Traditional Arabic" w:cs="Traditional Arabic"/>
          <w:b/>
          <w:bCs/>
          <w:color w:val="00B050"/>
          <w:sz w:val="32"/>
          <w:szCs w:val="32"/>
          <w:rtl/>
        </w:rPr>
        <w:t>وَالْيَدَانِ زِنَاهُمَا الْبَطْشُ</w:t>
      </w:r>
      <w:r w:rsidRPr="00A15727">
        <w:rPr>
          <w:rFonts w:ascii="Traditional Arabic" w:hAnsi="Traditional Arabic" w:cs="Traditional Arabic"/>
          <w:b/>
          <w:bCs/>
          <w:sz w:val="32"/>
          <w:szCs w:val="32"/>
          <w:rtl/>
        </w:rPr>
        <w:t xml:space="preserve">» رَوَاهُ مُسْلِمٌ. </w:t>
      </w:r>
    </w:p>
    <w:p w14:paraId="5D30D161" w14:textId="77777777" w:rsidR="00CD7A7A" w:rsidRDefault="00CD7A7A" w:rsidP="00CD7A7A">
      <w:pPr>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A31F69">
        <w:rPr>
          <w:rFonts w:ascii="Traditional Arabic" w:hAnsi="Traditional Arabic" w:cs="Traditional Arabic"/>
          <w:sz w:val="32"/>
          <w:szCs w:val="32"/>
          <w:rtl/>
        </w:rPr>
        <w:t>مِنْ مَعَاصِي الْيَدَيْنِ لَمْسُ الأَجْنَبِيَّةِ أَيْ غَيْرِ الْمَحْرَمِ وَالزَّوْجَةِ وَنَحْوِهَا إِذَا كَانَ لَمْسُهُ لَهَا عَمْدًا بِغَيْرِ حَائِلٍ سَوَاءٌ كَانَ بِشَهْوَةٍ أَمْ بِدُونِهَا أَوْ لَمْسُهَا بِهِ أَيْ مَعَ وُجُودِ الْحَائِلٍ بِشَهْوَةٍ، وَاللَّمْسُ بِشَهْوَةٍ حَرَامٌ وَلَوْ مَعَ اتِّحَادِ جِنْسٍ كَلَمْسِ رَجُلٍ لِرَجُلٍ بِشَهْوَةٍ أَوْ لَمْسِ امْرَأَةٍ لِامْرَأَةٍ بِشَهْوَةٍ</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وَاللَّمْسُ بِشَهْوَةٍ حَرَامٌ وَلَوْ مَعَ مَحْرَمِيَّةٍ كَلَمْسِ رَجُلٍ مَحْرَمًا لَهُ بِشَهْوَةٍ</w:t>
      </w:r>
      <w:r w:rsidRPr="00A31F69">
        <w:rPr>
          <w:rFonts w:ascii="Traditional Arabic" w:hAnsi="Traditional Arabic" w:cs="Traditional Arabic" w:hint="cs"/>
          <w:sz w:val="32"/>
          <w:szCs w:val="32"/>
          <w:rtl/>
        </w:rPr>
        <w:t>.</w:t>
      </w:r>
    </w:p>
    <w:p w14:paraId="34DD576C" w14:textId="77777777" w:rsidR="00CD7A7A" w:rsidRPr="00557032"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557032">
        <w:rPr>
          <w:rFonts w:ascii="Traditional Arabic" w:hAnsi="Traditional Arabic" w:cs="Traditional Arabic" w:hint="cs"/>
          <w:sz w:val="32"/>
          <w:szCs w:val="32"/>
          <w:rtl/>
        </w:rPr>
        <w:t>وَ</w:t>
      </w:r>
      <w:r w:rsidRPr="00557032">
        <w:rPr>
          <w:rFonts w:ascii="Traditional Arabic" w:hAnsi="Traditional Arabic" w:cs="Traditional Arabic"/>
          <w:sz w:val="32"/>
          <w:szCs w:val="32"/>
          <w:rtl/>
        </w:rPr>
        <w:t xml:space="preserve">يَحْرُمُ عَلَى الأَجْنَبِيَّةِ مُصَافَحَةُ الْمُرَاهِقِ </w:t>
      </w:r>
      <w:proofErr w:type="spellStart"/>
      <w:r w:rsidRPr="00557032">
        <w:rPr>
          <w:rFonts w:ascii="Traditional Arabic" w:hAnsi="Traditional Arabic" w:cs="Traditional Arabic"/>
          <w:sz w:val="32"/>
          <w:szCs w:val="32"/>
          <w:rtl/>
        </w:rPr>
        <w:t>أَىْ</w:t>
      </w:r>
      <w:proofErr w:type="spellEnd"/>
      <w:r w:rsidRPr="00557032">
        <w:rPr>
          <w:rFonts w:ascii="Traditional Arabic" w:hAnsi="Traditional Arabic" w:cs="Traditional Arabic"/>
          <w:sz w:val="32"/>
          <w:szCs w:val="32"/>
          <w:rtl/>
        </w:rPr>
        <w:t xml:space="preserve"> مَنْ قَارَبَ الْبُلُوغَ كَابْنِ ثَلاثَ عَشْرَةَ وَيَحْرُمُ عَلَيْهَا مُصَافَحَةُ الصَّبِىِّ الَّذِى بَلَغَ حَدًّا يُشْتَهَى فِيهِ</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بِالنِّسْبَةِ لِأَهْلِ الطِّبَاعِ السَّلِيمَةِ.</w:t>
      </w:r>
    </w:p>
    <w:p w14:paraId="2A6F9444" w14:textId="77777777" w:rsidR="00CD7A7A" w:rsidRPr="00557032" w:rsidRDefault="00CD7A7A" w:rsidP="00CD7A7A">
      <w:pPr>
        <w:pStyle w:val="NoSpacing"/>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557032">
        <w:rPr>
          <w:rFonts w:ascii="Traditional Arabic" w:hAnsi="Traditional Arabic" w:cs="Traditional Arabic" w:hint="cs"/>
          <w:sz w:val="32"/>
          <w:szCs w:val="32"/>
          <w:rtl/>
        </w:rPr>
        <w:t>وَ</w:t>
      </w:r>
      <w:r w:rsidRPr="00557032">
        <w:rPr>
          <w:rFonts w:ascii="Traditional Arabic" w:hAnsi="Traditional Arabic" w:cs="Traditional Arabic"/>
          <w:sz w:val="32"/>
          <w:szCs w:val="32"/>
          <w:rtl/>
        </w:rPr>
        <w:t xml:space="preserve">يَحْرُمُ عَلَى </w:t>
      </w:r>
      <w:proofErr w:type="spellStart"/>
      <w:r w:rsidRPr="00557032">
        <w:rPr>
          <w:rFonts w:ascii="Traditional Arabic" w:hAnsi="Traditional Arabic" w:cs="Traditional Arabic"/>
          <w:sz w:val="32"/>
          <w:szCs w:val="32"/>
          <w:rtl/>
        </w:rPr>
        <w:t>الأَجْنَبِىِّ</w:t>
      </w:r>
      <w:proofErr w:type="spellEnd"/>
      <w:r w:rsidRPr="00557032">
        <w:rPr>
          <w:rFonts w:ascii="Traditional Arabic" w:hAnsi="Traditional Arabic" w:cs="Traditional Arabic"/>
          <w:sz w:val="32"/>
          <w:szCs w:val="32"/>
          <w:rtl/>
        </w:rPr>
        <w:t xml:space="preserve"> مُصَافَحَةُ الْمُرَاهِقَةِ</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وَيَحْرُمُ عَلَيْهِ مُصَافَحَةُ الصَّبِيَّةِ</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 xml:space="preserve">إِنْ كَانَتْ تُشْتَهَى.  </w:t>
      </w:r>
    </w:p>
    <w:p w14:paraId="1597B9DD"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(360) </w:t>
      </w:r>
      <w:r w:rsidRPr="00A15727">
        <w:rPr>
          <w:rFonts w:ascii="Traditional Arabic" w:hAnsi="Traditional Arabic" w:cs="Traditional Arabic"/>
          <w:b/>
          <w:bCs/>
          <w:color w:val="0000FF"/>
          <w:sz w:val="32"/>
          <w:szCs w:val="32"/>
          <w:rtl/>
        </w:rPr>
        <w:t xml:space="preserve">مَا حُكْمُ تَصْوِيرِ </w:t>
      </w:r>
      <w:proofErr w:type="spellStart"/>
      <w:r w:rsidRPr="00A15727">
        <w:rPr>
          <w:rFonts w:ascii="Traditional Arabic" w:hAnsi="Traditional Arabic" w:cs="Traditional Arabic"/>
          <w:b/>
          <w:bCs/>
          <w:color w:val="0000FF"/>
          <w:sz w:val="32"/>
          <w:szCs w:val="32"/>
          <w:rtl/>
        </w:rPr>
        <w:t>ذِ</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b/>
          <w:bCs/>
          <w:color w:val="0000FF"/>
          <w:sz w:val="32"/>
          <w:szCs w:val="32"/>
          <w:rtl/>
        </w:rPr>
        <w:t xml:space="preserve"> رُوحٍ. </w:t>
      </w:r>
    </w:p>
    <w:p w14:paraId="78C21FDC"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b/>
          <w:bCs/>
          <w:sz w:val="32"/>
          <w:szCs w:val="32"/>
          <w:rtl/>
        </w:rPr>
        <w:lastRenderedPageBreak/>
        <w:t xml:space="preserve">يَحْرُمُ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مَذْهَبِ الإِمَامِ </w:t>
      </w:r>
      <w:proofErr w:type="spellStart"/>
      <w:r w:rsidRPr="00A15727">
        <w:rPr>
          <w:rFonts w:ascii="Traditional Arabic" w:hAnsi="Traditional Arabic" w:cs="Traditional Arabic"/>
          <w:b/>
          <w:bCs/>
          <w:sz w:val="32"/>
          <w:szCs w:val="32"/>
          <w:rtl/>
        </w:rPr>
        <w:t>الشَّافِعِ</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تَصْوِيرُ </w:t>
      </w:r>
      <w:proofErr w:type="spellStart"/>
      <w:r w:rsidRPr="00A15727">
        <w:rPr>
          <w:rFonts w:ascii="Traditional Arabic" w:hAnsi="Traditional Arabic" w:cs="Traditional Arabic"/>
          <w:b/>
          <w:bCs/>
          <w:sz w:val="32"/>
          <w:szCs w:val="32"/>
          <w:rtl/>
        </w:rPr>
        <w:t>ذِ</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رُوحٍ سَوَاءٌ كَانَ مُجَسَّمًا أَوْ لا. </w:t>
      </w:r>
    </w:p>
    <w:p w14:paraId="4A4D2D30" w14:textId="77777777" w:rsidR="00CD7A7A" w:rsidRPr="00A31F69"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الشَّرْحُ </w:t>
      </w:r>
      <w:r w:rsidRPr="00A31F69">
        <w:rPr>
          <w:rFonts w:ascii="Traditional Arabic" w:hAnsi="Traditional Arabic" w:cs="Traditional Arabic"/>
          <w:sz w:val="32"/>
          <w:szCs w:val="32"/>
          <w:rtl/>
        </w:rPr>
        <w:t>أَنَّ مِنْ مَعَاصِي الْيَدِ تَصْوِيرَ ذِي رُوحٍ يَعْنِي رَسْمَ أَوْ نَحْتَ أَوْ نَقْشَ</w:t>
      </w:r>
      <w:r w:rsidRPr="00A31F69">
        <w:rPr>
          <w:rFonts w:ascii="Traditional Arabic" w:hAnsi="Traditional Arabic" w:cs="Traditional Arabic" w:hint="cs"/>
          <w:sz w:val="32"/>
          <w:szCs w:val="32"/>
          <w:rtl/>
        </w:rPr>
        <w:t xml:space="preserve"> أَوْ نَسْجَ</w:t>
      </w:r>
      <w:r w:rsidRPr="00A31F69">
        <w:rPr>
          <w:rFonts w:ascii="Traditional Arabic" w:hAnsi="Traditional Arabic" w:cs="Traditional Arabic"/>
          <w:sz w:val="32"/>
          <w:szCs w:val="32"/>
          <w:rtl/>
        </w:rPr>
        <w:t xml:space="preserve"> صُورَةِ مَخْلُوقٍ حَيٍّ مِمَّا لَهُ رُوحٌ، مِثْلَ الإِنْسَانِ وَالحَيَوَانِ كَتَصْويرِ اب</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نِ ءادَمَ أوْ تَصْويرِ بَقَرَةٍ أوْ أ</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يِّ </w:t>
      </w:r>
      <w:proofErr w:type="spellStart"/>
      <w:r w:rsidRPr="00A31F69">
        <w:rPr>
          <w:rFonts w:ascii="Traditional Arabic" w:hAnsi="Traditional Arabic" w:cs="Traditional Arabic"/>
          <w:sz w:val="32"/>
          <w:szCs w:val="32"/>
          <w:rtl/>
        </w:rPr>
        <w:t>ش</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ى</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ءٍ</w:t>
      </w:r>
      <w:proofErr w:type="spellEnd"/>
      <w:r w:rsidRPr="00A31F69">
        <w:rPr>
          <w:rFonts w:ascii="Traditional Arabic" w:hAnsi="Traditional Arabic" w:cs="Traditional Arabic"/>
          <w:sz w:val="32"/>
          <w:szCs w:val="32"/>
          <w:rtl/>
        </w:rPr>
        <w:t xml:space="preserve"> لَهُ رُوحٌ فَهُوَ حَر</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ام</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سَوَاءٌ كَانَ مُجَسَّمًا</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أَوْ مَنْقُوشًا فِي سَقْفٍ أَوْ جِدَارٍ أَوْ مُصَوَّرًا فِي وَرَقٍ أَوْ مَنْسُوجًا فِي ثَوْبٍ أَوْ غَيْرِ ذَلِكَ</w:t>
      </w:r>
      <w:r>
        <w:rPr>
          <w:rFonts w:ascii="Traditional Arabic" w:hAnsi="Traditional Arabic" w:cs="Traditional Arabic" w:hint="cs"/>
          <w:sz w:val="32"/>
          <w:szCs w:val="32"/>
          <w:rtl/>
        </w:rPr>
        <w:t>.</w:t>
      </w:r>
    </w:p>
    <w:p w14:paraId="0DCB646E"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(361) </w:t>
      </w:r>
      <w:r w:rsidRPr="00A15727">
        <w:rPr>
          <w:rFonts w:ascii="Traditional Arabic" w:hAnsi="Traditional Arabic" w:cs="Traditional Arabic"/>
          <w:b/>
          <w:bCs/>
          <w:color w:val="0000FF"/>
          <w:sz w:val="32"/>
          <w:szCs w:val="32"/>
          <w:rtl/>
        </w:rPr>
        <w:t xml:space="preserve">تَكَلَّمْ عَنْ مَنْعِ الزَّكَاةِ. </w:t>
      </w:r>
    </w:p>
    <w:p w14:paraId="4ED88935"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مَنْعُ الزَّكَاةِ أَوْ بَعْضِهَا بَعْدَ الْوُجُوبِ وَالتَّمَكُّنِ وَإِخْرَاجُ مَا لا يُجْزِئُ أَوْ إِعْطَاؤُهَا مَنْ لا يَسْتَحِقُّهَا. </w:t>
      </w:r>
    </w:p>
    <w:p w14:paraId="64148766" w14:textId="77777777" w:rsidR="00CD7A7A" w:rsidRPr="00A31F69" w:rsidRDefault="00CD7A7A" w:rsidP="00CD7A7A">
      <w:pPr>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B235E1">
        <w:rPr>
          <w:rFonts w:ascii="Traditional Arabic" w:hAnsi="Traditional Arabic" w:cs="Traditional Arabic"/>
          <w:sz w:val="32"/>
          <w:szCs w:val="32"/>
          <w:rtl/>
        </w:rPr>
        <w:t xml:space="preserve"> </w:t>
      </w:r>
      <w:r w:rsidRPr="00A31F69">
        <w:rPr>
          <w:rFonts w:ascii="Traditional Arabic" w:hAnsi="Traditional Arabic" w:cs="Traditional Arabic"/>
          <w:sz w:val="32"/>
          <w:szCs w:val="32"/>
          <w:rtl/>
        </w:rPr>
        <w:t>يَحْرُمُ مَنْعُ الزَّكَاةِ</w:t>
      </w:r>
      <w:r w:rsidRPr="00A31F69">
        <w:rPr>
          <w:rFonts w:ascii="Traditional Arabic" w:hAnsi="Traditional Arabic" w:cs="Traditional Arabic" w:hint="cs"/>
          <w:sz w:val="32"/>
          <w:szCs w:val="32"/>
          <w:rtl/>
        </w:rPr>
        <w:t xml:space="preserve"> </w:t>
      </w:r>
      <w:r w:rsidRPr="00A31F69">
        <w:rPr>
          <w:rFonts w:ascii="Traditional Arabic" w:hAnsi="Traditional Arabic" w:cs="Traditional Arabic"/>
          <w:sz w:val="32"/>
          <w:szCs w:val="32"/>
          <w:rtl/>
        </w:rPr>
        <w:t>أَيْ تَرْكُ دَفْعِهَا كُلِّهَا أَوْ تَرْكُ دَفْعِ بَعْضِهَا مَعَ دَفْعِ الْبَعْضِ بَعْدَ وَقْتِ الْوُجُوبِ وَالتَّمَكُّنِ مِنْ إِخْرَاجِهَا بِلا عُذْرٍ شَرْعِيٍّ وَ</w:t>
      </w:r>
      <w:r>
        <w:rPr>
          <w:rFonts w:ascii="Traditional Arabic" w:hAnsi="Traditional Arabic" w:cs="Traditional Arabic" w:hint="cs"/>
          <w:sz w:val="32"/>
          <w:szCs w:val="32"/>
          <w:rtl/>
        </w:rPr>
        <w:t xml:space="preserve">كَذَلِكَ يَحْرُمُ </w:t>
      </w:r>
      <w:r w:rsidRPr="00A31F69">
        <w:rPr>
          <w:rFonts w:ascii="Traditional Arabic" w:hAnsi="Traditional Arabic" w:cs="Traditional Arabic"/>
          <w:sz w:val="32"/>
          <w:szCs w:val="32"/>
          <w:rtl/>
        </w:rPr>
        <w:t>إِخْرَاجُ مَا لا يُجْزِئُ عَنِ الزَّكَاةِ الْوَاجِبَةِ عَلَيْهِ</w:t>
      </w:r>
      <w:r w:rsidRPr="00A31F69">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مَثَلًا عَلَيْهِ أَنْ يُخْرِجَ ذَهَبًا فَأَخْرَجَ عُمْلَةً وَرَقِيَّةً، أَوْ كَانَ عَلَيْهِ أَنْ يُخْرِجَ إِبِلًا فَأَخْرَجَ شِيَاهًا</w:t>
      </w:r>
      <w:r>
        <w:rPr>
          <w:rFonts w:ascii="Traditional Arabic" w:hAnsi="Traditional Arabic" w:cs="Traditional Arabic" w:hint="cs"/>
          <w:sz w:val="32"/>
          <w:szCs w:val="32"/>
          <w:rtl/>
        </w:rPr>
        <w:t>.</w:t>
      </w:r>
      <w:r w:rsidRPr="00A31F69">
        <w:rPr>
          <w:rFonts w:ascii="Traditional Arabic" w:hAnsi="Traditional Arabic" w:cs="Traditional Arabic"/>
          <w:sz w:val="32"/>
          <w:szCs w:val="32"/>
          <w:rtl/>
        </w:rPr>
        <w:t xml:space="preserve"> وَ</w:t>
      </w:r>
      <w:r>
        <w:rPr>
          <w:rFonts w:ascii="Traditional Arabic" w:hAnsi="Traditional Arabic" w:cs="Traditional Arabic" w:hint="cs"/>
          <w:sz w:val="32"/>
          <w:szCs w:val="32"/>
          <w:rtl/>
        </w:rPr>
        <w:t xml:space="preserve">كَذَلِكَ يَحْرُمُ </w:t>
      </w:r>
      <w:r w:rsidRPr="00A31F69">
        <w:rPr>
          <w:rFonts w:ascii="Traditional Arabic" w:hAnsi="Traditional Arabic" w:cs="Traditional Arabic"/>
          <w:sz w:val="32"/>
          <w:szCs w:val="32"/>
          <w:rtl/>
        </w:rPr>
        <w:t>إِعْطَاؤُهَا مَنْ لا يَسْتَحِقُّهَا كَإِعْطَائِهَا لِبِنَاءِ مَسْجِدٍ</w:t>
      </w:r>
      <w:r w:rsidRPr="00A31F69">
        <w:rPr>
          <w:rFonts w:ascii="Traditional Arabic" w:hAnsi="Traditional Arabic" w:cs="Traditional Arabic" w:hint="cs"/>
          <w:sz w:val="32"/>
          <w:szCs w:val="32"/>
          <w:rtl/>
        </w:rPr>
        <w:t>.</w:t>
      </w:r>
    </w:p>
    <w:p w14:paraId="029B4965"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(362) </w:t>
      </w:r>
      <w:r w:rsidRPr="00A15727">
        <w:rPr>
          <w:rFonts w:ascii="Traditional Arabic" w:hAnsi="Traditional Arabic" w:cs="Traditional Arabic"/>
          <w:b/>
          <w:bCs/>
          <w:color w:val="0000FF"/>
          <w:sz w:val="32"/>
          <w:szCs w:val="32"/>
          <w:rtl/>
        </w:rPr>
        <w:t>مَا مَعْنَى مَنْعِ الأَجِيرِ أُجْرَتَهُ وَمَا الْحُكْمُ</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1A5B6C67"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مَنْعُ الأَجِيرِ أُجْرَتَهُ </w:t>
      </w:r>
      <w:proofErr w:type="spellStart"/>
      <w:r w:rsidRPr="00A15727">
        <w:rPr>
          <w:rFonts w:ascii="Traditional Arabic" w:hAnsi="Traditional Arabic" w:cs="Traditional Arabic"/>
          <w:b/>
          <w:bCs/>
          <w:sz w:val="32"/>
          <w:szCs w:val="32"/>
          <w:rtl/>
        </w:rPr>
        <w:t>أَ</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تَرْكُ إِعْطَائِهَا لَهُ. </w:t>
      </w:r>
    </w:p>
    <w:p w14:paraId="405A748D" w14:textId="77777777" w:rsidR="00CD7A7A" w:rsidRPr="00557032"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557032">
        <w:rPr>
          <w:rFonts w:ascii="Traditional Arabic" w:hAnsi="Traditional Arabic" w:cs="Traditional Arabic"/>
          <w:b/>
          <w:bCs/>
          <w:sz w:val="32"/>
          <w:szCs w:val="32"/>
          <w:rtl/>
        </w:rPr>
        <w:t xml:space="preserve">الشَّرْحُ </w:t>
      </w:r>
      <w:r w:rsidRPr="00557032">
        <w:rPr>
          <w:rFonts w:ascii="Traditional Arabic" w:hAnsi="Traditional Arabic" w:cs="Traditional Arabic"/>
          <w:sz w:val="32"/>
          <w:szCs w:val="32"/>
          <w:rtl/>
        </w:rPr>
        <w:t>أَنَّ مِنْ مَعَاصِي الْيَدِ الَّتِي هِيَ مِنَ الْكَبَائِرِ تَرْكَ إِعْطَاءِ الأَجِيرِ أُجْرَتَهُ</w:t>
      </w:r>
      <w:r w:rsidRPr="00557032">
        <w:rPr>
          <w:rFonts w:ascii="Traditional Arabic" w:hAnsi="Traditional Arabic" w:cs="Traditional Arabic" w:hint="cs"/>
          <w:sz w:val="32"/>
          <w:szCs w:val="32"/>
          <w:rtl/>
        </w:rPr>
        <w:t>. وَالْمُرَادُ بِالْأَجِيرِ هُنَا</w:t>
      </w:r>
      <w:r w:rsidRPr="00557032">
        <w:rPr>
          <w:rFonts w:ascii="Traditional Arabic" w:hAnsi="Traditional Arabic" w:cs="Traditional Arabic"/>
          <w:sz w:val="32"/>
          <w:szCs w:val="32"/>
          <w:rtl/>
        </w:rPr>
        <w:t xml:space="preserve"> مَن</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 xml:space="preserve"> اسْتُؤْجِرَ لِعَمَلٍ مُبَاحٍ فَعَمِلَهُ</w:t>
      </w:r>
      <w:r w:rsidRPr="00557032">
        <w:rPr>
          <w:rFonts w:ascii="Traditional Arabic" w:hAnsi="Traditional Arabic" w:cs="Traditional Arabic" w:hint="cs"/>
          <w:sz w:val="32"/>
          <w:szCs w:val="32"/>
          <w:rtl/>
        </w:rPr>
        <w:t>.</w:t>
      </w:r>
    </w:p>
    <w:p w14:paraId="69361A7D"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(363) </w:t>
      </w:r>
      <w:r w:rsidRPr="00A15727">
        <w:rPr>
          <w:rFonts w:ascii="Traditional Arabic" w:hAnsi="Traditional Arabic" w:cs="Traditional Arabic"/>
          <w:b/>
          <w:bCs/>
          <w:color w:val="0000FF"/>
          <w:sz w:val="32"/>
          <w:szCs w:val="32"/>
          <w:rtl/>
        </w:rPr>
        <w:t xml:space="preserve">بَيِّنْ مَا يَحْرُمُ كِتَابَتُهُ. </w:t>
      </w:r>
    </w:p>
    <w:p w14:paraId="5BA3225F"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يَحْرُمُ كِتَابَةُ مَا يَحْرُمُ النُّطْقُ بِهِ.</w:t>
      </w:r>
    </w:p>
    <w:p w14:paraId="1C6A851C" w14:textId="77777777" w:rsidR="00CD7A7A" w:rsidRPr="00557032"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الشَّرْحُ </w:t>
      </w:r>
      <w:r w:rsidRPr="00557032">
        <w:rPr>
          <w:rFonts w:ascii="Traditional Arabic" w:hAnsi="Traditional Arabic" w:cs="Traditional Arabic"/>
          <w:sz w:val="32"/>
          <w:szCs w:val="32"/>
          <w:rtl/>
        </w:rPr>
        <w:t>أَنَّ مِنْ مَعَاصِي الْيَدِ كِتَابَةَ مَا يَحْرُمُ النُّطْقُ بِهِ</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الشَّيْءُ الَّذِي يَحْرُمُ التَّلَفُّظُ بِهِ يَحْرُمُ أَيْضًا كِتَابَتُهُ</w:t>
      </w:r>
      <w:r w:rsidRPr="00557032">
        <w:rPr>
          <w:rFonts w:ascii="Traditional Arabic" w:hAnsi="Traditional Arabic" w:cs="Traditional Arabic"/>
          <w:sz w:val="32"/>
          <w:szCs w:val="32"/>
          <w:lang w:val="sv-SE"/>
        </w:rPr>
        <w:t>.</w:t>
      </w:r>
      <w:r w:rsidRPr="00557032">
        <w:rPr>
          <w:rFonts w:ascii="Traditional Arabic" w:hAnsi="Traditional Arabic" w:cs="Traditional Arabic" w:hint="cs"/>
          <w:sz w:val="32"/>
          <w:szCs w:val="32"/>
          <w:rtl/>
          <w:lang w:val="sv-SE"/>
        </w:rPr>
        <w:t xml:space="preserve"> </w:t>
      </w:r>
      <w:r w:rsidRPr="00557032">
        <w:rPr>
          <w:rFonts w:ascii="Traditional Arabic" w:hAnsi="Traditional Arabic" w:cs="Traditional Arabic"/>
          <w:sz w:val="32"/>
          <w:szCs w:val="32"/>
          <w:rtl/>
        </w:rPr>
        <w:t>فَمَثَلًا، ال</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غِيبَةُ حَرَامٌ، فَمَنْ كَتَبَ رِسَالَةً إِلَى شَخْصٍ آخَرَ يَغْتَابُ فِيهَا مُسْلِمًا بِغَيْرِ عُذْرٍ، وَبَعَثَهَا إِلَيْهِ، فَقَدْ وَقَعَ فِي ال</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مَعْصِيَةِ</w:t>
      </w:r>
      <w:r w:rsidRPr="00557032">
        <w:rPr>
          <w:rFonts w:ascii="Traditional Arabic" w:hAnsi="Traditional Arabic" w:cs="Traditional Arabic"/>
          <w:sz w:val="32"/>
          <w:szCs w:val="32"/>
        </w:rPr>
        <w:t>.</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وَكَذَلِكَ ال</w:t>
      </w:r>
      <w:r>
        <w:rPr>
          <w:rFonts w:ascii="Traditional Arabic" w:hAnsi="Traditional Arabic" w:cs="Traditional Arabic" w:hint="cs"/>
          <w:sz w:val="32"/>
          <w:szCs w:val="32"/>
          <w:rtl/>
        </w:rPr>
        <w:t>ْ</w:t>
      </w:r>
      <w:r w:rsidRPr="00557032">
        <w:rPr>
          <w:rFonts w:ascii="Traditional Arabic" w:hAnsi="Traditional Arabic" w:cs="Traditional Arabic"/>
          <w:sz w:val="32"/>
          <w:szCs w:val="32"/>
          <w:rtl/>
        </w:rPr>
        <w:t>كُفْرُ، فَكَمَا أَنَّهُ لَا يَجُوزُ النُّطْقُ بِهِ، فَلَا يَجُوزُ كِتَابَتُهُ</w:t>
      </w:r>
      <w:r w:rsidRPr="00557032">
        <w:rPr>
          <w:rFonts w:ascii="Traditional Arabic" w:hAnsi="Traditional Arabic" w:cs="Traditional Arabic" w:hint="cs"/>
          <w:sz w:val="32"/>
          <w:szCs w:val="32"/>
          <w:rtl/>
        </w:rPr>
        <w:t>.</w:t>
      </w:r>
    </w:p>
    <w:p w14:paraId="3D813A8B"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(364) </w:t>
      </w:r>
      <w:r w:rsidRPr="00A15727">
        <w:rPr>
          <w:rFonts w:ascii="Traditional Arabic" w:hAnsi="Traditional Arabic" w:cs="Traditional Arabic"/>
          <w:b/>
          <w:bCs/>
          <w:color w:val="0000FF"/>
          <w:sz w:val="32"/>
          <w:szCs w:val="32"/>
          <w:rtl/>
        </w:rPr>
        <w:t xml:space="preserve">مَا </w:t>
      </w:r>
      <w:proofErr w:type="spellStart"/>
      <w:r w:rsidRPr="00A15727">
        <w:rPr>
          <w:rFonts w:ascii="Traditional Arabic" w:hAnsi="Traditional Arabic" w:cs="Traditional Arabic"/>
          <w:b/>
          <w:bCs/>
          <w:color w:val="0000FF"/>
          <w:sz w:val="32"/>
          <w:szCs w:val="32"/>
          <w:rtl/>
        </w:rPr>
        <w:t>هِ</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b/>
          <w:bCs/>
          <w:color w:val="0000FF"/>
          <w:sz w:val="32"/>
          <w:szCs w:val="32"/>
          <w:rtl/>
        </w:rPr>
        <w:t xml:space="preserve"> الْخِيَانَةُ وَأَقْسَامُهَا</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21AFC941"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lastRenderedPageBreak/>
        <w:t xml:space="preserve">   </w:t>
      </w:r>
      <w:r w:rsidRPr="00A15727">
        <w:rPr>
          <w:rFonts w:ascii="Traditional Arabic" w:hAnsi="Traditional Arabic" w:cs="Traditional Arabic"/>
          <w:b/>
          <w:bCs/>
          <w:sz w:val="32"/>
          <w:szCs w:val="32"/>
          <w:rtl/>
        </w:rPr>
        <w:t xml:space="preserve">الْخِيَانَةُ </w:t>
      </w:r>
      <w:proofErr w:type="spellStart"/>
      <w:r w:rsidRPr="00A15727">
        <w:rPr>
          <w:rFonts w:ascii="Traditional Arabic" w:hAnsi="Traditional Arabic" w:cs="Traditional Arabic"/>
          <w:b/>
          <w:bCs/>
          <w:sz w:val="32"/>
          <w:szCs w:val="32"/>
          <w:rtl/>
        </w:rPr>
        <w:t>هِ</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ضِدُّ النَّصِيحَةِ وَقَدْ تَكُونُ بِالْفِعْلِ كَأَكْلِ الأَمَانَةِ وَقَدْ تَكُونُ بِالْقَوْلِ كَجَحْدِ الأَمَانَةِ وَقَدْ تَكُونُ بِالْحَالِ كَإِيهَامِ الْمُؤْتَمِنِ بِأَنَّهُ أَهْلٌ لِتَحَمُّلِ الأَمَانَةِ وَهُوَ لَيْسَ أَهْلًا. </w:t>
      </w:r>
    </w:p>
    <w:p w14:paraId="6FC88586"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557032">
        <w:rPr>
          <w:rFonts w:ascii="Traditional Arabic" w:hAnsi="Traditional Arabic" w:cs="Traditional Arabic"/>
          <w:sz w:val="32"/>
          <w:szCs w:val="32"/>
          <w:rtl/>
        </w:rPr>
        <w:t>أَنَّ مِنْ مَعَاصِي الْيَدِ الْخِيَانَةَ سَوَاءٌ كَانَتْ بِالْقَوْلِ</w:t>
      </w:r>
      <w:r>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كَأنْ يَأْتِيَ إِلَيْكَ شَخْصٌ يَسْأَلُكَ النَّصِيحَةَ فِيمَنْ جَاءَ يَخْطُبُ ابْنَتَهُ، فَتَقُولَ لَهُ "حَالُهُ جَيِّدٌ"، وَأَنْتَ تَعْلَمُ أَنَّ هَذَا الشَّخْصَ خَبِيثٌ، فَهَذَا لَيْسَ نُصْحًا بَلْ هُوَ خِيَانَةٌ</w:t>
      </w:r>
      <w:r>
        <w:rPr>
          <w:rFonts w:ascii="Traditional Arabic" w:hAnsi="Traditional Arabic" w:cs="Traditional Arabic" w:hint="cs"/>
          <w:sz w:val="32"/>
          <w:szCs w:val="32"/>
          <w:rtl/>
        </w:rPr>
        <w:t>،</w:t>
      </w:r>
      <w:r w:rsidRPr="00557032">
        <w:rPr>
          <w:rFonts w:ascii="Traditional Arabic" w:hAnsi="Traditional Arabic" w:cs="Traditional Arabic"/>
          <w:sz w:val="32"/>
          <w:szCs w:val="32"/>
          <w:rtl/>
        </w:rPr>
        <w:t xml:space="preserve"> أَوْ بِالْفِعْلِ </w:t>
      </w:r>
      <w:r w:rsidRPr="00557032">
        <w:rPr>
          <w:rFonts w:ascii="Traditional Arabic" w:hAnsi="Traditional Arabic" w:cs="Traditional Arabic" w:hint="cs"/>
          <w:sz w:val="32"/>
          <w:szCs w:val="32"/>
          <w:rtl/>
        </w:rPr>
        <w:t>كَ</w:t>
      </w:r>
      <w:r w:rsidRPr="00557032">
        <w:rPr>
          <w:rFonts w:ascii="Traditional Arabic" w:hAnsi="Traditional Arabic" w:cs="Traditional Arabic"/>
          <w:sz w:val="32"/>
          <w:szCs w:val="32"/>
          <w:rtl/>
        </w:rPr>
        <w:t>أَنْ يُودِعَكَ شَخْصٌ مَالًا أَمَانَةً فَتَسْتَعْمِلَهُ بِغَيْرِ إِذْنِهِ، فَهَذِهِ خِيَانَةٌ بِالْفِعْلِ</w:t>
      </w:r>
      <w:r w:rsidRPr="00557032">
        <w:rPr>
          <w:rFonts w:ascii="Traditional Arabic" w:hAnsi="Traditional Arabic" w:cs="Traditional Arabic"/>
          <w:sz w:val="32"/>
          <w:szCs w:val="32"/>
        </w:rPr>
        <w:t xml:space="preserve"> </w:t>
      </w:r>
      <w:r w:rsidRPr="00557032">
        <w:rPr>
          <w:rFonts w:ascii="Traditional Arabic" w:hAnsi="Traditional Arabic" w:cs="Traditional Arabic"/>
          <w:sz w:val="32"/>
          <w:szCs w:val="32"/>
          <w:rtl/>
        </w:rPr>
        <w:t>أَوْ بِالْحَالِ</w:t>
      </w:r>
      <w:r w:rsidRPr="00557032">
        <w:rPr>
          <w:rFonts w:ascii="Traditional Arabic" w:hAnsi="Traditional Arabic" w:cs="Traditional Arabic" w:hint="cs"/>
          <w:sz w:val="32"/>
          <w:szCs w:val="32"/>
          <w:rtl/>
        </w:rPr>
        <w:t xml:space="preserve"> كَ</w:t>
      </w:r>
      <w:r w:rsidRPr="00557032">
        <w:rPr>
          <w:rFonts w:ascii="Traditional Arabic" w:hAnsi="Traditional Arabic" w:cs="Traditional Arabic"/>
          <w:sz w:val="32"/>
          <w:szCs w:val="32"/>
          <w:rtl/>
        </w:rPr>
        <w:t>أَنْ يَعْلَمَ إِنْسَان</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 xml:space="preserve"> مِنْ نَفْسِهِ أَنَّهُ لَيْسَ أَهْلًا لِوَظِيفَةٍ مُعَيَّنَةٍ، وَمَعَ ذَلِكَ يَتَصَرَّف</w:t>
      </w:r>
      <w:r>
        <w:rPr>
          <w:rFonts w:ascii="Traditional Arabic" w:hAnsi="Traditional Arabic" w:cs="Traditional Arabic" w:hint="cs"/>
          <w:sz w:val="32"/>
          <w:szCs w:val="32"/>
          <w:rtl/>
        </w:rPr>
        <w:t>ُ</w:t>
      </w:r>
      <w:r w:rsidRPr="00557032">
        <w:rPr>
          <w:rFonts w:ascii="Traditional Arabic" w:hAnsi="Traditional Arabic" w:cs="Traditional Arabic"/>
          <w:sz w:val="32"/>
          <w:szCs w:val="32"/>
          <w:rtl/>
        </w:rPr>
        <w:t xml:space="preserve"> بِطَرِيقَةٍ تُوهِمُ النَّاسَ أَنَّهُ أَهْلٌ لَهَا، فَهَذِهِ خِيَانَةٌ بِالْحَالِ</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وَقَدْ تَكُونُ الْخِيَانَةُ بِالْكَيْلِ وَالْوَزْنِ أَيْضًا</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كَمَنْ يَقُولُ لِغَيْرِهِ "أَبِيعُكَ كِيلُوا مِنَ السُّكَّرِ بِكَذَا"، ثُمَّ يَزِنُ لَهُ أَقَلَّ مِنْ كِيلُو</w:t>
      </w:r>
      <w:r>
        <w:rPr>
          <w:rFonts w:ascii="Traditional Arabic" w:hAnsi="Traditional Arabic" w:cs="Traditional Arabic" w:hint="cs"/>
          <w:sz w:val="32"/>
          <w:szCs w:val="32"/>
          <w:rtl/>
        </w:rPr>
        <w:t>.</w:t>
      </w:r>
    </w:p>
    <w:p w14:paraId="7AB74762"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(365) </w:t>
      </w:r>
      <w:r w:rsidRPr="00A15727">
        <w:rPr>
          <w:rFonts w:ascii="Traditional Arabic" w:hAnsi="Traditional Arabic" w:cs="Traditional Arabic"/>
          <w:b/>
          <w:bCs/>
          <w:color w:val="0000FF"/>
          <w:sz w:val="32"/>
          <w:szCs w:val="32"/>
          <w:rtl/>
        </w:rPr>
        <w:t xml:space="preserve">تَكَلَّمْ عَنْ مَنْعِ الْمُضْطَرِّ مَا يَسُدُّهُ وَعَدَمِ إِنْقَاذِ غَرِيقٍ. </w:t>
      </w:r>
    </w:p>
    <w:p w14:paraId="643A7568" w14:textId="77777777" w:rsidR="00CD7A7A" w:rsidRPr="00A15727" w:rsidRDefault="00CD7A7A" w:rsidP="00CD7A7A">
      <w:pPr>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يَحْرُمُ مَنْعُ الْمُضْطَرِّ مَا يَسُدُّهُ وَعَدَمُ إِنْقَاذِ غَرِيقٍ مَعْصُومٍ مِنْ غَيْرِ عُذْرٍ فِيهِمَا وَهَذَا بِالنِّسْبَةِ لِلْقَادِرِ وَأَمَّا غَيْرُ الْقَادِرِ فَلا إِثْمَ عَلَيْهِ.</w:t>
      </w:r>
    </w:p>
    <w:p w14:paraId="31B70BE5" w14:textId="77777777" w:rsidR="00CD7A7A" w:rsidRPr="00A15727" w:rsidRDefault="00CD7A7A" w:rsidP="00CD7A7A">
      <w:pPr>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الشَّرْحُ </w:t>
      </w:r>
      <w:r w:rsidRPr="00557032">
        <w:rPr>
          <w:rFonts w:ascii="Traditional Arabic" w:hAnsi="Traditional Arabic" w:cs="Traditional Arabic"/>
          <w:sz w:val="32"/>
          <w:szCs w:val="32"/>
          <w:rtl/>
        </w:rPr>
        <w:t xml:space="preserve">أَنَّ مِنْ مَعَاصِي الْيَدِ الَّتِي هِيَ مِنَ الْكَبَائِرِ مَنْعَ الْمُضْطَرِّ مَا يَسُدُّهُ أَيْ مَا </w:t>
      </w:r>
      <w:r w:rsidRPr="00115C11">
        <w:rPr>
          <w:rFonts w:ascii="Traditional Arabic" w:hAnsi="Traditional Arabic" w:cs="Traditional Arabic"/>
          <w:sz w:val="32"/>
          <w:szCs w:val="32"/>
          <w:rtl/>
        </w:rPr>
        <w:t>يَسُدُّ حَاجَتَهُ مِنْ غَيْرِ عُذْرٍ</w:t>
      </w:r>
      <w:r w:rsidRPr="00115C11">
        <w:rPr>
          <w:rFonts w:ascii="Traditional Arabic" w:hAnsi="Traditional Arabic" w:cs="Traditional Arabic" w:hint="cs"/>
          <w:sz w:val="32"/>
          <w:szCs w:val="32"/>
          <w:rtl/>
        </w:rPr>
        <w:t xml:space="preserve">، </w:t>
      </w:r>
      <w:r w:rsidRPr="00115C11">
        <w:rPr>
          <w:rFonts w:ascii="Traditional Arabic" w:hAnsi="Traditional Arabic" w:cs="Traditional Arabic"/>
          <w:sz w:val="32"/>
          <w:szCs w:val="32"/>
          <w:rtl/>
        </w:rPr>
        <w:t>وَالْمُضْطَرُّ هُوَ الَّذِى أَشْرَفَ عَلَى الْهَلاكِ مِنَ الْجُوعِ أَوِ الْعَطَشِ أَوِ الْبَرْدِ</w:t>
      </w:r>
      <w:r w:rsidRPr="00115C11">
        <w:rPr>
          <w:rFonts w:ascii="Traditional Arabic" w:hAnsi="Traditional Arabic" w:cs="Traditional Arabic" w:hint="cs"/>
          <w:sz w:val="32"/>
          <w:szCs w:val="32"/>
          <w:rtl/>
        </w:rPr>
        <w:t xml:space="preserve"> </w:t>
      </w:r>
      <w:r w:rsidRPr="00115C11">
        <w:rPr>
          <w:rFonts w:ascii="Traditional Arabic" w:hAnsi="Traditional Arabic" w:cs="Traditional Arabic"/>
          <w:sz w:val="32"/>
          <w:szCs w:val="32"/>
          <w:rtl/>
        </w:rPr>
        <w:t>فَإِنْ مُنِعَ مَا يَسُدُّ بِهِ ض</w:t>
      </w:r>
      <w:r w:rsidRPr="00A15727">
        <w:rPr>
          <w:rFonts w:ascii="Traditional Arabic" w:hAnsi="Traditional Arabic" w:cs="Traditional Arabic"/>
          <w:sz w:val="32"/>
          <w:szCs w:val="32"/>
          <w:rtl/>
        </w:rPr>
        <w:t>َرَرَهُ، فَهُوَ حَرَامٌ</w:t>
      </w:r>
      <w:r w:rsidRPr="00A15727">
        <w:rPr>
          <w:rFonts w:ascii="Traditional Arabic" w:hAnsi="Traditional Arabic" w:cs="Traditional Arabic"/>
          <w:sz w:val="32"/>
          <w:szCs w:val="32"/>
        </w:rPr>
        <w:t>.</w:t>
      </w:r>
      <w:r w:rsidRPr="00A15727">
        <w:rPr>
          <w:rFonts w:ascii="Traditional Arabic" w:hAnsi="Traditional Arabic" w:cs="Traditional Arabic" w:hint="cs"/>
          <w:sz w:val="32"/>
          <w:szCs w:val="32"/>
          <w:rtl/>
        </w:rPr>
        <w:t xml:space="preserve"> </w:t>
      </w:r>
      <w:r w:rsidRPr="00A15727">
        <w:rPr>
          <w:rFonts w:ascii="Traditional Arabic" w:hAnsi="Traditional Arabic" w:cs="Traditional Arabic"/>
          <w:sz w:val="32"/>
          <w:szCs w:val="32"/>
          <w:rtl/>
        </w:rPr>
        <w:t>فَمَنْ وَجَدَ شَخْصًا مُضْطَرًّا لَا يَجِدُ مَا يَأْكُلُهُ وَيَمُوتُ إِنْ لَمْ يُعْطِهِ، أَوْ لَا يَجِدُ مَا يَلْبَسُهُ وَيَمُوتُ إِنْ لَمْ يُعْطِهِ، فَإِنْ لَمْ يُعْطِهِ بِلا عُذْرٍ كَانَ آثِمًا</w:t>
      </w:r>
      <w:r w:rsidRPr="00A15727">
        <w:rPr>
          <w:rFonts w:ascii="Traditional Arabic" w:hAnsi="Traditional Arabic" w:cs="Traditional Arabic"/>
          <w:sz w:val="32"/>
          <w:szCs w:val="32"/>
        </w:rPr>
        <w:t>.</w:t>
      </w:r>
      <w:r w:rsidRPr="00A15727">
        <w:rPr>
          <w:rFonts w:ascii="Traditional Arabic" w:hAnsi="Traditional Arabic" w:cs="Traditional Arabic" w:hint="cs"/>
          <w:sz w:val="32"/>
          <w:szCs w:val="32"/>
          <w:rtl/>
        </w:rPr>
        <w:t xml:space="preserve"> </w:t>
      </w:r>
    </w:p>
    <w:p w14:paraId="5650265C" w14:textId="77777777" w:rsidR="00CD7A7A" w:rsidRPr="00115C11" w:rsidRDefault="00CD7A7A" w:rsidP="00CD7A7A">
      <w:pPr>
        <w:spacing w:before="60" w:after="60"/>
        <w:ind w:right="26"/>
        <w:jc w:val="both"/>
        <w:rPr>
          <w:rFonts w:ascii="Traditional Arabic" w:hAnsi="Traditional Arabic" w:cs="Traditional Arabic"/>
          <w:sz w:val="32"/>
          <w:szCs w:val="32"/>
          <w:rtl/>
        </w:rPr>
      </w:pPr>
      <w:r w:rsidRPr="00115C11">
        <w:rPr>
          <w:rFonts w:ascii="Traditional Arabic" w:hAnsi="Traditional Arabic" w:cs="Traditional Arabic" w:hint="cs"/>
          <w:sz w:val="32"/>
          <w:szCs w:val="32"/>
          <w:rtl/>
        </w:rPr>
        <w:t xml:space="preserve">   </w:t>
      </w:r>
      <w:r w:rsidRPr="00115C11">
        <w:rPr>
          <w:rFonts w:ascii="Traditional Arabic" w:hAnsi="Traditional Arabic" w:cs="Traditional Arabic"/>
          <w:sz w:val="32"/>
          <w:szCs w:val="32"/>
          <w:rtl/>
        </w:rPr>
        <w:t>وَمِنْ مَعَاصِي الْيَدِ أَيْضًا عَدَمُ إِنْقَاذِ غَرِيقٍ مَعْصُومٍ أَيْ لَيْسَ مَهْدُورَ الدَّمِ</w:t>
      </w:r>
      <w:r w:rsidRPr="00115C11">
        <w:rPr>
          <w:rFonts w:ascii="Traditional Arabic" w:hAnsi="Traditional Arabic" w:cs="Traditional Arabic" w:hint="cs"/>
          <w:sz w:val="32"/>
          <w:szCs w:val="32"/>
          <w:rtl/>
        </w:rPr>
        <w:t>،</w:t>
      </w:r>
      <w:r w:rsidRPr="00115C11">
        <w:rPr>
          <w:rFonts w:ascii="Traditional Arabic" w:hAnsi="Traditional Arabic" w:cs="Traditional Arabic"/>
          <w:sz w:val="32"/>
          <w:szCs w:val="32"/>
        </w:rPr>
        <w:t xml:space="preserve"> </w:t>
      </w:r>
      <w:r w:rsidRPr="00115C11">
        <w:rPr>
          <w:rFonts w:ascii="Traditional Arabic" w:hAnsi="Traditional Arabic" w:cs="Traditional Arabic"/>
          <w:sz w:val="32"/>
          <w:szCs w:val="32"/>
          <w:rtl/>
        </w:rPr>
        <w:t>مَعَ الْقُدْرَةِ عَلَى ذَلِكَ</w:t>
      </w:r>
      <w:r w:rsidRPr="00115C11">
        <w:rPr>
          <w:rFonts w:ascii="Traditional Arabic" w:hAnsi="Traditional Arabic" w:cs="Traditional Arabic"/>
          <w:sz w:val="32"/>
          <w:szCs w:val="32"/>
        </w:rPr>
        <w:t xml:space="preserve"> </w:t>
      </w:r>
      <w:r w:rsidRPr="00115C11">
        <w:rPr>
          <w:rFonts w:ascii="Traditional Arabic" w:hAnsi="Traditional Arabic" w:cs="Traditional Arabic" w:hint="cs"/>
          <w:sz w:val="32"/>
          <w:szCs w:val="32"/>
          <w:rtl/>
        </w:rPr>
        <w:t>أَ</w:t>
      </w:r>
      <w:r w:rsidRPr="00115C11">
        <w:rPr>
          <w:rFonts w:ascii="Traditional Arabic" w:hAnsi="Traditional Arabic" w:cs="Traditional Arabic"/>
          <w:sz w:val="32"/>
          <w:szCs w:val="32"/>
          <w:rtl/>
        </w:rPr>
        <w:t xml:space="preserve">يْ وأنْتَ قَادِرٌ عَلى </w:t>
      </w:r>
      <w:r w:rsidRPr="00115C11">
        <w:rPr>
          <w:rFonts w:ascii="Traditional Arabic" w:hAnsi="Traditional Arabic" w:cs="Traditional Arabic" w:hint="cs"/>
          <w:sz w:val="32"/>
          <w:szCs w:val="32"/>
          <w:rtl/>
        </w:rPr>
        <w:t>إ</w:t>
      </w:r>
      <w:r w:rsidRPr="00115C11">
        <w:rPr>
          <w:rFonts w:ascii="Traditional Arabic" w:hAnsi="Traditional Arabic" w:cs="Traditional Arabic"/>
          <w:sz w:val="32"/>
          <w:szCs w:val="32"/>
          <w:rtl/>
        </w:rPr>
        <w:t xml:space="preserve">نْقَاذِهِ، وَلا إِثْمَ عَلَى مَنْ هُوَ غَيْرُ قَادِرٍ. </w:t>
      </w:r>
    </w:p>
    <w:p w14:paraId="5BDC6CEA" w14:textId="77777777" w:rsidR="00CD7A7A" w:rsidRPr="00B235E1" w:rsidRDefault="00CD7A7A" w:rsidP="00CD7A7A">
      <w:pPr>
        <w:jc w:val="both"/>
        <w:rPr>
          <w:rFonts w:ascii="Traditional Arabic" w:hAnsi="Traditional Arabic" w:cs="Traditional Arabic"/>
          <w:sz w:val="32"/>
          <w:szCs w:val="32"/>
          <w:rtl/>
        </w:rPr>
      </w:pPr>
      <w:r w:rsidRPr="00B235E1">
        <w:rPr>
          <w:rFonts w:ascii="Traditional Arabic" w:hAnsi="Traditional Arabic" w:cs="Traditional Arabic"/>
          <w:sz w:val="32"/>
          <w:szCs w:val="32"/>
          <w:rtl/>
        </w:rPr>
        <w:t xml:space="preserve"> </w:t>
      </w:r>
    </w:p>
    <w:p w14:paraId="324B3084" w14:textId="77777777" w:rsidR="00CD7A7A" w:rsidRPr="00EE382F" w:rsidRDefault="00CD7A7A" w:rsidP="00CD7A7A">
      <w:pPr>
        <w:jc w:val="center"/>
        <w:rPr>
          <w:rFonts w:ascii="Traditional Arabic" w:hAnsi="Traditional Arabic" w:cs="Traditional Arabic"/>
          <w:b/>
          <w:bCs/>
          <w:color w:val="0000FF"/>
          <w:sz w:val="32"/>
          <w:szCs w:val="32"/>
          <w:rtl/>
        </w:rPr>
      </w:pPr>
      <w:r w:rsidRPr="00EE382F">
        <w:rPr>
          <w:rFonts w:ascii="Traditional Arabic" w:hAnsi="Traditional Arabic" w:cs="Traditional Arabic"/>
          <w:b/>
          <w:bCs/>
          <w:color w:val="0000FF"/>
          <w:sz w:val="32"/>
          <w:szCs w:val="32"/>
          <w:rtl/>
        </w:rPr>
        <w:t xml:space="preserve">فَصْلٌ </w:t>
      </w:r>
      <w:proofErr w:type="spellStart"/>
      <w:r w:rsidRPr="00EE382F">
        <w:rPr>
          <w:rFonts w:ascii="Traditional Arabic" w:hAnsi="Traditional Arabic" w:cs="Traditional Arabic"/>
          <w:b/>
          <w:bCs/>
          <w:color w:val="0000FF"/>
          <w:sz w:val="32"/>
          <w:szCs w:val="32"/>
          <w:rtl/>
        </w:rPr>
        <w:t>فِ</w:t>
      </w:r>
      <w:r w:rsidRPr="00EE382F">
        <w:rPr>
          <w:rFonts w:ascii="Traditional Arabic" w:hAnsi="Traditional Arabic" w:cs="Traditional Arabic" w:hint="cs"/>
          <w:b/>
          <w:bCs/>
          <w:color w:val="0000FF"/>
          <w:sz w:val="32"/>
          <w:szCs w:val="32"/>
          <w:rtl/>
        </w:rPr>
        <w:t>ى</w:t>
      </w:r>
      <w:proofErr w:type="spellEnd"/>
      <w:r w:rsidRPr="00EE382F">
        <w:rPr>
          <w:rFonts w:ascii="Traditional Arabic" w:hAnsi="Traditional Arabic" w:cs="Traditional Arabic"/>
          <w:b/>
          <w:bCs/>
          <w:color w:val="0000FF"/>
          <w:sz w:val="32"/>
          <w:szCs w:val="32"/>
          <w:rtl/>
        </w:rPr>
        <w:t xml:space="preserve"> </w:t>
      </w:r>
      <w:proofErr w:type="spellStart"/>
      <w:r w:rsidRPr="00EE382F">
        <w:rPr>
          <w:rFonts w:ascii="Traditional Arabic" w:hAnsi="Traditional Arabic" w:cs="Traditional Arabic"/>
          <w:b/>
          <w:bCs/>
          <w:color w:val="0000FF"/>
          <w:sz w:val="32"/>
          <w:szCs w:val="32"/>
          <w:rtl/>
        </w:rPr>
        <w:t>مَعَاصِ</w:t>
      </w:r>
      <w:r w:rsidRPr="00EE382F">
        <w:rPr>
          <w:rFonts w:ascii="Traditional Arabic" w:hAnsi="Traditional Arabic" w:cs="Traditional Arabic" w:hint="cs"/>
          <w:b/>
          <w:bCs/>
          <w:color w:val="0000FF"/>
          <w:sz w:val="32"/>
          <w:szCs w:val="32"/>
          <w:rtl/>
        </w:rPr>
        <w:t>ى</w:t>
      </w:r>
      <w:proofErr w:type="spellEnd"/>
      <w:r w:rsidRPr="00EE382F">
        <w:rPr>
          <w:rFonts w:ascii="Traditional Arabic" w:hAnsi="Traditional Arabic" w:cs="Traditional Arabic"/>
          <w:b/>
          <w:bCs/>
          <w:color w:val="0000FF"/>
          <w:sz w:val="32"/>
          <w:szCs w:val="32"/>
          <w:rtl/>
        </w:rPr>
        <w:t xml:space="preserve"> الْفَرْجِ</w:t>
      </w:r>
    </w:p>
    <w:p w14:paraId="0990F3D3" w14:textId="77777777" w:rsidR="00CD7A7A" w:rsidRPr="00A15727" w:rsidRDefault="00CD7A7A" w:rsidP="00CD7A7A">
      <w:pPr>
        <w:pStyle w:val="NormalWeb"/>
        <w:bidi/>
        <w:jc w:val="both"/>
        <w:rPr>
          <w:rFonts w:ascii="Traditional Arabic" w:hAnsi="Traditional Arabic" w:cs="Traditional Arabic"/>
          <w:b/>
          <w:bCs/>
          <w:color w:val="0000FF"/>
          <w:sz w:val="32"/>
          <w:szCs w:val="32"/>
        </w:rPr>
      </w:pPr>
      <w:r w:rsidRPr="00A15727">
        <w:rPr>
          <w:rFonts w:ascii="Traditional Arabic" w:hAnsi="Traditional Arabic" w:cs="Traditional Arabic" w:hint="cs"/>
          <w:b/>
          <w:bCs/>
          <w:color w:val="0000FF"/>
          <w:sz w:val="32"/>
          <w:szCs w:val="32"/>
          <w:rtl/>
        </w:rPr>
        <w:t xml:space="preserve">(366) </w:t>
      </w:r>
      <w:r w:rsidRPr="00A15727">
        <w:rPr>
          <w:rFonts w:ascii="Traditional Arabic" w:hAnsi="Traditional Arabic" w:cs="Traditional Arabic"/>
          <w:b/>
          <w:bCs/>
          <w:color w:val="0000FF"/>
          <w:sz w:val="32"/>
          <w:szCs w:val="32"/>
          <w:rtl/>
        </w:rPr>
        <w:t>تَكَلَّمْ عَنِ الزِّنَى.</w:t>
      </w:r>
    </w:p>
    <w:p w14:paraId="18E69E27"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الزِّنَى مِنَ الْكَبَائِرِ وَهُوَ إِدْخَالُ الْحَشَفَةِ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الْفَرْجِ. </w:t>
      </w:r>
    </w:p>
    <w:p w14:paraId="624DEFFE"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557032">
        <w:rPr>
          <w:rFonts w:ascii="Traditional Arabic" w:hAnsi="Traditional Arabic" w:cs="Traditional Arabic"/>
          <w:sz w:val="32"/>
          <w:szCs w:val="32"/>
          <w:rtl/>
        </w:rPr>
        <w:t xml:space="preserve"> الزِّنَى حَرَامٌ مِنَ الْكَبَائِرِ وَهُوَ إِدْخَالُ الْحَشَفَةِ </w:t>
      </w:r>
      <w:proofErr w:type="spellStart"/>
      <w:r w:rsidRPr="00557032">
        <w:rPr>
          <w:rFonts w:ascii="Traditional Arabic" w:hAnsi="Traditional Arabic" w:cs="Traditional Arabic"/>
          <w:sz w:val="32"/>
          <w:szCs w:val="32"/>
          <w:rtl/>
        </w:rPr>
        <w:t>أَىْ</w:t>
      </w:r>
      <w:proofErr w:type="spellEnd"/>
      <w:r w:rsidRPr="00557032">
        <w:rPr>
          <w:rFonts w:ascii="Traditional Arabic" w:hAnsi="Traditional Arabic" w:cs="Traditional Arabic"/>
          <w:sz w:val="32"/>
          <w:szCs w:val="32"/>
          <w:rtl/>
        </w:rPr>
        <w:t xml:space="preserve"> رَأْسِ الذَّكَرِ </w:t>
      </w:r>
      <w:proofErr w:type="spellStart"/>
      <w:r w:rsidRPr="00557032">
        <w:rPr>
          <w:rFonts w:ascii="Traditional Arabic" w:hAnsi="Traditional Arabic" w:cs="Traditional Arabic"/>
          <w:sz w:val="32"/>
          <w:szCs w:val="32"/>
          <w:rtl/>
        </w:rPr>
        <w:t>فِى</w:t>
      </w:r>
      <w:proofErr w:type="spellEnd"/>
      <w:r w:rsidRPr="00557032">
        <w:rPr>
          <w:rFonts w:ascii="Traditional Arabic" w:hAnsi="Traditional Arabic" w:cs="Traditional Arabic"/>
          <w:sz w:val="32"/>
          <w:szCs w:val="32"/>
          <w:rtl/>
        </w:rPr>
        <w:t xml:space="preserve"> فَرْجِ امْرَأَةٍ لا تَحِلُّ لَهُ وَإِدْخَالُ الْحَشَفَةِ كَإِدْخَالِ كُلِّ الذَّكَرِ</w:t>
      </w:r>
      <w:r>
        <w:rPr>
          <w:rFonts w:ascii="Traditional Arabic" w:hAnsi="Traditional Arabic" w:cs="Traditional Arabic" w:hint="cs"/>
          <w:sz w:val="32"/>
          <w:szCs w:val="32"/>
          <w:rtl/>
        </w:rPr>
        <w:t>.</w:t>
      </w:r>
    </w:p>
    <w:p w14:paraId="62FCDB75"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(367) </w:t>
      </w:r>
      <w:r w:rsidRPr="00A15727">
        <w:rPr>
          <w:rFonts w:ascii="Traditional Arabic" w:hAnsi="Traditional Arabic" w:cs="Traditional Arabic"/>
          <w:b/>
          <w:bCs/>
          <w:color w:val="0000FF"/>
          <w:sz w:val="32"/>
          <w:szCs w:val="32"/>
          <w:rtl/>
        </w:rPr>
        <w:t xml:space="preserve">تَكَلَّمْ عَنِ اللِّوَاطِ. </w:t>
      </w:r>
    </w:p>
    <w:p w14:paraId="197BFED5"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lastRenderedPageBreak/>
        <w:t xml:space="preserve">   </w:t>
      </w:r>
      <w:r w:rsidRPr="00A15727">
        <w:rPr>
          <w:rFonts w:ascii="Traditional Arabic" w:hAnsi="Traditional Arabic" w:cs="Traditional Arabic"/>
          <w:b/>
          <w:bCs/>
          <w:sz w:val="32"/>
          <w:szCs w:val="32"/>
          <w:rtl/>
        </w:rPr>
        <w:t xml:space="preserve">اللِّوَاطُ هُوَ إِدْخَالُ الْحَشَفَةِ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الدُّبُرِ وَهُوَ مِنَ الْكَبَائِرِ.</w:t>
      </w:r>
    </w:p>
    <w:p w14:paraId="44EBF75D" w14:textId="77777777" w:rsidR="00CD7A7A" w:rsidRPr="00557032"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w:t>
      </w:r>
      <w:r w:rsidRPr="00557032">
        <w:rPr>
          <w:rFonts w:ascii="Traditional Arabic" w:hAnsi="Traditional Arabic" w:cs="Traditional Arabic"/>
          <w:sz w:val="32"/>
          <w:szCs w:val="32"/>
          <w:rtl/>
        </w:rPr>
        <w:t>اللِّوَاطُ الَّذِي هُوَ مِنَ الْكَبَائِرِ هُوَ إِدْخَالُ الْحَشَفَةِ فِي الدُّبُرِ أَيْ فِي دُبُرِ امْرَأَةٍ غَيْرِ زَوْجَتِهِ وَمَمْلُوكَتِهِ أَوْ دُبُرِ ذَكَرٍ وَأَمَّا إِتْيَانُ الرَّجُلِ امْرَأَتَهُ فِي دُبُرِهَا فَهُوَ حَرَامٌ لَكِنَّهُ لَيْسَ إِلَى حَدِّ اللِّوَاطِ</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وَلَا يُسَمَّى لِوَاطًا، وَلَا حَدَّ فِيهِ، وَلَكِنْ يُعَزِّرُهُ الْحَاكِمُ إِنْ تَكَرَّرَ مِنْهُ، وَلَا يَكُونُ مُوجِبًا لِلطَّلَاقِ كَمَا شَاعَ عِنْدَ بَعْضِ الْجُهَّالِ</w:t>
      </w:r>
      <w:r w:rsidRPr="00557032">
        <w:rPr>
          <w:rFonts w:ascii="Traditional Arabic" w:hAnsi="Traditional Arabic" w:cs="Traditional Arabic" w:hint="cs"/>
          <w:sz w:val="32"/>
          <w:szCs w:val="32"/>
          <w:rtl/>
        </w:rPr>
        <w:t xml:space="preserve">. </w:t>
      </w:r>
    </w:p>
    <w:p w14:paraId="2B7D774A"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(368) </w:t>
      </w:r>
      <w:r w:rsidRPr="00A15727">
        <w:rPr>
          <w:rFonts w:ascii="Traditional Arabic" w:hAnsi="Traditional Arabic" w:cs="Traditional Arabic"/>
          <w:b/>
          <w:bCs/>
          <w:color w:val="0000FF"/>
          <w:sz w:val="32"/>
          <w:szCs w:val="32"/>
          <w:rtl/>
        </w:rPr>
        <w:t>مَاذَا يَحْرُمُ مِنَ الْجِمَاعِ وَالِاسْتِمْنَاءِ</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075616D2" w14:textId="77777777" w:rsidR="00CD7A7A" w:rsidRPr="00557032" w:rsidRDefault="00CD7A7A" w:rsidP="00CD7A7A">
      <w:pPr>
        <w:pStyle w:val="NormalWeb"/>
        <w:bidi/>
        <w:jc w:val="both"/>
        <w:rPr>
          <w:rFonts w:ascii="Traditional Arabic" w:hAnsi="Traditional Arabic" w:cs="Traditional Arabic"/>
          <w:b/>
          <w:bCs/>
          <w:sz w:val="32"/>
          <w:szCs w:val="32"/>
          <w:rtl/>
        </w:rPr>
      </w:pPr>
      <w:r w:rsidRPr="00B235E1">
        <w:rPr>
          <w:rFonts w:ascii="Traditional Arabic" w:hAnsi="Traditional Arabic" w:cs="Traditional Arabic" w:hint="cs"/>
          <w:sz w:val="32"/>
          <w:szCs w:val="32"/>
          <w:rtl/>
        </w:rPr>
        <w:t xml:space="preserve">   </w:t>
      </w:r>
      <w:r w:rsidRPr="00557032">
        <w:rPr>
          <w:rFonts w:ascii="Traditional Arabic" w:hAnsi="Traditional Arabic" w:cs="Traditional Arabic"/>
          <w:b/>
          <w:bCs/>
          <w:sz w:val="32"/>
          <w:szCs w:val="32"/>
          <w:rtl/>
        </w:rPr>
        <w:t>يَحْرُمُ إِتْيَانُ الْبَهَائِمِ</w:t>
      </w:r>
      <w:r w:rsidRPr="00557032">
        <w:rPr>
          <w:rFonts w:ascii="Traditional Arabic" w:hAnsi="Traditional Arabic" w:cs="Traditional Arabic"/>
          <w:b/>
          <w:bCs/>
          <w:sz w:val="36"/>
          <w:szCs w:val="36"/>
          <w:rtl/>
        </w:rPr>
        <w:t xml:space="preserve"> </w:t>
      </w:r>
      <w:proofErr w:type="spellStart"/>
      <w:r w:rsidRPr="00557032">
        <w:rPr>
          <w:rFonts w:ascii="Traditional Arabic" w:hAnsi="Traditional Arabic" w:cs="Traditional Arabic"/>
          <w:sz w:val="32"/>
          <w:szCs w:val="32"/>
          <w:rtl/>
        </w:rPr>
        <w:t>أَىْ</w:t>
      </w:r>
      <w:proofErr w:type="spellEnd"/>
      <w:r w:rsidRPr="00557032">
        <w:rPr>
          <w:rFonts w:ascii="Traditional Arabic" w:hAnsi="Traditional Arabic" w:cs="Traditional Arabic"/>
          <w:sz w:val="32"/>
          <w:szCs w:val="32"/>
          <w:rtl/>
        </w:rPr>
        <w:t xml:space="preserve"> جِمَاعُهَا</w:t>
      </w:r>
      <w:r w:rsidRPr="00557032">
        <w:rPr>
          <w:rFonts w:ascii="Traditional Arabic" w:hAnsi="Traditional Arabic" w:cs="Traditional Arabic"/>
          <w:b/>
          <w:bCs/>
          <w:sz w:val="32"/>
          <w:szCs w:val="32"/>
          <w:rtl/>
        </w:rPr>
        <w:t xml:space="preserve"> وَلَوْ مِلْكَهُ</w:t>
      </w:r>
      <w:r w:rsidRPr="00557032">
        <w:rPr>
          <w:rFonts w:ascii="Traditional Arabic" w:hAnsi="Traditional Arabic" w:cs="Traditional Arabic"/>
          <w:b/>
          <w:bCs/>
          <w:sz w:val="36"/>
          <w:szCs w:val="36"/>
          <w:rtl/>
        </w:rPr>
        <w:t xml:space="preserve"> </w:t>
      </w:r>
      <w:r w:rsidRPr="00557032">
        <w:rPr>
          <w:rFonts w:ascii="Traditional Arabic" w:hAnsi="Traditional Arabic" w:cs="Traditional Arabic"/>
          <w:sz w:val="32"/>
          <w:szCs w:val="32"/>
          <w:rtl/>
        </w:rPr>
        <w:t>وَهُوَ مِنَ الْكَبَائِرِ</w:t>
      </w:r>
      <w:r>
        <w:rPr>
          <w:rFonts w:ascii="Traditional Arabic" w:hAnsi="Traditional Arabic" w:cs="Traditional Arabic" w:hint="cs"/>
          <w:sz w:val="32"/>
          <w:szCs w:val="32"/>
          <w:rtl/>
        </w:rPr>
        <w:t>.</w:t>
      </w:r>
      <w:r w:rsidRPr="00557032">
        <w:rPr>
          <w:rFonts w:ascii="Traditional Arabic" w:hAnsi="Traditional Arabic" w:cs="Traditional Arabic"/>
          <w:b/>
          <w:bCs/>
          <w:sz w:val="32"/>
          <w:szCs w:val="32"/>
          <w:rtl/>
        </w:rPr>
        <w:t xml:space="preserve"> وَيَحْرُمُ الِاسْتِمْنَاءُ بِيَدِ غَيْرِ الْحَلِيلَةِ وَالْوَطْءُ </w:t>
      </w:r>
      <w:proofErr w:type="spellStart"/>
      <w:r w:rsidRPr="00557032">
        <w:rPr>
          <w:rFonts w:ascii="Traditional Arabic" w:hAnsi="Traditional Arabic" w:cs="Traditional Arabic"/>
          <w:b/>
          <w:bCs/>
          <w:sz w:val="32"/>
          <w:szCs w:val="32"/>
          <w:rtl/>
        </w:rPr>
        <w:t>فِ</w:t>
      </w:r>
      <w:r w:rsidRPr="00557032">
        <w:rPr>
          <w:rFonts w:ascii="Traditional Arabic" w:hAnsi="Traditional Arabic" w:cs="Traditional Arabic" w:hint="cs"/>
          <w:b/>
          <w:bCs/>
          <w:sz w:val="32"/>
          <w:szCs w:val="32"/>
          <w:rtl/>
        </w:rPr>
        <w:t>ى</w:t>
      </w:r>
      <w:proofErr w:type="spellEnd"/>
      <w:r w:rsidRPr="00557032">
        <w:rPr>
          <w:rFonts w:ascii="Traditional Arabic" w:hAnsi="Traditional Arabic" w:cs="Traditional Arabic"/>
          <w:b/>
          <w:bCs/>
          <w:sz w:val="32"/>
          <w:szCs w:val="32"/>
          <w:rtl/>
        </w:rPr>
        <w:t xml:space="preserve"> الْحَيْضِ أَوِ النِّفَاسِ أَوْ بَعْدَ انْقِطَاعِهِمَا وَقَبْلَ الْغُسْلِ أَوْ بَعْدَ الْغُسْلِ بِلا نِيَّةٍ مِنَ الْمُغْتَسِلَةِ أَوْ مَعَ فَقْدِ شَرْطٍ مِنْ شُرُوطِ الْغُسْلِ، وَيَحْرُمُ الزِّنَى وَإِتْيَانُ الزَّوْجَةِ </w:t>
      </w:r>
      <w:proofErr w:type="spellStart"/>
      <w:r w:rsidRPr="00557032">
        <w:rPr>
          <w:rFonts w:ascii="Traditional Arabic" w:hAnsi="Traditional Arabic" w:cs="Traditional Arabic"/>
          <w:b/>
          <w:bCs/>
          <w:sz w:val="32"/>
          <w:szCs w:val="32"/>
          <w:rtl/>
        </w:rPr>
        <w:t>فِ</w:t>
      </w:r>
      <w:r w:rsidRPr="00557032">
        <w:rPr>
          <w:rFonts w:ascii="Traditional Arabic" w:hAnsi="Traditional Arabic" w:cs="Traditional Arabic" w:hint="cs"/>
          <w:b/>
          <w:bCs/>
          <w:sz w:val="32"/>
          <w:szCs w:val="32"/>
          <w:rtl/>
        </w:rPr>
        <w:t>ى</w:t>
      </w:r>
      <w:proofErr w:type="spellEnd"/>
      <w:r w:rsidRPr="00557032">
        <w:rPr>
          <w:rFonts w:ascii="Traditional Arabic" w:hAnsi="Traditional Arabic" w:cs="Traditional Arabic"/>
          <w:b/>
          <w:bCs/>
          <w:sz w:val="32"/>
          <w:szCs w:val="32"/>
          <w:rtl/>
        </w:rPr>
        <w:t xml:space="preserve"> الدُّبُرِ. </w:t>
      </w:r>
    </w:p>
    <w:p w14:paraId="0CB62DF7" w14:textId="77777777" w:rsidR="00CD7A7A" w:rsidRPr="00B235E1" w:rsidRDefault="00CD7A7A" w:rsidP="00CD7A7A">
      <w:pPr>
        <w:pStyle w:val="NormalWeb"/>
        <w:bidi/>
        <w:jc w:val="both"/>
        <w:rPr>
          <w:rFonts w:ascii="Traditional Arabic" w:hAnsi="Traditional Arabic" w:cs="Traditional Arabic"/>
          <w:b/>
          <w:bCs/>
          <w:sz w:val="32"/>
          <w:szCs w:val="32"/>
          <w:rtl/>
        </w:rPr>
      </w:pPr>
      <w:r w:rsidRPr="00B235E1">
        <w:rPr>
          <w:rFonts w:ascii="Traditional Arabic" w:hAnsi="Traditional Arabic" w:cs="Traditional Arabic" w:hint="cs"/>
          <w:b/>
          <w:bCs/>
          <w:sz w:val="32"/>
          <w:szCs w:val="32"/>
          <w:rtl/>
        </w:rPr>
        <w:t xml:space="preserve">(369) </w:t>
      </w:r>
      <w:r w:rsidRPr="00B235E1">
        <w:rPr>
          <w:rFonts w:ascii="Traditional Arabic" w:hAnsi="Traditional Arabic" w:cs="Traditional Arabic"/>
          <w:b/>
          <w:bCs/>
          <w:sz w:val="32"/>
          <w:szCs w:val="32"/>
          <w:rtl/>
        </w:rPr>
        <w:t>مَاذَا يَحْرُمُ مِنَ التَّكَشُّفِ</w:t>
      </w:r>
      <w:r w:rsidRPr="00B235E1">
        <w:rPr>
          <w:rFonts w:ascii="Traditional Arabic" w:hAnsi="Traditional Arabic" w:cs="Traditional Arabic" w:hint="cs"/>
          <w:b/>
          <w:bCs/>
          <w:sz w:val="32"/>
          <w:szCs w:val="32"/>
          <w:rtl/>
        </w:rPr>
        <w:t>.</w:t>
      </w:r>
      <w:r w:rsidRPr="00B235E1">
        <w:rPr>
          <w:rFonts w:ascii="Traditional Arabic" w:hAnsi="Traditional Arabic" w:cs="Traditional Arabic"/>
          <w:b/>
          <w:bCs/>
          <w:sz w:val="32"/>
          <w:szCs w:val="32"/>
          <w:rtl/>
        </w:rPr>
        <w:t xml:space="preserve"> </w:t>
      </w:r>
    </w:p>
    <w:p w14:paraId="440E0EA2"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كَشْفُ الْعَوْرَةِ عِنْدَ مَنْ يَحْرُمُ نَظَرُهُ إِلَيْهِ كَكَشْفِ الرَّجُلِ عَوْرَتَهُ أَمَامَ غَيْرِ زَوْجَتِهِ أَوْ أَمَتِهِ وَكَذَا يَحْرُمُ كَشْفُ السَّوْأَتَيْنِ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الْخَلْوَةِ لِغَيْرِ حَاجَةٍ. </w:t>
      </w:r>
    </w:p>
    <w:p w14:paraId="6A5435A4"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(370) </w:t>
      </w:r>
      <w:r w:rsidRPr="00A15727">
        <w:rPr>
          <w:rFonts w:ascii="Traditional Arabic" w:hAnsi="Traditional Arabic" w:cs="Traditional Arabic"/>
          <w:b/>
          <w:bCs/>
          <w:color w:val="0000FF"/>
          <w:sz w:val="32"/>
          <w:szCs w:val="32"/>
          <w:rtl/>
        </w:rPr>
        <w:t>مَا حُكْمُ اسْتِقْبَالِ الْقِبْلَةِ وَاسْتِدْبَارِهَا بِبَوْلٍ أَوْ غَائِطٍ</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3B9AB7C9"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اسْتِقْبَالُ الْقِبْلَةِ أَوِ اسْتِدْبَارُهَا بِبَوْلٍ أَوْ غَائِطٍ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الصَّحْرَاءِ مِنْ غَيْرِ حَائِلٍ أَوْ بِحَائِلٍ يَبْعُدُ عَنْهُ أَكْثَرَ مِنْ ثَلاثَةِ أَذْرُعٍ أَوْ كَانَ ارْتِفَاعُهُ أَقَلَّ مِنْ </w:t>
      </w:r>
      <w:proofErr w:type="spellStart"/>
      <w:r w:rsidRPr="00A15727">
        <w:rPr>
          <w:rFonts w:ascii="Traditional Arabic" w:hAnsi="Traditional Arabic" w:cs="Traditional Arabic"/>
          <w:b/>
          <w:bCs/>
          <w:sz w:val="32"/>
          <w:szCs w:val="32"/>
          <w:rtl/>
        </w:rPr>
        <w:t>ثُلُثَ</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ذِرَاعٍ أَمَّا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بَيْتِ الْخَلاءِ فَيَجُوزُ اسْتِقْبَالُ الْقِبْلَةِ وَاسْتِدْبَارُهَا بِذَلِكَ بِلا كَرَاهَةٍ. </w:t>
      </w:r>
    </w:p>
    <w:p w14:paraId="39896061"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(371) </w:t>
      </w:r>
      <w:r w:rsidRPr="00A15727">
        <w:rPr>
          <w:rFonts w:ascii="Traditional Arabic" w:hAnsi="Traditional Arabic" w:cs="Traditional Arabic"/>
          <w:b/>
          <w:bCs/>
          <w:color w:val="0000FF"/>
          <w:sz w:val="32"/>
          <w:szCs w:val="32"/>
          <w:rtl/>
        </w:rPr>
        <w:t>مَا حُكْمُ التَّغَوُّطِ عَلَى قَبْرِ الْمُسْلِمِ</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66433237"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التَّغَوُّطُ عَلَى قَبْرِ مُسْلِمٍ. </w:t>
      </w:r>
    </w:p>
    <w:p w14:paraId="3AEA6509" w14:textId="77777777" w:rsidR="00CD7A7A" w:rsidRPr="00A15727" w:rsidRDefault="00CD7A7A" w:rsidP="00CD7A7A">
      <w:pPr>
        <w:spacing w:before="60" w:after="60"/>
        <w:ind w:right="26" w:firstLine="360"/>
        <w:jc w:val="both"/>
        <w:rPr>
          <w:rFonts w:ascii="Traditional Arabic" w:hAnsi="Traditional Arabic" w:cs="Traditional Arabic"/>
          <w:sz w:val="32"/>
          <w:szCs w:val="32"/>
          <w:rtl/>
        </w:rPr>
      </w:pPr>
      <w:r w:rsidRPr="00A15727">
        <w:rPr>
          <w:rFonts w:ascii="Traditional Arabic" w:hAnsi="Traditional Arabic" w:cs="Traditional Arabic"/>
          <w:b/>
          <w:bCs/>
          <w:sz w:val="32"/>
          <w:szCs w:val="32"/>
          <w:rtl/>
        </w:rPr>
        <w:t>الشَّرْحُ</w:t>
      </w:r>
      <w:r w:rsidRPr="00A15727">
        <w:rPr>
          <w:rFonts w:ascii="Traditional Arabic" w:hAnsi="Traditional Arabic" w:cs="Traditional Arabic"/>
          <w:sz w:val="32"/>
          <w:szCs w:val="32"/>
          <w:rtl/>
        </w:rPr>
        <w:t xml:space="preserve"> </w:t>
      </w:r>
      <w:r w:rsidRPr="00A15727">
        <w:rPr>
          <w:rFonts w:ascii="Traditional Arabic" w:hAnsi="Traditional Arabic" w:cs="Traditional Arabic"/>
          <w:b/>
          <w:bCs/>
          <w:sz w:val="32"/>
          <w:szCs w:val="32"/>
          <w:rtl/>
        </w:rPr>
        <w:t xml:space="preserve">أَنَّ مِنْ جُمْلَةِ الْمَعَاصِي التَّغَوُّطَ عَلَى الْقَبْرِ. قَالَ </w:t>
      </w:r>
      <w:r w:rsidRPr="00A15727">
        <w:rPr>
          <w:rFonts w:ascii="Traditional Arabic" w:hAnsi="Traditional Arabic" w:cs="Traditional Arabic" w:hint="cs"/>
          <w:b/>
          <w:bCs/>
          <w:sz w:val="32"/>
          <w:szCs w:val="32"/>
          <w:rtl/>
        </w:rPr>
        <w:t xml:space="preserve">ﷺ </w:t>
      </w:r>
      <w:r w:rsidRPr="00A15727">
        <w:rPr>
          <w:rFonts w:ascii="Traditional Arabic" w:hAnsi="Traditional Arabic" w:cs="Traditional Arabic"/>
          <w:b/>
          <w:bCs/>
          <w:sz w:val="32"/>
          <w:szCs w:val="32"/>
          <w:rtl/>
        </w:rPr>
        <w:t>(</w:t>
      </w:r>
      <w:r w:rsidRPr="00012B88">
        <w:rPr>
          <w:rFonts w:ascii="Traditional Arabic" w:hAnsi="Traditional Arabic" w:cs="Traditional Arabic"/>
          <w:b/>
          <w:bCs/>
          <w:color w:val="00B050"/>
          <w:sz w:val="32"/>
          <w:szCs w:val="32"/>
          <w:rtl/>
        </w:rPr>
        <w:t>لَأَنْ يَجْلِسَ أَحَدُكُمْ عَلَى جَمْرَةٍ فَتُحْرِقَ ثِيَابَهُ وَتَخْلُصَ إِلَى جِلْدِهِ خَيْرٌ لَهُ مِنْ أَنْ يَجْلِسَ عَلَى قَبْرٍ</w:t>
      </w:r>
      <w:r w:rsidRPr="00A15727">
        <w:rPr>
          <w:rFonts w:ascii="Traditional Arabic" w:hAnsi="Traditional Arabic" w:cs="Traditional Arabic"/>
          <w:b/>
          <w:bCs/>
          <w:sz w:val="32"/>
          <w:szCs w:val="32"/>
          <w:rtl/>
        </w:rPr>
        <w:t>) رَوَاهُ مُسْلِمٌ. وَالْمُرَادُ بِالْجُلُوسِ</w:t>
      </w: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sz w:val="32"/>
          <w:szCs w:val="32"/>
          <w:rtl/>
        </w:rPr>
        <w:t>عَلَى الْقَبْرِ</w:t>
      </w:r>
      <w:r w:rsidRPr="00A15727">
        <w:rPr>
          <w:rFonts w:ascii="Traditional Arabic" w:hAnsi="Traditional Arabic" w:cs="Traditional Arabic" w:hint="cs"/>
          <w:sz w:val="32"/>
          <w:szCs w:val="32"/>
          <w:rtl/>
        </w:rPr>
        <w:t>، هُوَ</w:t>
      </w:r>
      <w:r w:rsidRPr="00A15727">
        <w:rPr>
          <w:rFonts w:ascii="Traditional Arabic" w:hAnsi="Traditional Arabic" w:cs="Traditional Arabic"/>
          <w:b/>
          <w:bCs/>
          <w:sz w:val="32"/>
          <w:szCs w:val="32"/>
          <w:rtl/>
        </w:rPr>
        <w:t xml:space="preserve"> الْجُلُوسُ لِلْبَوْلِ أَوِ الْغَائِطِ</w:t>
      </w: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sz w:val="32"/>
          <w:szCs w:val="32"/>
          <w:rtl/>
        </w:rPr>
        <w:t>فَلَا يَحْرُمُ مُجَرَّدُ الْجُلُوسِ عَلَيْهِ لِغَيْرِ ذَلِكَ، وَلَكِنَّهُ مَكْرُوهٌ. كَذَلِكَ يُكْرَهُ الدَّوْسُ عَلَى الْقَبْرِ، إِلَّا إِذَا كَانَ عَلَيْهِ آيَاتٌ قُرْآنِيَّةٌ، فَيَكْفُرُ حِينَئِذٍ إِنْ دَاسَ عَلَيْهَا</w:t>
      </w:r>
      <w:r w:rsidRPr="00A15727">
        <w:rPr>
          <w:rFonts w:ascii="Traditional Arabic" w:hAnsi="Traditional Arabic" w:cs="Traditional Arabic" w:hint="cs"/>
          <w:sz w:val="32"/>
          <w:szCs w:val="32"/>
          <w:rtl/>
        </w:rPr>
        <w:t xml:space="preserve"> أَوْ جَلَسَ عَلَيْهَا</w:t>
      </w:r>
      <w:r w:rsidRPr="00A15727">
        <w:rPr>
          <w:rFonts w:ascii="Traditional Arabic" w:hAnsi="Traditional Arabic" w:cs="Traditional Arabic"/>
          <w:sz w:val="32"/>
          <w:szCs w:val="32"/>
          <w:rtl/>
        </w:rPr>
        <w:t xml:space="preserve"> عَمْدًا مَعَ عِلْمِهِ بِوُجُودِهَا</w:t>
      </w:r>
      <w:r w:rsidRPr="00A15727">
        <w:rPr>
          <w:rFonts w:ascii="Traditional Arabic" w:hAnsi="Traditional Arabic" w:cs="Traditional Arabic" w:hint="cs"/>
          <w:sz w:val="32"/>
          <w:szCs w:val="32"/>
          <w:rtl/>
        </w:rPr>
        <w:t>.</w:t>
      </w:r>
    </w:p>
    <w:p w14:paraId="4D32EA2D"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lastRenderedPageBreak/>
        <w:t xml:space="preserve">(372) </w:t>
      </w:r>
      <w:r w:rsidRPr="00A15727">
        <w:rPr>
          <w:rFonts w:ascii="Traditional Arabic" w:hAnsi="Traditional Arabic" w:cs="Traditional Arabic"/>
          <w:b/>
          <w:bCs/>
          <w:color w:val="0000FF"/>
          <w:sz w:val="32"/>
          <w:szCs w:val="32"/>
          <w:rtl/>
        </w:rPr>
        <w:t xml:space="preserve">مَا حُكْمُ الْبَوْلِ </w:t>
      </w:r>
      <w:proofErr w:type="spellStart"/>
      <w:r w:rsidRPr="00A15727">
        <w:rPr>
          <w:rFonts w:ascii="Traditional Arabic" w:hAnsi="Traditional Arabic" w:cs="Traditional Arabic"/>
          <w:b/>
          <w:bCs/>
          <w:color w:val="0000FF"/>
          <w:sz w:val="32"/>
          <w:szCs w:val="32"/>
          <w:rtl/>
        </w:rPr>
        <w:t>فِ</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b/>
          <w:bCs/>
          <w:color w:val="0000FF"/>
          <w:sz w:val="32"/>
          <w:szCs w:val="32"/>
          <w:rtl/>
        </w:rPr>
        <w:t xml:space="preserve"> الْمَسْجِدِ</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354EAD5F"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الْبَوْلُ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الْمَسْجِدِ وَلَوْ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إِنَاءٍ.</w:t>
      </w:r>
    </w:p>
    <w:p w14:paraId="265DD401"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 xml:space="preserve">الشَّرْحُ </w:t>
      </w:r>
      <w:r w:rsidRPr="00557032">
        <w:rPr>
          <w:rFonts w:ascii="Traditional Arabic" w:hAnsi="Traditional Arabic" w:cs="Traditional Arabic"/>
          <w:sz w:val="32"/>
          <w:szCs w:val="32"/>
          <w:rtl/>
        </w:rPr>
        <w:t>أَنَّ مِنْ مَعَاصِي الْفَرْجِ الْبَوْلَ فِي الْمَسْجِدِ</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وَهُوَ الْمَكَانُ الْمُوقُوفُ لِلصَّلَاةِ، أَمَّا الْبَوْلُ فِي بُيُوتِ الْخَلَاءِ الْمُخَصَّصَةِ خَارِجَ الْمَسْجِدِ فَيَجُوزُ</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 xml:space="preserve"> </w:t>
      </w:r>
      <w:r w:rsidRPr="00557032">
        <w:rPr>
          <w:rFonts w:ascii="Traditional Arabic" w:hAnsi="Traditional Arabic" w:cs="Traditional Arabic" w:hint="cs"/>
          <w:sz w:val="32"/>
          <w:szCs w:val="32"/>
          <w:rtl/>
        </w:rPr>
        <w:t>وَ</w:t>
      </w:r>
      <w:r w:rsidRPr="00557032">
        <w:rPr>
          <w:rFonts w:ascii="Traditional Arabic" w:hAnsi="Traditional Arabic" w:cs="Traditional Arabic"/>
          <w:sz w:val="32"/>
          <w:szCs w:val="32"/>
          <w:rtl/>
        </w:rPr>
        <w:t>الْبَوْل</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 xml:space="preserve"> فِي الْمَسْجِدِ</w:t>
      </w:r>
      <w:r w:rsidRPr="00557032">
        <w:rPr>
          <w:rFonts w:ascii="Traditional Arabic" w:hAnsi="Traditional Arabic" w:cs="Traditional Arabic" w:hint="cs"/>
          <w:sz w:val="32"/>
          <w:szCs w:val="32"/>
          <w:rtl/>
        </w:rPr>
        <w:t xml:space="preserve"> حَرَامٌ</w:t>
      </w:r>
      <w:r w:rsidRPr="00557032">
        <w:rPr>
          <w:rFonts w:ascii="Traditional Arabic" w:hAnsi="Traditional Arabic" w:cs="Traditional Arabic"/>
          <w:sz w:val="32"/>
          <w:szCs w:val="32"/>
          <w:rtl/>
        </w:rPr>
        <w:t xml:space="preserve"> وَلَوْ كَانَ فِي إِنَاءٍ</w:t>
      </w:r>
      <w:r w:rsidRPr="00557032">
        <w:rPr>
          <w:rFonts w:ascii="Traditional Arabic" w:hAnsi="Traditional Arabic" w:cs="Traditional Arabic" w:hint="cs"/>
          <w:sz w:val="32"/>
          <w:szCs w:val="32"/>
          <w:rtl/>
        </w:rPr>
        <w:t xml:space="preserve"> </w:t>
      </w:r>
      <w:r w:rsidRPr="00557032">
        <w:rPr>
          <w:rFonts w:ascii="Traditional Arabic" w:hAnsi="Traditional Arabic" w:cs="Traditional Arabic"/>
          <w:sz w:val="32"/>
          <w:szCs w:val="32"/>
          <w:rtl/>
        </w:rPr>
        <w:t>وَلَوْ لَمْ يَنْزِلْ بَوْلٌ عَلَى أَرْضِ الْمَسْجِدِ فَهُوَ حَرَامٌ لَا يَجُوزُ، لِأَنَّ الْمَسْجِدَ يُصَانُ عَنْ مِثْلِ ذَلِكَ</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 xml:space="preserve"> </w:t>
      </w:r>
    </w:p>
    <w:p w14:paraId="789AF091"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(373) </w:t>
      </w:r>
      <w:r w:rsidRPr="00A15727">
        <w:rPr>
          <w:rFonts w:ascii="Traditional Arabic" w:hAnsi="Traditional Arabic" w:cs="Traditional Arabic"/>
          <w:b/>
          <w:bCs/>
          <w:color w:val="0000FF"/>
          <w:sz w:val="32"/>
          <w:szCs w:val="32"/>
          <w:rtl/>
        </w:rPr>
        <w:t>مَا حُكْمُ الْبَوْلِ عَلَى الْمُعَظَّمِ</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6B0BF272"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الْبَوْلُ عَلَى الْمُعَظَّمِ </w:t>
      </w:r>
      <w:proofErr w:type="spellStart"/>
      <w:r w:rsidRPr="00A15727">
        <w:rPr>
          <w:rFonts w:ascii="Traditional Arabic" w:hAnsi="Traditional Arabic" w:cs="Traditional Arabic"/>
          <w:b/>
          <w:bCs/>
          <w:sz w:val="32"/>
          <w:szCs w:val="32"/>
          <w:rtl/>
        </w:rPr>
        <w:t>أَ</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مَا يُعَظَّمُ شَرْعًا.   </w:t>
      </w:r>
    </w:p>
    <w:p w14:paraId="4460DE59" w14:textId="77777777" w:rsidR="00CD7A7A" w:rsidRPr="00557032"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557032">
        <w:rPr>
          <w:rFonts w:ascii="Traditional Arabic" w:hAnsi="Traditional Arabic" w:cs="Traditional Arabic"/>
          <w:sz w:val="32"/>
          <w:szCs w:val="32"/>
          <w:rtl/>
        </w:rPr>
        <w:t>يَحْرُمُ الْبَوْلُ عَلَى مُع</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ظَّمٍ أَيْ مَا يُعَظَّمُ شَرْعًا</w:t>
      </w:r>
      <w:r w:rsidRPr="00557032">
        <w:rPr>
          <w:rFonts w:ascii="Traditional Arabic" w:hAnsi="Traditional Arabic" w:cs="Traditional Arabic" w:hint="cs"/>
          <w:sz w:val="32"/>
          <w:szCs w:val="32"/>
          <w:rtl/>
        </w:rPr>
        <w:t xml:space="preserve"> ك</w:t>
      </w:r>
      <w:r w:rsidRPr="00557032">
        <w:rPr>
          <w:rFonts w:ascii="Traditional Arabic" w:hAnsi="Traditional Arabic" w:cs="Traditional Arabic"/>
          <w:sz w:val="32"/>
          <w:szCs w:val="32"/>
          <w:rtl/>
        </w:rPr>
        <w:t>الْأَوْرَاق</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 xml:space="preserve"> الشَّرْعِيَّة</w:t>
      </w:r>
      <w:r w:rsidRPr="00557032">
        <w:rPr>
          <w:rFonts w:ascii="Traditional Arabic" w:hAnsi="Traditional Arabic" w:cs="Traditional Arabic" w:hint="cs"/>
          <w:sz w:val="32"/>
          <w:szCs w:val="32"/>
          <w:rtl/>
        </w:rPr>
        <w:t>ِ</w:t>
      </w:r>
      <w:r w:rsidRPr="00557032">
        <w:rPr>
          <w:rFonts w:ascii="Traditional Arabic" w:hAnsi="Traditional Arabic" w:cs="Traditional Arabic"/>
          <w:sz w:val="32"/>
          <w:szCs w:val="32"/>
          <w:rtl/>
        </w:rPr>
        <w:t xml:space="preserve"> وَمَا أَشْبَهَهَا، فَالْبَوْلُ عَلَى مَا فِيهِ ذِكْرُ اللَّهِ تَعَالَى لَا يَجُوزُ، وَهُوَ كُفْرٌ</w:t>
      </w:r>
      <w:r w:rsidRPr="00557032">
        <w:rPr>
          <w:rFonts w:ascii="Traditional Arabic" w:hAnsi="Traditional Arabic" w:cs="Traditional Arabic" w:hint="cs"/>
          <w:sz w:val="32"/>
          <w:szCs w:val="32"/>
          <w:rtl/>
        </w:rPr>
        <w:t>.</w:t>
      </w:r>
    </w:p>
    <w:p w14:paraId="533EDB91"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(374) </w:t>
      </w:r>
      <w:r w:rsidRPr="00A15727">
        <w:rPr>
          <w:rFonts w:ascii="Traditional Arabic" w:hAnsi="Traditional Arabic" w:cs="Traditional Arabic"/>
          <w:b/>
          <w:bCs/>
          <w:color w:val="0000FF"/>
          <w:sz w:val="32"/>
          <w:szCs w:val="32"/>
          <w:rtl/>
        </w:rPr>
        <w:t>مَا حُكْمُ تَرْكِ الْخِتَانِ</w:t>
      </w:r>
      <w:r w:rsidRPr="00A15727">
        <w:rPr>
          <w:rFonts w:ascii="Traditional Arabic" w:hAnsi="Traditional Arabic" w:cs="Traditional Arabic" w:hint="cs"/>
          <w:b/>
          <w:bCs/>
          <w:color w:val="0000FF"/>
          <w:sz w:val="32"/>
          <w:szCs w:val="32"/>
          <w:rtl/>
        </w:rPr>
        <w:t>.</w:t>
      </w:r>
    </w:p>
    <w:p w14:paraId="2D7A1E59" w14:textId="77777777" w:rsidR="00CD7A7A" w:rsidRPr="00A15727" w:rsidRDefault="00CD7A7A" w:rsidP="00CD7A7A">
      <w:pPr>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يَحْرُمُ تَرْكُ الْخِتَانِ لِلْبَالِغِ وَيَجُوزُ عِنْدَ مَالِكٍ.</w:t>
      </w:r>
    </w:p>
    <w:p w14:paraId="40EAF98C" w14:textId="77777777" w:rsidR="00CD7A7A" w:rsidRPr="00A15727" w:rsidRDefault="00CD7A7A" w:rsidP="00CD7A7A">
      <w:pPr>
        <w:jc w:val="both"/>
        <w:rPr>
          <w:rFonts w:ascii="Traditional Arabic" w:hAnsi="Traditional Arabic" w:cs="Traditional Arabic"/>
          <w:b/>
          <w:bCs/>
          <w:sz w:val="32"/>
          <w:szCs w:val="32"/>
        </w:rPr>
      </w:pPr>
      <w:r>
        <w:rPr>
          <w:rFonts w:ascii="Traditional Arabic" w:hAnsi="Traditional Arabic" w:cs="Traditional Arabic"/>
          <w:b/>
          <w:bCs/>
          <w:sz w:val="32"/>
          <w:szCs w:val="32"/>
        </w:rPr>
        <w:t xml:space="preserve">   </w:t>
      </w:r>
      <w:r w:rsidRPr="00A15727">
        <w:rPr>
          <w:rFonts w:ascii="Traditional Arabic" w:hAnsi="Traditional Arabic" w:cs="Traditional Arabic"/>
          <w:b/>
          <w:bCs/>
          <w:sz w:val="32"/>
          <w:szCs w:val="32"/>
          <w:rtl/>
        </w:rPr>
        <w:t>الشَّرْحُ</w:t>
      </w:r>
      <w:r w:rsidRPr="00A15727">
        <w:rPr>
          <w:rFonts w:ascii="Traditional Arabic" w:hAnsi="Traditional Arabic" w:cs="Traditional Arabic"/>
          <w:sz w:val="32"/>
          <w:szCs w:val="32"/>
          <w:rtl/>
        </w:rPr>
        <w:t xml:space="preserve"> أَنَّ مِنْ مُحَرَّمَاتِ الْفَرْجِ تَرْكَ الْخِتَانِ بَعْدَ الْبُلُوغِ فَإِنَّهُ يَجِبُ عَلَى الْمُكَلَّفِ غَيْرِ الْمَخْتُونِ الْخِتَانُ إِنْ أَطَاقَ ذَلِكَ، وَيَحْصُلُ ذَلِكَ بِقَطْعِ قُلْفَةِ الذَّكَرِ</w:t>
      </w:r>
      <w:r w:rsidRPr="00A15727">
        <w:rPr>
          <w:rFonts w:ascii="Traditional Arabic" w:hAnsi="Traditional Arabic" w:cs="Traditional Arabic" w:hint="cs"/>
          <w:sz w:val="32"/>
          <w:szCs w:val="32"/>
          <w:rtl/>
        </w:rPr>
        <w:t xml:space="preserve"> </w:t>
      </w:r>
      <w:r w:rsidRPr="00A15727">
        <w:rPr>
          <w:rFonts w:ascii="Traditional Arabic" w:hAnsi="Traditional Arabic" w:cs="Traditional Arabic"/>
          <w:sz w:val="32"/>
          <w:szCs w:val="32"/>
          <w:rtl/>
        </w:rPr>
        <w:t xml:space="preserve">أَيْ بِقَطْعِ شَيْءٍ مِنَ الْجِلْدَةِ الَّتِي تُغَطِّي الْحَشَفَةَ. وَيَجِبُ عِنْدَ الإِمَامِ الشَّافِعِيِّ خِتَانُ الأُنْثَى أَيْضًا بِقَطْعِ </w:t>
      </w:r>
      <w:proofErr w:type="spellStart"/>
      <w:r w:rsidRPr="00A15727">
        <w:rPr>
          <w:rFonts w:ascii="Traditional Arabic" w:hAnsi="Traditional Arabic" w:cs="Traditional Arabic"/>
          <w:sz w:val="32"/>
          <w:szCs w:val="32"/>
          <w:rtl/>
        </w:rPr>
        <w:t>شَىْءٍ</w:t>
      </w:r>
      <w:proofErr w:type="spellEnd"/>
      <w:r w:rsidRPr="00A15727">
        <w:rPr>
          <w:rFonts w:ascii="Traditional Arabic" w:hAnsi="Traditional Arabic" w:cs="Traditional Arabic"/>
          <w:sz w:val="32"/>
          <w:szCs w:val="32"/>
          <w:rtl/>
        </w:rPr>
        <w:t xml:space="preserve"> يَحْصُلُ بِهِ اسْمُ الْقَطْعِ مِنَ الْقِطْعَةِ الْمُرْتَفِعَةِ كَعُرْفِ الدِّيكِ مِنَ الأُنْثَى. وَمَذْهَبُ مَالِكٍ وَغَيْرِهِ مِنَ الأَئِمَّةِ</w:t>
      </w:r>
      <w:r w:rsidRPr="00A15727">
        <w:rPr>
          <w:rFonts w:ascii="Traditional Arabic" w:hAnsi="Traditional Arabic" w:cs="Traditional Arabic" w:hint="cs"/>
          <w:sz w:val="32"/>
          <w:szCs w:val="32"/>
          <w:rtl/>
        </w:rPr>
        <w:t xml:space="preserve"> وَبَعْضِ الشَّافِعِيَّةِ</w:t>
      </w:r>
      <w:r w:rsidRPr="00A15727">
        <w:rPr>
          <w:rFonts w:ascii="Traditional Arabic" w:hAnsi="Traditional Arabic" w:cs="Traditional Arabic"/>
          <w:sz w:val="32"/>
          <w:szCs w:val="32"/>
          <w:rtl/>
        </w:rPr>
        <w:t xml:space="preserve"> أَنَّهُ غَيْرُ وَاجِبٍ عَلَى الذَّكَرِ وَالأُنْثَى وَإِنَّمَا هُوَ سُنَّةٌ، وَمِنْ هُنَا يَنْبَغِي التَّلَطُّفُ بِمَنْ يَدْخُلُ فِي الإِسْلامِ وَهُوَ غَيْرُ مُخْتَتِنٍ فَلا يَنْبَغِي أَنْ يُكَلَّمَ بِذَلِكَ إِنْ كَانَ يُخْشَى مِنْهُ النُّفُورُ مِنَ الإِسْلامِ.</w:t>
      </w:r>
      <w:r w:rsidRPr="00A15727">
        <w:rPr>
          <w:rFonts w:ascii="Traditional Arabic" w:hAnsi="Traditional Arabic" w:cs="Traditional Arabic" w:hint="cs"/>
          <w:sz w:val="32"/>
          <w:szCs w:val="32"/>
          <w:rtl/>
        </w:rPr>
        <w:t xml:space="preserve"> </w:t>
      </w:r>
      <w:r w:rsidRPr="00A15727">
        <w:rPr>
          <w:rFonts w:ascii="Traditional Arabic" w:hAnsi="Traditional Arabic" w:cs="Traditional Arabic"/>
          <w:sz w:val="32"/>
          <w:szCs w:val="32"/>
          <w:rtl/>
        </w:rPr>
        <w:t>وَإِذَا مَاتَ الإِنْسَانُ قَبْلَ الْخِتَانِ، فَلَا يُخْتَنُ وَهُوَ مَيِّتٌ</w:t>
      </w:r>
      <w:r w:rsidRPr="00A15727">
        <w:rPr>
          <w:rFonts w:ascii="Traditional Arabic" w:hAnsi="Traditional Arabic" w:cs="Traditional Arabic" w:hint="cs"/>
          <w:sz w:val="32"/>
          <w:szCs w:val="32"/>
          <w:rtl/>
        </w:rPr>
        <w:t>.</w:t>
      </w:r>
      <w:r w:rsidRPr="00A15727">
        <w:rPr>
          <w:rFonts w:ascii="Traditional Arabic" w:hAnsi="Traditional Arabic" w:cs="Traditional Arabic" w:hint="cs"/>
          <w:b/>
          <w:bCs/>
          <w:sz w:val="32"/>
          <w:szCs w:val="32"/>
          <w:rtl/>
        </w:rPr>
        <w:t xml:space="preserve"> </w:t>
      </w:r>
    </w:p>
    <w:p w14:paraId="11745910" w14:textId="77777777" w:rsidR="00CD7A7A" w:rsidRPr="00B235E1" w:rsidRDefault="00CD7A7A" w:rsidP="00CD7A7A">
      <w:pPr>
        <w:rPr>
          <w:rFonts w:ascii="Traditional Arabic" w:hAnsi="Traditional Arabic" w:cs="Traditional Arabic"/>
          <w:sz w:val="32"/>
          <w:szCs w:val="32"/>
          <w:rtl/>
        </w:rPr>
      </w:pPr>
      <w:r w:rsidRPr="00B235E1">
        <w:rPr>
          <w:rFonts w:ascii="Traditional Arabic" w:hAnsi="Traditional Arabic" w:cs="Traditional Arabic"/>
          <w:sz w:val="32"/>
          <w:szCs w:val="32"/>
          <w:rtl/>
        </w:rPr>
        <w:t xml:space="preserve"> </w:t>
      </w:r>
    </w:p>
    <w:p w14:paraId="37896F30" w14:textId="77777777" w:rsidR="00CD7A7A" w:rsidRPr="00EE382F" w:rsidRDefault="00CD7A7A" w:rsidP="00CD7A7A">
      <w:pPr>
        <w:jc w:val="center"/>
        <w:rPr>
          <w:rFonts w:ascii="Traditional Arabic" w:hAnsi="Traditional Arabic" w:cs="Traditional Arabic"/>
          <w:b/>
          <w:bCs/>
          <w:color w:val="0000FF"/>
          <w:sz w:val="32"/>
          <w:szCs w:val="32"/>
          <w:rtl/>
        </w:rPr>
      </w:pPr>
      <w:r w:rsidRPr="00EE382F">
        <w:rPr>
          <w:rFonts w:ascii="Traditional Arabic" w:hAnsi="Traditional Arabic" w:cs="Traditional Arabic"/>
          <w:b/>
          <w:bCs/>
          <w:color w:val="0000FF"/>
          <w:sz w:val="32"/>
          <w:szCs w:val="32"/>
          <w:rtl/>
        </w:rPr>
        <w:t xml:space="preserve">فَصْلٌ </w:t>
      </w:r>
      <w:proofErr w:type="spellStart"/>
      <w:r w:rsidRPr="00EE382F">
        <w:rPr>
          <w:rFonts w:ascii="Traditional Arabic" w:hAnsi="Traditional Arabic" w:cs="Traditional Arabic"/>
          <w:b/>
          <w:bCs/>
          <w:color w:val="0000FF"/>
          <w:sz w:val="32"/>
          <w:szCs w:val="32"/>
          <w:rtl/>
        </w:rPr>
        <w:t>فِ</w:t>
      </w:r>
      <w:r w:rsidRPr="00EE382F">
        <w:rPr>
          <w:rFonts w:ascii="Traditional Arabic" w:hAnsi="Traditional Arabic" w:cs="Traditional Arabic" w:hint="cs"/>
          <w:b/>
          <w:bCs/>
          <w:color w:val="0000FF"/>
          <w:sz w:val="32"/>
          <w:szCs w:val="32"/>
          <w:rtl/>
        </w:rPr>
        <w:t>ى</w:t>
      </w:r>
      <w:proofErr w:type="spellEnd"/>
      <w:r w:rsidRPr="00EE382F">
        <w:rPr>
          <w:rFonts w:ascii="Traditional Arabic" w:hAnsi="Traditional Arabic" w:cs="Traditional Arabic"/>
          <w:b/>
          <w:bCs/>
          <w:color w:val="0000FF"/>
          <w:sz w:val="32"/>
          <w:szCs w:val="32"/>
          <w:rtl/>
        </w:rPr>
        <w:t xml:space="preserve"> </w:t>
      </w:r>
      <w:proofErr w:type="spellStart"/>
      <w:r w:rsidRPr="00EE382F">
        <w:rPr>
          <w:rFonts w:ascii="Traditional Arabic" w:hAnsi="Traditional Arabic" w:cs="Traditional Arabic"/>
          <w:b/>
          <w:bCs/>
          <w:color w:val="0000FF"/>
          <w:sz w:val="32"/>
          <w:szCs w:val="32"/>
          <w:rtl/>
        </w:rPr>
        <w:t>مَعَاصِ</w:t>
      </w:r>
      <w:r w:rsidRPr="00EE382F">
        <w:rPr>
          <w:rFonts w:ascii="Traditional Arabic" w:hAnsi="Traditional Arabic" w:cs="Traditional Arabic" w:hint="cs"/>
          <w:b/>
          <w:bCs/>
          <w:color w:val="0000FF"/>
          <w:sz w:val="32"/>
          <w:szCs w:val="32"/>
          <w:rtl/>
        </w:rPr>
        <w:t>ى</w:t>
      </w:r>
      <w:proofErr w:type="spellEnd"/>
      <w:r w:rsidRPr="00EE382F">
        <w:rPr>
          <w:rFonts w:ascii="Traditional Arabic" w:hAnsi="Traditional Arabic" w:cs="Traditional Arabic"/>
          <w:b/>
          <w:bCs/>
          <w:color w:val="0000FF"/>
          <w:sz w:val="32"/>
          <w:szCs w:val="32"/>
          <w:rtl/>
        </w:rPr>
        <w:t xml:space="preserve"> الرِّجْلِ</w:t>
      </w:r>
    </w:p>
    <w:p w14:paraId="2E7B5D01"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(375) مَا</w:t>
      </w:r>
      <w:r w:rsidRPr="00A15727">
        <w:rPr>
          <w:rFonts w:ascii="Traditional Arabic" w:hAnsi="Traditional Arabic" w:cs="Traditional Arabic"/>
          <w:b/>
          <w:bCs/>
          <w:color w:val="0000FF"/>
          <w:sz w:val="32"/>
          <w:szCs w:val="32"/>
          <w:rtl/>
        </w:rPr>
        <w:t xml:space="preserve"> حُكْمُ </w:t>
      </w:r>
      <w:proofErr w:type="spellStart"/>
      <w:r w:rsidRPr="00A15727">
        <w:rPr>
          <w:rFonts w:ascii="Traditional Arabic" w:hAnsi="Traditional Arabic" w:cs="Traditional Arabic"/>
          <w:b/>
          <w:bCs/>
          <w:color w:val="0000FF"/>
          <w:sz w:val="32"/>
          <w:szCs w:val="32"/>
          <w:rtl/>
        </w:rPr>
        <w:t>الْمَشْ</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b/>
          <w:bCs/>
          <w:color w:val="0000FF"/>
          <w:sz w:val="32"/>
          <w:szCs w:val="32"/>
          <w:rtl/>
        </w:rPr>
        <w:t xml:space="preserve"> </w:t>
      </w:r>
      <w:proofErr w:type="spellStart"/>
      <w:r w:rsidRPr="00A15727">
        <w:rPr>
          <w:rFonts w:ascii="Traditional Arabic" w:hAnsi="Traditional Arabic" w:cs="Traditional Arabic"/>
          <w:b/>
          <w:bCs/>
          <w:color w:val="0000FF"/>
          <w:sz w:val="32"/>
          <w:szCs w:val="32"/>
          <w:rtl/>
        </w:rPr>
        <w:t>فِ</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b/>
          <w:bCs/>
          <w:color w:val="0000FF"/>
          <w:sz w:val="32"/>
          <w:szCs w:val="32"/>
          <w:rtl/>
        </w:rPr>
        <w:t xml:space="preserve"> مَعْصِيَةٍ</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4DABBDAA"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w:t>
      </w:r>
      <w:proofErr w:type="spellStart"/>
      <w:r w:rsidRPr="00A15727">
        <w:rPr>
          <w:rFonts w:ascii="Traditional Arabic" w:hAnsi="Traditional Arabic" w:cs="Traditional Arabic"/>
          <w:b/>
          <w:bCs/>
          <w:sz w:val="32"/>
          <w:szCs w:val="32"/>
          <w:rtl/>
        </w:rPr>
        <w:t>الْمَشْ</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الْمَعْصِيَةِ </w:t>
      </w:r>
      <w:proofErr w:type="spellStart"/>
      <w:r w:rsidRPr="00A15727">
        <w:rPr>
          <w:rFonts w:ascii="Traditional Arabic" w:hAnsi="Traditional Arabic" w:cs="Traditional Arabic"/>
          <w:b/>
          <w:bCs/>
          <w:sz w:val="32"/>
          <w:szCs w:val="32"/>
          <w:rtl/>
        </w:rPr>
        <w:t>كَالْمَشْ</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سِعَايَةٍ بِمُسْلِمٍ أَوْ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قَتْلِهِ بِغَيْرِ حَقٍّ أَوْ فِيمَا يَضُرُّهُ بِغَيْرِ حَقٍّ. </w:t>
      </w:r>
    </w:p>
    <w:p w14:paraId="5097F57A" w14:textId="77777777" w:rsidR="00CD7A7A" w:rsidRPr="00467D04"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467D04">
        <w:rPr>
          <w:rFonts w:ascii="Traditional Arabic" w:hAnsi="Traditional Arabic" w:cs="Traditional Arabic"/>
          <w:sz w:val="32"/>
          <w:szCs w:val="32"/>
          <w:rtl/>
        </w:rPr>
        <w:t>أَنَّ مِنْ مَعَاصِي الرِّجْلِ الَّتِي مِنَ الْكَبَائِرِ السِّعَايَةَ بِالْمُسْلِمِ</w:t>
      </w:r>
      <w:r w:rsidRPr="00467D04">
        <w:rPr>
          <w:rFonts w:ascii="Traditional Arabic" w:hAnsi="Traditional Arabic" w:cs="Traditional Arabic" w:hint="cs"/>
          <w:sz w:val="32"/>
          <w:szCs w:val="32"/>
          <w:rtl/>
        </w:rPr>
        <w:t xml:space="preserve">، </w:t>
      </w:r>
      <w:r w:rsidRPr="00467D04">
        <w:rPr>
          <w:rFonts w:ascii="Traditional Arabic" w:hAnsi="Traditional Arabic" w:cs="Traditional Arabic"/>
          <w:sz w:val="32"/>
          <w:szCs w:val="32"/>
          <w:rtl/>
        </w:rPr>
        <w:t>مَعْناهُ أنْ يَذْهَبَ إ</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ل</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ى ال</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حَاكِم</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 xml:space="preserve"> لِلإِضْرَارِ بِهِ أ</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يْ لِإيذَائِهِ بِغَيْرِ حَقٍّ كَالسَّعْيِ لِقَتْلِهِ أَوْ لِضَرْبِهِ أَوْ ظُلْمِهِ أَوْ غَيْرِ ذَلِكَ مِنَ الحَرَامِ</w:t>
      </w:r>
      <w:r w:rsidRPr="00467D04">
        <w:rPr>
          <w:rFonts w:ascii="Traditional Arabic" w:hAnsi="Traditional Arabic" w:cs="Traditional Arabic" w:hint="cs"/>
          <w:sz w:val="32"/>
          <w:szCs w:val="32"/>
          <w:rtl/>
        </w:rPr>
        <w:t xml:space="preserve"> </w:t>
      </w:r>
      <w:r w:rsidRPr="00467D04">
        <w:rPr>
          <w:rFonts w:ascii="Traditional Arabic" w:hAnsi="Traditional Arabic" w:cs="Traditional Arabic"/>
          <w:sz w:val="32"/>
          <w:szCs w:val="32"/>
          <w:rtl/>
        </w:rPr>
        <w:t>لأِنَّ السِّعَايَةَ فِيهَا أَذًى كَبِيرٌ لأِنَّهُ يَحْصُلُ بِهَا إِدْخَالُ الرُّعْبِ إِلَى الْمَسْعِيّ بِهِ وَتَرْوِيعُ أَهْلِهِ بِطَلَبِ السُّلْطَانِ</w:t>
      </w:r>
      <w:r w:rsidRPr="00467D04">
        <w:rPr>
          <w:rFonts w:ascii="Traditional Arabic" w:hAnsi="Traditional Arabic" w:cs="Traditional Arabic" w:hint="cs"/>
          <w:sz w:val="32"/>
          <w:szCs w:val="32"/>
          <w:rtl/>
        </w:rPr>
        <w:t>.</w:t>
      </w:r>
    </w:p>
    <w:p w14:paraId="70B1378A"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(376) </w:t>
      </w:r>
      <w:r w:rsidRPr="00A15727">
        <w:rPr>
          <w:rFonts w:ascii="Traditional Arabic" w:hAnsi="Traditional Arabic" w:cs="Traditional Arabic"/>
          <w:b/>
          <w:bCs/>
          <w:color w:val="0000FF"/>
          <w:sz w:val="32"/>
          <w:szCs w:val="32"/>
          <w:rtl/>
        </w:rPr>
        <w:t>مَا حُكْمُ إِبَاقِ الْعَبْدِ وَالزَّوْجَةِ وَمَنْ عَلَيْهِ حَقٌّ</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59AC8A63"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يَحْرُمُ إِبَاقُ الْعَبْدِ وَالزَّوْجَةِ وَمَنْ عَلَيْهِ حَقٌّ عَمَا يَلْزَمُهُ مِنْ قِصَاصٍ أَوْ دَيْنٍ أَوْ بِرِّ وَالِدَيْهِ أَوْ تَرْبِيَةِ الأَطْفَالِ.</w:t>
      </w:r>
    </w:p>
    <w:p w14:paraId="4B45EF7A" w14:textId="77777777" w:rsidR="00CD7A7A" w:rsidRPr="00467D04" w:rsidRDefault="00CD7A7A" w:rsidP="00CD7A7A">
      <w:pPr>
        <w:pStyle w:val="NoSpacing"/>
        <w:bidi/>
        <w:jc w:val="both"/>
        <w:rPr>
          <w:rFonts w:ascii="Traditional Arabic" w:hAnsi="Traditional Arabic" w:cs="Traditional Arabic"/>
          <w:sz w:val="32"/>
          <w:szCs w:val="32"/>
        </w:rPr>
      </w:pPr>
      <w:r>
        <w:rPr>
          <w:rFonts w:ascii="Traditional Arabic" w:hAnsi="Traditional Arabic" w:cs="Traditional Arabic" w:hint="cs"/>
          <w:b/>
          <w:bCs/>
          <w:sz w:val="36"/>
          <w:szCs w:val="36"/>
          <w:rtl/>
        </w:rPr>
        <w:t xml:space="preserve">   </w:t>
      </w:r>
      <w:r w:rsidRPr="0008579E">
        <w:rPr>
          <w:rFonts w:ascii="Traditional Arabic" w:hAnsi="Traditional Arabic" w:cs="Traditional Arabic"/>
          <w:b/>
          <w:bCs/>
          <w:sz w:val="32"/>
          <w:szCs w:val="32"/>
          <w:rtl/>
          <w:lang w:bidi="ar-LB"/>
        </w:rPr>
        <w:t>الشَّرْحُ</w:t>
      </w:r>
      <w:r>
        <w:rPr>
          <w:rFonts w:ascii="Traditional Arabic" w:hAnsi="Traditional Arabic" w:cs="Traditional Arabic" w:hint="cs"/>
          <w:b/>
          <w:bCs/>
          <w:sz w:val="32"/>
          <w:szCs w:val="32"/>
          <w:rtl/>
          <w:lang w:bidi="ar-LB"/>
        </w:rPr>
        <w:t>:</w:t>
      </w:r>
      <w:r w:rsidRPr="007C1F06">
        <w:rPr>
          <w:rFonts w:ascii="Traditional Arabic" w:hAnsi="Traditional Arabic" w:cs="Traditional Arabic"/>
          <w:b/>
          <w:bCs/>
          <w:sz w:val="36"/>
          <w:szCs w:val="36"/>
          <w:rtl/>
        </w:rPr>
        <w:t xml:space="preserve"> </w:t>
      </w:r>
      <w:r w:rsidRPr="00467D04">
        <w:rPr>
          <w:rFonts w:ascii="Traditional Arabic" w:hAnsi="Traditional Arabic" w:cs="Traditional Arabic"/>
          <w:sz w:val="32"/>
          <w:szCs w:val="32"/>
          <w:rtl/>
        </w:rPr>
        <w:t xml:space="preserve">هُرُوبُ الزَّوْجَةِ مِنْ زَوْجِهَا بِغَيْرِ عُذْرٍ </w:t>
      </w:r>
      <w:proofErr w:type="spellStart"/>
      <w:r w:rsidRPr="00467D04">
        <w:rPr>
          <w:rFonts w:ascii="Traditional Arabic" w:hAnsi="Traditional Arabic" w:cs="Traditional Arabic"/>
          <w:sz w:val="32"/>
          <w:szCs w:val="32"/>
          <w:rtl/>
        </w:rPr>
        <w:t>شَرْعِىٍّ</w:t>
      </w:r>
      <w:proofErr w:type="spellEnd"/>
      <w:r w:rsidRPr="00467D04">
        <w:rPr>
          <w:rFonts w:ascii="Traditional Arabic" w:hAnsi="Traditional Arabic" w:cs="Traditional Arabic" w:hint="cs"/>
          <w:sz w:val="32"/>
          <w:szCs w:val="32"/>
          <w:rtl/>
        </w:rPr>
        <w:t xml:space="preserve"> مِنَ الْكَبَائِرِ</w:t>
      </w:r>
      <w:r w:rsidRPr="00467D04">
        <w:rPr>
          <w:rFonts w:ascii="Traditional Arabic" w:hAnsi="Traditional Arabic" w:cs="Traditional Arabic"/>
          <w:sz w:val="32"/>
          <w:szCs w:val="32"/>
          <w:rtl/>
        </w:rPr>
        <w:t xml:space="preserve"> وَ</w:t>
      </w:r>
      <w:r w:rsidRPr="00467D04">
        <w:rPr>
          <w:rFonts w:ascii="Traditional Arabic" w:hAnsi="Traditional Arabic" w:cs="Traditional Arabic" w:hint="cs"/>
          <w:sz w:val="32"/>
          <w:szCs w:val="32"/>
          <w:rtl/>
        </w:rPr>
        <w:t>كَذَا</w:t>
      </w:r>
      <w:r w:rsidRPr="00467D04">
        <w:rPr>
          <w:rFonts w:ascii="Traditional Arabic" w:hAnsi="Traditional Arabic" w:cs="Traditional Arabic"/>
          <w:sz w:val="32"/>
          <w:szCs w:val="32"/>
          <w:rtl/>
        </w:rPr>
        <w:t xml:space="preserve"> الْه</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ر</w:t>
      </w:r>
      <w:r w:rsidRPr="00467D04">
        <w:rPr>
          <w:rFonts w:ascii="Traditional Arabic" w:hAnsi="Traditional Arabic" w:cs="Traditional Arabic" w:hint="cs"/>
          <w:sz w:val="32"/>
          <w:szCs w:val="32"/>
          <w:rtl/>
        </w:rPr>
        <w:t>ُو</w:t>
      </w:r>
      <w:r w:rsidRPr="00467D04">
        <w:rPr>
          <w:rFonts w:ascii="Traditional Arabic" w:hAnsi="Traditional Arabic" w:cs="Traditional Arabic"/>
          <w:sz w:val="32"/>
          <w:szCs w:val="32"/>
          <w:rtl/>
        </w:rPr>
        <w:t xml:space="preserve">بُ مِنْ أَدَاءِ الْحَقِّ الْوَاجِبِ </w:t>
      </w:r>
      <w:r w:rsidRPr="00467D04">
        <w:rPr>
          <w:rFonts w:ascii="Traditional Arabic" w:hAnsi="Traditional Arabic" w:cs="Traditional Arabic" w:hint="cs"/>
          <w:sz w:val="32"/>
          <w:szCs w:val="32"/>
          <w:rtl/>
        </w:rPr>
        <w:t>كَ</w:t>
      </w:r>
      <w:r w:rsidRPr="00467D04">
        <w:rPr>
          <w:rFonts w:ascii="Traditional Arabic" w:hAnsi="Traditional Arabic" w:cs="Traditional Arabic"/>
          <w:sz w:val="32"/>
          <w:szCs w:val="32"/>
          <w:rtl/>
        </w:rPr>
        <w:t xml:space="preserve">نَفَقَةٍ وَاجِبَةٍ لِلزَّوْجَةِ أَوْ لِلْوَالِدَيْنِ الْفَقِيرَيْنِ أَوْ لِلأَطْفَالِ الصِّغَارِ لِحَدِيثِ </w:t>
      </w:r>
      <w:r w:rsidRPr="001A5CCB">
        <w:rPr>
          <w:rFonts w:ascii="Traditional Arabic" w:hAnsi="Traditional Arabic" w:cs="Traditional Arabic"/>
          <w:b/>
          <w:bCs/>
          <w:color w:val="00B050"/>
          <w:sz w:val="32"/>
          <w:szCs w:val="32"/>
          <w:rtl/>
        </w:rPr>
        <w:t>كَفَى بِالْمَرْءِ إِثْمًا أَنْ يُضَيِّعَ مَنْ يَقُوتُ</w:t>
      </w:r>
      <w:r w:rsidRPr="001A5CCB">
        <w:rPr>
          <w:rFonts w:ascii="Traditional Arabic" w:hAnsi="Traditional Arabic" w:cs="Traditional Arabic"/>
          <w:color w:val="00B050"/>
          <w:sz w:val="32"/>
          <w:szCs w:val="32"/>
          <w:rtl/>
        </w:rPr>
        <w:t xml:space="preserve"> </w:t>
      </w:r>
      <w:r w:rsidRPr="00467D04">
        <w:rPr>
          <w:rFonts w:ascii="Traditional Arabic" w:hAnsi="Traditional Arabic" w:cs="Traditional Arabic"/>
          <w:sz w:val="32"/>
          <w:szCs w:val="32"/>
          <w:rtl/>
        </w:rPr>
        <w:t xml:space="preserve">رَوَاهُ أَبُو دَاوُدَ، </w:t>
      </w:r>
      <w:proofErr w:type="spellStart"/>
      <w:r w:rsidRPr="00467D04">
        <w:rPr>
          <w:rFonts w:ascii="Traditional Arabic" w:hAnsi="Traditional Arabic" w:cs="Traditional Arabic"/>
          <w:sz w:val="32"/>
          <w:szCs w:val="32"/>
          <w:rtl/>
        </w:rPr>
        <w:t>أَىْ</w:t>
      </w:r>
      <w:proofErr w:type="spellEnd"/>
      <w:r w:rsidRPr="00467D04">
        <w:rPr>
          <w:rFonts w:ascii="Traditional Arabic" w:hAnsi="Traditional Arabic" w:cs="Traditional Arabic"/>
          <w:sz w:val="32"/>
          <w:szCs w:val="32"/>
          <w:rtl/>
        </w:rPr>
        <w:t xml:space="preserve"> مَنْ تَجِبُ عَلَيْهِ نَفَقَتُهُ وَفِى هَذَا بَيَانٌ أَنَّهُ مِنْ كَبَائِرِ الذُّنُوبِ. </w:t>
      </w:r>
    </w:p>
    <w:p w14:paraId="5500EA4B"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B235E1">
        <w:rPr>
          <w:rFonts w:ascii="Traditional Arabic" w:hAnsi="Traditional Arabic" w:cs="Traditional Arabic"/>
          <w:sz w:val="32"/>
          <w:szCs w:val="32"/>
          <w:rtl/>
        </w:rPr>
        <w:t xml:space="preserve"> </w:t>
      </w:r>
      <w:r w:rsidRPr="00A15727">
        <w:rPr>
          <w:rFonts w:ascii="Traditional Arabic" w:hAnsi="Traditional Arabic" w:cs="Traditional Arabic" w:hint="cs"/>
          <w:b/>
          <w:bCs/>
          <w:color w:val="0000FF"/>
          <w:sz w:val="32"/>
          <w:szCs w:val="32"/>
          <w:rtl/>
        </w:rPr>
        <w:t xml:space="preserve">(377) </w:t>
      </w:r>
      <w:r w:rsidRPr="00A15727">
        <w:rPr>
          <w:rFonts w:ascii="Traditional Arabic" w:hAnsi="Traditional Arabic" w:cs="Traditional Arabic"/>
          <w:b/>
          <w:bCs/>
          <w:color w:val="0000FF"/>
          <w:sz w:val="32"/>
          <w:szCs w:val="32"/>
          <w:rtl/>
        </w:rPr>
        <w:t xml:space="preserve">مَا حُكْمُ التَّبَخْتُرِ </w:t>
      </w:r>
      <w:proofErr w:type="spellStart"/>
      <w:r w:rsidRPr="00A15727">
        <w:rPr>
          <w:rFonts w:ascii="Traditional Arabic" w:hAnsi="Traditional Arabic" w:cs="Traditional Arabic"/>
          <w:b/>
          <w:bCs/>
          <w:color w:val="0000FF"/>
          <w:sz w:val="32"/>
          <w:szCs w:val="32"/>
          <w:rtl/>
        </w:rPr>
        <w:t>فِ</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b/>
          <w:bCs/>
          <w:color w:val="0000FF"/>
          <w:sz w:val="32"/>
          <w:szCs w:val="32"/>
          <w:rtl/>
        </w:rPr>
        <w:t xml:space="preserve"> </w:t>
      </w:r>
      <w:proofErr w:type="spellStart"/>
      <w:r w:rsidRPr="00A15727">
        <w:rPr>
          <w:rFonts w:ascii="Traditional Arabic" w:hAnsi="Traditional Arabic" w:cs="Traditional Arabic"/>
          <w:b/>
          <w:bCs/>
          <w:color w:val="0000FF"/>
          <w:sz w:val="32"/>
          <w:szCs w:val="32"/>
          <w:rtl/>
        </w:rPr>
        <w:t>الْمَشْ</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1F292A52"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التَّبَخْتُرُ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w:t>
      </w:r>
      <w:proofErr w:type="spellStart"/>
      <w:r w:rsidRPr="00A15727">
        <w:rPr>
          <w:rFonts w:ascii="Traditional Arabic" w:hAnsi="Traditional Arabic" w:cs="Traditional Arabic"/>
          <w:b/>
          <w:bCs/>
          <w:sz w:val="32"/>
          <w:szCs w:val="32"/>
          <w:rtl/>
        </w:rPr>
        <w:t>الْمَشْ</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حَرَامٌ لِقَوْلِهِ تَعَالَى ﴿وَلا تَمْشِ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الأَرْضِ مَرَحًا إِنَّكَ لَنْ تَخْرِقَ الأَرْضَ وَلَنْ تَبْلُغَ الْجِبَالَ طُولًا﴾ وَلِقَوْلِهِ </w:t>
      </w:r>
      <w:r w:rsidRPr="00A15727">
        <w:rPr>
          <w:rFonts w:ascii="Traditional Arabic" w:hAnsi="Traditional Arabic" w:cs="Traditional Arabic" w:hint="cs"/>
          <w:b/>
          <w:bCs/>
          <w:sz w:val="32"/>
          <w:szCs w:val="32"/>
          <w:rtl/>
        </w:rPr>
        <w:t>ﷺ</w:t>
      </w:r>
      <w:r w:rsidRPr="00A15727">
        <w:rPr>
          <w:rFonts w:ascii="Traditional Arabic" w:hAnsi="Traditional Arabic" w:cs="Traditional Arabic"/>
          <w:b/>
          <w:bCs/>
          <w:sz w:val="32"/>
          <w:szCs w:val="32"/>
          <w:rtl/>
        </w:rPr>
        <w:t xml:space="preserve"> «</w:t>
      </w:r>
      <w:r w:rsidRPr="001A5CCB">
        <w:rPr>
          <w:rFonts w:ascii="Traditional Arabic" w:hAnsi="Traditional Arabic" w:cs="Traditional Arabic"/>
          <w:b/>
          <w:bCs/>
          <w:color w:val="00B050"/>
          <w:sz w:val="32"/>
          <w:szCs w:val="32"/>
          <w:rtl/>
        </w:rPr>
        <w:t xml:space="preserve">مَنْ تَعَظَّمَ </w:t>
      </w:r>
      <w:proofErr w:type="spellStart"/>
      <w:r w:rsidRPr="001A5CCB">
        <w:rPr>
          <w:rFonts w:ascii="Traditional Arabic" w:hAnsi="Traditional Arabic" w:cs="Traditional Arabic"/>
          <w:b/>
          <w:bCs/>
          <w:color w:val="00B050"/>
          <w:sz w:val="32"/>
          <w:szCs w:val="32"/>
          <w:rtl/>
        </w:rPr>
        <w:t>فِ</w:t>
      </w:r>
      <w:r w:rsidRPr="001A5CCB">
        <w:rPr>
          <w:rFonts w:ascii="Traditional Arabic" w:hAnsi="Traditional Arabic" w:cs="Traditional Arabic" w:hint="cs"/>
          <w:b/>
          <w:bCs/>
          <w:color w:val="00B050"/>
          <w:sz w:val="32"/>
          <w:szCs w:val="32"/>
          <w:rtl/>
        </w:rPr>
        <w:t>ى</w:t>
      </w:r>
      <w:proofErr w:type="spellEnd"/>
      <w:r w:rsidRPr="001A5CCB">
        <w:rPr>
          <w:rFonts w:ascii="Traditional Arabic" w:hAnsi="Traditional Arabic" w:cs="Traditional Arabic"/>
          <w:b/>
          <w:bCs/>
          <w:color w:val="00B050"/>
          <w:sz w:val="32"/>
          <w:szCs w:val="32"/>
          <w:rtl/>
        </w:rPr>
        <w:t xml:space="preserve"> نَفْسِهِ أَوِ اخْتَالَ </w:t>
      </w:r>
      <w:proofErr w:type="spellStart"/>
      <w:r w:rsidRPr="001A5CCB">
        <w:rPr>
          <w:rFonts w:ascii="Traditional Arabic" w:hAnsi="Traditional Arabic" w:cs="Traditional Arabic"/>
          <w:b/>
          <w:bCs/>
          <w:color w:val="00B050"/>
          <w:sz w:val="32"/>
          <w:szCs w:val="32"/>
          <w:rtl/>
        </w:rPr>
        <w:t>فِ</w:t>
      </w:r>
      <w:r w:rsidRPr="001A5CCB">
        <w:rPr>
          <w:rFonts w:ascii="Traditional Arabic" w:hAnsi="Traditional Arabic" w:cs="Traditional Arabic" w:hint="cs"/>
          <w:b/>
          <w:bCs/>
          <w:color w:val="00B050"/>
          <w:sz w:val="32"/>
          <w:szCs w:val="32"/>
          <w:rtl/>
        </w:rPr>
        <w:t>ى</w:t>
      </w:r>
      <w:proofErr w:type="spellEnd"/>
      <w:r w:rsidRPr="001A5CCB">
        <w:rPr>
          <w:rFonts w:ascii="Traditional Arabic" w:hAnsi="Traditional Arabic" w:cs="Traditional Arabic"/>
          <w:b/>
          <w:bCs/>
          <w:color w:val="00B050"/>
          <w:sz w:val="32"/>
          <w:szCs w:val="32"/>
          <w:rtl/>
        </w:rPr>
        <w:t xml:space="preserve"> مِشْيَتِهِ لَقِ</w:t>
      </w:r>
      <w:r w:rsidRPr="001A5CCB">
        <w:rPr>
          <w:rFonts w:ascii="Traditional Arabic" w:hAnsi="Traditional Arabic" w:cs="Traditional Arabic" w:hint="cs"/>
          <w:b/>
          <w:bCs/>
          <w:color w:val="00B050"/>
          <w:sz w:val="32"/>
          <w:szCs w:val="32"/>
          <w:rtl/>
        </w:rPr>
        <w:t>ىَ</w:t>
      </w:r>
      <w:r w:rsidRPr="001A5CCB">
        <w:rPr>
          <w:rFonts w:ascii="Traditional Arabic" w:hAnsi="Traditional Arabic" w:cs="Traditional Arabic"/>
          <w:b/>
          <w:bCs/>
          <w:color w:val="00B050"/>
          <w:sz w:val="32"/>
          <w:szCs w:val="32"/>
          <w:rtl/>
        </w:rPr>
        <w:t xml:space="preserve"> اللَّهَ وَهُوَ عَلَيْهِ غَضْبَان</w:t>
      </w:r>
      <w:r w:rsidRPr="00A15727">
        <w:rPr>
          <w:rFonts w:ascii="Traditional Arabic" w:hAnsi="Traditional Arabic" w:cs="Traditional Arabic"/>
          <w:b/>
          <w:bCs/>
          <w:sz w:val="32"/>
          <w:szCs w:val="32"/>
          <w:rtl/>
        </w:rPr>
        <w:t xml:space="preserve">» رَوَاهُ </w:t>
      </w:r>
      <w:proofErr w:type="spellStart"/>
      <w:r w:rsidRPr="00A15727">
        <w:rPr>
          <w:rFonts w:ascii="Traditional Arabic" w:hAnsi="Traditional Arabic" w:cs="Traditional Arabic"/>
          <w:b/>
          <w:bCs/>
          <w:sz w:val="32"/>
          <w:szCs w:val="32"/>
          <w:rtl/>
        </w:rPr>
        <w:t>الْبَيْهَقِ</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وَالتَّبَخْتُرُ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w:t>
      </w:r>
      <w:proofErr w:type="spellStart"/>
      <w:r w:rsidRPr="00A15727">
        <w:rPr>
          <w:rFonts w:ascii="Traditional Arabic" w:hAnsi="Traditional Arabic" w:cs="Traditional Arabic"/>
          <w:b/>
          <w:bCs/>
          <w:sz w:val="32"/>
          <w:szCs w:val="32"/>
          <w:rtl/>
        </w:rPr>
        <w:t>الْمَشْ</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هُوَ أَنْ يَمْشِ</w:t>
      </w:r>
      <w:r w:rsidRPr="00A15727">
        <w:rPr>
          <w:rFonts w:ascii="Traditional Arabic" w:hAnsi="Traditional Arabic" w:cs="Traditional Arabic" w:hint="cs"/>
          <w:b/>
          <w:bCs/>
          <w:sz w:val="32"/>
          <w:szCs w:val="32"/>
          <w:rtl/>
        </w:rPr>
        <w:t>ىَ</w:t>
      </w:r>
      <w:r w:rsidRPr="00A15727">
        <w:rPr>
          <w:rFonts w:ascii="Traditional Arabic" w:hAnsi="Traditional Arabic" w:cs="Traditional Arabic"/>
          <w:b/>
          <w:bCs/>
          <w:sz w:val="32"/>
          <w:szCs w:val="32"/>
          <w:rtl/>
        </w:rPr>
        <w:t xml:space="preserve"> مِشْيَةَ الْكِبْرِ وَالْخُيَلاءِ. </w:t>
      </w:r>
    </w:p>
    <w:p w14:paraId="094954EC" w14:textId="77777777" w:rsidR="00CD7A7A" w:rsidRDefault="00CD7A7A" w:rsidP="00CD7A7A">
      <w:pPr>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467D04">
        <w:rPr>
          <w:rFonts w:ascii="Traditional Arabic" w:hAnsi="Traditional Arabic" w:cs="Traditional Arabic"/>
          <w:sz w:val="32"/>
          <w:szCs w:val="32"/>
          <w:rtl/>
        </w:rPr>
        <w:t xml:space="preserve">أَنَّ مِنْ مَعَاصِي الرِّجْلِ الَّتِي هِيَ مِنَ الْكَبَائِرِ التَّبَخْتُرَ فِي الْمَشْيِ أَيْ مِشْيَةَ الْكِبْرِ وَالْخُيَلاءِ، وَقَالَ </w:t>
      </w:r>
      <w:r w:rsidRPr="00467D04">
        <w:rPr>
          <w:rFonts w:ascii="Traditional Arabic" w:hAnsi="Traditional Arabic" w:cs="Traditional Arabic" w:hint="cs"/>
          <w:sz w:val="32"/>
          <w:szCs w:val="32"/>
          <w:rtl/>
        </w:rPr>
        <w:t xml:space="preserve">ﷺ </w:t>
      </w:r>
      <w:r w:rsidRPr="001A5CCB">
        <w:rPr>
          <w:rFonts w:ascii="Traditional Arabic" w:hAnsi="Traditional Arabic" w:cs="Traditional Arabic"/>
          <w:b/>
          <w:bCs/>
          <w:color w:val="00B050"/>
          <w:sz w:val="32"/>
          <w:szCs w:val="32"/>
          <w:rtl/>
        </w:rPr>
        <w:t>مَا مِنْ رَجُلٍ يَتَعَاظَمُ</w:t>
      </w:r>
      <w:r w:rsidRPr="00467D04">
        <w:rPr>
          <w:rFonts w:ascii="Traditional Arabic" w:hAnsi="Traditional Arabic" w:cs="Traditional Arabic" w:hint="cs"/>
          <w:sz w:val="32"/>
          <w:szCs w:val="32"/>
          <w:rtl/>
        </w:rPr>
        <w:t xml:space="preserve"> </w:t>
      </w:r>
      <w:r w:rsidRPr="00467D04">
        <w:rPr>
          <w:rFonts w:ascii="Traditional Arabic" w:hAnsi="Traditional Arabic" w:cs="Traditional Arabic"/>
          <w:sz w:val="32"/>
          <w:szCs w:val="32"/>
          <w:rtl/>
        </w:rPr>
        <w:t>(أ</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يْ يَتَكَبَّر</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 xml:space="preserve">) </w:t>
      </w:r>
      <w:r w:rsidRPr="001A5CCB">
        <w:rPr>
          <w:rFonts w:ascii="Traditional Arabic" w:hAnsi="Traditional Arabic" w:cs="Traditional Arabic"/>
          <w:b/>
          <w:bCs/>
          <w:color w:val="00B050"/>
          <w:sz w:val="32"/>
          <w:szCs w:val="32"/>
          <w:rtl/>
        </w:rPr>
        <w:t>فِي نَفْسِهِ وَلا اخْتَالَ فِي مِشْيَتِهِ</w:t>
      </w:r>
      <w:r w:rsidRPr="001A5CCB">
        <w:rPr>
          <w:rFonts w:ascii="Traditional Arabic" w:hAnsi="Traditional Arabic" w:cs="Traditional Arabic"/>
          <w:color w:val="00B050"/>
          <w:sz w:val="32"/>
          <w:szCs w:val="32"/>
          <w:rtl/>
        </w:rPr>
        <w:t xml:space="preserve"> </w:t>
      </w:r>
      <w:r w:rsidRPr="00467D04">
        <w:rPr>
          <w:rFonts w:ascii="Traditional Arabic" w:hAnsi="Traditional Arabic" w:cs="Traditional Arabic"/>
          <w:sz w:val="32"/>
          <w:szCs w:val="32"/>
          <w:rtl/>
        </w:rPr>
        <w:t>(أ</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يْ مَش</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ى مِشْيَةَ ال</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مُتَكَبِّر</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ين</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 xml:space="preserve">) </w:t>
      </w:r>
      <w:r w:rsidRPr="001A5CCB">
        <w:rPr>
          <w:rFonts w:ascii="Traditional Arabic" w:hAnsi="Traditional Arabic" w:cs="Traditional Arabic"/>
          <w:b/>
          <w:bCs/>
          <w:color w:val="00B050"/>
          <w:sz w:val="32"/>
          <w:szCs w:val="32"/>
          <w:rtl/>
        </w:rPr>
        <w:t>إِلَّا لَقِيَ اللَّهَ</w:t>
      </w:r>
      <w:r w:rsidRPr="001A5CCB">
        <w:rPr>
          <w:rFonts w:ascii="Traditional Arabic" w:hAnsi="Traditional Arabic" w:cs="Traditional Arabic"/>
          <w:color w:val="00B050"/>
          <w:sz w:val="32"/>
          <w:szCs w:val="32"/>
          <w:rtl/>
        </w:rPr>
        <w:t xml:space="preserve"> </w:t>
      </w:r>
      <w:r w:rsidRPr="00467D04">
        <w:rPr>
          <w:rFonts w:ascii="Traditional Arabic" w:hAnsi="Traditional Arabic" w:cs="Traditional Arabic"/>
          <w:sz w:val="32"/>
          <w:szCs w:val="32"/>
          <w:rtl/>
        </w:rPr>
        <w:t>(أَيْ عِنْدَ ال</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حِس</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اب</w:t>
      </w:r>
      <w:r w:rsidRPr="00467D04">
        <w:rPr>
          <w:rFonts w:ascii="Traditional Arabic" w:hAnsi="Traditional Arabic" w:cs="Traditional Arabic" w:hint="cs"/>
          <w:sz w:val="32"/>
          <w:szCs w:val="32"/>
          <w:rtl/>
        </w:rPr>
        <w:t>ِ</w:t>
      </w:r>
      <w:r w:rsidRPr="00467D04">
        <w:rPr>
          <w:rFonts w:ascii="Traditional Arabic" w:hAnsi="Traditional Arabic" w:cs="Traditional Arabic"/>
          <w:sz w:val="32"/>
          <w:szCs w:val="32"/>
          <w:rtl/>
        </w:rPr>
        <w:t xml:space="preserve">) </w:t>
      </w:r>
      <w:r w:rsidRPr="001A5CCB">
        <w:rPr>
          <w:rFonts w:ascii="Traditional Arabic" w:hAnsi="Traditional Arabic" w:cs="Traditional Arabic"/>
          <w:b/>
          <w:bCs/>
          <w:color w:val="00B050"/>
          <w:sz w:val="32"/>
          <w:szCs w:val="32"/>
          <w:rtl/>
        </w:rPr>
        <w:t>وَهُوَ عَلَيْهِ غَضْبَانٌ</w:t>
      </w:r>
      <w:r>
        <w:rPr>
          <w:rFonts w:ascii="Traditional Arabic" w:hAnsi="Traditional Arabic" w:cs="Traditional Arabic" w:hint="cs"/>
          <w:sz w:val="32"/>
          <w:szCs w:val="32"/>
          <w:rtl/>
        </w:rPr>
        <w:t>،</w:t>
      </w:r>
      <w:r w:rsidRPr="00467D04">
        <w:rPr>
          <w:rFonts w:ascii="Traditional Arabic" w:hAnsi="Traditional Arabic" w:cs="Traditional Arabic"/>
          <w:sz w:val="32"/>
          <w:szCs w:val="32"/>
          <w:rtl/>
        </w:rPr>
        <w:t xml:space="preserve"> رَوَاهُ الْبَيْهَقِيُّ. </w:t>
      </w:r>
    </w:p>
    <w:p w14:paraId="5D4BA000" w14:textId="77777777" w:rsidR="00CD7A7A" w:rsidRPr="00467D04"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1A5CCB">
        <w:rPr>
          <w:rFonts w:ascii="Traditional Arabic" w:hAnsi="Traditional Arabic" w:cs="Traditional Arabic" w:hint="cs"/>
          <w:b/>
          <w:bCs/>
          <w:sz w:val="32"/>
          <w:szCs w:val="32"/>
          <w:rtl/>
        </w:rPr>
        <w:t>تَنْبِيهٌ:</w:t>
      </w:r>
      <w:r>
        <w:rPr>
          <w:rFonts w:ascii="Traditional Arabic" w:hAnsi="Traditional Arabic" w:cs="Traditional Arabic" w:hint="cs"/>
          <w:sz w:val="32"/>
          <w:szCs w:val="32"/>
          <w:rtl/>
        </w:rPr>
        <w:t xml:space="preserve"> </w:t>
      </w:r>
      <w:r w:rsidRPr="00467D04">
        <w:rPr>
          <w:rFonts w:ascii="Traditional Arabic" w:hAnsi="Traditional Arabic" w:cs="Traditional Arabic"/>
          <w:sz w:val="32"/>
          <w:szCs w:val="32"/>
          <w:rtl/>
        </w:rPr>
        <w:t>غَضَبُ اللهِ لَيْسَ انْفِعَالًا، لَيْسَ كَغَضَبِ الخَلْقِ، الغَضَبُ إِذَا أُضِيفَ إِلَى اللهِ لَيْسَ بِمَعْنَى التَّأَثُّرِ وَالِانْفِعَالِ، بَلْ إِرَادَةُ الِانْتِقَامِ. غَضَبُ اللهِ عَلَى فُلَانٍ مَعْنَاهُ اللهُ تَعَالَى شَاءَ لَهُ العُقُوبَةَ. وَرِضَا اللهِ عَنْ فُلَانٍ مَعْنَاهُ اللهُ شَاءَ لَهُ النَّعِيمَ. رِضَا اللهِ لَيْسَ كَرِضَا الخَلْقِ</w:t>
      </w:r>
      <w:r>
        <w:rPr>
          <w:rFonts w:ascii="Traditional Arabic" w:hAnsi="Traditional Arabic" w:cs="Traditional Arabic" w:hint="cs"/>
          <w:sz w:val="32"/>
          <w:szCs w:val="32"/>
          <w:rtl/>
        </w:rPr>
        <w:t>.</w:t>
      </w:r>
    </w:p>
    <w:p w14:paraId="3945F7AB"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(378) </w:t>
      </w:r>
      <w:r w:rsidRPr="00A15727">
        <w:rPr>
          <w:rFonts w:ascii="Traditional Arabic" w:hAnsi="Traditional Arabic" w:cs="Traditional Arabic"/>
          <w:b/>
          <w:bCs/>
          <w:color w:val="0000FF"/>
          <w:sz w:val="32"/>
          <w:szCs w:val="32"/>
          <w:rtl/>
        </w:rPr>
        <w:t>مَا حُكْمُ تَخَطِّ</w:t>
      </w:r>
      <w:r w:rsidRPr="00A15727">
        <w:rPr>
          <w:rFonts w:ascii="Traditional Arabic" w:hAnsi="Traditional Arabic" w:cs="Traditional Arabic" w:hint="cs"/>
          <w:b/>
          <w:bCs/>
          <w:color w:val="0000FF"/>
          <w:sz w:val="32"/>
          <w:szCs w:val="32"/>
          <w:rtl/>
        </w:rPr>
        <w:t>ى</w:t>
      </w:r>
      <w:r w:rsidRPr="00A15727">
        <w:rPr>
          <w:rFonts w:ascii="Traditional Arabic" w:hAnsi="Traditional Arabic" w:cs="Traditional Arabic"/>
          <w:b/>
          <w:bCs/>
          <w:color w:val="0000FF"/>
          <w:sz w:val="32"/>
          <w:szCs w:val="32"/>
          <w:rtl/>
        </w:rPr>
        <w:t xml:space="preserve"> الرِّقَابِ</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4C3B2287"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lastRenderedPageBreak/>
        <w:t xml:space="preserve">   </w:t>
      </w:r>
      <w:r w:rsidRPr="00A15727">
        <w:rPr>
          <w:rFonts w:ascii="Traditional Arabic" w:hAnsi="Traditional Arabic" w:cs="Traditional Arabic"/>
          <w:b/>
          <w:bCs/>
          <w:sz w:val="32"/>
          <w:szCs w:val="32"/>
          <w:rtl/>
        </w:rPr>
        <w:t>يَحْرُمُ تَخَطِّ</w:t>
      </w:r>
      <w:r w:rsidRPr="00A15727">
        <w:rPr>
          <w:rFonts w:ascii="Traditional Arabic" w:hAnsi="Traditional Arabic" w:cs="Traditional Arabic" w:hint="cs"/>
          <w:b/>
          <w:bCs/>
          <w:sz w:val="32"/>
          <w:szCs w:val="32"/>
          <w:rtl/>
        </w:rPr>
        <w:t>ى</w:t>
      </w:r>
      <w:r w:rsidRPr="00A15727">
        <w:rPr>
          <w:rFonts w:ascii="Traditional Arabic" w:hAnsi="Traditional Arabic" w:cs="Traditional Arabic"/>
          <w:b/>
          <w:bCs/>
          <w:sz w:val="32"/>
          <w:szCs w:val="32"/>
          <w:rtl/>
        </w:rPr>
        <w:t xml:space="preserve"> الرِّقَابِ وَذَلِكَ لِحَدِيثِ عَبْدِ اللَّهِ بنِ بُسْرٍ جَاءَ رَجُلٌ يَتَخَطَّى رِقَابَ النَّاسِ يَوْم</w:t>
      </w:r>
      <w:r>
        <w:rPr>
          <w:rFonts w:ascii="Traditional Arabic" w:hAnsi="Traditional Arabic" w:cs="Traditional Arabic" w:hint="cs"/>
          <w:b/>
          <w:bCs/>
          <w:sz w:val="32"/>
          <w:szCs w:val="32"/>
          <w:rtl/>
        </w:rPr>
        <w:t>َ</w:t>
      </w:r>
      <w:r w:rsidRPr="00A15727">
        <w:rPr>
          <w:rFonts w:ascii="Traditional Arabic" w:hAnsi="Traditional Arabic" w:cs="Traditional Arabic"/>
          <w:b/>
          <w:bCs/>
          <w:sz w:val="32"/>
          <w:szCs w:val="32"/>
          <w:rtl/>
        </w:rPr>
        <w:t xml:space="preserve"> الْجُمُعَةِ </w:t>
      </w:r>
      <w:proofErr w:type="spellStart"/>
      <w:r w:rsidRPr="00A15727">
        <w:rPr>
          <w:rFonts w:ascii="Traditional Arabic" w:hAnsi="Traditional Arabic" w:cs="Traditional Arabic"/>
          <w:b/>
          <w:bCs/>
          <w:sz w:val="32"/>
          <w:szCs w:val="32"/>
          <w:rtl/>
        </w:rPr>
        <w:t>وَالنَّبِ</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يَخْطُبُ فَقَالَ رَسُولُ اللَّهِ </w:t>
      </w:r>
      <w:r w:rsidRPr="00A15727">
        <w:rPr>
          <w:rFonts w:ascii="Traditional Arabic" w:hAnsi="Traditional Arabic" w:cs="Traditional Arabic" w:hint="cs"/>
          <w:b/>
          <w:bCs/>
          <w:sz w:val="32"/>
          <w:szCs w:val="32"/>
          <w:rtl/>
        </w:rPr>
        <w:t>ﷺ</w:t>
      </w:r>
      <w:r w:rsidRPr="00A15727">
        <w:rPr>
          <w:rFonts w:ascii="Traditional Arabic" w:hAnsi="Traditional Arabic" w:cs="Traditional Arabic"/>
          <w:b/>
          <w:bCs/>
          <w:sz w:val="32"/>
          <w:szCs w:val="32"/>
          <w:rtl/>
        </w:rPr>
        <w:t xml:space="preserve"> «</w:t>
      </w:r>
      <w:r w:rsidRPr="001A5CCB">
        <w:rPr>
          <w:rFonts w:ascii="Traditional Arabic" w:hAnsi="Traditional Arabic" w:cs="Traditional Arabic"/>
          <w:b/>
          <w:bCs/>
          <w:color w:val="00B050"/>
          <w:sz w:val="32"/>
          <w:szCs w:val="32"/>
          <w:rtl/>
        </w:rPr>
        <w:t xml:space="preserve">اجْلِسْ فَقَدْ </w:t>
      </w:r>
      <w:proofErr w:type="spellStart"/>
      <w:r w:rsidRPr="001A5CCB">
        <w:rPr>
          <w:rFonts w:ascii="Traditional Arabic" w:hAnsi="Traditional Arabic" w:cs="Traditional Arabic"/>
          <w:b/>
          <w:bCs/>
          <w:color w:val="00B050"/>
          <w:sz w:val="32"/>
          <w:szCs w:val="32"/>
          <w:rtl/>
        </w:rPr>
        <w:t>ءَاذَيْتَ</w:t>
      </w:r>
      <w:proofErr w:type="spellEnd"/>
      <w:r w:rsidRPr="00A15727">
        <w:rPr>
          <w:rFonts w:ascii="Traditional Arabic" w:hAnsi="Traditional Arabic" w:cs="Traditional Arabic"/>
          <w:b/>
          <w:bCs/>
          <w:sz w:val="32"/>
          <w:szCs w:val="32"/>
          <w:rtl/>
        </w:rPr>
        <w:t xml:space="preserve">» رَوَاهُ أَبُو دَاوُدَ وَابْنُ حِبَّانَ. أَمَّا </w:t>
      </w:r>
      <w:proofErr w:type="spellStart"/>
      <w:r w:rsidRPr="00A15727">
        <w:rPr>
          <w:rFonts w:ascii="Traditional Arabic" w:hAnsi="Traditional Arabic" w:cs="Traditional Arabic"/>
          <w:b/>
          <w:bCs/>
          <w:sz w:val="32"/>
          <w:szCs w:val="32"/>
          <w:rtl/>
        </w:rPr>
        <w:t>التَّخَطِّ</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لِلْفُرْجَةِ </w:t>
      </w:r>
      <w:proofErr w:type="spellStart"/>
      <w:r w:rsidRPr="00A15727">
        <w:rPr>
          <w:rFonts w:ascii="Traditional Arabic" w:hAnsi="Traditional Arabic" w:cs="Traditional Arabic"/>
          <w:b/>
          <w:bCs/>
          <w:sz w:val="32"/>
          <w:szCs w:val="32"/>
          <w:rtl/>
        </w:rPr>
        <w:t>أَ</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لِسَدِّهَا فَيَجُوزُ مَعَ تَوَقِّ</w:t>
      </w:r>
      <w:r w:rsidRPr="00A15727">
        <w:rPr>
          <w:rFonts w:ascii="Traditional Arabic" w:hAnsi="Traditional Arabic" w:cs="Traditional Arabic" w:hint="cs"/>
          <w:b/>
          <w:bCs/>
          <w:sz w:val="32"/>
          <w:szCs w:val="32"/>
          <w:rtl/>
        </w:rPr>
        <w:t>ى</w:t>
      </w:r>
      <w:r w:rsidRPr="00A15727">
        <w:rPr>
          <w:rFonts w:ascii="Traditional Arabic" w:hAnsi="Traditional Arabic" w:cs="Traditional Arabic"/>
          <w:b/>
          <w:bCs/>
          <w:sz w:val="32"/>
          <w:szCs w:val="32"/>
          <w:rtl/>
        </w:rPr>
        <w:t xml:space="preserve"> الأَذَى. </w:t>
      </w:r>
    </w:p>
    <w:p w14:paraId="13A872DB" w14:textId="77777777" w:rsidR="00CD7A7A" w:rsidRPr="002D5294" w:rsidRDefault="00CD7A7A" w:rsidP="00CD7A7A">
      <w:pPr>
        <w:spacing w:before="60" w:after="60"/>
        <w:ind w:right="26"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b/>
          <w:bCs/>
          <w:sz w:val="32"/>
          <w:szCs w:val="32"/>
          <w:rtl/>
        </w:rPr>
        <w:t xml:space="preserve"> </w:t>
      </w:r>
      <w:r w:rsidRPr="002D5294">
        <w:rPr>
          <w:rFonts w:ascii="Traditional Arabic" w:hAnsi="Traditional Arabic" w:cs="Traditional Arabic"/>
          <w:sz w:val="32"/>
          <w:szCs w:val="32"/>
          <w:rtl/>
        </w:rPr>
        <w:t>رَوَى الْبَيْهَقِيُّ وَغَيْرُهُ (</w:t>
      </w:r>
      <w:r w:rsidRPr="001A5CCB">
        <w:rPr>
          <w:rFonts w:ascii="Traditional Arabic" w:hAnsi="Traditional Arabic" w:cs="Traditional Arabic"/>
          <w:b/>
          <w:bCs/>
          <w:color w:val="00B050"/>
          <w:sz w:val="32"/>
          <w:szCs w:val="32"/>
          <w:rtl/>
        </w:rPr>
        <w:t>مَنْ تَخَطَّى رِقَابَ النَّاسِ يَوْمَ الْجُمُعَةِ اتَّخَذَ جِسْرًا إِلَى جَهَنَّمَ</w:t>
      </w:r>
      <w:r w:rsidRPr="002D5294">
        <w:rPr>
          <w:rFonts w:ascii="Traditional Arabic" w:hAnsi="Traditional Arabic" w:cs="Traditional Arabic" w:hint="cs"/>
          <w:sz w:val="32"/>
          <w:szCs w:val="32"/>
          <w:rtl/>
        </w:rPr>
        <w:t xml:space="preserve">) </w:t>
      </w:r>
      <w:r w:rsidRPr="002D5294">
        <w:rPr>
          <w:rFonts w:ascii="Traditional Arabic" w:hAnsi="Traditional Arabic" w:cs="Traditional Arabic"/>
          <w:sz w:val="32"/>
          <w:szCs w:val="32"/>
          <w:rtl/>
        </w:rPr>
        <w:t xml:space="preserve">مَعْنَاهُ أَنَّ هَذَا الإِنْسَانَ آذَى الْمُسْلِمِينَ، </w:t>
      </w:r>
      <w:r w:rsidRPr="002D5294">
        <w:rPr>
          <w:rFonts w:ascii="Traditional Arabic" w:hAnsi="Traditional Arabic" w:cs="Traditional Arabic" w:hint="cs"/>
          <w:sz w:val="32"/>
          <w:szCs w:val="32"/>
          <w:rtl/>
        </w:rPr>
        <w:t>وَ</w:t>
      </w:r>
      <w:r w:rsidRPr="002D5294">
        <w:rPr>
          <w:rFonts w:ascii="Traditional Arabic" w:hAnsi="Traditional Arabic" w:cs="Traditional Arabic"/>
          <w:sz w:val="32"/>
          <w:szCs w:val="32"/>
          <w:rtl/>
        </w:rPr>
        <w:t>لَيْسَ</w:t>
      </w:r>
      <w:r w:rsidRPr="002D5294">
        <w:rPr>
          <w:rFonts w:ascii="Traditional Arabic" w:hAnsi="Traditional Arabic" w:cs="Traditional Arabic" w:hint="cs"/>
          <w:sz w:val="32"/>
          <w:szCs w:val="32"/>
          <w:rtl/>
        </w:rPr>
        <w:t xml:space="preserve"> الْكَلَامُ عَنِ</w:t>
      </w:r>
      <w:r w:rsidRPr="002D5294">
        <w:rPr>
          <w:rFonts w:ascii="Traditional Arabic" w:hAnsi="Traditional Arabic" w:cs="Traditional Arabic"/>
          <w:sz w:val="32"/>
          <w:szCs w:val="32"/>
          <w:rtl/>
        </w:rPr>
        <w:t xml:space="preserve"> الَّذِي يَمُرُّ بَيْنَ اثْنَيْنِ، لَا، هَذَا جَائِزٌ، إِنَّمَا الحَرَامُ هُوَ </w:t>
      </w:r>
      <w:r w:rsidRPr="002D5294">
        <w:rPr>
          <w:rFonts w:ascii="Traditional Arabic" w:hAnsi="Traditional Arabic" w:cs="Traditional Arabic" w:hint="cs"/>
          <w:sz w:val="32"/>
          <w:szCs w:val="32"/>
          <w:rtl/>
        </w:rPr>
        <w:t xml:space="preserve">عَلَى </w:t>
      </w:r>
      <w:r w:rsidRPr="002D5294">
        <w:rPr>
          <w:rFonts w:ascii="Traditional Arabic" w:hAnsi="Traditional Arabic" w:cs="Traditional Arabic"/>
          <w:sz w:val="32"/>
          <w:szCs w:val="32"/>
          <w:rtl/>
        </w:rPr>
        <w:t xml:space="preserve">الَّذِي لَا يُبَالِي </w:t>
      </w:r>
      <w:r w:rsidRPr="002D5294">
        <w:rPr>
          <w:rFonts w:ascii="Traditional Arabic" w:hAnsi="Traditional Arabic" w:cs="Traditional Arabic" w:hint="cs"/>
          <w:sz w:val="32"/>
          <w:szCs w:val="32"/>
          <w:rtl/>
        </w:rPr>
        <w:t>فَ</w:t>
      </w:r>
      <w:r w:rsidRPr="002D5294">
        <w:rPr>
          <w:rFonts w:ascii="Traditional Arabic" w:hAnsi="Traditional Arabic" w:cs="Traditional Arabic"/>
          <w:sz w:val="32"/>
          <w:szCs w:val="32"/>
          <w:rtl/>
        </w:rPr>
        <w:t>يَمُرُّ بَيْنَ اثْنَيْنِ</w:t>
      </w:r>
      <w:r w:rsidRPr="002D5294">
        <w:rPr>
          <w:rFonts w:ascii="Traditional Arabic" w:hAnsi="Traditional Arabic" w:cs="Traditional Arabic" w:hint="cs"/>
          <w:sz w:val="32"/>
          <w:szCs w:val="32"/>
          <w:rtl/>
        </w:rPr>
        <w:t xml:space="preserve"> جَالِسَيْنِ</w:t>
      </w:r>
      <w:r w:rsidRPr="002D5294">
        <w:rPr>
          <w:rFonts w:ascii="Traditional Arabic" w:hAnsi="Traditional Arabic" w:cs="Traditional Arabic"/>
          <w:sz w:val="32"/>
          <w:szCs w:val="32"/>
          <w:rtl/>
        </w:rPr>
        <w:t xml:space="preserve"> مُتَلَاصِقَيْنِ، </w:t>
      </w:r>
      <w:r w:rsidRPr="002D5294">
        <w:rPr>
          <w:rFonts w:ascii="Traditional Arabic" w:hAnsi="Traditional Arabic" w:cs="Traditional Arabic" w:hint="cs"/>
          <w:sz w:val="32"/>
          <w:szCs w:val="32"/>
          <w:rtl/>
        </w:rPr>
        <w:t>فَ</w:t>
      </w:r>
      <w:r w:rsidRPr="002D5294">
        <w:rPr>
          <w:rFonts w:ascii="Traditional Arabic" w:hAnsi="Traditional Arabic" w:cs="Traditional Arabic"/>
          <w:sz w:val="32"/>
          <w:szCs w:val="32"/>
          <w:rtl/>
        </w:rPr>
        <w:t xml:space="preserve">يُصِيبُ بِرِجْلِهِ أُذُنَ هَذَا أَوْ رَقَبَةَ هَذَا أَوْ رَأْسَ هَذَا </w:t>
      </w:r>
      <w:r w:rsidRPr="002D5294">
        <w:rPr>
          <w:rFonts w:ascii="Traditional Arabic" w:hAnsi="Traditional Arabic" w:cs="Traditional Arabic" w:hint="cs"/>
          <w:sz w:val="32"/>
          <w:szCs w:val="32"/>
          <w:rtl/>
        </w:rPr>
        <w:t xml:space="preserve">فَهَذَا الَّذِي </w:t>
      </w:r>
      <w:r w:rsidRPr="002D5294">
        <w:rPr>
          <w:rFonts w:ascii="Traditional Arabic" w:hAnsi="Traditional Arabic" w:cs="Traditional Arabic"/>
          <w:sz w:val="32"/>
          <w:szCs w:val="32"/>
          <w:rtl/>
        </w:rPr>
        <w:t>وَرَدَ فِيهِ أَنَّهُ اتَّخَذَ جِسْرًا إِلَى جَهَنَّمَ</w:t>
      </w:r>
      <w:r w:rsidRPr="002D5294">
        <w:rPr>
          <w:rFonts w:ascii="Traditional Arabic" w:hAnsi="Traditional Arabic" w:cs="Traditional Arabic" w:hint="cs"/>
          <w:sz w:val="32"/>
          <w:szCs w:val="32"/>
          <w:rtl/>
        </w:rPr>
        <w:t xml:space="preserve">، أَيْ </w:t>
      </w:r>
      <w:r w:rsidRPr="002D5294">
        <w:rPr>
          <w:rFonts w:ascii="Traditional Arabic" w:hAnsi="Traditional Arabic" w:cs="Traditional Arabic"/>
          <w:sz w:val="32"/>
          <w:szCs w:val="32"/>
          <w:rtl/>
        </w:rPr>
        <w:t>عَلَيْهِ مَعْصِيَةٌ يَسْتَحِقُّ عَلَيْهَا ال</w:t>
      </w:r>
      <w:r w:rsidRPr="002D5294">
        <w:rPr>
          <w:rFonts w:ascii="Traditional Arabic" w:hAnsi="Traditional Arabic" w:cs="Traditional Arabic" w:hint="cs"/>
          <w:sz w:val="32"/>
          <w:szCs w:val="32"/>
          <w:rtl/>
        </w:rPr>
        <w:t>ْ</w:t>
      </w:r>
      <w:r w:rsidRPr="002D5294">
        <w:rPr>
          <w:rFonts w:ascii="Traditional Arabic" w:hAnsi="Traditional Arabic" w:cs="Traditional Arabic"/>
          <w:sz w:val="32"/>
          <w:szCs w:val="32"/>
          <w:rtl/>
        </w:rPr>
        <w:t>عِقَابَ فِي النَّارِ، فَإِنْ كَانُوا لا يَتَأَذَّوْنَ بِتَخَطِّيهِ لِرِقَابِهِمْ فَهُوَ مَكْرُوهٌ. وَأَمَّا التَّخَطِّي</w:t>
      </w:r>
      <w:r w:rsidRPr="002D5294">
        <w:rPr>
          <w:rFonts w:ascii="Traditional Arabic" w:hAnsi="Traditional Arabic" w:cs="Traditional Arabic" w:hint="cs"/>
          <w:sz w:val="32"/>
          <w:szCs w:val="32"/>
          <w:rtl/>
        </w:rPr>
        <w:t xml:space="preserve"> </w:t>
      </w:r>
      <w:r w:rsidRPr="002D5294">
        <w:rPr>
          <w:rFonts w:ascii="Traditional Arabic" w:hAnsi="Traditional Arabic" w:cs="Traditional Arabic"/>
          <w:sz w:val="32"/>
          <w:szCs w:val="32"/>
          <w:rtl/>
        </w:rPr>
        <w:t>مِنْ غَيْرِ إِيذَاءٍ لِفُرْجَةٍ</w:t>
      </w:r>
      <w:r w:rsidRPr="002D5294">
        <w:rPr>
          <w:rFonts w:ascii="Traditional Arabic" w:hAnsi="Traditional Arabic" w:cs="Traditional Arabic" w:hint="cs"/>
          <w:sz w:val="32"/>
          <w:szCs w:val="32"/>
          <w:rtl/>
        </w:rPr>
        <w:t xml:space="preserve"> </w:t>
      </w:r>
      <w:r w:rsidRPr="002D5294">
        <w:rPr>
          <w:rFonts w:ascii="Traditional Arabic" w:hAnsi="Traditional Arabic" w:cs="Traditional Arabic"/>
          <w:sz w:val="32"/>
          <w:szCs w:val="32"/>
          <w:rtl/>
        </w:rPr>
        <w:t>أَيْ</w:t>
      </w:r>
      <w:r w:rsidRPr="002D5294">
        <w:rPr>
          <w:rFonts w:ascii="Traditional Arabic" w:hAnsi="Traditional Arabic" w:cs="Traditional Arabic" w:hint="cs"/>
          <w:sz w:val="32"/>
          <w:szCs w:val="32"/>
          <w:rtl/>
        </w:rPr>
        <w:t xml:space="preserve"> </w:t>
      </w:r>
      <w:r w:rsidRPr="002D5294">
        <w:rPr>
          <w:rFonts w:ascii="Traditional Arabic" w:hAnsi="Traditional Arabic" w:cs="Traditional Arabic"/>
          <w:sz w:val="32"/>
          <w:szCs w:val="32"/>
          <w:rtl/>
        </w:rPr>
        <w:t>مَك</w:t>
      </w:r>
      <w:r w:rsidRPr="002D5294">
        <w:rPr>
          <w:rFonts w:ascii="Traditional Arabic" w:hAnsi="Traditional Arabic" w:cs="Traditional Arabic" w:hint="cs"/>
          <w:sz w:val="32"/>
          <w:szCs w:val="32"/>
          <w:rtl/>
        </w:rPr>
        <w:t>َ</w:t>
      </w:r>
      <w:r w:rsidRPr="002D5294">
        <w:rPr>
          <w:rFonts w:ascii="Traditional Arabic" w:hAnsi="Traditional Arabic" w:cs="Traditional Arabic"/>
          <w:sz w:val="32"/>
          <w:szCs w:val="32"/>
          <w:rtl/>
        </w:rPr>
        <w:t>ان</w:t>
      </w:r>
      <w:r w:rsidRPr="002D5294">
        <w:rPr>
          <w:rFonts w:ascii="Traditional Arabic" w:hAnsi="Traditional Arabic" w:cs="Traditional Arabic" w:hint="cs"/>
          <w:sz w:val="32"/>
          <w:szCs w:val="32"/>
          <w:rtl/>
        </w:rPr>
        <w:t>ٍ</w:t>
      </w:r>
      <w:r w:rsidRPr="002D5294">
        <w:rPr>
          <w:rFonts w:ascii="Traditional Arabic" w:hAnsi="Traditional Arabic" w:cs="Traditional Arabic"/>
          <w:sz w:val="32"/>
          <w:szCs w:val="32"/>
          <w:rtl/>
        </w:rPr>
        <w:t xml:space="preserve"> فَارِغ</w:t>
      </w:r>
      <w:r w:rsidRPr="002D5294">
        <w:rPr>
          <w:rFonts w:ascii="Traditional Arabic" w:hAnsi="Traditional Arabic" w:cs="Traditional Arabic" w:hint="cs"/>
          <w:sz w:val="32"/>
          <w:szCs w:val="32"/>
          <w:rtl/>
        </w:rPr>
        <w:t>ٍ</w:t>
      </w:r>
      <w:r w:rsidRPr="002D5294">
        <w:rPr>
          <w:rFonts w:ascii="Traditional Arabic" w:hAnsi="Traditional Arabic" w:cs="Traditional Arabic"/>
          <w:sz w:val="32"/>
          <w:szCs w:val="32"/>
          <w:rtl/>
        </w:rPr>
        <w:t xml:space="preserve"> لِأَجْلِ سَدِّهَا فَهُوَ جَائِزٌ. </w:t>
      </w:r>
    </w:p>
    <w:p w14:paraId="404AFEEB" w14:textId="77777777" w:rsidR="00CD7A7A" w:rsidRPr="002D5294" w:rsidRDefault="00CD7A7A" w:rsidP="00CD7A7A">
      <w:pPr>
        <w:spacing w:before="60" w:after="60"/>
        <w:ind w:right="26" w:firstLine="360"/>
        <w:jc w:val="both"/>
        <w:rPr>
          <w:rFonts w:ascii="Traditional Arabic" w:hAnsi="Traditional Arabic" w:cs="Traditional Arabic"/>
          <w:sz w:val="32"/>
          <w:szCs w:val="32"/>
          <w:rtl/>
        </w:rPr>
      </w:pPr>
      <w:r w:rsidRPr="001A5CCB">
        <w:rPr>
          <w:rFonts w:ascii="Traditional Arabic" w:hAnsi="Traditional Arabic" w:cs="Traditional Arabic"/>
          <w:b/>
          <w:bCs/>
          <w:sz w:val="32"/>
          <w:szCs w:val="32"/>
          <w:rtl/>
        </w:rPr>
        <w:t>ف</w:t>
      </w:r>
      <w:r w:rsidRPr="001A5CCB">
        <w:rPr>
          <w:rFonts w:ascii="Traditional Arabic" w:hAnsi="Traditional Arabic" w:cs="Traditional Arabic" w:hint="cs"/>
          <w:b/>
          <w:bCs/>
          <w:sz w:val="32"/>
          <w:szCs w:val="32"/>
          <w:rtl/>
        </w:rPr>
        <w:t>َ</w:t>
      </w:r>
      <w:r w:rsidRPr="001A5CCB">
        <w:rPr>
          <w:rFonts w:ascii="Traditional Arabic" w:hAnsi="Traditional Arabic" w:cs="Traditional Arabic"/>
          <w:b/>
          <w:bCs/>
          <w:sz w:val="32"/>
          <w:szCs w:val="32"/>
          <w:rtl/>
        </w:rPr>
        <w:t>ائِدَة:</w:t>
      </w:r>
      <w:r w:rsidRPr="002D5294">
        <w:rPr>
          <w:rFonts w:ascii="Traditional Arabic" w:hAnsi="Traditional Arabic" w:cs="Traditional Arabic"/>
          <w:sz w:val="32"/>
          <w:szCs w:val="32"/>
          <w:rtl/>
        </w:rPr>
        <w:t xml:space="preserve"> يُسْتَثْنَى تَخَطِّي الإِمَامِ مِنْ أَجْلِ بُلُوغِ الْمِحْرَابِ أَوِ الْمِنْبَرِ إِذَا كَانَ لَا يَتَمَكَّنُ إِلَّا بِهِ، فَإِنَّهُ لَا يُكْرَهُ لِاضْطِرَارِهِ إِلَيْهِ، فَإِنْ أَمْكَنَهُ التَّحَرُّزُ عَنْ ذَلِكَ كُرِهَ</w:t>
      </w:r>
      <w:r w:rsidRPr="002D5294">
        <w:rPr>
          <w:rFonts w:ascii="Traditional Arabic" w:hAnsi="Traditional Arabic" w:cs="Traditional Arabic" w:hint="cs"/>
          <w:sz w:val="32"/>
          <w:szCs w:val="32"/>
          <w:rtl/>
        </w:rPr>
        <w:t>.</w:t>
      </w:r>
    </w:p>
    <w:p w14:paraId="18226287"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(379) </w:t>
      </w:r>
      <w:r w:rsidRPr="00A15727">
        <w:rPr>
          <w:rFonts w:ascii="Traditional Arabic" w:hAnsi="Traditional Arabic" w:cs="Traditional Arabic"/>
          <w:b/>
          <w:bCs/>
          <w:color w:val="0000FF"/>
          <w:sz w:val="32"/>
          <w:szCs w:val="32"/>
          <w:rtl/>
        </w:rPr>
        <w:t>تَكَلَّمْ عَنِ الْمُرُورِ بَيْنَ يَدَ</w:t>
      </w:r>
      <w:r w:rsidRPr="00A15727">
        <w:rPr>
          <w:rFonts w:ascii="Traditional Arabic" w:hAnsi="Traditional Arabic" w:cs="Traditional Arabic" w:hint="cs"/>
          <w:b/>
          <w:bCs/>
          <w:color w:val="0000FF"/>
          <w:sz w:val="32"/>
          <w:szCs w:val="32"/>
          <w:rtl/>
        </w:rPr>
        <w:t>ىِ</w:t>
      </w:r>
      <w:r w:rsidRPr="00A15727">
        <w:rPr>
          <w:rFonts w:ascii="Traditional Arabic" w:hAnsi="Traditional Arabic" w:cs="Traditional Arabic"/>
          <w:b/>
          <w:bCs/>
          <w:color w:val="0000FF"/>
          <w:sz w:val="32"/>
          <w:szCs w:val="32"/>
          <w:rtl/>
        </w:rPr>
        <w:t xml:space="preserve"> الْمُصَلِّ</w:t>
      </w:r>
      <w:r w:rsidRPr="00A15727">
        <w:rPr>
          <w:rFonts w:ascii="Traditional Arabic" w:hAnsi="Traditional Arabic" w:cs="Traditional Arabic" w:hint="cs"/>
          <w:b/>
          <w:bCs/>
          <w:color w:val="0000FF"/>
          <w:sz w:val="32"/>
          <w:szCs w:val="32"/>
          <w:rtl/>
        </w:rPr>
        <w:t>ى</w:t>
      </w:r>
      <w:r w:rsidRPr="00A15727">
        <w:rPr>
          <w:rFonts w:ascii="Traditional Arabic" w:hAnsi="Traditional Arabic" w:cs="Traditional Arabic"/>
          <w:b/>
          <w:bCs/>
          <w:color w:val="0000FF"/>
          <w:sz w:val="32"/>
          <w:szCs w:val="32"/>
          <w:rtl/>
        </w:rPr>
        <w:t xml:space="preserve">. </w:t>
      </w:r>
    </w:p>
    <w:p w14:paraId="7A2A90C2" w14:textId="77777777" w:rsidR="00CD7A7A" w:rsidRPr="001A1B16" w:rsidRDefault="00CD7A7A" w:rsidP="00CD7A7A">
      <w:pPr>
        <w:pStyle w:val="NormalWeb"/>
        <w:bidi/>
        <w:jc w:val="both"/>
        <w:rPr>
          <w:rFonts w:ascii="Traditional Arabic" w:hAnsi="Traditional Arabic" w:cs="Traditional Arabic"/>
          <w:sz w:val="32"/>
          <w:szCs w:val="32"/>
          <w:rtl/>
        </w:rPr>
      </w:pPr>
      <w:r w:rsidRPr="001A1B16">
        <w:rPr>
          <w:rFonts w:ascii="Traditional Arabic" w:hAnsi="Traditional Arabic" w:cs="Traditional Arabic" w:hint="cs"/>
          <w:b/>
          <w:bCs/>
          <w:sz w:val="32"/>
          <w:szCs w:val="32"/>
          <w:rtl/>
        </w:rPr>
        <w:t xml:space="preserve">   </w:t>
      </w:r>
      <w:r w:rsidRPr="001A1B16">
        <w:rPr>
          <w:rFonts w:ascii="Traditional Arabic" w:hAnsi="Traditional Arabic" w:cs="Traditional Arabic"/>
          <w:b/>
          <w:bCs/>
          <w:sz w:val="32"/>
          <w:szCs w:val="32"/>
          <w:rtl/>
        </w:rPr>
        <w:t>يَحْرُمُ الْمُرُورُ بَيْنَ يَدَ</w:t>
      </w:r>
      <w:r w:rsidRPr="001A1B16">
        <w:rPr>
          <w:rFonts w:ascii="Traditional Arabic" w:hAnsi="Traditional Arabic" w:cs="Traditional Arabic" w:hint="cs"/>
          <w:b/>
          <w:bCs/>
          <w:sz w:val="32"/>
          <w:szCs w:val="32"/>
          <w:rtl/>
        </w:rPr>
        <w:t>ىِ</w:t>
      </w:r>
      <w:r w:rsidRPr="001A1B16">
        <w:rPr>
          <w:rFonts w:ascii="Traditional Arabic" w:hAnsi="Traditional Arabic" w:cs="Traditional Arabic"/>
          <w:b/>
          <w:bCs/>
          <w:sz w:val="32"/>
          <w:szCs w:val="32"/>
          <w:rtl/>
        </w:rPr>
        <w:t xml:space="preserve"> الْمُصَلِّ</w:t>
      </w:r>
      <w:r w:rsidRPr="001A1B16">
        <w:rPr>
          <w:rFonts w:ascii="Traditional Arabic" w:hAnsi="Traditional Arabic" w:cs="Traditional Arabic" w:hint="cs"/>
          <w:b/>
          <w:bCs/>
          <w:sz w:val="32"/>
          <w:szCs w:val="32"/>
          <w:rtl/>
        </w:rPr>
        <w:t>ى</w:t>
      </w:r>
      <w:r w:rsidRPr="001A1B16">
        <w:rPr>
          <w:rFonts w:ascii="Traditional Arabic" w:hAnsi="Traditional Arabic" w:cs="Traditional Arabic"/>
          <w:color w:val="C00000"/>
          <w:sz w:val="32"/>
          <w:szCs w:val="32"/>
          <w:rtl/>
        </w:rPr>
        <w:t xml:space="preserve"> </w:t>
      </w:r>
      <w:r w:rsidRPr="001A1B16">
        <w:rPr>
          <w:rFonts w:ascii="Traditional Arabic" w:hAnsi="Traditional Arabic" w:cs="Traditional Arabic"/>
          <w:sz w:val="32"/>
          <w:szCs w:val="32"/>
          <w:rtl/>
        </w:rPr>
        <w:t>أ</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يْ أ</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مَام</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 xml:space="preserve"> ال</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مُص</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لِّي</w:t>
      </w:r>
      <w:r w:rsidRPr="001A1B16">
        <w:rPr>
          <w:rFonts w:ascii="Traditional Arabic" w:hAnsi="Traditional Arabic" w:cs="Traditional Arabic"/>
          <w:b/>
          <w:bCs/>
          <w:sz w:val="32"/>
          <w:szCs w:val="32"/>
          <w:rtl/>
        </w:rPr>
        <w:t xml:space="preserve"> إِذَا كَمَلَتْ شُرُوطُ السُّتْرَةِ بِأَنْ تَكُونَ هَذِهِ السُّتْرَةُ مُرْتَفِعَةً قَدْرَ </w:t>
      </w:r>
      <w:proofErr w:type="spellStart"/>
      <w:r w:rsidRPr="001A1B16">
        <w:rPr>
          <w:rFonts w:ascii="Traditional Arabic" w:hAnsi="Traditional Arabic" w:cs="Traditional Arabic"/>
          <w:b/>
          <w:bCs/>
          <w:sz w:val="32"/>
          <w:szCs w:val="32"/>
          <w:rtl/>
        </w:rPr>
        <w:t>ثُلُثَ</w:t>
      </w:r>
      <w:r w:rsidRPr="001A1B16">
        <w:rPr>
          <w:rFonts w:ascii="Traditional Arabic" w:hAnsi="Traditional Arabic" w:cs="Traditional Arabic" w:hint="cs"/>
          <w:b/>
          <w:bCs/>
          <w:sz w:val="32"/>
          <w:szCs w:val="32"/>
          <w:rtl/>
        </w:rPr>
        <w:t>ىْ</w:t>
      </w:r>
      <w:proofErr w:type="spellEnd"/>
      <w:r w:rsidRPr="001A1B16">
        <w:rPr>
          <w:rFonts w:ascii="Traditional Arabic" w:hAnsi="Traditional Arabic" w:cs="Traditional Arabic"/>
          <w:b/>
          <w:bCs/>
          <w:sz w:val="32"/>
          <w:szCs w:val="32"/>
          <w:rtl/>
        </w:rPr>
        <w:t xml:space="preserve"> ذِرَاعٍ فَأَكْثَرَ قَرِيبَةً مِنْهُ ثَلاثَةَ أَذْرُعٍ يَدَوِيَّةٍ فَأَقَلّ</w:t>
      </w:r>
      <w:r>
        <w:rPr>
          <w:rFonts w:ascii="Traditional Arabic" w:hAnsi="Traditional Arabic" w:cs="Traditional Arabic" w:hint="cs"/>
          <w:b/>
          <w:bCs/>
          <w:sz w:val="32"/>
          <w:szCs w:val="32"/>
          <w:rtl/>
        </w:rPr>
        <w:t xml:space="preserve">، </w:t>
      </w:r>
      <w:r w:rsidRPr="001A1B16">
        <w:rPr>
          <w:rFonts w:ascii="Traditional Arabic" w:hAnsi="Traditional Arabic" w:cs="Traditional Arabic" w:hint="cs"/>
          <w:sz w:val="32"/>
          <w:szCs w:val="32"/>
          <w:rtl/>
        </w:rPr>
        <w:t>وَ</w:t>
      </w:r>
      <w:r w:rsidRPr="001A1B16">
        <w:rPr>
          <w:rFonts w:ascii="Traditional Arabic" w:hAnsi="Traditional Arabic" w:cs="Traditional Arabic"/>
          <w:sz w:val="32"/>
          <w:szCs w:val="32"/>
          <w:rtl/>
        </w:rPr>
        <w:t xml:space="preserve">مُرُورُ الْمَارِّ بَيْنَ يَدَيِ الْمُصَلِّي لَا يُؤَثِّرُ عَلَى صِحَّةِ صَلَاتِهِ، سَوَاءٌ كَانَتْ هُنَاكَ سُتْرَةٌ أَمْ لَا. </w:t>
      </w:r>
    </w:p>
    <w:p w14:paraId="4E0059C3" w14:textId="77777777" w:rsidR="00CD7A7A" w:rsidRPr="001A1B16" w:rsidRDefault="00CD7A7A" w:rsidP="00CD7A7A">
      <w:pPr>
        <w:contextualSpacing/>
        <w:jc w:val="both"/>
        <w:rPr>
          <w:rFonts w:ascii="Traditional Arabic" w:hAnsi="Traditional Arabic" w:cs="Traditional Arabic"/>
          <w:sz w:val="32"/>
          <w:szCs w:val="32"/>
          <w:rtl/>
        </w:rPr>
      </w:pPr>
      <w:r w:rsidRPr="00EE382F">
        <w:rPr>
          <w:rFonts w:ascii="Traditional Arabic" w:hAnsi="Traditional Arabic" w:cs="Traditional Arabic" w:hint="cs"/>
          <w:b/>
          <w:bCs/>
          <w:sz w:val="32"/>
          <w:szCs w:val="32"/>
          <w:rtl/>
        </w:rPr>
        <w:t xml:space="preserve">   تَنْبِيهٌ:</w:t>
      </w:r>
      <w:r w:rsidRPr="001A1B16">
        <w:rPr>
          <w:rFonts w:ascii="Traditional Arabic" w:hAnsi="Traditional Arabic" w:cs="Traditional Arabic" w:hint="cs"/>
          <w:sz w:val="32"/>
          <w:szCs w:val="32"/>
          <w:rtl/>
        </w:rPr>
        <w:t xml:space="preserve"> </w:t>
      </w:r>
      <w:r w:rsidRPr="001A1B16">
        <w:rPr>
          <w:rFonts w:ascii="Traditional Arabic" w:hAnsi="Traditional Arabic" w:cs="Traditional Arabic"/>
          <w:sz w:val="32"/>
          <w:szCs w:val="32"/>
          <w:rtl/>
        </w:rPr>
        <w:t>إِذَا لَمْ تَكُنْ هُنَاكَ سُتْرَةٌ أَوْ كَانَتْ بَعُدَتْ عَنْهُ أَكْثَرَ مِنْ ثَلَاثَةِ أَذْرُعٍ أَوْ كَانَتْ أَقَلَّ مِنِ ارْتِفَاعِ ثُلُثَي ذِرَاعٍ، فَمَرَّ شَخْصٌ أَمَامَ هَذَا الْمُصَلِّي فَلَيْسَ عَلَيْهِ مَعْصِيَةٌ وَلَوْ كَانَ قَرِيبًا مِنْهُ وَلَوْ بِغَيْرِ حَاجَةٍ. كَذَلِكَ مَنْ تَرَكَ فُرْجَةً فِي صَفٍّ أَمَامَهُ، فَاحْتِيجَ لِلْمُرُورِ بَيْنَ يَدَيْهِ لِسَدِّهَا فَلَا يَحْرُم</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 xml:space="preserve"> </w:t>
      </w:r>
    </w:p>
    <w:p w14:paraId="7E806E45" w14:textId="77777777" w:rsidR="00CD7A7A" w:rsidRPr="001A1B16"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A1B16">
        <w:rPr>
          <w:rFonts w:ascii="Traditional Arabic" w:hAnsi="Traditional Arabic" w:cs="Traditional Arabic" w:hint="cs"/>
          <w:sz w:val="32"/>
          <w:szCs w:val="32"/>
          <w:rtl/>
        </w:rPr>
        <w:t xml:space="preserve"> </w:t>
      </w:r>
      <w:r w:rsidRPr="001A5CCB">
        <w:rPr>
          <w:rFonts w:ascii="Traditional Arabic" w:hAnsi="Traditional Arabic" w:cs="Traditional Arabic"/>
          <w:b/>
          <w:bCs/>
          <w:sz w:val="32"/>
          <w:szCs w:val="32"/>
          <w:rtl/>
        </w:rPr>
        <w:t>فَائِدَةٌ:</w:t>
      </w:r>
      <w:r w:rsidRPr="001A1B16">
        <w:rPr>
          <w:rFonts w:ascii="Traditional Arabic" w:hAnsi="Traditional Arabic" w:cs="Traditional Arabic"/>
          <w:sz w:val="32"/>
          <w:szCs w:val="32"/>
          <w:rtl/>
        </w:rPr>
        <w:t xml:space="preserve"> إِذَا وُجِدَتِ السُّتْرَةُ سُنَّ لِلْمُصَلِّي أَنْ </w:t>
      </w:r>
      <w:r w:rsidRPr="001A1B16">
        <w:rPr>
          <w:rFonts w:ascii="Traditional Arabic" w:hAnsi="Traditional Arabic" w:cs="Traditional Arabic" w:hint="cs"/>
          <w:sz w:val="32"/>
          <w:szCs w:val="32"/>
          <w:rtl/>
        </w:rPr>
        <w:t>يَمْنَعَ</w:t>
      </w:r>
      <w:r w:rsidRPr="001A1B16">
        <w:rPr>
          <w:rFonts w:ascii="Traditional Arabic" w:hAnsi="Traditional Arabic" w:cs="Traditional Arabic"/>
          <w:sz w:val="32"/>
          <w:szCs w:val="32"/>
          <w:rtl/>
        </w:rPr>
        <w:t xml:space="preserve"> الْمَارَّ بَيْنَهُ وَبَيْنَ السُّتْرَةِ، وَإِنْ لَمْ تُوجَدِ السُّتْرَةُ فَلَيْسَ لِلْمُصَلِّي أَنْ يُزْعِجَ الْمَارَّ بَيْنَ يَدَيْهِ وَلَوِ اقْتَرَبَ مِنْهُ بِذِرَاعٍ أَوْ نَحْوِ ذَلِكَ.</w:t>
      </w:r>
    </w:p>
    <w:p w14:paraId="20134481"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(380) </w:t>
      </w:r>
      <w:r w:rsidRPr="00A15727">
        <w:rPr>
          <w:rFonts w:ascii="Traditional Arabic" w:hAnsi="Traditional Arabic" w:cs="Traditional Arabic"/>
          <w:b/>
          <w:bCs/>
          <w:color w:val="0000FF"/>
          <w:sz w:val="32"/>
          <w:szCs w:val="32"/>
          <w:rtl/>
        </w:rPr>
        <w:t>مَا حُكْمُ مَدِّ الرِّجْلِ إِلَى الْمُصْحَفِ</w:t>
      </w:r>
      <w:r w:rsidRPr="00A15727">
        <w:rPr>
          <w:rFonts w:ascii="Traditional Arabic" w:hAnsi="Traditional Arabic" w:cs="Traditional Arabic" w:hint="cs"/>
          <w:b/>
          <w:bCs/>
          <w:color w:val="0000FF"/>
          <w:sz w:val="32"/>
          <w:szCs w:val="32"/>
          <w:rtl/>
        </w:rPr>
        <w:t>.</w:t>
      </w:r>
      <w:r w:rsidRPr="00A15727">
        <w:rPr>
          <w:rFonts w:ascii="Traditional Arabic" w:hAnsi="Traditional Arabic" w:cs="Traditional Arabic"/>
          <w:b/>
          <w:bCs/>
          <w:color w:val="0000FF"/>
          <w:sz w:val="32"/>
          <w:szCs w:val="32"/>
          <w:rtl/>
        </w:rPr>
        <w:t xml:space="preserve"> </w:t>
      </w:r>
    </w:p>
    <w:p w14:paraId="1E37D106" w14:textId="77777777" w:rsidR="00CD7A7A" w:rsidRPr="00A15727" w:rsidRDefault="00CD7A7A" w:rsidP="00CD7A7A">
      <w:pPr>
        <w:pStyle w:val="NormalWeb"/>
        <w:bidi/>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مَدُّ الرِّجْلِ إِلَى الْمُصْحَفِ إِذَا كَانَ غَيْرَ مُرْتَفِعٍ عَلَى </w:t>
      </w:r>
      <w:proofErr w:type="spellStart"/>
      <w:r w:rsidRPr="00A15727">
        <w:rPr>
          <w:rFonts w:ascii="Traditional Arabic" w:hAnsi="Traditional Arabic" w:cs="Traditional Arabic"/>
          <w:b/>
          <w:bCs/>
          <w:sz w:val="32"/>
          <w:szCs w:val="32"/>
          <w:rtl/>
        </w:rPr>
        <w:t>شَىْءٍ</w:t>
      </w:r>
      <w:proofErr w:type="spellEnd"/>
      <w:r w:rsidRPr="00A15727">
        <w:rPr>
          <w:rFonts w:ascii="Traditional Arabic" w:hAnsi="Traditional Arabic" w:cs="Traditional Arabic"/>
          <w:b/>
          <w:bCs/>
          <w:sz w:val="32"/>
          <w:szCs w:val="32"/>
          <w:rtl/>
        </w:rPr>
        <w:t xml:space="preserve"> لِأَنَّ </w:t>
      </w:r>
      <w:proofErr w:type="spellStart"/>
      <w:r w:rsidRPr="00A15727">
        <w:rPr>
          <w:rFonts w:ascii="Traditional Arabic" w:hAnsi="Traditional Arabic" w:cs="Traditional Arabic"/>
          <w:b/>
          <w:bCs/>
          <w:sz w:val="32"/>
          <w:szCs w:val="32"/>
          <w:rtl/>
        </w:rPr>
        <w:t>فِ</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ذَلِكَ إِهَانَ</w:t>
      </w:r>
      <w:r w:rsidRPr="00A15727">
        <w:rPr>
          <w:rFonts w:ascii="Traditional Arabic" w:hAnsi="Traditional Arabic" w:cs="Traditional Arabic" w:hint="cs"/>
          <w:b/>
          <w:bCs/>
          <w:sz w:val="32"/>
          <w:szCs w:val="32"/>
          <w:rtl/>
        </w:rPr>
        <w:t>ةً</w:t>
      </w:r>
      <w:r w:rsidRPr="00A15727">
        <w:rPr>
          <w:rFonts w:ascii="Traditional Arabic" w:hAnsi="Traditional Arabic" w:cs="Traditional Arabic"/>
          <w:b/>
          <w:bCs/>
          <w:sz w:val="32"/>
          <w:szCs w:val="32"/>
          <w:rtl/>
        </w:rPr>
        <w:t xml:space="preserve"> لَهُ. </w:t>
      </w:r>
    </w:p>
    <w:p w14:paraId="5E5A8395" w14:textId="77777777" w:rsidR="00CD7A7A" w:rsidRPr="001A1B16"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lastRenderedPageBreak/>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1A1B16">
        <w:rPr>
          <w:rFonts w:ascii="Traditional Arabic" w:hAnsi="Traditional Arabic" w:cs="Traditional Arabic"/>
          <w:sz w:val="32"/>
          <w:szCs w:val="32"/>
          <w:rtl/>
        </w:rPr>
        <w:t>أَنَّ مِنْ مُحَرَّمَاتِ الرِّجْلِ مَدَّهَا إِلَى الْمُصْحَفِ إِذَا كَانَ قَرِيبًا</w:t>
      </w:r>
      <w:r w:rsidRPr="001A1B16">
        <w:rPr>
          <w:rFonts w:ascii="Traditional Arabic" w:hAnsi="Traditional Arabic" w:cs="Traditional Arabic" w:hint="cs"/>
          <w:sz w:val="32"/>
          <w:szCs w:val="32"/>
          <w:rtl/>
        </w:rPr>
        <w:t xml:space="preserve"> </w:t>
      </w:r>
      <w:r w:rsidRPr="001A1B16">
        <w:rPr>
          <w:rFonts w:ascii="Traditional Arabic" w:hAnsi="Traditional Arabic" w:cs="Traditional Arabic"/>
          <w:sz w:val="32"/>
          <w:szCs w:val="32"/>
          <w:rtl/>
        </w:rPr>
        <w:t>ف</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ي مُسْتَوَى الرِّج</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ل</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 xml:space="preserve"> أ</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يْ كَان</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ت</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 xml:space="preserve"> الرِّجْلُ ف</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ي م</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واجَهَةِ ال</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م</w:t>
      </w:r>
      <w:r w:rsidRPr="001A1B16">
        <w:rPr>
          <w:rFonts w:ascii="Traditional Arabic" w:hAnsi="Traditional Arabic" w:cs="Traditional Arabic" w:hint="cs"/>
          <w:sz w:val="32"/>
          <w:szCs w:val="32"/>
          <w:rtl/>
        </w:rPr>
        <w:t>ُ</w:t>
      </w:r>
      <w:r w:rsidRPr="001A1B16">
        <w:rPr>
          <w:rFonts w:ascii="Traditional Arabic" w:hAnsi="Traditional Arabic" w:cs="Traditional Arabic"/>
          <w:sz w:val="32"/>
          <w:szCs w:val="32"/>
          <w:rtl/>
        </w:rPr>
        <w:t>صْحَفِ لِأَنَّ فِي ذَلِكَ إِهَانَةً لَهُ</w:t>
      </w:r>
      <w:r w:rsidRPr="001A1B16">
        <w:rPr>
          <w:rFonts w:ascii="Traditional Arabic" w:hAnsi="Traditional Arabic" w:cs="Traditional Arabic" w:hint="cs"/>
          <w:sz w:val="32"/>
          <w:szCs w:val="32"/>
          <w:rtl/>
        </w:rPr>
        <w:t xml:space="preserve"> </w:t>
      </w:r>
      <w:r w:rsidRPr="001A1B16">
        <w:rPr>
          <w:rFonts w:ascii="Traditional Arabic" w:hAnsi="Traditional Arabic" w:cs="Traditional Arabic"/>
          <w:sz w:val="32"/>
          <w:szCs w:val="32"/>
          <w:rtl/>
        </w:rPr>
        <w:t>أَمَّا إِنْ كَانَ بَعِيدًا نَحْوَ خَمْسَةَ عَشَرَ مِتْرًا، لَمْ يَحْرُم. كَذَلِكَ يَحْرُمُ مَدُّ الرِّجْلِ إِلَى نَحْوِ كِتَابِ الشَّرْعِ إِنْ كَانَ قَرِيبًا مِنْهُ.</w:t>
      </w:r>
    </w:p>
    <w:p w14:paraId="5176D201" w14:textId="77777777" w:rsidR="00CD7A7A" w:rsidRPr="00A15727" w:rsidRDefault="00CD7A7A" w:rsidP="00CD7A7A">
      <w:pPr>
        <w:pStyle w:val="NormalWeb"/>
        <w:bidi/>
        <w:jc w:val="both"/>
        <w:rPr>
          <w:rFonts w:ascii="Traditional Arabic" w:hAnsi="Traditional Arabic" w:cs="Traditional Arabic"/>
          <w:b/>
          <w:bCs/>
          <w:color w:val="0000FF"/>
          <w:sz w:val="32"/>
          <w:szCs w:val="32"/>
          <w:rtl/>
        </w:rPr>
      </w:pPr>
      <w:r w:rsidRPr="00A15727">
        <w:rPr>
          <w:rFonts w:ascii="Traditional Arabic" w:hAnsi="Traditional Arabic" w:cs="Traditional Arabic" w:hint="cs"/>
          <w:b/>
          <w:bCs/>
          <w:color w:val="0000FF"/>
          <w:sz w:val="32"/>
          <w:szCs w:val="32"/>
          <w:rtl/>
        </w:rPr>
        <w:t xml:space="preserve">(381) </w:t>
      </w:r>
      <w:r w:rsidRPr="00A15727">
        <w:rPr>
          <w:rFonts w:ascii="Traditional Arabic" w:hAnsi="Traditional Arabic" w:cs="Traditional Arabic"/>
          <w:b/>
          <w:bCs/>
          <w:color w:val="0000FF"/>
          <w:sz w:val="32"/>
          <w:szCs w:val="32"/>
          <w:rtl/>
        </w:rPr>
        <w:t xml:space="preserve">مَا حُكْمُ </w:t>
      </w:r>
      <w:proofErr w:type="spellStart"/>
      <w:r w:rsidRPr="00A15727">
        <w:rPr>
          <w:rFonts w:ascii="Traditional Arabic" w:hAnsi="Traditional Arabic" w:cs="Traditional Arabic"/>
          <w:b/>
          <w:bCs/>
          <w:color w:val="0000FF"/>
          <w:sz w:val="32"/>
          <w:szCs w:val="32"/>
          <w:rtl/>
        </w:rPr>
        <w:t>الْمَشْ</w:t>
      </w:r>
      <w:r w:rsidRPr="00A15727">
        <w:rPr>
          <w:rFonts w:ascii="Traditional Arabic" w:hAnsi="Traditional Arabic" w:cs="Traditional Arabic" w:hint="cs"/>
          <w:b/>
          <w:bCs/>
          <w:color w:val="0000FF"/>
          <w:sz w:val="32"/>
          <w:szCs w:val="32"/>
          <w:rtl/>
        </w:rPr>
        <w:t>ىِ</w:t>
      </w:r>
      <w:proofErr w:type="spellEnd"/>
      <w:r w:rsidRPr="00A15727">
        <w:rPr>
          <w:rFonts w:ascii="Traditional Arabic" w:hAnsi="Traditional Arabic" w:cs="Traditional Arabic"/>
          <w:b/>
          <w:bCs/>
          <w:color w:val="0000FF"/>
          <w:sz w:val="32"/>
          <w:szCs w:val="32"/>
          <w:rtl/>
        </w:rPr>
        <w:t xml:space="preserve"> إِلَى مُحَرَّمٍ وَالتَّخَلُّفِ عَنْ وَاجِبٍ</w:t>
      </w:r>
      <w:r w:rsidRPr="00A15727">
        <w:rPr>
          <w:rFonts w:ascii="Traditional Arabic" w:hAnsi="Traditional Arabic" w:cs="Traditional Arabic" w:hint="cs"/>
          <w:b/>
          <w:bCs/>
          <w:color w:val="0000FF"/>
          <w:sz w:val="32"/>
          <w:szCs w:val="32"/>
          <w:rtl/>
        </w:rPr>
        <w:t>.</w:t>
      </w:r>
    </w:p>
    <w:p w14:paraId="56635943" w14:textId="77777777" w:rsidR="00CD7A7A" w:rsidRPr="00A15727" w:rsidRDefault="00CD7A7A" w:rsidP="00CD7A7A">
      <w:pPr>
        <w:jc w:val="both"/>
        <w:rPr>
          <w:rFonts w:ascii="Traditional Arabic" w:hAnsi="Traditional Arabic" w:cs="Traditional Arabic"/>
          <w:b/>
          <w:bCs/>
          <w:sz w:val="32"/>
          <w:szCs w:val="32"/>
          <w:rtl/>
        </w:rPr>
      </w:pPr>
      <w:r w:rsidRPr="00A15727">
        <w:rPr>
          <w:rFonts w:ascii="Traditional Arabic" w:hAnsi="Traditional Arabic" w:cs="Traditional Arabic" w:hint="cs"/>
          <w:b/>
          <w:bCs/>
          <w:sz w:val="32"/>
          <w:szCs w:val="32"/>
          <w:rtl/>
        </w:rPr>
        <w:t xml:space="preserve">   </w:t>
      </w:r>
      <w:r w:rsidRPr="00A15727">
        <w:rPr>
          <w:rFonts w:ascii="Traditional Arabic" w:hAnsi="Traditional Arabic" w:cs="Traditional Arabic"/>
          <w:b/>
          <w:bCs/>
          <w:sz w:val="32"/>
          <w:szCs w:val="32"/>
          <w:rtl/>
        </w:rPr>
        <w:t xml:space="preserve">يَحْرُمُ </w:t>
      </w:r>
      <w:proofErr w:type="spellStart"/>
      <w:r w:rsidRPr="00A15727">
        <w:rPr>
          <w:rFonts w:ascii="Traditional Arabic" w:hAnsi="Traditional Arabic" w:cs="Traditional Arabic"/>
          <w:b/>
          <w:bCs/>
          <w:sz w:val="32"/>
          <w:szCs w:val="32"/>
          <w:rtl/>
        </w:rPr>
        <w:t>الْمَشْ</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 xml:space="preserve"> إِلَى مَا حَرَّمَ اللَّهُ عَلَى اخْتِلافِ أَنْوَاعِهِ وَكَذَلِكَ إِضَاعَةُ وَاجِبٍ قَالَ </w:t>
      </w:r>
      <w:r w:rsidRPr="00A15727">
        <w:rPr>
          <w:rFonts w:ascii="Traditional Arabic" w:hAnsi="Traditional Arabic" w:cs="Traditional Arabic" w:hint="cs"/>
          <w:b/>
          <w:bCs/>
          <w:sz w:val="32"/>
          <w:szCs w:val="32"/>
          <w:rtl/>
        </w:rPr>
        <w:t>ﷺ</w:t>
      </w:r>
      <w:r w:rsidRPr="00A15727">
        <w:rPr>
          <w:rFonts w:ascii="Traditional Arabic" w:hAnsi="Traditional Arabic" w:cs="Traditional Arabic"/>
          <w:b/>
          <w:bCs/>
          <w:sz w:val="32"/>
          <w:szCs w:val="32"/>
          <w:rtl/>
        </w:rPr>
        <w:t xml:space="preserve"> «</w:t>
      </w:r>
      <w:r w:rsidRPr="004847DE">
        <w:rPr>
          <w:rFonts w:ascii="Traditional Arabic" w:hAnsi="Traditional Arabic" w:cs="Traditional Arabic"/>
          <w:b/>
          <w:bCs/>
          <w:color w:val="00B050"/>
          <w:sz w:val="32"/>
          <w:szCs w:val="32"/>
          <w:rtl/>
        </w:rPr>
        <w:t xml:space="preserve">وَزِنَى الرِّجْلِ </w:t>
      </w:r>
      <w:proofErr w:type="spellStart"/>
      <w:r w:rsidRPr="004847DE">
        <w:rPr>
          <w:rFonts w:ascii="Traditional Arabic" w:hAnsi="Traditional Arabic" w:cs="Traditional Arabic"/>
          <w:b/>
          <w:bCs/>
          <w:color w:val="00B050"/>
          <w:sz w:val="32"/>
          <w:szCs w:val="32"/>
          <w:rtl/>
        </w:rPr>
        <w:t>الْمَشْ</w:t>
      </w:r>
      <w:r w:rsidRPr="004847DE">
        <w:rPr>
          <w:rFonts w:ascii="Traditional Arabic" w:hAnsi="Traditional Arabic" w:cs="Traditional Arabic" w:hint="cs"/>
          <w:b/>
          <w:bCs/>
          <w:color w:val="00B050"/>
          <w:sz w:val="32"/>
          <w:szCs w:val="32"/>
          <w:rtl/>
        </w:rPr>
        <w:t>ىُ</w:t>
      </w:r>
      <w:proofErr w:type="spellEnd"/>
      <w:r w:rsidRPr="00A15727">
        <w:rPr>
          <w:rFonts w:ascii="Traditional Arabic" w:hAnsi="Traditional Arabic" w:cs="Traditional Arabic"/>
          <w:b/>
          <w:bCs/>
          <w:sz w:val="32"/>
          <w:szCs w:val="32"/>
          <w:rtl/>
        </w:rPr>
        <w:t xml:space="preserve">» رَوَاهُ </w:t>
      </w:r>
      <w:proofErr w:type="spellStart"/>
      <w:r w:rsidRPr="00A15727">
        <w:rPr>
          <w:rFonts w:ascii="Traditional Arabic" w:hAnsi="Traditional Arabic" w:cs="Traditional Arabic"/>
          <w:b/>
          <w:bCs/>
          <w:sz w:val="32"/>
          <w:szCs w:val="32"/>
          <w:rtl/>
        </w:rPr>
        <w:t>الْبُخَارِ</w:t>
      </w:r>
      <w:r w:rsidRPr="00A15727">
        <w:rPr>
          <w:rFonts w:ascii="Traditional Arabic" w:hAnsi="Traditional Arabic" w:cs="Traditional Arabic" w:hint="cs"/>
          <w:b/>
          <w:bCs/>
          <w:sz w:val="32"/>
          <w:szCs w:val="32"/>
          <w:rtl/>
        </w:rPr>
        <w:t>ىُّ</w:t>
      </w:r>
      <w:proofErr w:type="spellEnd"/>
      <w:r w:rsidRPr="00A15727">
        <w:rPr>
          <w:rFonts w:ascii="Traditional Arabic" w:hAnsi="Traditional Arabic" w:cs="Traditional Arabic"/>
          <w:b/>
          <w:bCs/>
          <w:sz w:val="32"/>
          <w:szCs w:val="32"/>
          <w:rtl/>
        </w:rPr>
        <w:t>.</w:t>
      </w:r>
    </w:p>
    <w:p w14:paraId="3C644492" w14:textId="77777777" w:rsidR="00CD7A7A" w:rsidRPr="0093146E" w:rsidRDefault="00CD7A7A" w:rsidP="00CD7A7A">
      <w:pPr>
        <w:jc w:val="both"/>
        <w:rPr>
          <w:rFonts w:ascii="Traditional Arabic" w:hAnsi="Traditional Arabic" w:cs="Traditional Arabic"/>
          <w:sz w:val="32"/>
          <w:szCs w:val="32"/>
          <w:rtl/>
        </w:rPr>
      </w:pPr>
      <w:r>
        <w:rPr>
          <w:rFonts w:ascii="Traditional Arabic" w:hAnsi="Traditional Arabic" w:cs="Traditional Arabic"/>
          <w:b/>
          <w:bCs/>
          <w:sz w:val="32"/>
          <w:szCs w:val="32"/>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93146E">
        <w:rPr>
          <w:rFonts w:ascii="Traditional Arabic" w:hAnsi="Traditional Arabic" w:cs="Traditional Arabic" w:hint="cs"/>
          <w:sz w:val="32"/>
          <w:szCs w:val="32"/>
          <w:rtl/>
        </w:rPr>
        <w:t>أَ</w:t>
      </w:r>
      <w:r w:rsidRPr="0093146E">
        <w:rPr>
          <w:rFonts w:ascii="Traditional Arabic" w:hAnsi="Traditional Arabic" w:cs="Traditional Arabic"/>
          <w:sz w:val="32"/>
          <w:szCs w:val="32"/>
          <w:rtl/>
        </w:rPr>
        <w:t>نَّ مِنْ مَعَاصِي الرِّجْلِ الْمَشْيَ بِهَا إِلَى مَا حَرَّمَ اللَّهُ تَعَالَى عَلَى اخْتِلافِ أَنْوَاعِهِ</w:t>
      </w:r>
      <w:r w:rsidRPr="0093146E">
        <w:rPr>
          <w:rFonts w:ascii="Traditional Arabic" w:hAnsi="Traditional Arabic" w:cs="Traditional Arabic" w:hint="cs"/>
          <w:sz w:val="32"/>
          <w:szCs w:val="32"/>
          <w:rtl/>
        </w:rPr>
        <w:t xml:space="preserve"> </w:t>
      </w:r>
      <w:r w:rsidRPr="0093146E">
        <w:rPr>
          <w:rFonts w:ascii="Traditional Arabic" w:hAnsi="Traditional Arabic" w:cs="Traditional Arabic"/>
          <w:sz w:val="32"/>
          <w:szCs w:val="32"/>
          <w:rtl/>
        </w:rPr>
        <w:t>كَأَنْ يَمْشِيَ بِهَا لِقَتْلِ مُسْلِمٍ، أَوْ لِلْفُجُورِ بِامْرَأَةٍ، أَوْ ضَرْبِ مُسْلِمٍ بِغَيْرِ حَقٍّ، أَوْ نَحْوِ ذَلِكَ، وَكَذَلِكَ الْمَشْيُ إِلَى مَا فِيهِ إِضَاعَةُ وَاجِبٍ كَأَنْ يَمْشِيَ مَشْيًا يَحْصُلُ بِهِ إِخْرَاجُ صَلاةٍ عَنْ وَقْتِهَا</w:t>
      </w:r>
      <w:r w:rsidRPr="0093146E">
        <w:rPr>
          <w:rFonts w:ascii="Traditional Arabic" w:hAnsi="Traditional Arabic" w:cs="Traditional Arabic" w:hint="cs"/>
          <w:sz w:val="32"/>
          <w:szCs w:val="32"/>
          <w:rtl/>
        </w:rPr>
        <w:t xml:space="preserve">. </w:t>
      </w:r>
      <w:r w:rsidRPr="0093146E">
        <w:rPr>
          <w:rFonts w:ascii="Traditional Arabic" w:hAnsi="Traditional Arabic" w:cs="Traditional Arabic"/>
          <w:sz w:val="32"/>
          <w:szCs w:val="32"/>
          <w:rtl/>
        </w:rPr>
        <w:t>م</w:t>
      </w:r>
      <w:r w:rsidRPr="0093146E">
        <w:rPr>
          <w:rFonts w:ascii="Traditional Arabic" w:hAnsi="Traditional Arabic" w:cs="Traditional Arabic" w:hint="cs"/>
          <w:sz w:val="32"/>
          <w:szCs w:val="32"/>
          <w:rtl/>
        </w:rPr>
        <w:t>َ</w:t>
      </w:r>
      <w:r w:rsidRPr="0093146E">
        <w:rPr>
          <w:rFonts w:ascii="Traditional Arabic" w:hAnsi="Traditional Arabic" w:cs="Traditional Arabic"/>
          <w:sz w:val="32"/>
          <w:szCs w:val="32"/>
          <w:rtl/>
        </w:rPr>
        <w:t>ث</w:t>
      </w:r>
      <w:r w:rsidRPr="0093146E">
        <w:rPr>
          <w:rFonts w:ascii="Traditional Arabic" w:hAnsi="Traditional Arabic" w:cs="Traditional Arabic" w:hint="cs"/>
          <w:sz w:val="32"/>
          <w:szCs w:val="32"/>
          <w:rtl/>
        </w:rPr>
        <w:t>َ</w:t>
      </w:r>
      <w:r w:rsidRPr="0093146E">
        <w:rPr>
          <w:rFonts w:ascii="Traditional Arabic" w:hAnsi="Traditional Arabic" w:cs="Traditional Arabic"/>
          <w:sz w:val="32"/>
          <w:szCs w:val="32"/>
          <w:rtl/>
        </w:rPr>
        <w:t>لًا وَاحِدٌ يَبْعُدُ بَيْتُهُ عَنِ الْمَسْجِدِ خَمْسَ دَقَائِقَ ثُمَّ يَوْمَ الْجُمُعَةِ قَبْلَ الصَّلَاةِ بِوَقْتٍ قَلِيلٍ، بَدَلَ أَنْ يَذْهَبَ إِلَى الْمَسْجِدِ، يَذْهَبُ فِي الِاتِّجَاهِ الْمُعَاكِسِ إِلَى مَسَافَةٍ بَعِيدَةٍ لِأَمْرٍ مَا، مِنْ غَيْرِ عُذْرٍ، بِحَيْثُ يَعْلَمُ أَنَّهُ لَا يَعُودُ يُدْرِكُ الْجُمُعَةَ بِفِعْلِهِ هَذَا، فَفِي هَذِهِ الْحَالِ مَشْيُهُ هَذَا فِيهِ مَعْصِيَةٌ</w:t>
      </w:r>
      <w:r w:rsidRPr="0093146E">
        <w:rPr>
          <w:rFonts w:ascii="Traditional Arabic" w:hAnsi="Traditional Arabic" w:cs="Traditional Arabic" w:hint="cs"/>
          <w:sz w:val="32"/>
          <w:szCs w:val="32"/>
          <w:rtl/>
        </w:rPr>
        <w:t>.</w:t>
      </w:r>
    </w:p>
    <w:p w14:paraId="6DA757B9" w14:textId="77777777" w:rsidR="00CD7A7A" w:rsidRPr="00EF6429" w:rsidRDefault="00CD7A7A" w:rsidP="00CD7A7A">
      <w:pPr>
        <w:jc w:val="center"/>
        <w:rPr>
          <w:rFonts w:ascii="Traditional Arabic" w:hAnsi="Traditional Arabic" w:cs="Traditional Arabic"/>
          <w:b/>
          <w:bCs/>
          <w:sz w:val="32"/>
          <w:szCs w:val="32"/>
          <w:rtl/>
        </w:rPr>
      </w:pPr>
      <w:r w:rsidRPr="00EF6429">
        <w:rPr>
          <w:rFonts w:ascii="Traditional Arabic" w:hAnsi="Traditional Arabic" w:cs="Traditional Arabic"/>
          <w:b/>
          <w:bCs/>
          <w:sz w:val="32"/>
          <w:szCs w:val="32"/>
          <w:rtl/>
        </w:rPr>
        <w:t>وَاللَّهُ تَعَالَى أَعْلَمُ وَأَحْكَمُ، وَالْحَمْدُ لِلَّهِ رَبِّ الْعَالَمِينَ</w:t>
      </w:r>
    </w:p>
    <w:p w14:paraId="47DD475F" w14:textId="77777777" w:rsidR="00CD7A7A" w:rsidRDefault="00CD7A7A" w:rsidP="00CD7A7A">
      <w:pPr>
        <w:rPr>
          <w:rtl/>
        </w:rPr>
      </w:pPr>
      <w:r w:rsidRPr="009D32E9">
        <w:rPr>
          <w:rFonts w:ascii="Traditional Arabic" w:hAnsi="Traditional Arabic" w:cs="Traditional Arabic"/>
          <w:b/>
          <w:bCs/>
          <w:sz w:val="28"/>
          <w:szCs w:val="28"/>
          <w:rtl/>
        </w:rPr>
        <w:t>لِمُشَاهَدَةِ الدَّرْسِ</w:t>
      </w:r>
      <w:r w:rsidRPr="009D32E9">
        <w:rPr>
          <w:rFonts w:ascii="Traditional Arabic" w:hAnsi="Traditional Arabic" w:cs="Traditional Arabic" w:hint="cs"/>
          <w:b/>
          <w:bCs/>
          <w:sz w:val="28"/>
          <w:szCs w:val="28"/>
          <w:rtl/>
        </w:rPr>
        <w:t xml:space="preserve">: </w:t>
      </w:r>
      <w:hyperlink r:id="rId49" w:history="1">
        <w:r w:rsidRPr="00C7661C">
          <w:rPr>
            <w:rStyle w:val="Hyperlink"/>
          </w:rPr>
          <w:t>https://youtu.be/Pa30_3uXc4M?si=pJxlbl7yZde1w8R4</w:t>
        </w:r>
      </w:hyperlink>
    </w:p>
    <w:p w14:paraId="0F07E866" w14:textId="77777777" w:rsidR="00CD7A7A" w:rsidRDefault="00CD7A7A" w:rsidP="00CD7A7A">
      <w:pPr>
        <w:rPr>
          <w:rFonts w:ascii="Traditional Arabic" w:hAnsi="Traditional Arabic" w:cs="Traditional Arabic"/>
          <w:b/>
          <w:bCs/>
          <w:sz w:val="28"/>
          <w:szCs w:val="28"/>
          <w:rtl/>
        </w:rPr>
      </w:pPr>
    </w:p>
    <w:p w14:paraId="3D6B3F36" w14:textId="77777777" w:rsidR="00CD7A7A" w:rsidRDefault="00CD7A7A" w:rsidP="00CD7A7A">
      <w:pPr>
        <w:pStyle w:val="NoSpacing"/>
        <w:bidi/>
        <w:jc w:val="both"/>
        <w:rPr>
          <w:rtl/>
        </w:rPr>
      </w:pPr>
      <w:r w:rsidRPr="00EF6429">
        <w:rPr>
          <w:rFonts w:ascii="Traditional Arabic" w:hAnsi="Traditional Arabic" w:cs="Traditional Arabic"/>
          <w:b/>
          <w:bCs/>
          <w:sz w:val="32"/>
          <w:szCs w:val="32"/>
          <w:rtl/>
        </w:rPr>
        <w:t>لِلِاسْتِمَاعِ إِلَى الدَّرْسِ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Pr>
        <w:t xml:space="preserve"> </w:t>
      </w:r>
      <w:hyperlink r:id="rId50" w:history="1">
        <w:r w:rsidRPr="00C7661C">
          <w:rPr>
            <w:rStyle w:val="Hyperlink"/>
          </w:rPr>
          <w:t>https://soundcloud.com/shaykh-gilles-sadek/bahja-16</w:t>
        </w:r>
      </w:hyperlink>
    </w:p>
    <w:p w14:paraId="5664D042" w14:textId="77777777" w:rsidR="00CD7A7A" w:rsidRDefault="00CD7A7A" w:rsidP="00CD7A7A">
      <w:pPr>
        <w:pStyle w:val="NoSpacing"/>
        <w:bidi/>
        <w:jc w:val="both"/>
        <w:rPr>
          <w:rFonts w:ascii="Traditional Arabic" w:hAnsi="Traditional Arabic" w:cs="Traditional Arabic"/>
          <w:b/>
          <w:bCs/>
          <w:sz w:val="28"/>
          <w:szCs w:val="28"/>
          <w:rtl/>
        </w:rPr>
      </w:pPr>
    </w:p>
    <w:p w14:paraId="7496656A" w14:textId="77777777" w:rsidR="00CD7A7A" w:rsidRPr="00EF6429" w:rsidRDefault="00CD7A7A" w:rsidP="00CD7A7A">
      <w:pPr>
        <w:pStyle w:val="NoSpacing"/>
        <w:bidi/>
        <w:jc w:val="both"/>
        <w:rPr>
          <w:rFonts w:ascii="Traditional Arabic" w:hAnsi="Traditional Arabic" w:cs="Traditional Arabic"/>
          <w:b/>
          <w:bCs/>
          <w:sz w:val="32"/>
          <w:szCs w:val="32"/>
          <w:rtl/>
          <w:lang w:bidi="ar-LB"/>
        </w:rPr>
      </w:pP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 xml:space="preserve">لْمَوْقِعُ </w:t>
      </w: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لرَّسْمِيُّ لِلشَّيْخِ جِيل صَادِق</w:t>
      </w:r>
      <w:r w:rsidRPr="00EF6429">
        <w:rPr>
          <w:rFonts w:ascii="Traditional Arabic" w:hAnsi="Traditional Arabic" w:cs="Traditional Arabic" w:hint="cs"/>
          <w:b/>
          <w:bCs/>
          <w:sz w:val="32"/>
          <w:szCs w:val="32"/>
          <w:rtl/>
          <w:lang w:bidi="ar-LB"/>
        </w:rPr>
        <w:t xml:space="preserve">: </w:t>
      </w:r>
      <w:hyperlink r:id="rId51" w:history="1">
        <w:r w:rsidRPr="00EF6429">
          <w:rPr>
            <w:rStyle w:val="Hyperlink"/>
            <w:rFonts w:ascii="Traditional Arabic" w:hAnsi="Traditional Arabic" w:cs="Traditional Arabic"/>
            <w:b/>
            <w:bCs/>
            <w:color w:val="0000FF"/>
            <w:sz w:val="32"/>
            <w:szCs w:val="32"/>
            <w:lang w:bidi="ar-LB"/>
          </w:rPr>
          <w:t>https://shaykhgillessadek.com</w:t>
        </w:r>
      </w:hyperlink>
    </w:p>
    <w:p w14:paraId="48BD93DC" w14:textId="77777777" w:rsidR="00CD7A7A" w:rsidRDefault="00CD7A7A" w:rsidP="00CD7A7A"/>
    <w:p w14:paraId="4B5843CB" w14:textId="77777777" w:rsidR="00CD7A7A" w:rsidRPr="00B235E1" w:rsidRDefault="00CD7A7A" w:rsidP="00CD7A7A">
      <w:pPr>
        <w:rPr>
          <w:rFonts w:ascii="Traditional Arabic" w:hAnsi="Traditional Arabic" w:cs="Traditional Arabic"/>
          <w:sz w:val="32"/>
          <w:szCs w:val="32"/>
        </w:rPr>
      </w:pPr>
    </w:p>
    <w:p w14:paraId="142D8F53" w14:textId="77777777" w:rsidR="00CD7A7A" w:rsidRPr="00EF6429" w:rsidRDefault="00CD7A7A" w:rsidP="00CD7A7A">
      <w:pPr>
        <w:pStyle w:val="NoSpacing"/>
        <w:bidi/>
        <w:jc w:val="both"/>
        <w:rPr>
          <w:rFonts w:ascii="Traditional Arabic" w:hAnsi="Traditional Arabic" w:cs="Traditional Arabic"/>
          <w:b/>
          <w:bCs/>
          <w:sz w:val="32"/>
          <w:szCs w:val="32"/>
          <w:rtl/>
        </w:rPr>
      </w:pPr>
      <w:r w:rsidRPr="00EF6429">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17</w:t>
      </w:r>
    </w:p>
    <w:p w14:paraId="5D7A0600" w14:textId="77777777" w:rsidR="00CD7A7A" w:rsidRPr="00F35979" w:rsidRDefault="00CD7A7A" w:rsidP="00CD7A7A">
      <w:pPr>
        <w:tabs>
          <w:tab w:val="left" w:pos="3260"/>
        </w:tabs>
        <w:jc w:val="center"/>
        <w:rPr>
          <w:rFonts w:ascii="Traditional Arabic" w:hAnsi="Traditional Arabic" w:cs="Traditional Arabic"/>
          <w:b/>
          <w:bCs/>
          <w:color w:val="0000FF"/>
          <w:sz w:val="32"/>
          <w:szCs w:val="32"/>
          <w:rtl/>
        </w:rPr>
      </w:pPr>
      <w:r w:rsidRPr="00F35979">
        <w:rPr>
          <w:rFonts w:ascii="Traditional Arabic" w:hAnsi="Traditional Arabic" w:cs="Traditional Arabic"/>
          <w:b/>
          <w:bCs/>
          <w:color w:val="0000FF"/>
          <w:sz w:val="32"/>
          <w:szCs w:val="32"/>
          <w:rtl/>
        </w:rPr>
        <w:t xml:space="preserve">فَصْلٌ </w:t>
      </w:r>
      <w:proofErr w:type="spellStart"/>
      <w:r w:rsidRPr="00F35979">
        <w:rPr>
          <w:rFonts w:ascii="Traditional Arabic" w:hAnsi="Traditional Arabic" w:cs="Traditional Arabic"/>
          <w:b/>
          <w:bCs/>
          <w:color w:val="0000FF"/>
          <w:sz w:val="32"/>
          <w:szCs w:val="32"/>
          <w:rtl/>
        </w:rPr>
        <w:t>فِ</w:t>
      </w:r>
      <w:r w:rsidRPr="00F35979">
        <w:rPr>
          <w:rFonts w:ascii="Traditional Arabic" w:hAnsi="Traditional Arabic" w:cs="Traditional Arabic" w:hint="cs"/>
          <w:b/>
          <w:bCs/>
          <w:color w:val="0000FF"/>
          <w:sz w:val="32"/>
          <w:szCs w:val="32"/>
          <w:rtl/>
        </w:rPr>
        <w:t>ى</w:t>
      </w:r>
      <w:proofErr w:type="spellEnd"/>
      <w:r w:rsidRPr="00F35979">
        <w:rPr>
          <w:rFonts w:ascii="Traditional Arabic" w:hAnsi="Traditional Arabic" w:cs="Traditional Arabic"/>
          <w:b/>
          <w:bCs/>
          <w:color w:val="0000FF"/>
          <w:sz w:val="32"/>
          <w:szCs w:val="32"/>
          <w:rtl/>
        </w:rPr>
        <w:t xml:space="preserve"> </w:t>
      </w:r>
      <w:proofErr w:type="spellStart"/>
      <w:r w:rsidRPr="00F35979">
        <w:rPr>
          <w:rFonts w:ascii="Traditional Arabic" w:hAnsi="Traditional Arabic" w:cs="Traditional Arabic"/>
          <w:b/>
          <w:bCs/>
          <w:color w:val="0000FF"/>
          <w:sz w:val="32"/>
          <w:szCs w:val="32"/>
          <w:rtl/>
        </w:rPr>
        <w:t>مَعَاصِ</w:t>
      </w:r>
      <w:r w:rsidRPr="00F35979">
        <w:rPr>
          <w:rFonts w:ascii="Traditional Arabic" w:hAnsi="Traditional Arabic" w:cs="Traditional Arabic" w:hint="cs"/>
          <w:b/>
          <w:bCs/>
          <w:color w:val="0000FF"/>
          <w:sz w:val="32"/>
          <w:szCs w:val="32"/>
          <w:rtl/>
        </w:rPr>
        <w:t>ى</w:t>
      </w:r>
      <w:proofErr w:type="spellEnd"/>
      <w:r w:rsidRPr="00F35979">
        <w:rPr>
          <w:rFonts w:ascii="Traditional Arabic" w:hAnsi="Traditional Arabic" w:cs="Traditional Arabic"/>
          <w:b/>
          <w:bCs/>
          <w:color w:val="0000FF"/>
          <w:sz w:val="32"/>
          <w:szCs w:val="32"/>
          <w:rtl/>
        </w:rPr>
        <w:t xml:space="preserve"> الْبَدَنِ</w:t>
      </w:r>
    </w:p>
    <w:p w14:paraId="2D4506A4" w14:textId="77777777" w:rsidR="00CD7A7A" w:rsidRPr="00A92DF4" w:rsidRDefault="00CD7A7A" w:rsidP="00CD7A7A">
      <w:pPr>
        <w:spacing w:before="60" w:after="60"/>
        <w:ind w:right="26" w:firstLine="360"/>
        <w:jc w:val="both"/>
        <w:rPr>
          <w:rFonts w:ascii="Traditional Arabic" w:hAnsi="Traditional Arabic" w:cs="Traditional Arabic"/>
          <w:sz w:val="32"/>
          <w:szCs w:val="32"/>
        </w:rPr>
      </w:pPr>
      <w:r w:rsidRPr="0008579E">
        <w:rPr>
          <w:rFonts w:ascii="Traditional Arabic" w:hAnsi="Traditional Arabic" w:cs="Traditional Arabic"/>
          <w:b/>
          <w:bCs/>
          <w:sz w:val="32"/>
          <w:szCs w:val="32"/>
          <w:rtl/>
        </w:rPr>
        <w:t xml:space="preserve">الشَّرْحُ </w:t>
      </w:r>
      <w:r w:rsidRPr="00A92DF4">
        <w:rPr>
          <w:rFonts w:ascii="Traditional Arabic" w:hAnsi="Traditional Arabic" w:cs="Traditional Arabic"/>
          <w:b/>
          <w:bCs/>
          <w:sz w:val="32"/>
          <w:szCs w:val="32"/>
          <w:rtl/>
        </w:rPr>
        <w:t>أَنَّ هَذَا فَصْلٌ مَعْقُودٌ لِبَيَانِ مَعَاصِي الْبَدَنِ</w:t>
      </w:r>
      <w:r w:rsidRPr="00A92DF4">
        <w:rPr>
          <w:rFonts w:ascii="Traditional Arabic" w:hAnsi="Traditional Arabic" w:cs="Traditional Arabic"/>
          <w:b/>
          <w:bCs/>
          <w:sz w:val="32"/>
          <w:szCs w:val="32"/>
        </w:rPr>
        <w:t>.</w:t>
      </w: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sz w:val="32"/>
          <w:szCs w:val="32"/>
          <w:rtl/>
        </w:rPr>
        <w:t>وَهَذِهِ الْمَعَاصِي لَا تَخْتَصُّ بِالْجَوَارِحِ فَقَطْ، بَلْ تَشْمَلُ عُمُومَ الْبَدَنِ، وَمِنْهَا مَا يُشَارِكُ بِهِ الْقَلْبُ، لِذَلِكَ سَمَّوْهَا مَعَاصِيَ الْبَدَنِ. بَعْضُ الْمَعَاصِي تَحْصُلُ بِاللِّسَانِ وَحْدَهُ، وَبَعْضُ الْمَعَاصِي تَحْصُلُ بِالْيَدِ، وَبَعْضُ الْمَعَاصِي تَحْصُلُ بِالرِّجْلِ، وَبَعْضُ الْمَعَاصِي تَحْصُلُ بِاشْتِرَاكِ عِدَّةِ جَوَارِحَ، تَحْصُلُ بِالْبَدَنِ</w:t>
      </w:r>
      <w:r w:rsidRPr="00A92DF4">
        <w:rPr>
          <w:rFonts w:ascii="Traditional Arabic" w:hAnsi="Traditional Arabic" w:cs="Traditional Arabic" w:hint="cs"/>
          <w:sz w:val="32"/>
          <w:szCs w:val="32"/>
          <w:rtl/>
        </w:rPr>
        <w:t>.</w:t>
      </w:r>
    </w:p>
    <w:p w14:paraId="4C1C96D9" w14:textId="77777777" w:rsidR="00CD7A7A" w:rsidRPr="00F2767D" w:rsidRDefault="00CD7A7A" w:rsidP="00CD7A7A">
      <w:pPr>
        <w:tabs>
          <w:tab w:val="left" w:pos="3260"/>
        </w:tabs>
        <w:jc w:val="center"/>
        <w:rPr>
          <w:rFonts w:ascii="Traditional Arabic" w:hAnsi="Traditional Arabic" w:cs="Traditional Arabic"/>
          <w:b/>
          <w:bCs/>
          <w:sz w:val="32"/>
          <w:szCs w:val="32"/>
          <w:rtl/>
        </w:rPr>
      </w:pPr>
    </w:p>
    <w:p w14:paraId="7FD3D16E"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lastRenderedPageBreak/>
        <w:t xml:space="preserve">(382) </w:t>
      </w:r>
      <w:r w:rsidRPr="00A92DF4">
        <w:rPr>
          <w:rFonts w:ascii="Traditional Arabic" w:hAnsi="Traditional Arabic" w:cs="Traditional Arabic" w:hint="cs"/>
          <w:b/>
          <w:bCs/>
          <w:color w:val="0000FF"/>
          <w:sz w:val="32"/>
          <w:szCs w:val="32"/>
          <w:rtl/>
          <w:lang w:bidi="ar-SA"/>
        </w:rPr>
        <w:t>تَ</w:t>
      </w:r>
      <w:r w:rsidRPr="00A92DF4">
        <w:rPr>
          <w:rFonts w:ascii="Traditional Arabic" w:hAnsi="Traditional Arabic" w:cs="Traditional Arabic"/>
          <w:b/>
          <w:bCs/>
          <w:color w:val="0000FF"/>
          <w:sz w:val="32"/>
          <w:szCs w:val="32"/>
          <w:rtl/>
        </w:rPr>
        <w:t xml:space="preserve">كَلَّمْ عَنْ عُقُوقِ الْوَالِدَيْنِ. </w:t>
      </w:r>
    </w:p>
    <w:p w14:paraId="7C16578D"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عُقُوقُ الْوَالِدَيْنِ هُوَ إِيذَاؤُهُمَا أَذَىً شَدِيدًا غَيْرَ هَيِّنٍ وَهُوَ مِنْ كَبَائِرِ الذُّنُوبِ قَالَ رَسُولُ اللَّهِ </w:t>
      </w:r>
      <w:r w:rsidRPr="00A92DF4">
        <w:rPr>
          <w:rFonts w:ascii="Traditional Arabic" w:hAnsi="Traditional Arabic" w:cs="Traditional Arabic" w:hint="cs"/>
          <w:b/>
          <w:bCs/>
          <w:sz w:val="32"/>
          <w:szCs w:val="32"/>
          <w:rtl/>
        </w:rPr>
        <w:t>ﷺ</w:t>
      </w:r>
      <w:r w:rsidRPr="00A92DF4">
        <w:rPr>
          <w:rFonts w:ascii="Traditional Arabic" w:hAnsi="Traditional Arabic" w:cs="Traditional Arabic"/>
          <w:b/>
          <w:bCs/>
          <w:sz w:val="32"/>
          <w:szCs w:val="32"/>
          <w:rtl/>
        </w:rPr>
        <w:t xml:space="preserve"> «</w:t>
      </w:r>
      <w:r w:rsidRPr="00F35979">
        <w:rPr>
          <w:rFonts w:ascii="Traditional Arabic" w:hAnsi="Traditional Arabic" w:cs="Traditional Arabic"/>
          <w:b/>
          <w:bCs/>
          <w:color w:val="00B050"/>
          <w:sz w:val="32"/>
          <w:szCs w:val="32"/>
          <w:rtl/>
        </w:rPr>
        <w:t>ثَلاثَةٌ لا يَدْخُلُونَ الْجَنَّةَ الْعَاقُّ لِوَالِدَيْهِ وَالدَّيُّوثُ وَرَجُلَةُ النِّسَاءِ</w:t>
      </w:r>
      <w:r w:rsidRPr="00A92DF4">
        <w:rPr>
          <w:rFonts w:ascii="Traditional Arabic" w:hAnsi="Traditional Arabic" w:cs="Traditional Arabic"/>
          <w:b/>
          <w:bCs/>
          <w:sz w:val="32"/>
          <w:szCs w:val="32"/>
          <w:rtl/>
        </w:rPr>
        <w:t xml:space="preserve">» رَوَاهُ ابْنُ حِبَّانَ، </w:t>
      </w:r>
      <w:proofErr w:type="spellStart"/>
      <w:r w:rsidRPr="00A92DF4">
        <w:rPr>
          <w:rFonts w:ascii="Traditional Arabic" w:hAnsi="Traditional Arabic" w:cs="Traditional Arabic"/>
          <w:b/>
          <w:bCs/>
          <w:sz w:val="32"/>
          <w:szCs w:val="32"/>
          <w:rtl/>
        </w:rPr>
        <w:t>أَ</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لا يَدْخُلُونَهَا مَعَ الأَوَّلِينَ. </w:t>
      </w:r>
    </w:p>
    <w:p w14:paraId="0029C053" w14:textId="77777777" w:rsidR="00CD7A7A" w:rsidRDefault="00CD7A7A" w:rsidP="00CD7A7A">
      <w:pPr>
        <w:pStyle w:val="NormalWeb"/>
        <w:bidi/>
        <w:jc w:val="both"/>
        <w:rPr>
          <w:rFonts w:ascii="Traditional Arabic" w:hAnsi="Traditional Arabic" w:cs="Traditional Arabic"/>
          <w:sz w:val="32"/>
          <w:szCs w:val="32"/>
        </w:rPr>
      </w:pP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F2767D">
        <w:rPr>
          <w:rFonts w:ascii="Traditional Arabic" w:hAnsi="Traditional Arabic" w:cs="Traditional Arabic"/>
          <w:sz w:val="32"/>
          <w:szCs w:val="32"/>
          <w:rtl/>
        </w:rPr>
        <w:t xml:space="preserve"> عُقُوقُ الْوَالِدَيْنِ مِنْ الْكَبَائِرِ وَهُوَ أَنْ يُؤْذِىَ الْمُسْلِمُ أَحَدَ وَالِدَيْهِ أَوْ كِلَيْهِمَا أَذًى شَدِيدًا. وَمِنْ عُقُوقِ الْوَالِدَيْنِ ضَرْبُهُمَا أَوْ شَتْمُهُمَا أَوْ تَرْكُ الشَّخْصِ النَّفَقَةَ الْوَاجِبَةَ عَلَيْهِمَا إِنْ كَانَا فَقِيرَيْنِ. قَالَ تَعَالَى </w:t>
      </w:r>
      <w:proofErr w:type="spellStart"/>
      <w:r w:rsidRPr="00F2767D">
        <w:rPr>
          <w:rFonts w:ascii="Traditional Arabic" w:hAnsi="Traditional Arabic" w:cs="Traditional Arabic"/>
          <w:sz w:val="32"/>
          <w:szCs w:val="32"/>
          <w:rtl/>
        </w:rPr>
        <w:t>فِى</w:t>
      </w:r>
      <w:proofErr w:type="spellEnd"/>
      <w:r w:rsidRPr="00F2767D">
        <w:rPr>
          <w:rFonts w:ascii="Traditional Arabic" w:hAnsi="Traditional Arabic" w:cs="Traditional Arabic"/>
          <w:sz w:val="32"/>
          <w:szCs w:val="32"/>
          <w:rtl/>
        </w:rPr>
        <w:t xml:space="preserve"> سُورَةِ الإِسْرَاءِ </w:t>
      </w:r>
      <w:r w:rsidRPr="00F35979">
        <w:rPr>
          <w:rFonts w:ascii="Traditional Arabic" w:hAnsi="Traditional Arabic" w:cs="Traditional Arabic"/>
          <w:b/>
          <w:bCs/>
          <w:sz w:val="32"/>
          <w:szCs w:val="32"/>
          <w:rtl/>
        </w:rPr>
        <w:t>﴿وَقَضَى رَبُّكَ أَلَّا تَعْبُدُوا إِلَّا إِيَّاهُ وَبِالْوَالِدَيْنِ إِحْسَانًا﴾</w:t>
      </w:r>
      <w:r w:rsidRPr="00F2767D">
        <w:rPr>
          <w:rFonts w:ascii="Traditional Arabic" w:hAnsi="Traditional Arabic" w:cs="Traditional Arabic"/>
          <w:sz w:val="32"/>
          <w:szCs w:val="32"/>
          <w:rtl/>
        </w:rPr>
        <w:t xml:space="preserve"> </w:t>
      </w:r>
      <w:proofErr w:type="spellStart"/>
      <w:r w:rsidRPr="00F2767D">
        <w:rPr>
          <w:rFonts w:ascii="Traditional Arabic" w:hAnsi="Traditional Arabic" w:cs="Traditional Arabic"/>
          <w:sz w:val="32"/>
          <w:szCs w:val="32"/>
          <w:rtl/>
        </w:rPr>
        <w:t>أَىْ</w:t>
      </w:r>
      <w:proofErr w:type="spellEnd"/>
      <w:r w:rsidRPr="00F2767D">
        <w:rPr>
          <w:rFonts w:ascii="Traditional Arabic" w:hAnsi="Traditional Arabic" w:cs="Traditional Arabic"/>
          <w:sz w:val="32"/>
          <w:szCs w:val="32"/>
          <w:rtl/>
        </w:rPr>
        <w:t xml:space="preserve"> أَمَرَ اللَّهُ عِبَادَهُ بِأَنْ لا يَعْبُدُوا إِلَّا إِيَّاهُ وَأَمَرَ بِالإِحْسَانِ لِلْوَالِدَيْنِ وَعَنْ بَهْزِ بنِ حَكِيمٍ عَنْ أَبِيهِ عَنْ جَدِّهِ رَضِىَ اللَّهُ عَنْهُمْ أَنَّهُ قَالَ قُلْتُ يَا رَسُولَ اللَّهِ مَنْ أَبَرُّ قَالَ </w:t>
      </w:r>
      <w:r w:rsidRPr="00F35979">
        <w:rPr>
          <w:rFonts w:ascii="Traditional Arabic" w:hAnsi="Traditional Arabic" w:cs="Traditional Arabic"/>
          <w:b/>
          <w:bCs/>
          <w:color w:val="00B050"/>
          <w:sz w:val="32"/>
          <w:szCs w:val="32"/>
          <w:rtl/>
        </w:rPr>
        <w:t>أُمَّكَ</w:t>
      </w:r>
      <w:r w:rsidRPr="00F2767D">
        <w:rPr>
          <w:rFonts w:ascii="Traditional Arabic" w:hAnsi="Traditional Arabic" w:cs="Traditional Arabic"/>
          <w:sz w:val="32"/>
          <w:szCs w:val="32"/>
          <w:rtl/>
        </w:rPr>
        <w:t xml:space="preserve"> قُلْتُ ثُمَّ مَنْ قَالَ </w:t>
      </w:r>
      <w:r w:rsidRPr="00F35979">
        <w:rPr>
          <w:rFonts w:ascii="Traditional Arabic" w:hAnsi="Traditional Arabic" w:cs="Traditional Arabic"/>
          <w:b/>
          <w:bCs/>
          <w:color w:val="00B050"/>
          <w:sz w:val="32"/>
          <w:szCs w:val="32"/>
          <w:rtl/>
        </w:rPr>
        <w:t>أُمَّكَ</w:t>
      </w:r>
      <w:r w:rsidRPr="00F2767D">
        <w:rPr>
          <w:rFonts w:ascii="Traditional Arabic" w:hAnsi="Traditional Arabic" w:cs="Traditional Arabic"/>
          <w:sz w:val="32"/>
          <w:szCs w:val="32"/>
          <w:rtl/>
        </w:rPr>
        <w:t xml:space="preserve"> قُلْتُ ثُمَّ مَنْ قَالَ </w:t>
      </w:r>
      <w:r w:rsidRPr="00F35979">
        <w:rPr>
          <w:rFonts w:ascii="Traditional Arabic" w:hAnsi="Traditional Arabic" w:cs="Traditional Arabic"/>
          <w:b/>
          <w:bCs/>
          <w:color w:val="00B050"/>
          <w:sz w:val="32"/>
          <w:szCs w:val="32"/>
          <w:rtl/>
        </w:rPr>
        <w:t>أُمَّكَ</w:t>
      </w:r>
      <w:r w:rsidRPr="00F2767D">
        <w:rPr>
          <w:rFonts w:ascii="Traditional Arabic" w:hAnsi="Traditional Arabic" w:cs="Traditional Arabic"/>
          <w:sz w:val="32"/>
          <w:szCs w:val="32"/>
          <w:rtl/>
        </w:rPr>
        <w:t xml:space="preserve"> قُلْتُ ثُمَّ مَنْ قَالَ </w:t>
      </w:r>
      <w:r w:rsidRPr="00F35979">
        <w:rPr>
          <w:rFonts w:ascii="Traditional Arabic" w:hAnsi="Traditional Arabic" w:cs="Traditional Arabic"/>
          <w:b/>
          <w:bCs/>
          <w:color w:val="00B050"/>
          <w:sz w:val="32"/>
          <w:szCs w:val="32"/>
          <w:rtl/>
        </w:rPr>
        <w:t>أَبَاكَ</w:t>
      </w:r>
      <w:r w:rsidRPr="00F2767D">
        <w:rPr>
          <w:rFonts w:ascii="Traditional Arabic" w:hAnsi="Traditional Arabic" w:cs="Traditional Arabic"/>
          <w:sz w:val="32"/>
          <w:szCs w:val="32"/>
          <w:rtl/>
        </w:rPr>
        <w:t xml:space="preserve"> </w:t>
      </w:r>
      <w:r w:rsidRPr="00F35979">
        <w:rPr>
          <w:rFonts w:ascii="Traditional Arabic" w:hAnsi="Traditional Arabic" w:cs="Traditional Arabic"/>
          <w:b/>
          <w:bCs/>
          <w:color w:val="00B050"/>
          <w:sz w:val="32"/>
          <w:szCs w:val="32"/>
          <w:rtl/>
        </w:rPr>
        <w:t>ثُمَّ الأَقْرَبَ فَالأَقْرَبَ</w:t>
      </w:r>
      <w:r w:rsidRPr="00F2767D">
        <w:rPr>
          <w:rFonts w:ascii="Traditional Arabic" w:hAnsi="Traditional Arabic" w:cs="Traditional Arabic"/>
          <w:sz w:val="32"/>
          <w:szCs w:val="32"/>
          <w:rtl/>
        </w:rPr>
        <w:t xml:space="preserve">، رَوَاهُ أَبُو دَاوُدَ </w:t>
      </w:r>
      <w:proofErr w:type="spellStart"/>
      <w:r w:rsidRPr="00F2767D">
        <w:rPr>
          <w:rFonts w:ascii="Traditional Arabic" w:hAnsi="Traditional Arabic" w:cs="Traditional Arabic"/>
          <w:sz w:val="32"/>
          <w:szCs w:val="32"/>
          <w:rtl/>
        </w:rPr>
        <w:t>وَالتِّرْمِذِىُّ</w:t>
      </w:r>
      <w:proofErr w:type="spellEnd"/>
      <w:r w:rsidRPr="00F2767D">
        <w:rPr>
          <w:rFonts w:ascii="Traditional Arabic" w:hAnsi="Traditional Arabic" w:cs="Traditional Arabic"/>
          <w:sz w:val="32"/>
          <w:szCs w:val="32"/>
          <w:rtl/>
        </w:rPr>
        <w:t xml:space="preserve">. وَإِنَّمَا حَضَّ رَسُولُ اللَّهِ </w:t>
      </w:r>
      <w:r w:rsidRPr="00F2767D">
        <w:rPr>
          <w:rFonts w:ascii="Traditional Arabic" w:hAnsi="Traditional Arabic" w:cs="Traditional Arabic" w:hint="cs"/>
          <w:sz w:val="32"/>
          <w:szCs w:val="32"/>
          <w:rtl/>
        </w:rPr>
        <w:t>ﷺ</w:t>
      </w:r>
      <w:r w:rsidRPr="00F2767D">
        <w:rPr>
          <w:rFonts w:ascii="Traditional Arabic" w:hAnsi="Traditional Arabic" w:cs="Traditional Arabic"/>
          <w:sz w:val="32"/>
          <w:szCs w:val="32"/>
          <w:rtl/>
        </w:rPr>
        <w:t xml:space="preserve"> عَلَى بِرِّ الأُمِّ ثَلاثًا وَعَلَى بِرِّ الأَبِ مَرَّةً لِعَنَائِهَا مَعَ مَا تُقَاسِيهِ مِنْ حَمْلٍ وَطَلْقٍ وَوِلادَةٍ وَرَضَاعَةٍ وَسَهَرِ لَيَالٍ. </w:t>
      </w:r>
    </w:p>
    <w:p w14:paraId="5CC3EC9E"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sz w:val="32"/>
          <w:szCs w:val="32"/>
        </w:rPr>
        <w:t xml:space="preserve">   </w:t>
      </w:r>
      <w:r w:rsidRPr="00F2767D">
        <w:rPr>
          <w:rFonts w:ascii="Traditional Arabic" w:hAnsi="Traditional Arabic" w:cs="Traditional Arabic"/>
          <w:sz w:val="32"/>
          <w:szCs w:val="32"/>
          <w:rtl/>
        </w:rPr>
        <w:t>وَقَدْ قَالَ بَعْضُ الْعُلَمَا</w:t>
      </w:r>
      <w:r w:rsidRPr="00F2767D">
        <w:rPr>
          <w:rFonts w:ascii="Traditional Arabic" w:hAnsi="Traditional Arabic" w:cs="Traditional Arabic" w:hint="eastAsia"/>
          <w:sz w:val="32"/>
          <w:szCs w:val="32"/>
          <w:rtl/>
        </w:rPr>
        <w:t>ءِ</w:t>
      </w:r>
      <w:r w:rsidRPr="00F2767D">
        <w:rPr>
          <w:rFonts w:ascii="Traditional Arabic" w:hAnsi="Traditional Arabic" w:cs="Traditional Arabic"/>
          <w:sz w:val="32"/>
          <w:szCs w:val="32"/>
          <w:rtl/>
        </w:rPr>
        <w:t xml:space="preserve"> بِوُجُوبِ الِاسْتِغْفَارِ لِلأَبَوَيْنِ الْمُسْلِمَيْنِ </w:t>
      </w:r>
      <w:proofErr w:type="spellStart"/>
      <w:r w:rsidRPr="00F2767D">
        <w:rPr>
          <w:rFonts w:ascii="Traditional Arabic" w:hAnsi="Traditional Arabic" w:cs="Traditional Arabic"/>
          <w:sz w:val="32"/>
          <w:szCs w:val="32"/>
          <w:rtl/>
        </w:rPr>
        <w:t>فِى</w:t>
      </w:r>
      <w:proofErr w:type="spellEnd"/>
      <w:r w:rsidRPr="00F2767D">
        <w:rPr>
          <w:rFonts w:ascii="Traditional Arabic" w:hAnsi="Traditional Arabic" w:cs="Traditional Arabic"/>
          <w:sz w:val="32"/>
          <w:szCs w:val="32"/>
          <w:rtl/>
        </w:rPr>
        <w:t xml:space="preserve"> الْعُمُرِ مَرَّةً وَلَيْسَ شَرْطًا أَنْ يَكُونَ هَذَا الِاسْتِغْفَارُ بَعْدَ وَفَاتِهِمَا. فَالْوَلَدُ إِنِ اسْتَغْفَرَ لِوَالِدَيْهِ بَعْدَ مَوْتِهِمَا يَنْتَفِعُ وَالِدَاهُ بِهَذَا الِاسْتِغْ</w:t>
      </w:r>
      <w:r w:rsidRPr="00F2767D">
        <w:rPr>
          <w:rFonts w:ascii="Traditional Arabic" w:hAnsi="Traditional Arabic" w:cs="Traditional Arabic" w:hint="eastAsia"/>
          <w:sz w:val="32"/>
          <w:szCs w:val="32"/>
          <w:rtl/>
        </w:rPr>
        <w:t>فَارِ</w:t>
      </w:r>
      <w:r w:rsidRPr="00F2767D">
        <w:rPr>
          <w:rFonts w:ascii="Traditional Arabic" w:hAnsi="Traditional Arabic" w:cs="Traditional Arabic"/>
          <w:sz w:val="32"/>
          <w:szCs w:val="32"/>
          <w:rtl/>
        </w:rPr>
        <w:t>. وَقَد نَهَى اللَّهُ تَعَالَى عِبَادَهُ عَنْ قَوْلِ أُفٍّ لِلْوَالِدَيْنِ لِمَا فِيهِ مِنَ الإِيذَاءِ لَهُمَا. وَكَلِمَةُ أُفٍّ صَوْتٌ يَدُلُّ عَلَى التَّضَجُّرِ. وَإِذَا طَلَبَ الأَبُ أَوِ الأُمُّ مِنَ الِابْنِ شَيْئًا مُبَاحًا كَغَسْلِ الصُّحُونِ أ</w:t>
      </w:r>
      <w:r w:rsidRPr="00F2767D">
        <w:rPr>
          <w:rFonts w:ascii="Traditional Arabic" w:hAnsi="Traditional Arabic" w:cs="Traditional Arabic" w:hint="eastAsia"/>
          <w:sz w:val="32"/>
          <w:szCs w:val="32"/>
          <w:rtl/>
        </w:rPr>
        <w:t>َوْ</w:t>
      </w:r>
      <w:r w:rsidRPr="00F2767D">
        <w:rPr>
          <w:rFonts w:ascii="Traditional Arabic" w:hAnsi="Traditional Arabic" w:cs="Traditional Arabic"/>
          <w:sz w:val="32"/>
          <w:szCs w:val="32"/>
          <w:rtl/>
        </w:rPr>
        <w:t xml:space="preserve"> تَرْتِيبِ الْغُرْفَةِ أَوْ تَسْخِينِ الطَّعَامِ أَوْ عَمَلِ </w:t>
      </w:r>
      <w:proofErr w:type="spellStart"/>
      <w:r w:rsidRPr="00F2767D">
        <w:rPr>
          <w:rFonts w:ascii="Traditional Arabic" w:hAnsi="Traditional Arabic" w:cs="Traditional Arabic"/>
          <w:sz w:val="32"/>
          <w:szCs w:val="32"/>
          <w:rtl/>
        </w:rPr>
        <w:t>الشَّاىِ</w:t>
      </w:r>
      <w:proofErr w:type="spellEnd"/>
      <w:r w:rsidRPr="00F2767D">
        <w:rPr>
          <w:rFonts w:ascii="Traditional Arabic" w:hAnsi="Traditional Arabic" w:cs="Traditional Arabic"/>
          <w:sz w:val="32"/>
          <w:szCs w:val="32"/>
          <w:rtl/>
        </w:rPr>
        <w:t xml:space="preserve"> وَمَا أَشْبَهَ ذَلِكَ وَلَمْ يَفْعَلْ فَإِنْ كَانَ يَغْتَمُّ قَلْبُ الْوَالِدِ أَوِ الْوَالِدَةِ فَعَلَيْهِ مَعْصِيَةٌ.</w:t>
      </w:r>
    </w:p>
    <w:p w14:paraId="635959A4"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(383) </w:t>
      </w:r>
      <w:r w:rsidRPr="00A92DF4">
        <w:rPr>
          <w:rFonts w:ascii="Traditional Arabic" w:hAnsi="Traditional Arabic" w:cs="Traditional Arabic"/>
          <w:b/>
          <w:bCs/>
          <w:color w:val="0000FF"/>
          <w:sz w:val="32"/>
          <w:szCs w:val="32"/>
          <w:rtl/>
        </w:rPr>
        <w:t xml:space="preserve">تَكَلَّمْ عَنِ الْفِرَارِ مِنَ الزَّحْفِ. </w:t>
      </w:r>
    </w:p>
    <w:p w14:paraId="75D0D48C"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الْفِرَارُ مِنَ الزَّحْفِ </w:t>
      </w:r>
      <w:proofErr w:type="spellStart"/>
      <w:r w:rsidRPr="00A92DF4">
        <w:rPr>
          <w:rFonts w:ascii="Traditional Arabic" w:hAnsi="Traditional Arabic" w:cs="Traditional Arabic"/>
          <w:b/>
          <w:bCs/>
          <w:sz w:val="32"/>
          <w:szCs w:val="32"/>
          <w:rtl/>
        </w:rPr>
        <w:t>أَ</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الْهُرُوبُ مِنْ صَفِّ الْقِتَالِ فَإِذَا كَانَ الْمُسْلِمُونَ عَدَدُهُمْ أَكْثَرَ مِنْ نِصْفِ عَدَدِ الْكُفَّارِ أَوْ كَانُوا نِصْفَ عَدَدِهِمْ يَحْرُمُ عَلَيْهِمُ الْفِرَارُ عِنْدَئِذٍ. </w:t>
      </w:r>
    </w:p>
    <w:p w14:paraId="6776F53E" w14:textId="77777777" w:rsidR="00CD7A7A" w:rsidRPr="00F2767D" w:rsidRDefault="00CD7A7A" w:rsidP="00CD7A7A">
      <w:pPr>
        <w:pStyle w:val="NormalWeb"/>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F2767D">
        <w:rPr>
          <w:rFonts w:ascii="Traditional Arabic" w:hAnsi="Traditional Arabic" w:cs="Traditional Arabic"/>
          <w:sz w:val="32"/>
          <w:szCs w:val="32"/>
          <w:rtl/>
        </w:rPr>
        <w:t>أَنَّ مِنْ جُمْلَةِ مَعَاصِي الْبَدَنِ الْفِرَارَ مِنَ الزَّحْفِ</w:t>
      </w:r>
      <w:r w:rsidRPr="00F2767D">
        <w:rPr>
          <w:rFonts w:ascii="Traditional Arabic" w:hAnsi="Traditional Arabic" w:cs="Traditional Arabic" w:hint="cs"/>
          <w:sz w:val="32"/>
          <w:szCs w:val="32"/>
          <w:rtl/>
        </w:rPr>
        <w:t xml:space="preserve"> </w:t>
      </w:r>
      <w:r w:rsidRPr="00F2767D">
        <w:rPr>
          <w:rFonts w:ascii="Traditional Arabic" w:hAnsi="Traditional Arabic" w:cs="Traditional Arabic"/>
          <w:sz w:val="32"/>
          <w:szCs w:val="32"/>
          <w:rtl/>
        </w:rPr>
        <w:t>أَي</w:t>
      </w:r>
      <w:r w:rsidRPr="00F2767D">
        <w:rPr>
          <w:rFonts w:ascii="Traditional Arabic" w:hAnsi="Traditional Arabic" w:cs="Traditional Arabic" w:hint="cs"/>
          <w:sz w:val="32"/>
          <w:szCs w:val="32"/>
          <w:rtl/>
        </w:rPr>
        <w:t>ِ</w:t>
      </w:r>
      <w:r w:rsidRPr="00F2767D">
        <w:rPr>
          <w:rFonts w:ascii="Traditional Arabic" w:hAnsi="Traditional Arabic" w:cs="Traditional Arabic"/>
          <w:sz w:val="32"/>
          <w:szCs w:val="32"/>
          <w:rtl/>
        </w:rPr>
        <w:t xml:space="preserve"> الْهُرُوبُ مِنْ صَفِّ الْجِهَا</w:t>
      </w:r>
      <w:r w:rsidRPr="00F2767D">
        <w:rPr>
          <w:rFonts w:ascii="Traditional Arabic" w:hAnsi="Traditional Arabic" w:cs="Traditional Arabic" w:hint="cs"/>
          <w:sz w:val="32"/>
          <w:szCs w:val="32"/>
          <w:rtl/>
        </w:rPr>
        <w:t>دِ</w:t>
      </w:r>
      <w:r w:rsidRPr="00F2767D">
        <w:rPr>
          <w:rFonts w:ascii="Traditional Arabic" w:hAnsi="Traditional Arabic" w:cs="Traditional Arabic"/>
          <w:sz w:val="32"/>
          <w:szCs w:val="32"/>
          <w:rtl/>
        </w:rPr>
        <w:t xml:space="preserve"> بَعْدَ لِقَاءِ الْعَدُوِّ بِلا عُذْرٍ وَهُوَ مِنَ الْكَبَائِرِ إِجْمَاعًا</w:t>
      </w:r>
      <w:r w:rsidRPr="00F2767D">
        <w:rPr>
          <w:rFonts w:ascii="Traditional Arabic" w:hAnsi="Traditional Arabic" w:cs="Traditional Arabic"/>
          <w:sz w:val="32"/>
          <w:szCs w:val="32"/>
        </w:rPr>
        <w:t>.</w:t>
      </w:r>
      <w:r w:rsidRPr="00F2767D">
        <w:rPr>
          <w:rFonts w:ascii="Traditional Arabic" w:hAnsi="Traditional Arabic" w:cs="Traditional Arabic"/>
          <w:sz w:val="32"/>
          <w:szCs w:val="32"/>
          <w:rtl/>
        </w:rPr>
        <w:t xml:space="preserve"> قَالَ الشَّافِعِيُّ رَضِيَ اللَّهُ عَنْهُ </w:t>
      </w:r>
      <w:r w:rsidRPr="00F35979">
        <w:rPr>
          <w:rFonts w:ascii="Traditional Arabic" w:hAnsi="Traditional Arabic" w:cs="Traditional Arabic"/>
          <w:b/>
          <w:bCs/>
          <w:sz w:val="32"/>
          <w:szCs w:val="32"/>
          <w:rtl/>
        </w:rPr>
        <w:t>إِذَا غَزَا الْمُسْلِمُونَ وَلَقُوا ضِعْفَهُمْ مِنَ الْعَدُوِّ حَرُمَ عَلَيْهِمْ أَنْ يُوَلُّوا أَيْ أَنْ يَفِرُّوا إِلَّا مُتَحَرِّفِينَ لِق</w:t>
      </w:r>
      <w:r w:rsidRPr="00F35979">
        <w:rPr>
          <w:rFonts w:ascii="Traditional Arabic" w:hAnsi="Traditional Arabic" w:cs="Traditional Arabic" w:hint="cs"/>
          <w:b/>
          <w:bCs/>
          <w:sz w:val="32"/>
          <w:szCs w:val="32"/>
          <w:rtl/>
        </w:rPr>
        <w:t>ِ</w:t>
      </w:r>
      <w:r w:rsidRPr="00F35979">
        <w:rPr>
          <w:rFonts w:ascii="Traditional Arabic" w:hAnsi="Traditional Arabic" w:cs="Traditional Arabic"/>
          <w:b/>
          <w:bCs/>
          <w:sz w:val="32"/>
          <w:szCs w:val="32"/>
          <w:rtl/>
        </w:rPr>
        <w:t>تَالٍ</w:t>
      </w:r>
      <w:r w:rsidRPr="00F2767D">
        <w:rPr>
          <w:rFonts w:ascii="Traditional Arabic" w:hAnsi="Traditional Arabic" w:cs="Traditional Arabic" w:hint="cs"/>
          <w:sz w:val="32"/>
          <w:szCs w:val="32"/>
          <w:rtl/>
        </w:rPr>
        <w:t xml:space="preserve"> (</w:t>
      </w:r>
      <w:r w:rsidRPr="00F2767D">
        <w:rPr>
          <w:rFonts w:ascii="Traditional Arabic" w:hAnsi="Traditional Arabic" w:cs="Traditional Arabic"/>
          <w:sz w:val="32"/>
          <w:szCs w:val="32"/>
          <w:rtl/>
        </w:rPr>
        <w:t>كَأَنْ غَيَّرَ الْمُسْلِمُونَ مَوْضِعَهُمْ لِمَكَانٍ ثَانٍ لِمُتَابَعَةِ الْقِتَالِ</w:t>
      </w:r>
      <w:r w:rsidRPr="00F2767D">
        <w:rPr>
          <w:rFonts w:ascii="Traditional Arabic" w:hAnsi="Traditional Arabic" w:cs="Traditional Arabic" w:hint="cs"/>
          <w:sz w:val="32"/>
          <w:szCs w:val="32"/>
          <w:rtl/>
        </w:rPr>
        <w:t>)</w:t>
      </w:r>
      <w:r w:rsidRPr="00F2767D">
        <w:rPr>
          <w:rFonts w:ascii="Traditional Arabic" w:hAnsi="Traditional Arabic" w:cs="Traditional Arabic"/>
          <w:sz w:val="32"/>
          <w:szCs w:val="32"/>
          <w:rtl/>
        </w:rPr>
        <w:t xml:space="preserve"> </w:t>
      </w:r>
      <w:r w:rsidRPr="00F35979">
        <w:rPr>
          <w:rFonts w:ascii="Traditional Arabic" w:hAnsi="Traditional Arabic" w:cs="Traditional Arabic"/>
          <w:b/>
          <w:bCs/>
          <w:sz w:val="32"/>
          <w:szCs w:val="32"/>
          <w:rtl/>
        </w:rPr>
        <w:t>أَوْ مُتَحَيِّزِينَ إِلَى فِئَةٍ</w:t>
      </w:r>
      <w:r w:rsidRPr="00F2767D">
        <w:rPr>
          <w:rFonts w:ascii="Traditional Arabic" w:hAnsi="Traditional Arabic" w:cs="Traditional Arabic"/>
          <w:sz w:val="32"/>
          <w:szCs w:val="32"/>
          <w:rtl/>
        </w:rPr>
        <w:t xml:space="preserve"> </w:t>
      </w:r>
      <w:r w:rsidRPr="00F2767D">
        <w:rPr>
          <w:rFonts w:ascii="Traditional Arabic" w:hAnsi="Traditional Arabic" w:cs="Traditional Arabic" w:hint="cs"/>
          <w:sz w:val="32"/>
          <w:szCs w:val="32"/>
          <w:rtl/>
        </w:rPr>
        <w:t>(</w:t>
      </w:r>
      <w:r w:rsidRPr="00F2767D">
        <w:rPr>
          <w:rFonts w:ascii="Traditional Arabic" w:hAnsi="Traditional Arabic" w:cs="Traditional Arabic"/>
          <w:sz w:val="32"/>
          <w:szCs w:val="32"/>
          <w:rtl/>
        </w:rPr>
        <w:t xml:space="preserve">كَأَنْ كَانَ يُوجَدُ فِئَةٌ مِنَ الْمُسْلِمِينَ تُحَارِبُ </w:t>
      </w:r>
      <w:r w:rsidRPr="00F2767D">
        <w:rPr>
          <w:rFonts w:ascii="Traditional Arabic" w:hAnsi="Traditional Arabic" w:cs="Traditional Arabic" w:hint="cs"/>
          <w:sz w:val="32"/>
          <w:szCs w:val="32"/>
          <w:rtl/>
        </w:rPr>
        <w:t>فَ</w:t>
      </w:r>
      <w:r w:rsidRPr="00F2767D">
        <w:rPr>
          <w:rFonts w:ascii="Traditional Arabic" w:hAnsi="Traditional Arabic" w:cs="Traditional Arabic"/>
          <w:sz w:val="32"/>
          <w:szCs w:val="32"/>
          <w:rtl/>
        </w:rPr>
        <w:t>أَرَادَ أَنْ يَلْتَحِقَ بِهِمْ لِيُحَارِبَ مَعَهُمْ</w:t>
      </w:r>
      <w:r w:rsidRPr="00F2767D">
        <w:rPr>
          <w:rFonts w:ascii="Traditional Arabic" w:hAnsi="Traditional Arabic" w:cs="Traditional Arabic" w:hint="cs"/>
          <w:sz w:val="32"/>
          <w:szCs w:val="32"/>
          <w:rtl/>
        </w:rPr>
        <w:t>)</w:t>
      </w:r>
      <w:r w:rsidRPr="00F2767D">
        <w:rPr>
          <w:rFonts w:ascii="Traditional Arabic" w:hAnsi="Traditional Arabic" w:cs="Traditional Arabic"/>
          <w:sz w:val="32"/>
          <w:szCs w:val="32"/>
          <w:rtl/>
        </w:rPr>
        <w:t xml:space="preserve"> </w:t>
      </w:r>
      <w:r w:rsidRPr="00F35979">
        <w:rPr>
          <w:rFonts w:ascii="Traditional Arabic" w:hAnsi="Traditional Arabic" w:cs="Traditional Arabic"/>
          <w:b/>
          <w:bCs/>
          <w:sz w:val="32"/>
          <w:szCs w:val="32"/>
          <w:rtl/>
        </w:rPr>
        <w:t>وَإِنْ كَانَ الْمُشْرِكُونَ أَكْثَرَ مِنْ ضِعْفِهِمْ لَمْ أُحِبَّ لَهُمْ أَنْ يُوَلُّوا</w:t>
      </w:r>
      <w:r w:rsidRPr="00F2767D">
        <w:rPr>
          <w:rFonts w:ascii="Traditional Arabic" w:hAnsi="Traditional Arabic" w:cs="Traditional Arabic"/>
          <w:sz w:val="32"/>
          <w:szCs w:val="32"/>
          <w:rtl/>
        </w:rPr>
        <w:t xml:space="preserve"> </w:t>
      </w:r>
      <w:r w:rsidRPr="00F2767D">
        <w:rPr>
          <w:rFonts w:ascii="Traditional Arabic" w:hAnsi="Traditional Arabic" w:cs="Traditional Arabic" w:hint="cs"/>
          <w:sz w:val="32"/>
          <w:szCs w:val="32"/>
          <w:rtl/>
        </w:rPr>
        <w:t>(</w:t>
      </w:r>
      <w:r w:rsidRPr="00F2767D">
        <w:rPr>
          <w:rFonts w:ascii="Traditional Arabic" w:hAnsi="Traditional Arabic" w:cs="Traditional Arabic"/>
          <w:sz w:val="32"/>
          <w:szCs w:val="32"/>
          <w:rtl/>
        </w:rPr>
        <w:t xml:space="preserve">أَيْ أَنَا لَا أَرْغَبُ لَهُمْ أَنْ يَفِرُّوا، وَلَوْ كَانَ الْكُفَّارُ أَكْثَرَ مِنَ الضِّعْفِ، وَلَكِنْ لَوْ فَرُّوا لَا يَقَعُونَ فِي الذَّنْبِ </w:t>
      </w:r>
      <w:r w:rsidRPr="00F2767D">
        <w:rPr>
          <w:rFonts w:ascii="Traditional Arabic" w:hAnsi="Traditional Arabic" w:cs="Traditional Arabic"/>
          <w:sz w:val="32"/>
          <w:szCs w:val="32"/>
          <w:rtl/>
        </w:rPr>
        <w:lastRenderedPageBreak/>
        <w:t>عِنْدَ ذَلِكَ، لِأَنَّ الْكُفَّارَ أَكْثَرُ مِنَ الضِّعْفِ، لِذَلِكَ قَالَ الشَّافِعِيُّ</w:t>
      </w:r>
      <w:r w:rsidRPr="00F2767D">
        <w:rPr>
          <w:rFonts w:ascii="Traditional Arabic" w:hAnsi="Traditional Arabic" w:cs="Traditional Arabic" w:hint="cs"/>
          <w:sz w:val="32"/>
          <w:szCs w:val="32"/>
          <w:rtl/>
        </w:rPr>
        <w:t>)</w:t>
      </w:r>
      <w:r w:rsidRPr="00F2767D">
        <w:rPr>
          <w:rFonts w:ascii="Traditional Arabic" w:hAnsi="Traditional Arabic" w:cs="Traditional Arabic"/>
          <w:sz w:val="32"/>
          <w:szCs w:val="32"/>
          <w:rtl/>
        </w:rPr>
        <w:t xml:space="preserve"> </w:t>
      </w:r>
      <w:r w:rsidRPr="00F35979">
        <w:rPr>
          <w:rFonts w:ascii="Traditional Arabic" w:hAnsi="Traditional Arabic" w:cs="Traditional Arabic"/>
          <w:b/>
          <w:bCs/>
          <w:sz w:val="32"/>
          <w:szCs w:val="32"/>
          <w:rtl/>
        </w:rPr>
        <w:t xml:space="preserve">وَلا يَسْتَوْجِبُونَ السَّخَطَ عِنْدِي مِنَ اللَّهِ لَوْ وَلَّوْا عَنْهُمْ عَلَى غَيْرِ </w:t>
      </w:r>
      <w:proofErr w:type="spellStart"/>
      <w:r w:rsidRPr="00F35979">
        <w:rPr>
          <w:rFonts w:ascii="Traditional Arabic" w:hAnsi="Traditional Arabic" w:cs="Traditional Arabic"/>
          <w:b/>
          <w:bCs/>
          <w:sz w:val="32"/>
          <w:szCs w:val="32"/>
          <w:rtl/>
        </w:rPr>
        <w:t>التَّحَرُّفِ</w:t>
      </w:r>
      <w:proofErr w:type="spellEnd"/>
      <w:r w:rsidRPr="00F35979">
        <w:rPr>
          <w:rFonts w:ascii="Traditional Arabic" w:hAnsi="Traditional Arabic" w:cs="Traditional Arabic"/>
          <w:b/>
          <w:bCs/>
          <w:sz w:val="32"/>
          <w:szCs w:val="32"/>
          <w:rtl/>
        </w:rPr>
        <w:t xml:space="preserve"> لِقَتَالٍ أَوِ التَّحَيُّزِ إِلَى فِئَةٍ</w:t>
      </w:r>
      <w:r w:rsidRPr="00F2767D">
        <w:rPr>
          <w:rFonts w:ascii="Traditional Arabic" w:hAnsi="Traditional Arabic" w:cs="Traditional Arabic"/>
          <w:sz w:val="32"/>
          <w:szCs w:val="32"/>
          <w:rtl/>
        </w:rPr>
        <w:t xml:space="preserve"> </w:t>
      </w:r>
      <w:proofErr w:type="spellStart"/>
      <w:r w:rsidRPr="00F2767D">
        <w:rPr>
          <w:rFonts w:ascii="Traditional Arabic" w:hAnsi="Traditional Arabic" w:cs="Traditional Arabic"/>
          <w:sz w:val="32"/>
          <w:szCs w:val="32"/>
          <w:rtl/>
        </w:rPr>
        <w:t>اﻫ</w:t>
      </w:r>
      <w:proofErr w:type="spellEnd"/>
      <w:r w:rsidRPr="00F2767D">
        <w:rPr>
          <w:rFonts w:ascii="Traditional Arabic" w:hAnsi="Traditional Arabic" w:cs="Traditional Arabic"/>
          <w:sz w:val="32"/>
          <w:szCs w:val="32"/>
          <w:rtl/>
        </w:rPr>
        <w:t>.</w:t>
      </w:r>
    </w:p>
    <w:p w14:paraId="59AB4B6D"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(384) تَ</w:t>
      </w:r>
      <w:r w:rsidRPr="00A92DF4">
        <w:rPr>
          <w:rFonts w:ascii="Traditional Arabic" w:hAnsi="Traditional Arabic" w:cs="Traditional Arabic"/>
          <w:b/>
          <w:bCs/>
          <w:color w:val="0000FF"/>
          <w:sz w:val="32"/>
          <w:szCs w:val="32"/>
          <w:rtl/>
        </w:rPr>
        <w:t>كَلَّمْ عَنْ قَطِيعَةِ ال</w:t>
      </w:r>
      <w:r w:rsidRPr="00A92DF4">
        <w:rPr>
          <w:rFonts w:ascii="Traditional Arabic" w:hAnsi="Traditional Arabic" w:cs="Traditional Arabic" w:hint="cs"/>
          <w:b/>
          <w:bCs/>
          <w:color w:val="0000FF"/>
          <w:sz w:val="32"/>
          <w:szCs w:val="32"/>
          <w:rtl/>
        </w:rPr>
        <w:t>رَّ</w:t>
      </w:r>
      <w:r w:rsidRPr="00A92DF4">
        <w:rPr>
          <w:rFonts w:ascii="Traditional Arabic" w:hAnsi="Traditional Arabic" w:cs="Traditional Arabic"/>
          <w:b/>
          <w:bCs/>
          <w:color w:val="0000FF"/>
          <w:sz w:val="32"/>
          <w:szCs w:val="32"/>
          <w:rtl/>
        </w:rPr>
        <w:t xml:space="preserve">حِمِ. </w:t>
      </w:r>
    </w:p>
    <w:p w14:paraId="1B7970C3"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قَطِيعَةُ الرَّحِمِ مِنَ الْكَبَائِرِ وَهِ</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تَحْصُلُ بِإ</w:t>
      </w:r>
      <w:r w:rsidRPr="00A92DF4">
        <w:rPr>
          <w:rFonts w:ascii="Traditional Arabic" w:hAnsi="Traditional Arabic" w:cs="Traditional Arabic" w:hint="cs"/>
          <w:b/>
          <w:bCs/>
          <w:sz w:val="32"/>
          <w:szCs w:val="32"/>
          <w:rtl/>
        </w:rPr>
        <w:t>ِ</w:t>
      </w:r>
      <w:r w:rsidRPr="00A92DF4">
        <w:rPr>
          <w:rFonts w:ascii="Traditional Arabic" w:hAnsi="Traditional Arabic" w:cs="Traditional Arabic"/>
          <w:b/>
          <w:bCs/>
          <w:sz w:val="32"/>
          <w:szCs w:val="32"/>
          <w:rtl/>
        </w:rPr>
        <w:t>يحَاشِ قُلُوبِ الأَرْحَامِ وَتَنْفِيرِهَا إِمَّا بِتَرْكِ الزِّيَارَةِ أَوِ الإِحْسَانِ</w:t>
      </w: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وَالرَّحِمُ الأَقَارِبُ كَالْخَالاتِ وَالْعَمَّاتِ وَأَوْلادِهِنَّ. </w:t>
      </w:r>
    </w:p>
    <w:p w14:paraId="1CE7AC5A" w14:textId="77777777" w:rsidR="00CD7A7A" w:rsidRPr="00B235E1"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sz w:val="32"/>
          <w:szCs w:val="32"/>
          <w:rtl/>
        </w:rPr>
        <w:t xml:space="preserve">: </w:t>
      </w:r>
      <w:r w:rsidRPr="00F2767D">
        <w:rPr>
          <w:rFonts w:ascii="Traditional Arabic" w:hAnsi="Traditional Arabic" w:cs="Traditional Arabic"/>
          <w:sz w:val="32"/>
          <w:szCs w:val="32"/>
          <w:rtl/>
        </w:rPr>
        <w:t xml:space="preserve">قَطِيعَةُ الرَّحِمِ مِنَ الْكَبَائِرِ لِقَوْلِهِ </w:t>
      </w:r>
      <w:r w:rsidRPr="00F2767D">
        <w:rPr>
          <w:rFonts w:ascii="Traditional Arabic" w:hAnsi="Traditional Arabic" w:cs="Traditional Arabic" w:hint="cs"/>
          <w:sz w:val="32"/>
          <w:szCs w:val="32"/>
          <w:rtl/>
        </w:rPr>
        <w:t>ﷺ</w:t>
      </w:r>
      <w:r w:rsidRPr="00F2767D">
        <w:rPr>
          <w:rFonts w:ascii="Traditional Arabic" w:hAnsi="Traditional Arabic" w:cs="Traditional Arabic"/>
          <w:sz w:val="32"/>
          <w:szCs w:val="32"/>
          <w:rtl/>
        </w:rPr>
        <w:t xml:space="preserve"> </w:t>
      </w:r>
      <w:r w:rsidRPr="00F35979">
        <w:rPr>
          <w:rFonts w:ascii="Traditional Arabic" w:hAnsi="Traditional Arabic" w:cs="Traditional Arabic"/>
          <w:b/>
          <w:bCs/>
          <w:color w:val="00B050"/>
          <w:sz w:val="32"/>
          <w:szCs w:val="32"/>
          <w:rtl/>
        </w:rPr>
        <w:t>لا يَدْخُلُ الْجَنَّةَ قَاطِعٌ</w:t>
      </w:r>
      <w:r w:rsidRPr="00F2767D">
        <w:rPr>
          <w:rFonts w:ascii="Traditional Arabic" w:hAnsi="Traditional Arabic" w:cs="Traditional Arabic"/>
          <w:sz w:val="32"/>
          <w:szCs w:val="32"/>
          <w:rtl/>
        </w:rPr>
        <w:t xml:space="preserve">، يَعْنِى قَاطِعَ رَحِمٍ </w:t>
      </w:r>
      <w:proofErr w:type="spellStart"/>
      <w:r w:rsidRPr="00F2767D">
        <w:rPr>
          <w:rFonts w:ascii="Traditional Arabic" w:hAnsi="Traditional Arabic" w:cs="Traditional Arabic"/>
          <w:sz w:val="32"/>
          <w:szCs w:val="32"/>
          <w:rtl/>
        </w:rPr>
        <w:t>أَىْ</w:t>
      </w:r>
      <w:proofErr w:type="spellEnd"/>
      <w:r w:rsidRPr="00F2767D">
        <w:rPr>
          <w:rFonts w:ascii="Traditional Arabic" w:hAnsi="Traditional Arabic" w:cs="Traditional Arabic"/>
          <w:sz w:val="32"/>
          <w:szCs w:val="32"/>
          <w:rtl/>
        </w:rPr>
        <w:t xml:space="preserve"> لا يَدْخُلُها مَعَ الأَوَّلِينَ بَلْ يَدْخُلُهَا بَعْدَ سَبْقِ عَذَابٍ إِنْ لَمْ يَعْفُ اللَّهُ عَنْهُ. وَالأَرْحَامُ هُمْ كَالأُمِّ وَالأَبِ وَا</w:t>
      </w:r>
      <w:r w:rsidRPr="00F2767D">
        <w:rPr>
          <w:rFonts w:ascii="Traditional Arabic" w:hAnsi="Traditional Arabic" w:cs="Traditional Arabic" w:hint="eastAsia"/>
          <w:sz w:val="32"/>
          <w:szCs w:val="32"/>
          <w:rtl/>
        </w:rPr>
        <w:t>لإِخْوَةِ</w:t>
      </w:r>
      <w:r w:rsidRPr="00F2767D">
        <w:rPr>
          <w:rFonts w:ascii="Traditional Arabic" w:hAnsi="Traditional Arabic" w:cs="Traditional Arabic"/>
          <w:sz w:val="32"/>
          <w:szCs w:val="32"/>
          <w:rtl/>
        </w:rPr>
        <w:t xml:space="preserve"> وَالأَخَوَاتِ وَالأَقَارِبِ كَالْجَدَّاتِ وَالأَجْدَادِ وَكَالْخَالاتِ وَالْعَمَّاتِ وَأَوْلادِهِنَّ وَالأَخْوَالِ وَالأَعْمَامِ وَأَوْلادِهِمْ. وَقَطِيعَةُ الرَّحِمِ تَكُونُ بِأَنْ يُؤْذِيَهُمْ أَوْ لا يَزُورُهُمْ فَتَسْتَوْحِشَ قُلُوبُهُمْ مِنْ</w:t>
      </w:r>
      <w:r w:rsidRPr="00F2767D">
        <w:rPr>
          <w:rFonts w:ascii="Traditional Arabic" w:hAnsi="Traditional Arabic" w:cs="Traditional Arabic" w:hint="eastAsia"/>
          <w:sz w:val="32"/>
          <w:szCs w:val="32"/>
          <w:rtl/>
        </w:rPr>
        <w:t>هُ</w:t>
      </w:r>
      <w:r w:rsidRPr="00F2767D">
        <w:rPr>
          <w:rFonts w:ascii="Traditional Arabic" w:hAnsi="Traditional Arabic" w:cs="Traditional Arabic"/>
          <w:sz w:val="32"/>
          <w:szCs w:val="32"/>
          <w:rtl/>
        </w:rPr>
        <w:t xml:space="preserve"> أَوْ هُمْ فُقَرَاءُ مُحْتَاجُونَ وَهُوَ مَعَهُ مَالٌ زَائِدٌ عَنْ حَاجَتِهِ وَيَسْتَطِيعُ مُسَاعَدَتَهُمْ وَمَعَ ذَلِكَ يَتْرُكُهُمْ. وَصِلَةُ الرَّجُلِ رَحِمَهُ </w:t>
      </w:r>
      <w:proofErr w:type="spellStart"/>
      <w:r w:rsidRPr="00F2767D">
        <w:rPr>
          <w:rFonts w:ascii="Traditional Arabic" w:hAnsi="Traditional Arabic" w:cs="Traditional Arabic"/>
          <w:sz w:val="32"/>
          <w:szCs w:val="32"/>
          <w:rtl/>
        </w:rPr>
        <w:t>الَّتِى</w:t>
      </w:r>
      <w:proofErr w:type="spellEnd"/>
      <w:r w:rsidRPr="00F2767D">
        <w:rPr>
          <w:rFonts w:ascii="Traditional Arabic" w:hAnsi="Traditional Arabic" w:cs="Traditional Arabic"/>
          <w:sz w:val="32"/>
          <w:szCs w:val="32"/>
          <w:rtl/>
        </w:rPr>
        <w:t xml:space="preserve"> لا تَصِلُهُ أَفْضَلُ مِنْ صِلَتِهِ رَحِمَهُ </w:t>
      </w:r>
      <w:proofErr w:type="spellStart"/>
      <w:r w:rsidRPr="00F2767D">
        <w:rPr>
          <w:rFonts w:ascii="Traditional Arabic" w:hAnsi="Traditional Arabic" w:cs="Traditional Arabic"/>
          <w:sz w:val="32"/>
          <w:szCs w:val="32"/>
          <w:rtl/>
        </w:rPr>
        <w:t>الَّتِى</w:t>
      </w:r>
      <w:proofErr w:type="spellEnd"/>
      <w:r w:rsidRPr="00F2767D">
        <w:rPr>
          <w:rFonts w:ascii="Traditional Arabic" w:hAnsi="Traditional Arabic" w:cs="Traditional Arabic"/>
          <w:sz w:val="32"/>
          <w:szCs w:val="32"/>
          <w:rtl/>
        </w:rPr>
        <w:t xml:space="preserve"> تَصِلُهُ لِأَنَّ ذَلِكَ مِنْ حُ</w:t>
      </w:r>
      <w:r w:rsidRPr="00F2767D">
        <w:rPr>
          <w:rFonts w:ascii="Traditional Arabic" w:hAnsi="Traditional Arabic" w:cs="Traditional Arabic" w:hint="eastAsia"/>
          <w:sz w:val="32"/>
          <w:szCs w:val="32"/>
          <w:rtl/>
        </w:rPr>
        <w:t>سْنِ</w:t>
      </w:r>
      <w:r w:rsidRPr="00F2767D">
        <w:rPr>
          <w:rFonts w:ascii="Traditional Arabic" w:hAnsi="Traditional Arabic" w:cs="Traditional Arabic"/>
          <w:sz w:val="32"/>
          <w:szCs w:val="32"/>
          <w:rtl/>
        </w:rPr>
        <w:t xml:space="preserve"> الْخُلُقِ الَّذِى حَضَّ الشَّرْعُ عَلَيْهِ حَضًّا بالِغًا</w:t>
      </w:r>
      <w:r>
        <w:rPr>
          <w:rFonts w:ascii="Traditional Arabic" w:hAnsi="Traditional Arabic" w:cs="Traditional Arabic" w:hint="cs"/>
          <w:sz w:val="32"/>
          <w:szCs w:val="32"/>
          <w:rtl/>
          <w:lang w:bidi="ar-SA"/>
        </w:rPr>
        <w:t>.</w:t>
      </w:r>
    </w:p>
    <w:p w14:paraId="7ECBC56B"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(385) </w:t>
      </w:r>
      <w:r w:rsidRPr="00A92DF4">
        <w:rPr>
          <w:rFonts w:ascii="Traditional Arabic" w:hAnsi="Traditional Arabic" w:cs="Traditional Arabic"/>
          <w:b/>
          <w:bCs/>
          <w:color w:val="0000FF"/>
          <w:sz w:val="32"/>
          <w:szCs w:val="32"/>
          <w:rtl/>
        </w:rPr>
        <w:t>مَا حُكْمُ إِيذَاءِ الْجَارِ</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6A619A12"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إِيذَاءُ الْجَارِ أَذ</w:t>
      </w:r>
      <w:r w:rsidRPr="00A92DF4">
        <w:rPr>
          <w:rFonts w:ascii="Traditional Arabic" w:hAnsi="Traditional Arabic" w:cs="Traditional Arabic" w:hint="cs"/>
          <w:b/>
          <w:bCs/>
          <w:sz w:val="32"/>
          <w:szCs w:val="32"/>
          <w:rtl/>
        </w:rPr>
        <w:t>ً</w:t>
      </w:r>
      <w:r w:rsidRPr="00A92DF4">
        <w:rPr>
          <w:rFonts w:ascii="Traditional Arabic" w:hAnsi="Traditional Arabic" w:cs="Traditional Arabic"/>
          <w:b/>
          <w:bCs/>
          <w:sz w:val="32"/>
          <w:szCs w:val="32"/>
          <w:rtl/>
        </w:rPr>
        <w:t>ى ظَاهِرًا</w:t>
      </w: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كَالضَّرْبِ وَالشَّتْمِ وَنَحْوِ ذَلِكَ وَلَوْ كَانَ كَافِرًا لَهُ أَمَانٌ</w:t>
      </w:r>
      <w:r w:rsidRPr="00A92DF4">
        <w:rPr>
          <w:rFonts w:ascii="Traditional Arabic" w:hAnsi="Traditional Arabic" w:cs="Traditional Arabic"/>
          <w:b/>
          <w:bCs/>
          <w:color w:val="FF0000"/>
          <w:sz w:val="32"/>
          <w:szCs w:val="32"/>
          <w:rtl/>
        </w:rPr>
        <w:t xml:space="preserve"> </w:t>
      </w:r>
      <w:r w:rsidRPr="00A92DF4">
        <w:rPr>
          <w:rFonts w:ascii="Traditional Arabic" w:hAnsi="Traditional Arabic" w:cs="Traditional Arabic"/>
          <w:b/>
          <w:bCs/>
          <w:sz w:val="32"/>
          <w:szCs w:val="32"/>
          <w:rtl/>
        </w:rPr>
        <w:t>مِنَ الْمُسْلِمِينَ.</w:t>
      </w:r>
    </w:p>
    <w:p w14:paraId="3D609CA6" w14:textId="77777777" w:rsidR="00CD7A7A" w:rsidRPr="00151CC9" w:rsidRDefault="00CD7A7A" w:rsidP="00CD7A7A">
      <w:pPr>
        <w:pStyle w:val="NormalWeb"/>
        <w:bidi/>
        <w:jc w:val="both"/>
        <w:rPr>
          <w:rFonts w:ascii="Traditional Arabic" w:hAnsi="Traditional Arabic" w:cs="Traditional Arabic"/>
          <w:sz w:val="32"/>
          <w:szCs w:val="32"/>
          <w:rtl/>
        </w:rPr>
      </w:pPr>
      <w:r w:rsidRPr="00F35979">
        <w:rPr>
          <w:rFonts w:ascii="Traditional Arabic" w:hAnsi="Traditional Arabic" w:cs="Traditional Arabic" w:hint="cs"/>
          <w:b/>
          <w:bCs/>
          <w:sz w:val="32"/>
          <w:szCs w:val="32"/>
          <w:rtl/>
        </w:rPr>
        <w:t>تَنْبِيهٌ:</w:t>
      </w:r>
      <w:r>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الْجَارُ كَغَيْرِهِ، لَا يَجُوزُ إِيذَاؤُهُ بِغَيْرِ حَقٍّ، لَكِنَّ الأَذَى إِذَا عُمِلَ مَعَ الْجَارِ يَكُونُ أَشَدَّ مِمَّا لَوْ عُمِلَ هُوَ نَفْسُهُ مَعَ غَيْرِ الْجَارِ</w:t>
      </w:r>
      <w:r w:rsidRPr="00151CC9">
        <w:rPr>
          <w:rFonts w:ascii="Traditional Arabic" w:hAnsi="Traditional Arabic" w:cs="Traditional Arabic" w:hint="cs"/>
          <w:sz w:val="32"/>
          <w:szCs w:val="32"/>
          <w:rtl/>
        </w:rPr>
        <w:t>.</w:t>
      </w:r>
      <w:r w:rsidRPr="00151CC9">
        <w:rPr>
          <w:rFonts w:ascii="Traditional Arabic" w:hAnsi="Traditional Arabic" w:cs="Traditional Arabic"/>
          <w:sz w:val="32"/>
          <w:szCs w:val="32"/>
          <w:rtl/>
        </w:rPr>
        <w:t xml:space="preserve"> إِيذَاءُ الْجَارِ بِغَيْرِ حَقٍّ أَشَدُّ مِنْ إِيذَاءِ غَيْرِهِ بِنَفْسِ الأَذَى بِغَيْرِ حَقٍّ. جَاءَ فِي الْحَدِيثِ "</w:t>
      </w:r>
      <w:r w:rsidRPr="00F35979">
        <w:rPr>
          <w:rFonts w:ascii="Traditional Arabic" w:hAnsi="Traditional Arabic" w:cs="Traditional Arabic"/>
          <w:b/>
          <w:bCs/>
          <w:sz w:val="32"/>
          <w:szCs w:val="32"/>
          <w:rtl/>
        </w:rPr>
        <w:t>مَا زَالَ جِبْرِيلُ يُوصِينِي بِالْجَارِ، حَتَّى ظَنَنْتُ أَنَّهُ سَيُوَرِّثُهُ</w:t>
      </w:r>
      <w:r w:rsidRPr="00151CC9">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3E666CAA"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(386) </w:t>
      </w:r>
      <w:r w:rsidRPr="00A92DF4">
        <w:rPr>
          <w:rFonts w:ascii="Traditional Arabic" w:hAnsi="Traditional Arabic" w:cs="Traditional Arabic"/>
          <w:b/>
          <w:bCs/>
          <w:color w:val="0000FF"/>
          <w:sz w:val="32"/>
          <w:szCs w:val="32"/>
          <w:rtl/>
        </w:rPr>
        <w:t>مَا حُكْمُ خَضْبِ الشَّع</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رِ بِالسَّوَادِ</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7A637FDC"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خَضْبُ الشَّع</w:t>
      </w:r>
      <w:r w:rsidRPr="00A92DF4">
        <w:rPr>
          <w:rFonts w:ascii="Traditional Arabic" w:hAnsi="Traditional Arabic" w:cs="Traditional Arabic" w:hint="cs"/>
          <w:b/>
          <w:bCs/>
          <w:sz w:val="32"/>
          <w:szCs w:val="32"/>
          <w:rtl/>
        </w:rPr>
        <w:t>َ</w:t>
      </w:r>
      <w:r w:rsidRPr="00A92DF4">
        <w:rPr>
          <w:rFonts w:ascii="Traditional Arabic" w:hAnsi="Traditional Arabic" w:cs="Traditional Arabic"/>
          <w:b/>
          <w:bCs/>
          <w:sz w:val="32"/>
          <w:szCs w:val="32"/>
          <w:rtl/>
        </w:rPr>
        <w:t xml:space="preserve">رِ بِالسَّوَادِ لِلنِّسَاءِ وَكَذَا لِلرِّجَالِ إِلَّا لِلْجِهَادِ وَقَالَ بَعْضُ الْعُلَمَاءِ لا يَحْرُمُ إِلَّا إِذَا كَانَ بِقَصْدِ الْغَشِّ. </w:t>
      </w:r>
    </w:p>
    <w:p w14:paraId="562D0D69" w14:textId="77777777" w:rsidR="00CD7A7A" w:rsidRDefault="00CD7A7A" w:rsidP="00CD7A7A">
      <w:pPr>
        <w:spacing w:before="60" w:after="60"/>
        <w:ind w:right="26"/>
        <w:jc w:val="both"/>
        <w:rPr>
          <w:rFonts w:ascii="Traditional Arabic" w:hAnsi="Traditional Arabic" w:cs="Traditional Arabic"/>
          <w:sz w:val="32"/>
          <w:szCs w:val="32"/>
          <w:rtl/>
        </w:rPr>
      </w:pPr>
      <w:r>
        <w:rPr>
          <w:rFonts w:ascii="Traditional Arabic" w:hAnsi="Traditional Arabic" w:cs="Traditional Arabic" w:hint="cs"/>
          <w:color w:val="C00000"/>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يَجُوزُ لِلرِّجَالِ خَضْبُ الشَّعَرِ الأَبْيَضِ بِالسَّوَادِ لِأَجْلِ الْجِهَادِ، لِمَا فِيهِ مِنْ إِرْهَابِ الْعَدُوِّ. وَقَوْلُهُ "بِالسَّوَادِ" أَرَادَ بِذَلِكَ الِاحْتِرَازَ عَنِ الْخِضَابِ بِالْحِنَّاءِ الْحَمْرَاءِ أَوِ الصُّفْرَاءِ لِلرِّجَالِ، فَإِنَّ ذَلِكَ مُسْتَحَبٌّ لِلرِّجَالِ، فِيهِ ثَوَابٌ، وَلِلْمُتَزَوِّجَةِ إِذَا أَمَرَهَا زَوْجُهَا كَذَلِكَ، يَعْنِي مَتَى أَمَرَهَا الزَّوْجُ، لَهَا ثَوَابٌ إِذَا فَعَلَتْ</w:t>
      </w:r>
      <w:r w:rsidRPr="00151CC9">
        <w:rPr>
          <w:rFonts w:ascii="Traditional Arabic" w:hAnsi="Traditional Arabic" w:cs="Traditional Arabic" w:hint="cs"/>
          <w:sz w:val="32"/>
          <w:szCs w:val="32"/>
          <w:rtl/>
        </w:rPr>
        <w:t>.</w:t>
      </w:r>
      <w:r w:rsidRPr="00151CC9">
        <w:rPr>
          <w:rFonts w:ascii="Traditional Arabic" w:hAnsi="Traditional Arabic" w:cs="Traditional Arabic"/>
          <w:sz w:val="32"/>
          <w:szCs w:val="32"/>
          <w:rtl/>
        </w:rPr>
        <w:t xml:space="preserve"> </w:t>
      </w:r>
    </w:p>
    <w:p w14:paraId="196863F7" w14:textId="77777777" w:rsidR="00CD7A7A" w:rsidRPr="00151CC9" w:rsidRDefault="00CD7A7A" w:rsidP="00CD7A7A">
      <w:pPr>
        <w:spacing w:before="60" w:after="60"/>
        <w:ind w:right="26"/>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151CC9">
        <w:rPr>
          <w:rFonts w:ascii="Traditional Arabic" w:hAnsi="Traditional Arabic" w:cs="Traditional Arabic" w:hint="cs"/>
          <w:sz w:val="32"/>
          <w:szCs w:val="32"/>
          <w:rtl/>
        </w:rPr>
        <w:t>وَ</w:t>
      </w:r>
      <w:r w:rsidRPr="00151CC9">
        <w:rPr>
          <w:rFonts w:ascii="Traditional Arabic" w:hAnsi="Traditional Arabic" w:cs="Traditional Arabic"/>
          <w:sz w:val="32"/>
          <w:szCs w:val="32"/>
          <w:rtl/>
        </w:rPr>
        <w:t>أَجَازَ دَهْنَ الشَّعَرِ وَصَبْغَهُ بِالْأَسْوَدِ بَعْضُ الأَئِمَّةِ إِذَا لَمْ يَكُنْ يُؤَدِّي إِلَى الْغِشِّ وَالتَّلْبِيسِ وَمِثَالُهُ امْرَأَةٌ</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غَيْرُ مُتَزَوِّجَةٍ شَابَ شَعَرُهَا فَسَوَّدَتْهُ</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أَيْ صَبَغَتْ شَعْرَهَا بِالسَّوَادِ حَتَّى يَخْطُبَهَا الرِّجَالُ</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فَهَذهِ لا يَجُوزُ لَهَا ذَلِكَ لِكَوْنِهِ يُؤَدِّي إِلَى الْغَشِّ وَالتَّلْبِيسِ. أَمَّا الْمُتَزَوِّجَةُ، فَيَجُوزُ لَهَا أَنْ تَخْضِبَ بِالسَّوَادِ بِإِذْنِ زَوْجِهَا</w:t>
      </w:r>
      <w:r w:rsidRPr="00151CC9">
        <w:rPr>
          <w:rFonts w:ascii="Traditional Arabic" w:hAnsi="Traditional Arabic" w:cs="Traditional Arabic" w:hint="cs"/>
          <w:sz w:val="32"/>
          <w:szCs w:val="32"/>
          <w:rtl/>
        </w:rPr>
        <w:t>.</w:t>
      </w:r>
    </w:p>
    <w:p w14:paraId="54CFC702"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(387) </w:t>
      </w:r>
      <w:r w:rsidRPr="00A92DF4">
        <w:rPr>
          <w:rFonts w:ascii="Traditional Arabic" w:hAnsi="Traditional Arabic" w:cs="Traditional Arabic"/>
          <w:b/>
          <w:bCs/>
          <w:color w:val="0000FF"/>
          <w:sz w:val="32"/>
          <w:szCs w:val="32"/>
          <w:rtl/>
        </w:rPr>
        <w:t>مَا حُكْمُ تَشَبُّهِ الرِّجَالِ بِالنِّسَاءِ</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42126E1E"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تَشَبُّهُ الرِّجَالِ بِالنِّسَاءِ وَعَكْسُهُ لِحَدِيثِ «</w:t>
      </w:r>
      <w:r w:rsidRPr="00F35979">
        <w:rPr>
          <w:rFonts w:ascii="Traditional Arabic" w:hAnsi="Traditional Arabic" w:cs="Traditional Arabic"/>
          <w:b/>
          <w:bCs/>
          <w:color w:val="00B050"/>
          <w:sz w:val="32"/>
          <w:szCs w:val="32"/>
          <w:rtl/>
        </w:rPr>
        <w:t xml:space="preserve">لَعَنَ رَسُولُ اللَّهِ </w:t>
      </w:r>
      <w:r w:rsidRPr="00F35979">
        <w:rPr>
          <w:rFonts w:ascii="Traditional Arabic" w:hAnsi="Traditional Arabic" w:cs="Traditional Arabic" w:hint="cs"/>
          <w:b/>
          <w:bCs/>
          <w:color w:val="00B050"/>
          <w:sz w:val="32"/>
          <w:szCs w:val="32"/>
          <w:rtl/>
        </w:rPr>
        <w:t>ﷺ</w:t>
      </w:r>
      <w:r w:rsidRPr="00F35979">
        <w:rPr>
          <w:rFonts w:ascii="Traditional Arabic" w:hAnsi="Traditional Arabic" w:cs="Traditional Arabic"/>
          <w:b/>
          <w:bCs/>
          <w:color w:val="00B050"/>
          <w:sz w:val="32"/>
          <w:szCs w:val="32"/>
          <w:rtl/>
        </w:rPr>
        <w:t xml:space="preserve"> الرَّجُلَ يَلْبَسُ لِبْسَةَ الْمَرْأَةِ وَالْمَرْأَةَ تَلْبَسُ لِبْسَةَ الرَّجُلِ</w:t>
      </w:r>
      <w:r w:rsidRPr="00A92DF4">
        <w:rPr>
          <w:rFonts w:ascii="Traditional Arabic" w:hAnsi="Traditional Arabic" w:cs="Traditional Arabic"/>
          <w:b/>
          <w:bCs/>
          <w:sz w:val="32"/>
          <w:szCs w:val="32"/>
          <w:rtl/>
        </w:rPr>
        <w:t xml:space="preserve">» رَوَاهُ أَبُو دَاوُدَ. </w:t>
      </w:r>
    </w:p>
    <w:p w14:paraId="58175F4C" w14:textId="77777777" w:rsidR="00CD7A7A" w:rsidRDefault="00CD7A7A" w:rsidP="00CD7A7A">
      <w:pPr>
        <w:pStyle w:val="NormalWeb"/>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 xml:space="preserve">الشرْحُ </w:t>
      </w:r>
      <w:r w:rsidRPr="00151CC9">
        <w:rPr>
          <w:rFonts w:ascii="Traditional Arabic" w:hAnsi="Traditional Arabic" w:cs="Traditional Arabic"/>
          <w:sz w:val="32"/>
          <w:szCs w:val="32"/>
          <w:rtl/>
        </w:rPr>
        <w:t>أَنَّ مِنْ مَعَاصِي الْبَدَنِ الَّتِي هِيَ مِنَ الْكَبَائِرِ تَشَبُّه</w:t>
      </w:r>
      <w:r w:rsidRPr="00151CC9">
        <w:rPr>
          <w:rFonts w:ascii="Traditional Arabic" w:hAnsi="Traditional Arabic" w:cs="Traditional Arabic" w:hint="cs"/>
          <w:sz w:val="32"/>
          <w:szCs w:val="32"/>
          <w:rtl/>
        </w:rPr>
        <w:t>ُ</w:t>
      </w:r>
      <w:r w:rsidRPr="00151CC9">
        <w:rPr>
          <w:rFonts w:ascii="Traditional Arabic" w:hAnsi="Traditional Arabic" w:cs="Traditional Arabic"/>
          <w:sz w:val="32"/>
          <w:szCs w:val="32"/>
          <w:rtl/>
        </w:rPr>
        <w:t xml:space="preserve"> الرِّجَالِ بِالنِّسَاءِ فِي الْمَشْيِ</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كَأَنْ يَمْشِيَ مِشْيَةَ النِّسَاءِ، أَوْ تَمْشِيَ مِشْيَةَ الرِّجَالِ</w:t>
      </w:r>
      <w:r>
        <w:rPr>
          <w:rFonts w:ascii="Traditional Arabic" w:hAnsi="Traditional Arabic" w:cs="Traditional Arabic" w:hint="cs"/>
          <w:sz w:val="32"/>
          <w:szCs w:val="32"/>
          <w:rtl/>
        </w:rPr>
        <w:t>،</w:t>
      </w:r>
      <w:r w:rsidRPr="00151CC9">
        <w:rPr>
          <w:rFonts w:ascii="Traditional Arabic" w:hAnsi="Traditional Arabic" w:cs="Traditional Arabic"/>
          <w:sz w:val="32"/>
          <w:szCs w:val="32"/>
          <w:rtl/>
        </w:rPr>
        <w:t xml:space="preserve"> أَوْ فِي الْكَلامِ</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كَأَنْ يَتَكَلَّمَ بِطَرِيقَةِ النِّسَاءِ، أَوْ تَتَكَلَّمَ بِطَرِيقَةِ الرِّجَالِ</w:t>
      </w:r>
      <w:r>
        <w:rPr>
          <w:rFonts w:ascii="Traditional Arabic" w:hAnsi="Traditional Arabic" w:cs="Traditional Arabic" w:hint="cs"/>
          <w:sz w:val="32"/>
          <w:szCs w:val="32"/>
          <w:rtl/>
        </w:rPr>
        <w:t>،</w:t>
      </w:r>
      <w:r w:rsidRPr="00151CC9">
        <w:rPr>
          <w:rFonts w:ascii="Traditional Arabic" w:hAnsi="Traditional Arabic" w:cs="Traditional Arabic"/>
          <w:sz w:val="32"/>
          <w:szCs w:val="32"/>
          <w:rtl/>
        </w:rPr>
        <w:t xml:space="preserve"> أَوِ اللِّبَاسِ وَعَكْسُهُ لَكِنَّ تَشَبُّهَ النِّسَاءِ بِالرِّجَالِ أَشَدُّ إِثْمًا</w:t>
      </w:r>
      <w:r>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هَذَا كَبِيرَةٌ، وَهَذَا كَبِيرَةٌ، لَكِنَّ تَشَبُّهَ النِّسَاءِ بِالرِّجَالِ أَشَدُّ إِثْمًا</w:t>
      </w:r>
      <w:r>
        <w:rPr>
          <w:rFonts w:ascii="Traditional Arabic" w:hAnsi="Traditional Arabic" w:cs="Traditional Arabic" w:hint="cs"/>
          <w:sz w:val="32"/>
          <w:szCs w:val="32"/>
          <w:rtl/>
        </w:rPr>
        <w:t>.</w:t>
      </w:r>
      <w:r w:rsidRPr="00151CC9">
        <w:rPr>
          <w:rFonts w:ascii="Traditional Arabic" w:hAnsi="Traditional Arabic" w:cs="Traditional Arabic"/>
          <w:sz w:val="32"/>
          <w:szCs w:val="32"/>
          <w:rtl/>
        </w:rPr>
        <w:t xml:space="preserve"> فَمَا كَانَ فِي الأَصْلِ خَاصًّا بِأَحَدِ الصِّنْفَيْنِ مِنَ الزِّيِّ فَهُوَ حَرَامٌ عَلَى الصِّنْفِ الآخَرِ وَمَا لا فَلا</w:t>
      </w:r>
      <w:r>
        <w:rPr>
          <w:rFonts w:ascii="Traditional Arabic" w:hAnsi="Traditional Arabic" w:cs="Traditional Arabic" w:hint="cs"/>
          <w:sz w:val="32"/>
          <w:szCs w:val="32"/>
          <w:rtl/>
        </w:rPr>
        <w:t>.</w:t>
      </w:r>
      <w:r w:rsidRPr="00151CC9">
        <w:rPr>
          <w:rFonts w:ascii="Traditional Arabic" w:hAnsi="Traditional Arabic" w:cs="Traditional Arabic"/>
          <w:sz w:val="32"/>
          <w:szCs w:val="32"/>
          <w:rtl/>
        </w:rPr>
        <w:t xml:space="preserve"> هُنَاكَ أَشْيَاءُ لَيْسَتْ خَاصَّةً بِأَحَدِهِمَا. السِّرْوَالُ لَيْسَ خَاصًّا بِالرِّجَالِ، وَلَيْسَ خَاصًّا بِالنِّسَاءِ، فَلَا يَحْرُمُ. أَمَّا العِمَامَةُ، فَهِيَ خَاصَّةٌ بِالرِّجَالِ</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فَيَحْرُمُ عَلَى النِّسَاءِ لُبْسُهَا.</w:t>
      </w:r>
    </w:p>
    <w:p w14:paraId="13AFBDC1" w14:textId="77777777" w:rsidR="00CD7A7A" w:rsidRPr="00151CC9" w:rsidRDefault="00CD7A7A" w:rsidP="00CD7A7A">
      <w:pPr>
        <w:spacing w:before="60" w:after="60"/>
        <w:ind w:right="26" w:firstLine="360"/>
        <w:jc w:val="both"/>
        <w:rPr>
          <w:rFonts w:ascii="Traditional Arabic" w:hAnsi="Traditional Arabic" w:cs="Traditional Arabic"/>
          <w:sz w:val="32"/>
          <w:szCs w:val="32"/>
          <w:rtl/>
        </w:rPr>
      </w:pPr>
      <w:r w:rsidRPr="00151CC9">
        <w:rPr>
          <w:rFonts w:ascii="Traditional Arabic" w:hAnsi="Traditional Arabic" w:cs="Traditional Arabic"/>
          <w:b/>
          <w:bCs/>
          <w:sz w:val="32"/>
          <w:szCs w:val="32"/>
          <w:rtl/>
        </w:rPr>
        <w:t>فَائِدَةٌ:</w:t>
      </w:r>
      <w:r w:rsidRPr="00151CC9">
        <w:rPr>
          <w:rFonts w:ascii="Traditional Arabic" w:hAnsi="Traditional Arabic" w:cs="Traditional Arabic"/>
          <w:sz w:val="32"/>
          <w:szCs w:val="32"/>
          <w:rtl/>
        </w:rPr>
        <w:t xml:space="preserve"> قَالَ الشَّيْخُ لَا نَجْزِمُ بِأَنَّ السَّحَّابَ مِنَ الأَمَامِ فِي سِرْوَالِ النِّسَاءِ تَشَبُّهٌ بِالرِّجَالِ</w:t>
      </w:r>
      <w:r w:rsidRPr="00151CC9">
        <w:rPr>
          <w:rFonts w:ascii="Traditional Arabic" w:hAnsi="Traditional Arabic" w:cs="Traditional Arabic"/>
          <w:sz w:val="32"/>
          <w:szCs w:val="32"/>
        </w:rPr>
        <w:t>.</w:t>
      </w:r>
      <w:r w:rsidRPr="00151CC9">
        <w:rPr>
          <w:rFonts w:ascii="Traditional Arabic" w:hAnsi="Traditional Arabic" w:cs="Traditional Arabic"/>
          <w:sz w:val="32"/>
          <w:szCs w:val="32"/>
          <w:rtl/>
        </w:rPr>
        <w:t xml:space="preserve"> </w:t>
      </w:r>
    </w:p>
    <w:p w14:paraId="580F521B"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(388) </w:t>
      </w:r>
      <w:r w:rsidRPr="00A92DF4">
        <w:rPr>
          <w:rFonts w:ascii="Traditional Arabic" w:hAnsi="Traditional Arabic" w:cs="Traditional Arabic"/>
          <w:b/>
          <w:bCs/>
          <w:color w:val="0000FF"/>
          <w:sz w:val="32"/>
          <w:szCs w:val="32"/>
          <w:rtl/>
        </w:rPr>
        <w:t>مَا حُكْمُ اسْتِعْمَالِ الْحِنَّاءِ لِلرَّجُلِ</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5ECDAA1A"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عَلَى الرَّجُلِ اسْتِعْمَالُ الْحِنَّاءِ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الْيَدَيْنِ وَالرِّجْلَيْنِ لِغَيْرِ حَاجَةٍ لِأَنَّ فِيهِ تَشَبُّهًا بِالنِّسَاءِ. </w:t>
      </w:r>
    </w:p>
    <w:p w14:paraId="13038E8D" w14:textId="77777777" w:rsidR="00CD7A7A" w:rsidRPr="00151CC9" w:rsidRDefault="00CD7A7A" w:rsidP="00CD7A7A">
      <w:pPr>
        <w:pStyle w:val="NormalWeb"/>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151CC9">
        <w:rPr>
          <w:rFonts w:ascii="Traditional Arabic" w:hAnsi="Traditional Arabic" w:cs="Traditional Arabic"/>
          <w:sz w:val="32"/>
          <w:szCs w:val="32"/>
          <w:rtl/>
        </w:rPr>
        <w:t>أَنَّ مِنْ مَعَاصِي الْبَدَنِ اسْتِعْمَالَ الْحِنَّاءِ أَيِ الْخِضَابَ بِهِ فِي الْيَدَيْنِ وَالرِّجْلَيْنِ لِلرَّجُلِ بِلا حَاجَةٍ إِلَيْهِ وَذَلِكَ لِمَا فِيهِ مِنَ التَّشَبُّهِ بِالنِّسَاءِ</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أَمَّا إِنْ كَانَ لِحَاجَةٍ كَالْعِلَاجِ كَأَنْ قَالَ لَهُ طَبِيبٌ ثِقَةٌ أَنْ يَفْعَلَ ذَلِكَ لِلتَّدَاوِي فَيَجُوزُ.</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أَمَّا الْحِنَّاءُ فِي الشَّعْرِ لِلشَّيْبِ</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فَيَجُوزُ وَلَوْ لِغَيْرِ حَاجَةٍ</w:t>
      </w:r>
      <w:r w:rsidRPr="00151CC9">
        <w:rPr>
          <w:rFonts w:ascii="Traditional Arabic" w:hAnsi="Traditional Arabic" w:cs="Traditional Arabic" w:hint="cs"/>
          <w:sz w:val="32"/>
          <w:szCs w:val="32"/>
          <w:rtl/>
        </w:rPr>
        <w:t>.</w:t>
      </w:r>
    </w:p>
    <w:p w14:paraId="0A80684E"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(389) </w:t>
      </w:r>
      <w:r w:rsidRPr="00A92DF4">
        <w:rPr>
          <w:rFonts w:ascii="Traditional Arabic" w:hAnsi="Traditional Arabic" w:cs="Traditional Arabic"/>
          <w:b/>
          <w:bCs/>
          <w:color w:val="0000FF"/>
          <w:sz w:val="32"/>
          <w:szCs w:val="32"/>
          <w:rtl/>
        </w:rPr>
        <w:t>مَا حُكْمُ إِسْبَالِ الثَّوْبِ</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7B2E2AD6"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إِسْبَالُ الثَّوْبِ </w:t>
      </w:r>
      <w:proofErr w:type="spellStart"/>
      <w:r w:rsidRPr="00A92DF4">
        <w:rPr>
          <w:rFonts w:ascii="Traditional Arabic" w:hAnsi="Traditional Arabic" w:cs="Traditional Arabic"/>
          <w:b/>
          <w:bCs/>
          <w:sz w:val="32"/>
          <w:szCs w:val="32"/>
          <w:rtl/>
        </w:rPr>
        <w:t>أَ</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إِنْزَالُ الثَّوْبِ عَلَى الأَرْضِ لِلْفَخْرِ أَمَّا لِغَيْرِ الْفَخْرِ فَيَجُوزُ مَعَ الْكَرَاهَةِ. </w:t>
      </w:r>
    </w:p>
    <w:p w14:paraId="352E3DEB" w14:textId="77777777" w:rsidR="00CD7A7A" w:rsidRPr="00151CC9" w:rsidRDefault="00CD7A7A" w:rsidP="00CD7A7A">
      <w:pPr>
        <w:pStyle w:val="NormalWeb"/>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lastRenderedPageBreak/>
        <w:t>الشَّرْحُ</w:t>
      </w:r>
      <w:r w:rsidRPr="0008579E">
        <w:rPr>
          <w:rFonts w:ascii="Traditional Arabic" w:hAnsi="Traditional Arabic" w:cs="Traditional Arabic"/>
          <w:sz w:val="32"/>
          <w:szCs w:val="32"/>
          <w:rtl/>
        </w:rPr>
        <w:t xml:space="preserve"> </w:t>
      </w:r>
      <w:r w:rsidRPr="00151CC9">
        <w:rPr>
          <w:rFonts w:ascii="Traditional Arabic" w:hAnsi="Traditional Arabic" w:cs="Traditional Arabic"/>
          <w:sz w:val="32"/>
          <w:szCs w:val="32"/>
          <w:rtl/>
        </w:rPr>
        <w:t>أَنَّ مِنْ مَعَاصِي الْبَدَنِ تَطْوِيلَ الثَّوْبِ</w:t>
      </w:r>
      <w:r w:rsidRPr="00151CC9">
        <w:rPr>
          <w:rFonts w:ascii="Traditional Arabic" w:hAnsi="Traditional Arabic" w:cs="Traditional Arabic" w:hint="cs"/>
          <w:sz w:val="32"/>
          <w:szCs w:val="32"/>
          <w:rtl/>
        </w:rPr>
        <w:t xml:space="preserve"> أَيْ </w:t>
      </w:r>
      <w:r w:rsidRPr="00151CC9">
        <w:rPr>
          <w:rFonts w:ascii="Traditional Arabic" w:hAnsi="Traditional Arabic" w:cs="Traditional Arabic"/>
          <w:sz w:val="32"/>
          <w:szCs w:val="32"/>
          <w:rtl/>
        </w:rPr>
        <w:t>إ</w:t>
      </w:r>
      <w:r w:rsidRPr="00151CC9">
        <w:rPr>
          <w:rFonts w:ascii="Traditional Arabic" w:hAnsi="Traditional Arabic" w:cs="Traditional Arabic" w:hint="cs"/>
          <w:sz w:val="32"/>
          <w:szCs w:val="32"/>
          <w:rtl/>
        </w:rPr>
        <w:t>ِ</w:t>
      </w:r>
      <w:r w:rsidRPr="00151CC9">
        <w:rPr>
          <w:rFonts w:ascii="Traditional Arabic" w:hAnsi="Traditional Arabic" w:cs="Traditional Arabic"/>
          <w:sz w:val="32"/>
          <w:szCs w:val="32"/>
          <w:rtl/>
        </w:rPr>
        <w:t>نْزَالَ الثَّوْبِ عَنِ الْكَعْبِ إ</w:t>
      </w:r>
      <w:r w:rsidRPr="00151CC9">
        <w:rPr>
          <w:rFonts w:ascii="Traditional Arabic" w:hAnsi="Traditional Arabic" w:cs="Traditional Arabic" w:hint="cs"/>
          <w:sz w:val="32"/>
          <w:szCs w:val="32"/>
          <w:rtl/>
        </w:rPr>
        <w:t>ِ</w:t>
      </w:r>
      <w:r w:rsidRPr="00151CC9">
        <w:rPr>
          <w:rFonts w:ascii="Traditional Arabic" w:hAnsi="Traditional Arabic" w:cs="Traditional Arabic"/>
          <w:sz w:val="32"/>
          <w:szCs w:val="32"/>
          <w:rtl/>
        </w:rPr>
        <w:t>نْ كَانَ إ</w:t>
      </w:r>
      <w:r w:rsidRPr="00151CC9">
        <w:rPr>
          <w:rFonts w:ascii="Traditional Arabic" w:hAnsi="Traditional Arabic" w:cs="Traditional Arabic" w:hint="cs"/>
          <w:sz w:val="32"/>
          <w:szCs w:val="32"/>
          <w:rtl/>
        </w:rPr>
        <w:t>ِ</w:t>
      </w:r>
      <w:r w:rsidRPr="00151CC9">
        <w:rPr>
          <w:rFonts w:ascii="Traditional Arabic" w:hAnsi="Traditional Arabic" w:cs="Traditional Arabic"/>
          <w:sz w:val="32"/>
          <w:szCs w:val="32"/>
          <w:rtl/>
        </w:rPr>
        <w:t>زَار</w:t>
      </w:r>
      <w:r w:rsidRPr="00151CC9">
        <w:rPr>
          <w:rFonts w:ascii="Traditional Arabic" w:hAnsi="Traditional Arabic" w:cs="Traditional Arabic" w:hint="cs"/>
          <w:sz w:val="32"/>
          <w:szCs w:val="32"/>
          <w:rtl/>
        </w:rPr>
        <w:t>ًا</w:t>
      </w:r>
      <w:r w:rsidRPr="00151CC9">
        <w:rPr>
          <w:rFonts w:ascii="Traditional Arabic" w:hAnsi="Traditional Arabic" w:cs="Traditional Arabic"/>
          <w:sz w:val="32"/>
          <w:szCs w:val="32"/>
          <w:rtl/>
        </w:rPr>
        <w:t xml:space="preserve"> أَوْ سِرْوَال</w:t>
      </w:r>
      <w:r w:rsidRPr="00151CC9">
        <w:rPr>
          <w:rFonts w:ascii="Traditional Arabic" w:hAnsi="Traditional Arabic" w:cs="Traditional Arabic" w:hint="cs"/>
          <w:sz w:val="32"/>
          <w:szCs w:val="32"/>
          <w:rtl/>
        </w:rPr>
        <w:t>ًا</w:t>
      </w:r>
      <w:r w:rsidRPr="00151CC9">
        <w:rPr>
          <w:rFonts w:ascii="Traditional Arabic" w:hAnsi="Traditional Arabic" w:cs="Traditional Arabic"/>
          <w:sz w:val="32"/>
          <w:szCs w:val="32"/>
          <w:rtl/>
        </w:rPr>
        <w:t xml:space="preserve"> لِلْخُيَلاءِ أَيِ الْكِبْرِ</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إِنْزَالُ الثَّوْبِ إِلَى مَا تَحْتَ الْكَعْبَيْنِ حَرَامٌ مِنَ الْكَبَائِرِ إِنْ كَانَ لِلْبَطَرِ وَإِلَّا كَانَ مَكْرُوهًا لِلرَّجُلِ</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 xml:space="preserve">وَلَيْسَ مَكْرُوهًا </w:t>
      </w:r>
      <w:r w:rsidRPr="00151CC9">
        <w:rPr>
          <w:rFonts w:ascii="Traditional Arabic" w:hAnsi="Traditional Arabic" w:cs="Traditional Arabic" w:hint="cs"/>
          <w:sz w:val="32"/>
          <w:szCs w:val="32"/>
          <w:rtl/>
        </w:rPr>
        <w:t>لِ</w:t>
      </w:r>
      <w:r w:rsidRPr="00151CC9">
        <w:rPr>
          <w:rFonts w:ascii="Traditional Arabic" w:hAnsi="Traditional Arabic" w:cs="Traditional Arabic"/>
          <w:sz w:val="32"/>
          <w:szCs w:val="32"/>
          <w:rtl/>
        </w:rPr>
        <w:t>لنِّسَاءِ، أَمَّا لِلْكِبْرِ فَحَرَامٌ عَلَى الرِّجَالِ وَالنِّسَاءِ</w:t>
      </w:r>
      <w:r w:rsidRPr="00151CC9">
        <w:rPr>
          <w:rFonts w:ascii="Traditional Arabic" w:hAnsi="Traditional Arabic" w:cs="Traditional Arabic" w:hint="cs"/>
          <w:sz w:val="32"/>
          <w:szCs w:val="32"/>
          <w:rtl/>
        </w:rPr>
        <w:t>،</w:t>
      </w:r>
      <w:r w:rsidRPr="00151CC9">
        <w:rPr>
          <w:rFonts w:ascii="Traditional Arabic" w:hAnsi="Traditional Arabic" w:cs="Traditional Arabic"/>
          <w:sz w:val="32"/>
          <w:szCs w:val="32"/>
          <w:rtl/>
        </w:rPr>
        <w:t xml:space="preserve"> وَالطَّرِيقَةُ الْمُسْتَحْسَنَةُ شَرْعًا لِلرَّجُلِ أَنْ يَكُونَ الإِزَارُ وَنَحْوُهُ إِلَى نِصْفِ السَّاقَيْنِ</w:t>
      </w:r>
      <w:r w:rsidRPr="00151CC9">
        <w:rPr>
          <w:rFonts w:ascii="Traditional Arabic" w:hAnsi="Traditional Arabic" w:cs="Traditional Arabic" w:hint="cs"/>
          <w:sz w:val="32"/>
          <w:szCs w:val="32"/>
          <w:rtl/>
        </w:rPr>
        <w:t xml:space="preserve">، </w:t>
      </w:r>
      <w:r w:rsidRPr="00151CC9">
        <w:rPr>
          <w:rFonts w:ascii="Traditional Arabic" w:hAnsi="Traditional Arabic" w:cs="Traditional Arabic"/>
          <w:sz w:val="32"/>
          <w:szCs w:val="32"/>
          <w:rtl/>
        </w:rPr>
        <w:t>هَذِهِ كَانَتْ عَادَةَ الرَّسُولِ ﷺ</w:t>
      </w:r>
      <w:r w:rsidRPr="00151CC9">
        <w:rPr>
          <w:rFonts w:ascii="Traditional Arabic" w:hAnsi="Traditional Arabic" w:cs="Traditional Arabic" w:hint="cs"/>
          <w:sz w:val="32"/>
          <w:szCs w:val="32"/>
          <w:rtl/>
        </w:rPr>
        <w:t>.</w:t>
      </w:r>
    </w:p>
    <w:p w14:paraId="4A0A22AF"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(390) </w:t>
      </w:r>
      <w:r w:rsidRPr="00A92DF4">
        <w:rPr>
          <w:rFonts w:ascii="Traditional Arabic" w:hAnsi="Traditional Arabic" w:cs="Traditional Arabic"/>
          <w:b/>
          <w:bCs/>
          <w:color w:val="0000FF"/>
          <w:sz w:val="32"/>
          <w:szCs w:val="32"/>
          <w:rtl/>
        </w:rPr>
        <w:t xml:space="preserve">تَكَلَّمْ عَنْ قَطْعِ الْفَرْضِ وَالنَّفْلِ. </w:t>
      </w:r>
    </w:p>
    <w:p w14:paraId="01E163E7" w14:textId="77777777" w:rsidR="00CD7A7A" w:rsidRPr="00A92DF4" w:rsidRDefault="00CD7A7A" w:rsidP="00CD7A7A">
      <w:pPr>
        <w:pStyle w:val="NoSpacing"/>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قَطْعُ الْفَرْضِ</w:t>
      </w:r>
      <w:r w:rsidRPr="00A92DF4">
        <w:rPr>
          <w:rFonts w:ascii="Traditional Arabic" w:hAnsi="Traditional Arabic" w:cs="Traditional Arabic"/>
          <w:b/>
          <w:bCs/>
          <w:sz w:val="36"/>
          <w:szCs w:val="36"/>
          <w:rtl/>
        </w:rPr>
        <w:t xml:space="preserve"> </w:t>
      </w:r>
      <w:r w:rsidRPr="00A92DF4">
        <w:rPr>
          <w:rFonts w:ascii="Traditional Arabic" w:hAnsi="Traditional Arabic" w:cs="Traditional Arabic"/>
          <w:b/>
          <w:bCs/>
          <w:sz w:val="32"/>
          <w:szCs w:val="32"/>
          <w:rtl/>
        </w:rPr>
        <w:t>مِنْ صَلاةٍ أَوْ صِيَامٍ أَوْ حَجٍّ بِغَيْرِ عُذْرٍ وَقَطْعُ نَفْلِ الْحَجِّ وَالْعُمْرَةِ</w:t>
      </w:r>
      <w:r w:rsidRPr="00A92DF4">
        <w:rPr>
          <w:rFonts w:ascii="Traditional Arabic" w:hAnsi="Traditional Arabic" w:cs="Traditional Arabic"/>
          <w:b/>
          <w:bCs/>
          <w:sz w:val="36"/>
          <w:szCs w:val="36"/>
          <w:rtl/>
        </w:rPr>
        <w:t xml:space="preserve"> </w:t>
      </w:r>
      <w:r w:rsidRPr="00A92DF4">
        <w:rPr>
          <w:rFonts w:ascii="Traditional Arabic" w:hAnsi="Traditional Arabic" w:cs="Traditional Arabic"/>
          <w:b/>
          <w:bCs/>
          <w:sz w:val="32"/>
          <w:szCs w:val="32"/>
          <w:rtl/>
        </w:rPr>
        <w:t>لِأَنَّهُ بِالشُّرُوعِ فِيهِ يَصِيرُ إِتْمَامُهُ وَاجِبًا.</w:t>
      </w:r>
      <w:r w:rsidRPr="00A92DF4">
        <w:rPr>
          <w:rFonts w:ascii="Traditional Arabic" w:hAnsi="Traditional Arabic" w:cs="Traditional Arabic" w:hint="cs"/>
          <w:b/>
          <w:bCs/>
          <w:sz w:val="32"/>
          <w:szCs w:val="32"/>
          <w:rtl/>
        </w:rPr>
        <w:t xml:space="preserve"> وَقَطْعُ نَفْلِ الْحَجِّ أَوِ الْعُمْرَةِ</w:t>
      </w:r>
      <w:r w:rsidRPr="00A92DF4">
        <w:rPr>
          <w:rFonts w:ascii="Traditional Arabic" w:hAnsi="Traditional Arabic" w:cs="Traditional Arabic"/>
          <w:b/>
          <w:bCs/>
          <w:sz w:val="32"/>
          <w:szCs w:val="32"/>
          <w:rtl/>
        </w:rPr>
        <w:t xml:space="preserve"> </w:t>
      </w:r>
      <w:r w:rsidRPr="00A92DF4">
        <w:rPr>
          <w:rFonts w:ascii="Traditional Arabic" w:hAnsi="Traditional Arabic" w:cs="Traditional Arabic" w:hint="cs"/>
          <w:b/>
          <w:bCs/>
          <w:sz w:val="32"/>
          <w:szCs w:val="32"/>
          <w:rtl/>
        </w:rPr>
        <w:t xml:space="preserve">مِنَ الْكَبَائِرِ. </w:t>
      </w:r>
      <w:r w:rsidRPr="00A92DF4">
        <w:rPr>
          <w:rFonts w:ascii="Traditional Arabic" w:hAnsi="Traditional Arabic" w:cs="Traditional Arabic"/>
          <w:b/>
          <w:bCs/>
          <w:sz w:val="32"/>
          <w:szCs w:val="32"/>
          <w:rtl/>
        </w:rPr>
        <w:t xml:space="preserve">وَلا يَحْرُمُ قَطْعُ نَفْلِ الصَّلاةِ وَنَفْلِ الصِّيَامِ قَالَ رَسُولُ اللَّهِ </w:t>
      </w:r>
      <w:r w:rsidRPr="00A92DF4">
        <w:rPr>
          <w:rFonts w:ascii="Traditional Arabic" w:hAnsi="Traditional Arabic" w:cs="Traditional Arabic" w:hint="cs"/>
          <w:b/>
          <w:bCs/>
          <w:sz w:val="32"/>
          <w:szCs w:val="32"/>
          <w:rtl/>
        </w:rPr>
        <w:t>ﷺ</w:t>
      </w:r>
      <w:r w:rsidRPr="00A92DF4">
        <w:rPr>
          <w:rFonts w:ascii="Traditional Arabic" w:hAnsi="Traditional Arabic" w:cs="Traditional Arabic"/>
          <w:b/>
          <w:bCs/>
          <w:sz w:val="32"/>
          <w:szCs w:val="32"/>
          <w:rtl/>
        </w:rPr>
        <w:t xml:space="preserve"> «</w:t>
      </w:r>
      <w:r w:rsidRPr="00F35979">
        <w:rPr>
          <w:rFonts w:ascii="Traditional Arabic" w:hAnsi="Traditional Arabic" w:cs="Traditional Arabic"/>
          <w:b/>
          <w:bCs/>
          <w:color w:val="00B050"/>
          <w:sz w:val="32"/>
          <w:szCs w:val="32"/>
          <w:rtl/>
        </w:rPr>
        <w:t>الصَّائِمُ الْمُتَطَوِّعُ أَمِيرُ نَفْسِهِ إِنْ شَاءَ صَامَ وَإِنْ شَاءَ أَفْطَرَ</w:t>
      </w:r>
      <w:r w:rsidRPr="00A92DF4">
        <w:rPr>
          <w:rFonts w:ascii="Traditional Arabic" w:hAnsi="Traditional Arabic" w:cs="Traditional Arabic"/>
          <w:b/>
          <w:bCs/>
          <w:sz w:val="32"/>
          <w:szCs w:val="32"/>
          <w:rtl/>
        </w:rPr>
        <w:t xml:space="preserve">» رَوَاهُ </w:t>
      </w:r>
      <w:proofErr w:type="spellStart"/>
      <w:r w:rsidRPr="00A92DF4">
        <w:rPr>
          <w:rFonts w:ascii="Traditional Arabic" w:hAnsi="Traditional Arabic" w:cs="Traditional Arabic"/>
          <w:b/>
          <w:bCs/>
          <w:sz w:val="32"/>
          <w:szCs w:val="32"/>
          <w:rtl/>
        </w:rPr>
        <w:t>الْبَيْهَقِ</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w:t>
      </w:r>
    </w:p>
    <w:p w14:paraId="3EC23D9B" w14:textId="77777777" w:rsidR="00CD7A7A" w:rsidRPr="00B235E1" w:rsidRDefault="00CD7A7A" w:rsidP="00CD7A7A">
      <w:pPr>
        <w:pStyle w:val="NormalWeb"/>
        <w:bidi/>
        <w:jc w:val="both"/>
        <w:rPr>
          <w:rFonts w:ascii="Traditional Arabic" w:hAnsi="Traditional Arabic" w:cs="Traditional Arabic"/>
          <w:b/>
          <w:bCs/>
          <w:sz w:val="32"/>
          <w:szCs w:val="32"/>
          <w:rtl/>
        </w:rPr>
      </w:pPr>
      <w:r w:rsidRPr="00B235E1">
        <w:rPr>
          <w:rFonts w:ascii="Traditional Arabic" w:hAnsi="Traditional Arabic" w:cs="Traditional Arabic" w:hint="cs"/>
          <w:b/>
          <w:bCs/>
          <w:sz w:val="32"/>
          <w:szCs w:val="32"/>
          <w:rtl/>
        </w:rPr>
        <w:t xml:space="preserve">(391) </w:t>
      </w:r>
      <w:r w:rsidRPr="00B235E1">
        <w:rPr>
          <w:rFonts w:ascii="Traditional Arabic" w:hAnsi="Traditional Arabic" w:cs="Traditional Arabic"/>
          <w:b/>
          <w:bCs/>
          <w:sz w:val="32"/>
          <w:szCs w:val="32"/>
          <w:rtl/>
        </w:rPr>
        <w:t xml:space="preserve">تَكَلَّمْ عَنْ مُحَاكَاةِ الْمُؤْمِنِ اسْتِهْزَاءً بِهِ. </w:t>
      </w:r>
    </w:p>
    <w:p w14:paraId="3CC22EFD"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مُحَاكَاةُ الْمُسْلِمِ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قَوْلٍ أَوْ فِعْلٍ أَوْ إِشَارَةٍ عَلَى وَجْهِ الِاسْتِهْزَاءِ بِهِ قَالَ اللَّهُ تَعَالَى ﴿يَا أَيُّهَا الَّذِينَ ءَامَنُوا لا يَسْخَرْ قَومٌ مِّنْ قَوْمٍ﴾. </w:t>
      </w:r>
    </w:p>
    <w:p w14:paraId="00917BED" w14:textId="77777777" w:rsidR="00CD7A7A" w:rsidRPr="00E14ADC"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E14ADC">
        <w:rPr>
          <w:rFonts w:ascii="Traditional Arabic" w:hAnsi="Traditional Arabic" w:cs="Traditional Arabic"/>
          <w:sz w:val="32"/>
          <w:szCs w:val="32"/>
          <w:rtl/>
        </w:rPr>
        <w:t>أَنَّ مِنْ مَعَاصِي الْبَدَنِ الَّتِي هِيَ مِنَ الْكَبَائِرِ مُحَاكَاةَ الْمُؤْمِنِ</w:t>
      </w:r>
      <w:r w:rsidRPr="00E14ADC">
        <w:rPr>
          <w:rFonts w:ascii="Traditional Arabic" w:hAnsi="Traditional Arabic" w:cs="Traditional Arabic" w:hint="cs"/>
          <w:sz w:val="32"/>
          <w:szCs w:val="32"/>
          <w:rtl/>
        </w:rPr>
        <w:t xml:space="preserve"> </w:t>
      </w:r>
      <w:r w:rsidRPr="00E14ADC">
        <w:rPr>
          <w:rFonts w:ascii="Traditional Arabic" w:hAnsi="Traditional Arabic" w:cs="Traditional Arabic"/>
          <w:sz w:val="32"/>
          <w:szCs w:val="32"/>
          <w:rtl/>
        </w:rPr>
        <w:t>أَيْ تَقْلِيدَهُ فِي قَوْلٍ أَوْ فِعْلٍ أَوْ إِشَارَةٍ عَلَى وَجْهِ الِاسْتِهْزَاءِ بِهِ</w:t>
      </w:r>
      <w:r>
        <w:rPr>
          <w:rFonts w:ascii="Traditional Arabic" w:hAnsi="Traditional Arabic" w:cs="Traditional Arabic" w:hint="cs"/>
          <w:sz w:val="32"/>
          <w:szCs w:val="32"/>
          <w:rtl/>
        </w:rPr>
        <w:t xml:space="preserve">. </w:t>
      </w:r>
      <w:r w:rsidRPr="00E14ADC">
        <w:rPr>
          <w:rFonts w:ascii="Traditional Arabic" w:hAnsi="Traditional Arabic" w:cs="Traditional Arabic"/>
          <w:sz w:val="32"/>
          <w:szCs w:val="32"/>
          <w:rtl/>
        </w:rPr>
        <w:t>مَثَلًا شَخْصٌ يَعْرُجُ، فَيَأْتِي آخَرُ يُحَاكِيهِ اسْتِهْزَاءً بِهِ، يَمْشِي مِثْلَهُ لِيُضْحِكَ النَّاسَ عَلَيْهِ، هَذَا حَرَامٌ</w:t>
      </w:r>
      <w:r>
        <w:rPr>
          <w:rFonts w:ascii="Traditional Arabic" w:hAnsi="Traditional Arabic" w:cs="Traditional Arabic" w:hint="cs"/>
          <w:sz w:val="32"/>
          <w:szCs w:val="32"/>
          <w:rtl/>
        </w:rPr>
        <w:t>.</w:t>
      </w:r>
    </w:p>
    <w:p w14:paraId="684BE8AB"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(392) </w:t>
      </w:r>
      <w:r w:rsidRPr="00A92DF4">
        <w:rPr>
          <w:rFonts w:ascii="Traditional Arabic" w:hAnsi="Traditional Arabic" w:cs="Traditional Arabic"/>
          <w:b/>
          <w:bCs/>
          <w:color w:val="0000FF"/>
          <w:sz w:val="32"/>
          <w:szCs w:val="32"/>
          <w:rtl/>
        </w:rPr>
        <w:t xml:space="preserve">تَكَلَّمْ عَنْ تَتَبُّعِ عَوْرَاتِ الْمُسْلِمِينَ. </w:t>
      </w:r>
    </w:p>
    <w:p w14:paraId="4329E374"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التَّجَسُّسُ عَلَى عَوْرَاتِ النَّاسِ </w:t>
      </w:r>
      <w:proofErr w:type="spellStart"/>
      <w:r w:rsidRPr="00A92DF4">
        <w:rPr>
          <w:rFonts w:ascii="Traditional Arabic" w:hAnsi="Traditional Arabic" w:cs="Traditional Arabic"/>
          <w:b/>
          <w:bCs/>
          <w:sz w:val="32"/>
          <w:szCs w:val="32"/>
          <w:rtl/>
        </w:rPr>
        <w:t>أَ</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التَّطَلُّعُ عَلَى </w:t>
      </w:r>
      <w:proofErr w:type="spellStart"/>
      <w:r w:rsidRPr="00A92DF4">
        <w:rPr>
          <w:rFonts w:ascii="Traditional Arabic" w:hAnsi="Traditional Arabic" w:cs="Traditional Arabic"/>
          <w:b/>
          <w:bCs/>
          <w:sz w:val="32"/>
          <w:szCs w:val="32"/>
          <w:rtl/>
        </w:rPr>
        <w:t>عَوْرَاتِهِمْ</w:t>
      </w:r>
      <w:proofErr w:type="spellEnd"/>
      <w:r w:rsidRPr="00A92DF4">
        <w:rPr>
          <w:rFonts w:ascii="Traditional Arabic" w:hAnsi="Traditional Arabic" w:cs="Traditional Arabic"/>
          <w:b/>
          <w:bCs/>
          <w:sz w:val="32"/>
          <w:szCs w:val="32"/>
          <w:rtl/>
        </w:rPr>
        <w:t xml:space="preserve"> وَالتَّتَبُّعُ لَهَا قَالَ تَعَالَى ﴿وَلا تَجَسَّسُوا﴾.</w:t>
      </w:r>
    </w:p>
    <w:p w14:paraId="3907BDB2" w14:textId="77777777" w:rsidR="00CD7A7A" w:rsidRPr="00E14ADC"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E14ADC">
        <w:rPr>
          <w:rFonts w:ascii="Traditional Arabic" w:hAnsi="Traditional Arabic" w:cs="Traditional Arabic"/>
          <w:sz w:val="32"/>
          <w:szCs w:val="32"/>
          <w:rtl/>
        </w:rPr>
        <w:t>أَنَّ مِنْ مَعَاصِي الْبَدَنِ التَّجَسُّسَ عَلَى عَوْرَاتِ النَّاسِ</w:t>
      </w:r>
      <w:r w:rsidRPr="00E14ADC">
        <w:rPr>
          <w:rFonts w:ascii="Traditional Arabic" w:hAnsi="Traditional Arabic" w:cs="Traditional Arabic" w:hint="cs"/>
          <w:sz w:val="32"/>
          <w:szCs w:val="32"/>
          <w:rtl/>
        </w:rPr>
        <w:t xml:space="preserve"> </w:t>
      </w:r>
      <w:r w:rsidRPr="00E14ADC">
        <w:rPr>
          <w:rFonts w:ascii="Traditional Arabic" w:hAnsi="Traditional Arabic" w:cs="Traditional Arabic"/>
          <w:sz w:val="32"/>
          <w:szCs w:val="32"/>
          <w:rtl/>
        </w:rPr>
        <w:t>أ</w:t>
      </w:r>
      <w:r w:rsidRPr="00E14ADC">
        <w:rPr>
          <w:rFonts w:ascii="Traditional Arabic" w:hAnsi="Traditional Arabic" w:cs="Traditional Arabic" w:hint="cs"/>
          <w:sz w:val="32"/>
          <w:szCs w:val="32"/>
          <w:rtl/>
        </w:rPr>
        <w:t>َ</w:t>
      </w:r>
      <w:r w:rsidRPr="00E14ADC">
        <w:rPr>
          <w:rFonts w:ascii="Traditional Arabic" w:hAnsi="Traditional Arabic" w:cs="Traditional Arabic"/>
          <w:sz w:val="32"/>
          <w:szCs w:val="32"/>
          <w:rtl/>
        </w:rPr>
        <w:t>ي</w:t>
      </w:r>
      <w:r w:rsidRPr="00E14ADC">
        <w:rPr>
          <w:rFonts w:ascii="Traditional Arabic" w:hAnsi="Traditional Arabic" w:cs="Traditional Arabic" w:hint="cs"/>
          <w:sz w:val="32"/>
          <w:szCs w:val="32"/>
          <w:rtl/>
        </w:rPr>
        <w:t>ِ</w:t>
      </w:r>
      <w:r w:rsidRPr="00E14ADC">
        <w:rPr>
          <w:rFonts w:ascii="Traditional Arabic" w:hAnsi="Traditional Arabic" w:cs="Traditional Arabic"/>
          <w:sz w:val="32"/>
          <w:szCs w:val="32"/>
          <w:rtl/>
        </w:rPr>
        <w:t xml:space="preserve"> التَّفْت</w:t>
      </w:r>
      <w:r w:rsidRPr="00E14ADC">
        <w:rPr>
          <w:rFonts w:ascii="Traditional Arabic" w:hAnsi="Traditional Arabic" w:cs="Traditional Arabic" w:hint="cs"/>
          <w:sz w:val="32"/>
          <w:szCs w:val="32"/>
          <w:rtl/>
        </w:rPr>
        <w:t>ِ</w:t>
      </w:r>
      <w:r w:rsidRPr="00E14ADC">
        <w:rPr>
          <w:rFonts w:ascii="Traditional Arabic" w:hAnsi="Traditional Arabic" w:cs="Traditional Arabic"/>
          <w:sz w:val="32"/>
          <w:szCs w:val="32"/>
          <w:rtl/>
        </w:rPr>
        <w:t>يش</w:t>
      </w:r>
      <w:r w:rsidRPr="00E14ADC">
        <w:rPr>
          <w:rFonts w:ascii="Traditional Arabic" w:hAnsi="Traditional Arabic" w:cs="Traditional Arabic" w:hint="cs"/>
          <w:sz w:val="32"/>
          <w:szCs w:val="32"/>
          <w:rtl/>
        </w:rPr>
        <w:t>َ</w:t>
      </w:r>
      <w:r w:rsidRPr="00E14ADC">
        <w:rPr>
          <w:rFonts w:ascii="Traditional Arabic" w:hAnsi="Traditional Arabic" w:cs="Traditional Arabic"/>
          <w:sz w:val="32"/>
          <w:szCs w:val="32"/>
          <w:rtl/>
        </w:rPr>
        <w:t xml:space="preserve"> عَل</w:t>
      </w:r>
      <w:r w:rsidRPr="00E14ADC">
        <w:rPr>
          <w:rFonts w:ascii="Traditional Arabic" w:hAnsi="Traditional Arabic" w:cs="Traditional Arabic" w:hint="cs"/>
          <w:sz w:val="32"/>
          <w:szCs w:val="32"/>
          <w:rtl/>
        </w:rPr>
        <w:t>َ</w:t>
      </w:r>
      <w:r w:rsidRPr="00E14ADC">
        <w:rPr>
          <w:rFonts w:ascii="Traditional Arabic" w:hAnsi="Traditional Arabic" w:cs="Traditional Arabic"/>
          <w:sz w:val="32"/>
          <w:szCs w:val="32"/>
          <w:rtl/>
        </w:rPr>
        <w:t xml:space="preserve">ى </w:t>
      </w:r>
      <w:proofErr w:type="spellStart"/>
      <w:r w:rsidRPr="00E14ADC">
        <w:rPr>
          <w:rFonts w:ascii="Traditional Arabic" w:hAnsi="Traditional Arabic" w:cs="Traditional Arabic"/>
          <w:sz w:val="32"/>
          <w:szCs w:val="32"/>
          <w:rtl/>
        </w:rPr>
        <w:t>عَو</w:t>
      </w:r>
      <w:r w:rsidRPr="00E14ADC">
        <w:rPr>
          <w:rFonts w:ascii="Traditional Arabic" w:hAnsi="Traditional Arabic" w:cs="Traditional Arabic" w:hint="cs"/>
          <w:sz w:val="32"/>
          <w:szCs w:val="32"/>
          <w:rtl/>
        </w:rPr>
        <w:t>ْ</w:t>
      </w:r>
      <w:r w:rsidRPr="00E14ADC">
        <w:rPr>
          <w:rFonts w:ascii="Traditional Arabic" w:hAnsi="Traditional Arabic" w:cs="Traditional Arabic"/>
          <w:sz w:val="32"/>
          <w:szCs w:val="32"/>
          <w:rtl/>
        </w:rPr>
        <w:t>ر</w:t>
      </w:r>
      <w:r w:rsidRPr="00E14ADC">
        <w:rPr>
          <w:rFonts w:ascii="Traditional Arabic" w:hAnsi="Traditional Arabic" w:cs="Traditional Arabic" w:hint="cs"/>
          <w:sz w:val="32"/>
          <w:szCs w:val="32"/>
          <w:rtl/>
        </w:rPr>
        <w:t>َ</w:t>
      </w:r>
      <w:r w:rsidRPr="00E14ADC">
        <w:rPr>
          <w:rFonts w:ascii="Traditional Arabic" w:hAnsi="Traditional Arabic" w:cs="Traditional Arabic"/>
          <w:sz w:val="32"/>
          <w:szCs w:val="32"/>
          <w:rtl/>
        </w:rPr>
        <w:t>اتِ</w:t>
      </w:r>
      <w:r w:rsidRPr="00E14ADC">
        <w:rPr>
          <w:rFonts w:ascii="Traditional Arabic" w:hAnsi="Traditional Arabic" w:cs="Traditional Arabic" w:hint="cs"/>
          <w:sz w:val="32"/>
          <w:szCs w:val="32"/>
          <w:rtl/>
        </w:rPr>
        <w:t>هِمْ</w:t>
      </w:r>
      <w:proofErr w:type="spellEnd"/>
      <w:r w:rsidRPr="00E14ADC">
        <w:rPr>
          <w:rFonts w:ascii="Traditional Arabic" w:hAnsi="Traditional Arabic" w:cs="Traditional Arabic"/>
          <w:sz w:val="32"/>
          <w:szCs w:val="32"/>
          <w:rtl/>
        </w:rPr>
        <w:t xml:space="preserve"> أَيِ التَّطَلُّعَ عَلَى </w:t>
      </w:r>
      <w:proofErr w:type="spellStart"/>
      <w:r w:rsidRPr="00E14ADC">
        <w:rPr>
          <w:rFonts w:ascii="Traditional Arabic" w:hAnsi="Traditional Arabic" w:cs="Traditional Arabic"/>
          <w:sz w:val="32"/>
          <w:szCs w:val="32"/>
          <w:rtl/>
        </w:rPr>
        <w:t>عَوْرَاتِهِمْ</w:t>
      </w:r>
      <w:proofErr w:type="spellEnd"/>
      <w:r w:rsidRPr="00E14ADC">
        <w:rPr>
          <w:rFonts w:ascii="Traditional Arabic" w:hAnsi="Traditional Arabic" w:cs="Traditional Arabic"/>
          <w:sz w:val="32"/>
          <w:szCs w:val="32"/>
          <w:rtl/>
        </w:rPr>
        <w:t xml:space="preserve"> وَالتَّتَبُّعَ لَهَا</w:t>
      </w:r>
      <w:r>
        <w:rPr>
          <w:rFonts w:ascii="Traditional Arabic" w:hAnsi="Traditional Arabic" w:cs="Traditional Arabic" w:hint="cs"/>
          <w:sz w:val="32"/>
          <w:szCs w:val="32"/>
          <w:rtl/>
        </w:rPr>
        <w:t xml:space="preserve">. </w:t>
      </w:r>
      <w:r w:rsidRPr="00E14ADC">
        <w:rPr>
          <w:rFonts w:ascii="Traditional Arabic" w:hAnsi="Traditional Arabic" w:cs="Traditional Arabic"/>
          <w:sz w:val="32"/>
          <w:szCs w:val="32"/>
          <w:rtl/>
        </w:rPr>
        <w:t>الْمُرَادُ هُنَا بِالْعَوْرَاتِ: الأَشْيَاءُ الَّتِي لَا يُحِبُّ الشَّخْصُ أَنْ يُطَّلَعَ عَلَيْهَا، لَيْسَ الْمُرَادُ</w:t>
      </w:r>
      <w:r w:rsidRPr="00E14ADC">
        <w:rPr>
          <w:rFonts w:ascii="Traditional Arabic" w:hAnsi="Traditional Arabic" w:cs="Traditional Arabic" w:hint="cs"/>
          <w:sz w:val="32"/>
          <w:szCs w:val="32"/>
          <w:rtl/>
        </w:rPr>
        <w:t xml:space="preserve"> هُنَا</w:t>
      </w:r>
      <w:r w:rsidRPr="00E14ADC">
        <w:rPr>
          <w:rFonts w:ascii="Traditional Arabic" w:hAnsi="Traditional Arabic" w:cs="Traditional Arabic"/>
          <w:sz w:val="32"/>
          <w:szCs w:val="32"/>
          <w:rtl/>
        </w:rPr>
        <w:t xml:space="preserve"> النَّظَرَ إِلَى عَوْرَةِ الْجِسْمِ. بَلِ الْمَقْصُودُ هُنَا التَّفْتِيشُ عَنِ الْعُيُوبِ، كَمَنْ يَسْأَلُ وَيَبْحَثُ عَنْ عُيُوبِ أَخِيهِ، حَتَّى يَذْكُرَه</w:t>
      </w:r>
      <w:r w:rsidRPr="00E14ADC">
        <w:rPr>
          <w:rFonts w:ascii="Traditional Arabic" w:hAnsi="Traditional Arabic" w:cs="Traditional Arabic" w:hint="cs"/>
          <w:sz w:val="32"/>
          <w:szCs w:val="32"/>
          <w:rtl/>
        </w:rPr>
        <w:t>َا</w:t>
      </w:r>
      <w:r w:rsidRPr="00E14ADC">
        <w:rPr>
          <w:rFonts w:ascii="Traditional Arabic" w:hAnsi="Traditional Arabic" w:cs="Traditional Arabic"/>
          <w:sz w:val="32"/>
          <w:szCs w:val="32"/>
          <w:rtl/>
        </w:rPr>
        <w:t xml:space="preserve"> لِلنَّاسِ، وَهُوَ يَتَأَذَّى إِنْ عَلِمَ، فَهَذَا حَرَامٌ</w:t>
      </w:r>
      <w:r>
        <w:rPr>
          <w:rFonts w:ascii="Traditional Arabic" w:hAnsi="Traditional Arabic" w:cs="Traditional Arabic" w:hint="cs"/>
          <w:sz w:val="32"/>
          <w:szCs w:val="32"/>
          <w:rtl/>
        </w:rPr>
        <w:t>.</w:t>
      </w:r>
    </w:p>
    <w:p w14:paraId="7905265C"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(393) </w:t>
      </w:r>
      <w:r w:rsidRPr="00A92DF4">
        <w:rPr>
          <w:rFonts w:ascii="Traditional Arabic" w:hAnsi="Traditional Arabic" w:cs="Traditional Arabic"/>
          <w:b/>
          <w:bCs/>
          <w:color w:val="0000FF"/>
          <w:sz w:val="32"/>
          <w:szCs w:val="32"/>
          <w:rtl/>
        </w:rPr>
        <w:t xml:space="preserve">تَكَلَّمْ عَنِ الْوَشْمِ. </w:t>
      </w:r>
    </w:p>
    <w:p w14:paraId="559D8950"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lastRenderedPageBreak/>
        <w:t xml:space="preserve">   </w:t>
      </w:r>
      <w:r w:rsidRPr="00A92DF4">
        <w:rPr>
          <w:rFonts w:ascii="Traditional Arabic" w:hAnsi="Traditional Arabic" w:cs="Traditional Arabic"/>
          <w:b/>
          <w:bCs/>
          <w:sz w:val="32"/>
          <w:szCs w:val="32"/>
          <w:rtl/>
        </w:rPr>
        <w:t>الْوَشْمُ هُوَ غَرْزُ الْجِلْدِ بِالإِبْرَةِ ثُمَّ يُذَرُّ عَلَيْهِ نَحْوُ نِيلَةٍ لِيَزْرَقَّ وَهُوَ حَرَامٌ لِحَدِيثِ الصَّحِيحَيْنِ «</w:t>
      </w:r>
      <w:r w:rsidRPr="00F35979">
        <w:rPr>
          <w:rFonts w:ascii="Traditional Arabic" w:hAnsi="Traditional Arabic" w:cs="Traditional Arabic"/>
          <w:b/>
          <w:bCs/>
          <w:color w:val="00B050"/>
          <w:sz w:val="32"/>
          <w:szCs w:val="32"/>
          <w:rtl/>
        </w:rPr>
        <w:t>لَعَنَ رَسُولُ اللَّهِ الْوَاشِمَةَ وَالْمُسْتَوْشِمَةَ</w:t>
      </w:r>
      <w:r w:rsidRPr="00A92DF4">
        <w:rPr>
          <w:rFonts w:ascii="Traditional Arabic" w:hAnsi="Traditional Arabic" w:cs="Traditional Arabic"/>
          <w:b/>
          <w:bCs/>
          <w:sz w:val="32"/>
          <w:szCs w:val="32"/>
          <w:rtl/>
        </w:rPr>
        <w:t xml:space="preserve">» </w:t>
      </w:r>
    </w:p>
    <w:p w14:paraId="17A99F80" w14:textId="77777777" w:rsidR="00CD7A7A" w:rsidRPr="00E14ADC"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E14ADC">
        <w:rPr>
          <w:rFonts w:ascii="Traditional Arabic" w:hAnsi="Traditional Arabic" w:cs="Traditional Arabic"/>
          <w:sz w:val="32"/>
          <w:szCs w:val="32"/>
          <w:rtl/>
        </w:rPr>
        <w:t>أَنَّ مِنْ مَعَاصِي الْبَدَنِ الَّتِي هِيَ مِنَ الْكَبَائِرِ الْوَشْمَ</w:t>
      </w:r>
      <w:r w:rsidRPr="00E14ADC">
        <w:rPr>
          <w:rFonts w:ascii="Traditional Arabic" w:hAnsi="Traditional Arabic" w:cs="Traditional Arabic" w:hint="cs"/>
          <w:sz w:val="32"/>
          <w:szCs w:val="32"/>
          <w:rtl/>
        </w:rPr>
        <w:t xml:space="preserve"> </w:t>
      </w:r>
      <w:r w:rsidRPr="00E14ADC">
        <w:rPr>
          <w:rFonts w:ascii="Traditional Arabic" w:hAnsi="Traditional Arabic" w:cs="Traditional Arabic"/>
          <w:sz w:val="32"/>
          <w:szCs w:val="32"/>
          <w:rtl/>
        </w:rPr>
        <w:t>وَهُوَ غَرْزُ الْجِلْدِ بِالإِبْرَةِ حَتَّى يَخْرُجَ الدَّمُ ثُمَّ يُذَرُّ عَلَى الْمَحَلِّ مَا يُحْشَى بِهِ الْمَحَلُّ مِنْ نِيلَةٍ أَوْ نَحْوِهَا لِيَزْرَقَّ أَوْ يَسْوَدَّ</w:t>
      </w:r>
      <w:r>
        <w:rPr>
          <w:rFonts w:ascii="Traditional Arabic" w:hAnsi="Traditional Arabic" w:cs="Traditional Arabic" w:hint="cs"/>
          <w:sz w:val="32"/>
          <w:szCs w:val="32"/>
          <w:rtl/>
        </w:rPr>
        <w:t xml:space="preserve"> </w:t>
      </w:r>
      <w:r w:rsidRPr="00E14ADC">
        <w:rPr>
          <w:rFonts w:ascii="Traditional Arabic" w:hAnsi="Traditional Arabic" w:cs="Traditional Arabic"/>
          <w:sz w:val="32"/>
          <w:szCs w:val="32"/>
          <w:rtl/>
        </w:rPr>
        <w:t>أكَانَ يَدًا أوْ شَفَةً أَوْ غَيْرَ ذَلِكَ</w:t>
      </w:r>
      <w:r>
        <w:rPr>
          <w:rFonts w:ascii="Traditional Arabic" w:hAnsi="Traditional Arabic" w:cs="Traditional Arabic" w:hint="cs"/>
          <w:sz w:val="32"/>
          <w:szCs w:val="32"/>
          <w:rtl/>
        </w:rPr>
        <w:t>.</w:t>
      </w:r>
    </w:p>
    <w:p w14:paraId="6158B861"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(394) </w:t>
      </w:r>
      <w:r w:rsidRPr="00A92DF4">
        <w:rPr>
          <w:rFonts w:ascii="Traditional Arabic" w:hAnsi="Traditional Arabic" w:cs="Traditional Arabic"/>
          <w:b/>
          <w:bCs/>
          <w:color w:val="0000FF"/>
          <w:sz w:val="32"/>
          <w:szCs w:val="32"/>
          <w:rtl/>
        </w:rPr>
        <w:t xml:space="preserve">تَكَلَّمْ عَنْ هَجْرِ الْمُسْلِمِ. </w:t>
      </w:r>
    </w:p>
    <w:p w14:paraId="23A65B00"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هَجْرُ الْمُسْلِمِ أَخَاهُ الْمُسْلِم</w:t>
      </w:r>
      <w:r w:rsidRPr="00A92DF4">
        <w:rPr>
          <w:rFonts w:ascii="Traditional Arabic" w:hAnsi="Traditional Arabic" w:cs="Traditional Arabic" w:hint="cs"/>
          <w:b/>
          <w:bCs/>
          <w:sz w:val="32"/>
          <w:szCs w:val="32"/>
          <w:rtl/>
        </w:rPr>
        <w:t>َ</w:t>
      </w:r>
      <w:r w:rsidRPr="00A92DF4">
        <w:rPr>
          <w:rFonts w:ascii="Traditional Arabic" w:hAnsi="Traditional Arabic" w:cs="Traditional Arabic"/>
          <w:b/>
          <w:bCs/>
          <w:sz w:val="32"/>
          <w:szCs w:val="32"/>
          <w:rtl/>
        </w:rPr>
        <w:t xml:space="preserve"> فَوْقَ ثَلاثٍ إِنْ كَانَ الْهَجْرُ بِغَيْرِ عُذْرٍ </w:t>
      </w:r>
      <w:proofErr w:type="spellStart"/>
      <w:r w:rsidRPr="00A92DF4">
        <w:rPr>
          <w:rFonts w:ascii="Traditional Arabic" w:hAnsi="Traditional Arabic" w:cs="Traditional Arabic"/>
          <w:b/>
          <w:bCs/>
          <w:sz w:val="32"/>
          <w:szCs w:val="32"/>
          <w:rtl/>
        </w:rPr>
        <w:t>شَرْعِ</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قَالَ رَسُولُ اللَّهِ </w:t>
      </w:r>
      <w:r w:rsidRPr="00A92DF4">
        <w:rPr>
          <w:rFonts w:ascii="Traditional Arabic" w:hAnsi="Traditional Arabic" w:cs="Traditional Arabic" w:hint="cs"/>
          <w:b/>
          <w:bCs/>
          <w:sz w:val="32"/>
          <w:szCs w:val="32"/>
          <w:rtl/>
        </w:rPr>
        <w:t>ﷺ</w:t>
      </w:r>
      <w:r w:rsidRPr="00A92DF4">
        <w:rPr>
          <w:rFonts w:ascii="Traditional Arabic" w:hAnsi="Traditional Arabic" w:cs="Traditional Arabic"/>
          <w:b/>
          <w:bCs/>
          <w:sz w:val="32"/>
          <w:szCs w:val="32"/>
          <w:rtl/>
        </w:rPr>
        <w:t xml:space="preserve"> «</w:t>
      </w:r>
      <w:r w:rsidRPr="00F35979">
        <w:rPr>
          <w:rFonts w:ascii="Traditional Arabic" w:hAnsi="Traditional Arabic" w:cs="Traditional Arabic"/>
          <w:b/>
          <w:bCs/>
          <w:color w:val="00B050"/>
          <w:sz w:val="32"/>
          <w:szCs w:val="32"/>
          <w:rtl/>
        </w:rPr>
        <w:t>لا يَحِلُّ لِمُسْلِمٍ أَنْ يَهْجُرَ أَخَاهُ فَوْقَ ثَلاثِ لَيَالٍ يَلْتَقِيَانِ فَيُعْرِضُ هَذَا وَيُعْرِضُ هَذَا وَخَيْرُهُمَا الَّذِ</w:t>
      </w:r>
      <w:r w:rsidRPr="00F35979">
        <w:rPr>
          <w:rFonts w:ascii="Traditional Arabic" w:hAnsi="Traditional Arabic" w:cs="Traditional Arabic" w:hint="cs"/>
          <w:b/>
          <w:bCs/>
          <w:color w:val="00B050"/>
          <w:sz w:val="32"/>
          <w:szCs w:val="32"/>
          <w:rtl/>
        </w:rPr>
        <w:t>ى</w:t>
      </w:r>
      <w:r w:rsidRPr="00F35979">
        <w:rPr>
          <w:rFonts w:ascii="Traditional Arabic" w:hAnsi="Traditional Arabic" w:cs="Traditional Arabic"/>
          <w:b/>
          <w:bCs/>
          <w:color w:val="00B050"/>
          <w:sz w:val="32"/>
          <w:szCs w:val="32"/>
          <w:rtl/>
        </w:rPr>
        <w:t xml:space="preserve"> يَبْدَأُ بِالسَّلامِ</w:t>
      </w:r>
      <w:r w:rsidRPr="00A92DF4">
        <w:rPr>
          <w:rFonts w:ascii="Traditional Arabic" w:hAnsi="Traditional Arabic" w:cs="Traditional Arabic"/>
          <w:b/>
          <w:bCs/>
          <w:sz w:val="32"/>
          <w:szCs w:val="32"/>
          <w:rtl/>
        </w:rPr>
        <w:t xml:space="preserve">» رَوَاهُ </w:t>
      </w:r>
      <w:proofErr w:type="spellStart"/>
      <w:r w:rsidRPr="00A92DF4">
        <w:rPr>
          <w:rFonts w:ascii="Traditional Arabic" w:hAnsi="Traditional Arabic" w:cs="Traditional Arabic"/>
          <w:b/>
          <w:bCs/>
          <w:sz w:val="32"/>
          <w:szCs w:val="32"/>
          <w:rtl/>
        </w:rPr>
        <w:t>الْبُخَارِ</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w:t>
      </w:r>
    </w:p>
    <w:p w14:paraId="3FFDC8D8" w14:textId="77777777" w:rsidR="00CD7A7A" w:rsidRDefault="00CD7A7A" w:rsidP="00CD7A7A">
      <w:pPr>
        <w:spacing w:before="60" w:after="60"/>
        <w:ind w:right="26"/>
        <w:jc w:val="both"/>
        <w:rPr>
          <w:rFonts w:ascii="Traditional Arabic" w:hAnsi="Traditional Arabic" w:cs="Traditional Arabic"/>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الشَّرْحُ</w:t>
      </w:r>
      <w:r w:rsidRPr="00A92DF4">
        <w:rPr>
          <w:rFonts w:ascii="Traditional Arabic" w:hAnsi="Traditional Arabic" w:cs="Traditional Arabic"/>
          <w:sz w:val="32"/>
          <w:szCs w:val="32"/>
          <w:rtl/>
        </w:rPr>
        <w:t xml:space="preserve"> </w:t>
      </w:r>
      <w:r w:rsidRPr="00F35979">
        <w:rPr>
          <w:rFonts w:ascii="Traditional Arabic" w:hAnsi="Traditional Arabic" w:cs="Traditional Arabic"/>
          <w:sz w:val="32"/>
          <w:szCs w:val="32"/>
          <w:rtl/>
        </w:rPr>
        <w:t>أَنَّ مِنْ مَعَاصِي الْبَدَنِ هَجْرَ الْمُسْلِمِ أَخَاهُ الْمُسْلِمَ</w:t>
      </w:r>
      <w:r w:rsidRPr="00F35979">
        <w:rPr>
          <w:rFonts w:ascii="Traditional Arabic" w:hAnsi="Traditional Arabic" w:cs="Traditional Arabic" w:hint="cs"/>
          <w:sz w:val="32"/>
          <w:szCs w:val="32"/>
          <w:rtl/>
        </w:rPr>
        <w:t xml:space="preserve"> </w:t>
      </w:r>
      <w:proofErr w:type="spellStart"/>
      <w:r w:rsidRPr="00F35979">
        <w:rPr>
          <w:rFonts w:ascii="Traditional Arabic" w:hAnsi="Traditional Arabic" w:cs="Traditional Arabic"/>
          <w:sz w:val="32"/>
          <w:szCs w:val="32"/>
          <w:rtl/>
        </w:rPr>
        <w:t>أَىْ</w:t>
      </w:r>
      <w:proofErr w:type="spellEnd"/>
      <w:r w:rsidRPr="00F35979">
        <w:rPr>
          <w:rFonts w:ascii="Traditional Arabic" w:hAnsi="Traditional Arabic" w:cs="Traditional Arabic"/>
          <w:sz w:val="32"/>
          <w:szCs w:val="32"/>
          <w:rtl/>
        </w:rPr>
        <w:t xml:space="preserve"> تَرْك</w:t>
      </w:r>
      <w:r w:rsidRPr="00F35979">
        <w:rPr>
          <w:rFonts w:ascii="Traditional Arabic" w:hAnsi="Traditional Arabic" w:cs="Traditional Arabic" w:hint="cs"/>
          <w:sz w:val="32"/>
          <w:szCs w:val="32"/>
          <w:rtl/>
        </w:rPr>
        <w:t>َ</w:t>
      </w:r>
      <w:r w:rsidRPr="00F35979">
        <w:rPr>
          <w:rFonts w:ascii="Traditional Arabic" w:hAnsi="Traditional Arabic" w:cs="Traditional Arabic"/>
          <w:sz w:val="32"/>
          <w:szCs w:val="32"/>
          <w:rtl/>
        </w:rPr>
        <w:t xml:space="preserve"> تَكْلِيمِهِ</w:t>
      </w:r>
      <w:r w:rsidRPr="00F35979">
        <w:rPr>
          <w:rFonts w:ascii="Traditional Arabic" w:hAnsi="Traditional Arabic" w:cs="Traditional Arabic" w:hint="cs"/>
          <w:sz w:val="32"/>
          <w:szCs w:val="32"/>
          <w:rtl/>
        </w:rPr>
        <w:t xml:space="preserve"> </w:t>
      </w:r>
      <w:r w:rsidRPr="00F35979">
        <w:rPr>
          <w:rFonts w:ascii="Traditional Arabic" w:hAnsi="Traditional Arabic" w:cs="Traditional Arabic"/>
          <w:sz w:val="32"/>
          <w:szCs w:val="32"/>
          <w:rtl/>
        </w:rPr>
        <w:t>أ</w:t>
      </w:r>
      <w:r w:rsidRPr="00F35979">
        <w:rPr>
          <w:rFonts w:ascii="Traditional Arabic" w:hAnsi="Traditional Arabic" w:cs="Traditional Arabic" w:hint="cs"/>
          <w:sz w:val="32"/>
          <w:szCs w:val="32"/>
          <w:rtl/>
        </w:rPr>
        <w:t>َ</w:t>
      </w:r>
      <w:r w:rsidRPr="00F35979">
        <w:rPr>
          <w:rFonts w:ascii="Traditional Arabic" w:hAnsi="Traditional Arabic" w:cs="Traditional Arabic"/>
          <w:sz w:val="32"/>
          <w:szCs w:val="32"/>
          <w:rtl/>
        </w:rPr>
        <w:t>كْثَر</w:t>
      </w:r>
      <w:r w:rsidRPr="00F35979">
        <w:rPr>
          <w:rFonts w:ascii="Traditional Arabic" w:hAnsi="Traditional Arabic" w:cs="Traditional Arabic" w:hint="cs"/>
          <w:sz w:val="32"/>
          <w:szCs w:val="32"/>
          <w:rtl/>
        </w:rPr>
        <w:t>َ</w:t>
      </w:r>
      <w:r w:rsidRPr="00F35979">
        <w:rPr>
          <w:rFonts w:ascii="Traditional Arabic" w:hAnsi="Traditional Arabic" w:cs="Traditional Arabic"/>
          <w:sz w:val="32"/>
          <w:szCs w:val="32"/>
          <w:rtl/>
        </w:rPr>
        <w:t xml:space="preserve"> مِنْ ث</w:t>
      </w:r>
      <w:r w:rsidRPr="00F35979">
        <w:rPr>
          <w:rFonts w:ascii="Traditional Arabic" w:hAnsi="Traditional Arabic" w:cs="Traditional Arabic" w:hint="cs"/>
          <w:sz w:val="32"/>
          <w:szCs w:val="32"/>
          <w:rtl/>
        </w:rPr>
        <w:t>َ</w:t>
      </w:r>
      <w:r w:rsidRPr="00F35979">
        <w:rPr>
          <w:rFonts w:ascii="Traditional Arabic" w:hAnsi="Traditional Arabic" w:cs="Traditional Arabic"/>
          <w:sz w:val="32"/>
          <w:szCs w:val="32"/>
          <w:rtl/>
        </w:rPr>
        <w:t>ل</w:t>
      </w:r>
      <w:r w:rsidRPr="00F35979">
        <w:rPr>
          <w:rFonts w:ascii="Traditional Arabic" w:hAnsi="Traditional Arabic" w:cs="Traditional Arabic" w:hint="cs"/>
          <w:sz w:val="32"/>
          <w:szCs w:val="32"/>
          <w:rtl/>
        </w:rPr>
        <w:t>َ</w:t>
      </w:r>
      <w:r w:rsidRPr="00F35979">
        <w:rPr>
          <w:rFonts w:ascii="Traditional Arabic" w:hAnsi="Traditional Arabic" w:cs="Traditional Arabic"/>
          <w:sz w:val="32"/>
          <w:szCs w:val="32"/>
          <w:rtl/>
        </w:rPr>
        <w:t>اثَةِ أ</w:t>
      </w:r>
      <w:r w:rsidRPr="00F35979">
        <w:rPr>
          <w:rFonts w:ascii="Traditional Arabic" w:hAnsi="Traditional Arabic" w:cs="Traditional Arabic" w:hint="cs"/>
          <w:sz w:val="32"/>
          <w:szCs w:val="32"/>
          <w:rtl/>
        </w:rPr>
        <w:t>َ</w:t>
      </w:r>
      <w:r w:rsidRPr="00F35979">
        <w:rPr>
          <w:rFonts w:ascii="Traditional Arabic" w:hAnsi="Traditional Arabic" w:cs="Traditional Arabic"/>
          <w:sz w:val="32"/>
          <w:szCs w:val="32"/>
          <w:rtl/>
        </w:rPr>
        <w:t xml:space="preserve">يَّامٍ إِذَا كَانَ بِغَيْرِ عُذْرٍ شَرْعِيٍّ، قَالَ رَسُولُ اللَّهُ </w:t>
      </w:r>
      <w:r w:rsidRPr="00F35979">
        <w:rPr>
          <w:rFonts w:ascii="Traditional Arabic" w:hAnsi="Traditional Arabic" w:cs="Traditional Arabic" w:hint="cs"/>
          <w:sz w:val="32"/>
          <w:szCs w:val="32"/>
          <w:rtl/>
        </w:rPr>
        <w:t xml:space="preserve">ﷺ </w:t>
      </w:r>
      <w:r w:rsidRPr="00F35979">
        <w:rPr>
          <w:rFonts w:ascii="Traditional Arabic" w:hAnsi="Traditional Arabic" w:cs="Traditional Arabic"/>
          <w:sz w:val="32"/>
          <w:szCs w:val="32"/>
          <w:rtl/>
        </w:rPr>
        <w:t>(</w:t>
      </w:r>
      <w:r w:rsidRPr="00F35979">
        <w:rPr>
          <w:rFonts w:ascii="Traditional Arabic" w:hAnsi="Traditional Arabic" w:cs="Traditional Arabic"/>
          <w:b/>
          <w:bCs/>
          <w:color w:val="00B050"/>
          <w:sz w:val="32"/>
          <w:szCs w:val="32"/>
          <w:rtl/>
        </w:rPr>
        <w:t>لا يَحِلُّ لِمُسْلِمٍ أَنْ يَهْجُرَ أَخَاهُ فَوْقَ ثَلاثِ لَيَالٍ يَلْتَقِيَانِ فَيُعْرِضُ هَذَا وَيُعْرِضُ هَذَا وَخَيْرُهُمَا الَّذِي يَبْدَأُ بِالسَّلامِ</w:t>
      </w:r>
      <w:r w:rsidRPr="00F35979">
        <w:rPr>
          <w:rFonts w:ascii="Traditional Arabic" w:hAnsi="Traditional Arabic" w:cs="Traditional Arabic"/>
          <w:sz w:val="32"/>
          <w:szCs w:val="32"/>
          <w:rtl/>
        </w:rPr>
        <w:t>)</w:t>
      </w:r>
      <w:r w:rsidRPr="00F35979">
        <w:rPr>
          <w:rFonts w:ascii="Traditional Arabic" w:hAnsi="Traditional Arabic" w:cs="Traditional Arabic" w:hint="cs"/>
          <w:sz w:val="32"/>
          <w:szCs w:val="32"/>
          <w:rtl/>
        </w:rPr>
        <w:t xml:space="preserve"> </w:t>
      </w:r>
      <w:r w:rsidRPr="00F35979">
        <w:rPr>
          <w:rFonts w:ascii="Traditional Arabic" w:hAnsi="Traditional Arabic" w:cs="Traditional Arabic"/>
          <w:sz w:val="32"/>
          <w:szCs w:val="32"/>
          <w:rtl/>
        </w:rPr>
        <w:t>مَعْنَاهُ هَذَا يَرَى الآخَرَ فِي الطَّرِيقِ، فَيُوَلِّيهِ ظَهْرَهُ مِنْ غَيْرِ أَنْ يُسَلِّمَ عَلَيْهِ، وَالآخَرُ كَذَلِكَ، ثَلَاثَةَ أَيَّامٍ وَهُمَا عَلَى هَذِهِ الْحَالِ.</w:t>
      </w:r>
    </w:p>
    <w:p w14:paraId="060EE901" w14:textId="77777777" w:rsidR="00CD7A7A" w:rsidRPr="00A92DF4" w:rsidRDefault="00CD7A7A" w:rsidP="00CD7A7A">
      <w:pPr>
        <w:spacing w:before="60" w:after="60"/>
        <w:ind w:right="26"/>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F35979">
        <w:rPr>
          <w:rFonts w:ascii="Traditional Arabic" w:hAnsi="Traditional Arabic" w:cs="Traditional Arabic"/>
          <w:sz w:val="32"/>
          <w:szCs w:val="32"/>
          <w:rtl/>
        </w:rPr>
        <w:t xml:space="preserve"> وَالْمَعْصِيَةُ تَكُونُ بَعْدَ مُضِيِّ ثَلَاثَةِ أَيَّامٍ، وَلَيْسَ مِنَ الْيَوْمِ الْأَوَّلِ</w:t>
      </w:r>
      <w:r w:rsidRPr="00F35979">
        <w:rPr>
          <w:rFonts w:ascii="Traditional Arabic" w:hAnsi="Traditional Arabic" w:cs="Traditional Arabic"/>
          <w:sz w:val="32"/>
          <w:szCs w:val="32"/>
        </w:rPr>
        <w:t>.</w:t>
      </w:r>
      <w:r w:rsidRPr="00F35979">
        <w:rPr>
          <w:rFonts w:ascii="Traditional Arabic" w:hAnsi="Traditional Arabic" w:cs="Traditional Arabic" w:hint="cs"/>
          <w:sz w:val="32"/>
          <w:szCs w:val="32"/>
          <w:rtl/>
        </w:rPr>
        <w:t xml:space="preserve"> </w:t>
      </w:r>
      <w:r w:rsidRPr="00F35979">
        <w:rPr>
          <w:rFonts w:ascii="Traditional Arabic" w:hAnsi="Traditional Arabic" w:cs="Traditional Arabic"/>
          <w:sz w:val="32"/>
          <w:szCs w:val="32"/>
          <w:rtl/>
        </w:rPr>
        <w:t xml:space="preserve">وَالَّذِي يَبْدَأُ بِالسَّلَامِ فَهُوَ خَيْرٌ مِنَ الآخَرِ، لِقَوْلِهِ ﷺ </w:t>
      </w:r>
      <w:r w:rsidRPr="00F35979">
        <w:rPr>
          <w:rFonts w:ascii="Traditional Arabic" w:hAnsi="Traditional Arabic" w:cs="Traditional Arabic"/>
          <w:b/>
          <w:bCs/>
          <w:color w:val="00B050"/>
          <w:sz w:val="32"/>
          <w:szCs w:val="32"/>
          <w:rtl/>
        </w:rPr>
        <w:t>وَخَيْرُهُمَا الَّذِي يَبْدَأُ بِالسَّلَامِ</w:t>
      </w:r>
      <w:r w:rsidRPr="00F35979">
        <w:rPr>
          <w:rFonts w:ascii="Traditional Arabic" w:hAnsi="Traditional Arabic" w:cs="Traditional Arabic" w:hint="cs"/>
          <w:sz w:val="32"/>
          <w:szCs w:val="32"/>
          <w:rtl/>
        </w:rPr>
        <w:t>. فَ</w:t>
      </w:r>
      <w:r w:rsidRPr="00F35979">
        <w:rPr>
          <w:rFonts w:ascii="Traditional Arabic" w:hAnsi="Traditional Arabic" w:cs="Traditional Arabic"/>
          <w:sz w:val="32"/>
          <w:szCs w:val="32"/>
          <w:rtl/>
        </w:rPr>
        <w:t>يُفْهَمُ مِنْ هَذَا الْحَدِيثِ أَنَّهُ لِكَيْ يَسْلَمَ الشَّخْصُ مِنَ الْمَعْصِيَةِ يَكْفِيهِ أَنْ يُلْقِيَ السَّلَامَ عَلَى أَخِيهِ الْمُسْلِمِ، أَمَّا إِنْ قَاطَعَهُ حَتَّى مِنَ السَّلَامِ لِأَكْثَرَ مِنْ ثَلَاثِ لَيَالٍ، فَإِنَّهُ يَكُونُ قَدْ وَقَعَ فِي الذَّنْبِ</w:t>
      </w:r>
      <w:r w:rsidRPr="00F35979">
        <w:rPr>
          <w:rFonts w:ascii="Traditional Arabic" w:hAnsi="Traditional Arabic" w:cs="Traditional Arabic" w:hint="cs"/>
          <w:sz w:val="32"/>
          <w:szCs w:val="32"/>
          <w:rtl/>
        </w:rPr>
        <w:t>.</w:t>
      </w:r>
      <w:r w:rsidRPr="00F35979">
        <w:rPr>
          <w:rFonts w:ascii="Traditional Arabic" w:hAnsi="Traditional Arabic" w:cs="Traditional Arabic"/>
          <w:sz w:val="32"/>
          <w:szCs w:val="32"/>
          <w:rtl/>
        </w:rPr>
        <w:t xml:space="preserve"> وَأَمَّا الْعُذْرُ الَّذِي يُبِيحُ الْهَجْرَ فَكَأَنْ يَكُونَ هَجَرَهُ لِفِسْقٍ فِيهِ بِتَرْكِ صَلاةٍ أَوْ شُرْبِ خَمْرٍ أَوْ نَحْوِ ذَلِكَ فَإِنَّهُ يَجُوزُ هَجْرُهُ حَتَّى يَتُوبَ وَلَوْ إِلَى الْمَمَاتِ</w:t>
      </w:r>
      <w:r w:rsidRPr="00F35979">
        <w:rPr>
          <w:rFonts w:ascii="Traditional Arabic" w:hAnsi="Traditional Arabic" w:cs="Traditional Arabic" w:hint="cs"/>
          <w:sz w:val="32"/>
          <w:szCs w:val="32"/>
          <w:rtl/>
        </w:rPr>
        <w:t xml:space="preserve"> </w:t>
      </w:r>
      <w:r w:rsidRPr="00F35979">
        <w:rPr>
          <w:rFonts w:ascii="Traditional Arabic" w:hAnsi="Traditional Arabic" w:cs="Traditional Arabic"/>
          <w:sz w:val="32"/>
          <w:szCs w:val="32"/>
          <w:rtl/>
        </w:rPr>
        <w:t>أَيْ وَلَوْ إِلَى آخِرِ الْعُمُرِ. فَإِذَا قُلْتَ لِشَخْصٍ "صَلِّ"، فَلَمْ يُصَلِّ، أَوْ قُلْتَ لَهُ "اتْرُكِ الْخَمْرَةَ"، فَلَمْ يَتْرُكْهَا، يَجُوزُ أَنْ تَهْجُرَهُ وَلَوْ كَانَ قَرِيبًا لَكَ، إِلَى أَنْ يَتُوبَ</w:t>
      </w:r>
      <w:r w:rsidRPr="00F35979">
        <w:rPr>
          <w:rFonts w:ascii="Traditional Arabic" w:hAnsi="Traditional Arabic" w:cs="Traditional Arabic"/>
          <w:sz w:val="32"/>
          <w:szCs w:val="32"/>
        </w:rPr>
        <w:t>.</w:t>
      </w:r>
      <w:r w:rsidRPr="00F35979">
        <w:rPr>
          <w:rFonts w:ascii="Traditional Arabic" w:hAnsi="Traditional Arabic" w:cs="Traditional Arabic" w:hint="cs"/>
          <w:sz w:val="32"/>
          <w:szCs w:val="32"/>
          <w:rtl/>
        </w:rPr>
        <w:t xml:space="preserve"> </w:t>
      </w:r>
      <w:r w:rsidRPr="00F35979">
        <w:rPr>
          <w:rFonts w:ascii="Traditional Arabic" w:hAnsi="Traditional Arabic" w:cs="Traditional Arabic"/>
          <w:sz w:val="32"/>
          <w:szCs w:val="32"/>
          <w:rtl/>
        </w:rPr>
        <w:t>فَإِنْ قُلْتَ لَهُ "لَا أُكَلِّمُكَ حَتَّى تَتُوبَ وَتَعُودَ وَتُصَلِّي"، يَجُوزُ لَكَ ذَلِكَ، وَلَوْ كَانَ مِنَ الأَرْحَامِ</w:t>
      </w:r>
      <w:r w:rsidRPr="00F35979">
        <w:rPr>
          <w:rFonts w:ascii="Traditional Arabic" w:hAnsi="Traditional Arabic" w:cs="Traditional Arabic"/>
          <w:sz w:val="32"/>
          <w:szCs w:val="32"/>
        </w:rPr>
        <w:t>.</w:t>
      </w:r>
      <w:r w:rsidRPr="00F35979">
        <w:rPr>
          <w:rFonts w:ascii="Traditional Arabic" w:hAnsi="Traditional Arabic" w:cs="Traditional Arabic" w:hint="cs"/>
          <w:sz w:val="32"/>
          <w:szCs w:val="32"/>
          <w:rtl/>
        </w:rPr>
        <w:t xml:space="preserve"> </w:t>
      </w:r>
      <w:r w:rsidRPr="00F35979">
        <w:rPr>
          <w:rFonts w:ascii="Traditional Arabic" w:hAnsi="Traditional Arabic" w:cs="Traditional Arabic"/>
          <w:sz w:val="32"/>
          <w:szCs w:val="32"/>
          <w:rtl/>
        </w:rPr>
        <w:t>أَيْ بِشَرْطِ أَنْ تُخْبِرَهُ بِسَبَبِ الْهَجْرِ، رَجَاءَ عَوْدِهِ عَنِ الْمَعْصِيَةِ، لِأَنَّ فِي ذَلِكَ حَثًّا لَهُ عَلَى تَرْكِ الْمَعْصِيَةِ الْكَبِيرَةِ الَّتِي وَقَعَ فِيهَا، وَالتَّوْبَةِ إِلَى اللهِ</w:t>
      </w:r>
      <w:r w:rsidRPr="00F35979">
        <w:rPr>
          <w:rFonts w:ascii="Traditional Arabic" w:hAnsi="Traditional Arabic" w:cs="Traditional Arabic" w:hint="cs"/>
          <w:sz w:val="32"/>
          <w:szCs w:val="32"/>
          <w:rtl/>
        </w:rPr>
        <w:t>.</w:t>
      </w:r>
      <w:r w:rsidRPr="00F35979">
        <w:rPr>
          <w:rFonts w:ascii="Traditional Arabic" w:hAnsi="Traditional Arabic" w:cs="Traditional Arabic"/>
          <w:sz w:val="32"/>
          <w:szCs w:val="32"/>
          <w:rtl/>
        </w:rPr>
        <w:t xml:space="preserve"> </w:t>
      </w:r>
    </w:p>
    <w:p w14:paraId="050D7960"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(395) </w:t>
      </w:r>
      <w:r w:rsidRPr="00A92DF4">
        <w:rPr>
          <w:rFonts w:ascii="Traditional Arabic" w:hAnsi="Traditional Arabic" w:cs="Traditional Arabic"/>
          <w:b/>
          <w:bCs/>
          <w:color w:val="0000FF"/>
          <w:sz w:val="32"/>
          <w:szCs w:val="32"/>
          <w:rtl/>
        </w:rPr>
        <w:t xml:space="preserve">تَكَلَّمْ عَنْ مُجَالَسَةِ الْفَاسِقِ. </w:t>
      </w:r>
    </w:p>
    <w:p w14:paraId="70F5F937" w14:textId="77777777" w:rsidR="00CD7A7A" w:rsidRPr="00A92DF4" w:rsidRDefault="00CD7A7A" w:rsidP="00CD7A7A">
      <w:pPr>
        <w:pStyle w:val="NormalWeb"/>
        <w:bidi/>
        <w:jc w:val="both"/>
        <w:rPr>
          <w:rFonts w:ascii="Traditional Arabic" w:hAnsi="Traditional Arabic" w:cs="Traditional Arabic"/>
          <w:b/>
          <w:bCs/>
          <w:sz w:val="32"/>
          <w:szCs w:val="32"/>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مُجَالَسَةُ الْفَاسِقِ فِسْقًا عَمَلِيًّا كَشَارِبِ الْخَمْرِ مَثَلًا </w:t>
      </w:r>
      <w:proofErr w:type="spellStart"/>
      <w:r w:rsidRPr="00A92DF4">
        <w:rPr>
          <w:rFonts w:ascii="Traditional Arabic" w:hAnsi="Traditional Arabic" w:cs="Traditional Arabic"/>
          <w:b/>
          <w:bCs/>
          <w:sz w:val="32"/>
          <w:szCs w:val="32"/>
          <w:rtl/>
        </w:rPr>
        <w:t>لِلإِينَاسِ</w:t>
      </w:r>
      <w:proofErr w:type="spellEnd"/>
      <w:r w:rsidRPr="00A92DF4">
        <w:rPr>
          <w:rFonts w:ascii="Traditional Arabic" w:hAnsi="Traditional Arabic" w:cs="Traditional Arabic"/>
          <w:b/>
          <w:bCs/>
          <w:sz w:val="32"/>
          <w:szCs w:val="32"/>
          <w:rtl/>
        </w:rPr>
        <w:t xml:space="preserve"> لَهُ عَلَى فِسْقِهِ. </w:t>
      </w:r>
    </w:p>
    <w:p w14:paraId="2766ACAA" w14:textId="77777777" w:rsidR="00CD7A7A" w:rsidRPr="00B35DF6" w:rsidRDefault="00CD7A7A" w:rsidP="00CD7A7A">
      <w:pPr>
        <w:spacing w:before="60" w:after="60"/>
        <w:ind w:right="26"/>
        <w:jc w:val="both"/>
        <w:rPr>
          <w:rFonts w:ascii="Traditional Arabic" w:hAnsi="Traditional Arabic" w:cs="Traditional Arabic"/>
          <w:sz w:val="32"/>
          <w:szCs w:val="32"/>
        </w:rPr>
      </w:pPr>
      <w:r w:rsidRPr="0008579E">
        <w:rPr>
          <w:rFonts w:ascii="Traditional Arabic" w:hAnsi="Traditional Arabic" w:cs="Traditional Arabic"/>
          <w:b/>
          <w:bCs/>
          <w:sz w:val="32"/>
          <w:szCs w:val="32"/>
          <w:rtl/>
        </w:rPr>
        <w:lastRenderedPageBreak/>
        <w:t>الشَّرْحُ</w:t>
      </w:r>
      <w:r w:rsidRPr="0008579E">
        <w:rPr>
          <w:rFonts w:ascii="Traditional Arabic" w:hAnsi="Traditional Arabic" w:cs="Traditional Arabic"/>
          <w:sz w:val="32"/>
          <w:szCs w:val="32"/>
          <w:rtl/>
        </w:rPr>
        <w:t xml:space="preserve"> </w:t>
      </w:r>
      <w:r w:rsidRPr="00B35DF6">
        <w:rPr>
          <w:rFonts w:ascii="Traditional Arabic" w:hAnsi="Traditional Arabic" w:cs="Traditional Arabic"/>
          <w:sz w:val="32"/>
          <w:szCs w:val="32"/>
          <w:rtl/>
        </w:rPr>
        <w:t xml:space="preserve">أَنَّ مِنْ مَعَاصِي الْبَدَنِ مُجَالَسَةَ الْفَاسِقِ </w:t>
      </w:r>
      <w:proofErr w:type="spellStart"/>
      <w:r w:rsidRPr="00B35DF6">
        <w:rPr>
          <w:rFonts w:ascii="Traditional Arabic" w:hAnsi="Traditional Arabic" w:cs="Traditional Arabic"/>
          <w:sz w:val="32"/>
          <w:szCs w:val="32"/>
          <w:rtl/>
        </w:rPr>
        <w:t>لإِينَاسِهِ</w:t>
      </w:r>
      <w:proofErr w:type="spellEnd"/>
      <w:r w:rsidRPr="00B35DF6">
        <w:rPr>
          <w:rFonts w:ascii="Traditional Arabic" w:hAnsi="Traditional Arabic" w:cs="Traditional Arabic"/>
          <w:sz w:val="32"/>
          <w:szCs w:val="32"/>
          <w:rtl/>
        </w:rPr>
        <w:t xml:space="preserve"> عَلَى فِعْلِهِ الْمُنْكَرِ. وَالْمُرَادُ بِالْفَاسِق</w:t>
      </w:r>
      <w:r>
        <w:rPr>
          <w:rFonts w:ascii="Traditional Arabic" w:hAnsi="Traditional Arabic" w:cs="Traditional Arabic" w:hint="cs"/>
          <w:sz w:val="32"/>
          <w:szCs w:val="32"/>
          <w:rtl/>
        </w:rPr>
        <w:t>ِ</w:t>
      </w:r>
      <w:r w:rsidRPr="00B35DF6">
        <w:rPr>
          <w:rFonts w:ascii="Traditional Arabic" w:hAnsi="Traditional Arabic" w:cs="Traditional Arabic"/>
          <w:sz w:val="32"/>
          <w:szCs w:val="32"/>
          <w:rtl/>
        </w:rPr>
        <w:t xml:space="preserve"> هُوَ مُتَعَاطِي الْكَبِيرَةِ كَشَارِبِ الْخَمْرِ</w:t>
      </w:r>
      <w:r w:rsidRPr="00B35DF6">
        <w:rPr>
          <w:rFonts w:ascii="Traditional Arabic" w:hAnsi="Traditional Arabic" w:cs="Traditional Arabic" w:hint="cs"/>
          <w:sz w:val="32"/>
          <w:szCs w:val="32"/>
          <w:rtl/>
        </w:rPr>
        <w:t xml:space="preserve"> مَثَلًا.</w:t>
      </w:r>
      <w:r w:rsidRPr="00B35DF6">
        <w:rPr>
          <w:rFonts w:ascii="Traditional Arabic" w:hAnsi="Traditional Arabic" w:cs="Traditional Arabic"/>
          <w:sz w:val="32"/>
          <w:szCs w:val="32"/>
          <w:rtl/>
        </w:rPr>
        <w:t xml:space="preserve"> أَمَّا مُجَالَسَةُ الْفَاسِقِ عَلَى غَيْرِ وَجْهِ </w:t>
      </w:r>
      <w:proofErr w:type="spellStart"/>
      <w:r w:rsidRPr="00B35DF6">
        <w:rPr>
          <w:rFonts w:ascii="Traditional Arabic" w:hAnsi="Traditional Arabic" w:cs="Traditional Arabic"/>
          <w:sz w:val="32"/>
          <w:szCs w:val="32"/>
          <w:rtl/>
        </w:rPr>
        <w:t>إِينَاسِهِ</w:t>
      </w:r>
      <w:proofErr w:type="spellEnd"/>
      <w:r w:rsidRPr="00B35DF6">
        <w:rPr>
          <w:rFonts w:ascii="Traditional Arabic" w:hAnsi="Traditional Arabic" w:cs="Traditional Arabic"/>
          <w:sz w:val="32"/>
          <w:szCs w:val="32"/>
          <w:rtl/>
        </w:rPr>
        <w:t xml:space="preserve"> عَلَى الْمَعْصِيَةِ، فَلَيْسَ حَرَامًا، كَأَنْ جَالَسَهُ لِأَجْلِ حَاجَةٍ مِنْهُ</w:t>
      </w:r>
      <w:r w:rsidRPr="00B35DF6">
        <w:rPr>
          <w:rFonts w:ascii="Traditional Arabic" w:hAnsi="Traditional Arabic" w:cs="Traditional Arabic"/>
          <w:sz w:val="32"/>
          <w:szCs w:val="32"/>
        </w:rPr>
        <w:t>.</w:t>
      </w:r>
      <w:r w:rsidRPr="00B35DF6">
        <w:rPr>
          <w:rFonts w:ascii="Traditional Arabic" w:hAnsi="Traditional Arabic" w:cs="Traditional Arabic" w:hint="cs"/>
          <w:sz w:val="32"/>
          <w:szCs w:val="32"/>
          <w:rtl/>
        </w:rPr>
        <w:t xml:space="preserve"> </w:t>
      </w:r>
    </w:p>
    <w:p w14:paraId="28FACF00"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(396) </w:t>
      </w:r>
      <w:r w:rsidRPr="00A92DF4">
        <w:rPr>
          <w:rFonts w:ascii="Traditional Arabic" w:hAnsi="Traditional Arabic" w:cs="Traditional Arabic"/>
          <w:b/>
          <w:bCs/>
          <w:color w:val="0000FF"/>
          <w:sz w:val="32"/>
          <w:szCs w:val="32"/>
          <w:rtl/>
        </w:rPr>
        <w:t xml:space="preserve">تَكَلَّمْ عَنْ لُبْسِ الْحَرِيرِ وَالْفِضَّةِ وَالذَّهَبِ لِلرَّجُلِ. </w:t>
      </w:r>
    </w:p>
    <w:p w14:paraId="38E3F34A"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عَلَى الرَّجُلِ لُبْسُ الذَّهَبِ وَالْفِضَّةِ إِلَّا خَاتَمَ الْفِضَّةِ وَيَحْرُمُ عَلَيْهِ لُبْسُ الْحَرِيرِ الَّذِ</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تُخْرِجُهُ الدُّودَةُ وَمَا أَكْثَرُهُ وَزْنًا مِنْهُ. </w:t>
      </w:r>
    </w:p>
    <w:p w14:paraId="1BF931E1"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(397) </w:t>
      </w:r>
      <w:r w:rsidRPr="00A92DF4">
        <w:rPr>
          <w:rFonts w:ascii="Traditional Arabic" w:hAnsi="Traditional Arabic" w:cs="Traditional Arabic"/>
          <w:b/>
          <w:bCs/>
          <w:color w:val="0000FF"/>
          <w:sz w:val="32"/>
          <w:szCs w:val="32"/>
          <w:rtl/>
        </w:rPr>
        <w:t xml:space="preserve">تَكَلَّمْ عَنِ الْخَلْوَةِ بِالأَجْنَبِيَّةِ. </w:t>
      </w:r>
    </w:p>
    <w:p w14:paraId="41FB4FF7" w14:textId="77777777" w:rsidR="00CD7A7A" w:rsidRPr="00A92DF4" w:rsidRDefault="00CD7A7A" w:rsidP="00CD7A7A">
      <w:pPr>
        <w:pStyle w:val="NormalWeb"/>
        <w:bidi/>
        <w:jc w:val="both"/>
        <w:rPr>
          <w:rFonts w:ascii="Traditional Arabic" w:hAnsi="Traditional Arabic" w:cs="Traditional Arabic"/>
          <w:b/>
          <w:bCs/>
          <w:sz w:val="32"/>
          <w:szCs w:val="32"/>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تَحْرُمُ الْخَلْوَةُ بِأَجْنَبِيَّةٍ غَيْرِ زَوْجَتِهِ وَأَمَتِهِ </w:t>
      </w:r>
      <w:proofErr w:type="spellStart"/>
      <w:r w:rsidRPr="00A92DF4">
        <w:rPr>
          <w:rFonts w:ascii="Traditional Arabic" w:hAnsi="Traditional Arabic" w:cs="Traditional Arabic"/>
          <w:b/>
          <w:bCs/>
          <w:sz w:val="32"/>
          <w:szCs w:val="32"/>
          <w:rtl/>
        </w:rPr>
        <w:t>الَّتِ</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تَحِلُّ لَهُ وَتَحْصُلُ بِأَنْ يَخْتَلِ</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رَجُلٌ وَامْرَأَةٌ مُنْفَرِدَيْنِ لا يَرَاهُمَا ثَالِثٌ وَف</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الْحَدِيثِ «</w:t>
      </w:r>
      <w:r w:rsidRPr="00352F91">
        <w:rPr>
          <w:rFonts w:ascii="Traditional Arabic" w:hAnsi="Traditional Arabic" w:cs="Traditional Arabic"/>
          <w:b/>
          <w:bCs/>
          <w:color w:val="00B050"/>
          <w:sz w:val="32"/>
          <w:szCs w:val="32"/>
          <w:rtl/>
        </w:rPr>
        <w:t>لا يَخْلُوَنَّ رَجُلٌ بِامْرَأَةٍ إِلَّا كَانَ ثَالِثَهُمَا الشَّيْطَانُ</w:t>
      </w:r>
      <w:r w:rsidRPr="00A92DF4">
        <w:rPr>
          <w:rFonts w:ascii="Traditional Arabic" w:hAnsi="Traditional Arabic" w:cs="Traditional Arabic"/>
          <w:b/>
          <w:bCs/>
          <w:sz w:val="32"/>
          <w:szCs w:val="32"/>
          <w:rtl/>
        </w:rPr>
        <w:t xml:space="preserve">» رَوَاهُ </w:t>
      </w:r>
      <w:proofErr w:type="spellStart"/>
      <w:r w:rsidRPr="00A92DF4">
        <w:rPr>
          <w:rFonts w:ascii="Traditional Arabic" w:hAnsi="Traditional Arabic" w:cs="Traditional Arabic"/>
          <w:b/>
          <w:bCs/>
          <w:sz w:val="32"/>
          <w:szCs w:val="32"/>
          <w:rtl/>
        </w:rPr>
        <w:t>التِّرْمِذِ</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w:t>
      </w:r>
    </w:p>
    <w:p w14:paraId="61379EA8" w14:textId="77777777" w:rsidR="00CD7A7A"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5033BF">
        <w:rPr>
          <w:rFonts w:ascii="Traditional Arabic" w:hAnsi="Traditional Arabic" w:cs="Traditional Arabic"/>
          <w:sz w:val="32"/>
          <w:szCs w:val="32"/>
          <w:rtl/>
        </w:rPr>
        <w:t xml:space="preserve">أَنَّ مِنْ مَعَاصِي الْبَدَنِ الْخَلْوَةَ بِالأَجْنَبِيَّةِ بِأَنْ لَمْ يَكُنْ مَعَهُمَا ثَالِثٌ يُسْتَحَى مِنْهُ بَصِيرٌ فَلا يَكْفِي الأَعْمَى. </w:t>
      </w:r>
      <w:r w:rsidRPr="005033BF">
        <w:rPr>
          <w:rFonts w:ascii="Traditional Arabic" w:hAnsi="Traditional Arabic" w:cs="Traditional Arabic" w:hint="cs"/>
          <w:sz w:val="32"/>
          <w:szCs w:val="32"/>
          <w:rtl/>
        </w:rPr>
        <w:t xml:space="preserve">وَالْخَلْوَةُ </w:t>
      </w:r>
      <w:r w:rsidRPr="005033BF">
        <w:rPr>
          <w:rFonts w:ascii="Traditional Arabic" w:hAnsi="Traditional Arabic" w:cs="Traditional Arabic"/>
          <w:sz w:val="32"/>
          <w:szCs w:val="32"/>
          <w:rtl/>
        </w:rPr>
        <w:t>كَأَنْ يَكُونَ الشَّخْصُ فِي مَكَانٍ هُوَ وَأَجْنَبِيَّةٌ بِحَيْثُ لَا يَطَّلِعُ عَلَيْهِمَا ثَالِثٌ يُسْتَحْيَى مِنْهُ مِنْ ذَكَرٍ أَوْ أُنْثَى، هَذَا حَرَامٌ لِقَوْلِ الرَّسُولِ ﷺ "</w:t>
      </w:r>
      <w:r w:rsidRPr="00352F91">
        <w:rPr>
          <w:rFonts w:ascii="Traditional Arabic" w:hAnsi="Traditional Arabic" w:cs="Traditional Arabic"/>
          <w:b/>
          <w:bCs/>
          <w:color w:val="00B050"/>
          <w:sz w:val="32"/>
          <w:szCs w:val="32"/>
          <w:rtl/>
        </w:rPr>
        <w:t>أَلَا لَا يَخْلُوَنَّ رَجُلٌ بِامْرَأَةٍ إِلَّا كَانَ الشَّيْطَانُ ثَالِثَهُمَا</w:t>
      </w:r>
      <w:r w:rsidRPr="005033BF">
        <w:rPr>
          <w:rFonts w:ascii="Traditional Arabic" w:hAnsi="Traditional Arabic" w:cs="Traditional Arabic"/>
          <w:sz w:val="32"/>
          <w:szCs w:val="32"/>
          <w:rtl/>
        </w:rPr>
        <w:t>". هَذَا الْحَدِيثُ يُرْوَى بِلَفْظَيْنِ</w:t>
      </w:r>
      <w:r w:rsidRPr="005033BF">
        <w:rPr>
          <w:rFonts w:ascii="Traditional Arabic" w:hAnsi="Traditional Arabic" w:cs="Traditional Arabic" w:hint="cs"/>
          <w:sz w:val="32"/>
          <w:szCs w:val="32"/>
          <w:rtl/>
        </w:rPr>
        <w:t>،</w:t>
      </w:r>
      <w:r w:rsidRPr="005033BF">
        <w:rPr>
          <w:rFonts w:ascii="Traditional Arabic" w:hAnsi="Traditional Arabic" w:cs="Traditional Arabic"/>
          <w:sz w:val="32"/>
          <w:szCs w:val="32"/>
          <w:rtl/>
        </w:rPr>
        <w:t xml:space="preserve"> بِهَذَا اللَّفْظِ، وَبِلَفْظٍ آخَرَ وَهُوَ "</w:t>
      </w:r>
      <w:r w:rsidRPr="00352F91">
        <w:rPr>
          <w:rFonts w:ascii="Traditional Arabic" w:hAnsi="Traditional Arabic" w:cs="Traditional Arabic"/>
          <w:b/>
          <w:bCs/>
          <w:color w:val="00B050"/>
          <w:sz w:val="32"/>
          <w:szCs w:val="32"/>
          <w:rtl/>
        </w:rPr>
        <w:t>إِلَّا كَانَ ثَالِثَهُمَا الشَّيْطَانُ</w:t>
      </w:r>
      <w:r w:rsidRPr="005033BF">
        <w:rPr>
          <w:rFonts w:ascii="Traditional Arabic" w:hAnsi="Traditional Arabic" w:cs="Traditional Arabic"/>
          <w:sz w:val="32"/>
          <w:szCs w:val="32"/>
          <w:rtl/>
        </w:rPr>
        <w:t>" وَالْمَعْنَى وَاحِدٌ، مَعْنَاهُ الشَّيْطَانُ يَقْوَى عَلَى الْإِنْسَانِ إِذَا خَلَا بِامْرَأَةٍ لَيْسَتْ مَحْرَمًا لَهُ، لِلْإِيقَاعِ فِي الشَّرِّ وَالْحَرَامِ وَالْمَعْصِيَةِ، أَيْ يَكُونُ تَأْثِيرُهُ أَشَدَّ وَأَقْوَى فِي الْخَلْوَةِ، وَهَذَا شَيْءٌ يَشْهَدُ بِهِ الْوَاقِعُ</w:t>
      </w:r>
      <w:r>
        <w:rPr>
          <w:rFonts w:ascii="Traditional Arabic" w:hAnsi="Traditional Arabic" w:cs="Traditional Arabic" w:hint="cs"/>
          <w:sz w:val="32"/>
          <w:szCs w:val="32"/>
          <w:rtl/>
          <w:lang w:bidi="ar-SA"/>
        </w:rPr>
        <w:t>.</w:t>
      </w:r>
    </w:p>
    <w:p w14:paraId="2DCE6A66" w14:textId="77777777" w:rsidR="00CD7A7A"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sz w:val="32"/>
          <w:szCs w:val="32"/>
          <w:rtl/>
          <w:lang w:bidi="ar-SA"/>
        </w:rPr>
        <w:t xml:space="preserve">   وَ</w:t>
      </w:r>
      <w:r w:rsidRPr="005033BF">
        <w:rPr>
          <w:rFonts w:ascii="Traditional Arabic" w:hAnsi="Traditional Arabic" w:cs="Traditional Arabic"/>
          <w:sz w:val="32"/>
          <w:szCs w:val="32"/>
          <w:rtl/>
          <w:lang w:bidi="ar-SA"/>
        </w:rPr>
        <w:t xml:space="preserve">لا يَجُوزُ لِلْمَرْأَةِ أَنْ تَخْتَلِىَ </w:t>
      </w:r>
      <w:proofErr w:type="spellStart"/>
      <w:r w:rsidRPr="005033BF">
        <w:rPr>
          <w:rFonts w:ascii="Traditional Arabic" w:hAnsi="Traditional Arabic" w:cs="Traditional Arabic"/>
          <w:sz w:val="32"/>
          <w:szCs w:val="32"/>
          <w:rtl/>
          <w:lang w:bidi="ar-SA"/>
        </w:rPr>
        <w:t>بِالأَجْنَبِىِّ</w:t>
      </w:r>
      <w:proofErr w:type="spellEnd"/>
      <w:r w:rsidRPr="005033BF">
        <w:rPr>
          <w:rFonts w:ascii="Traditional Arabic" w:hAnsi="Traditional Arabic" w:cs="Traditional Arabic"/>
          <w:sz w:val="32"/>
          <w:szCs w:val="32"/>
          <w:rtl/>
          <w:lang w:bidi="ar-SA"/>
        </w:rPr>
        <w:t xml:space="preserve"> الْمُرَاهِقِ وَهُوَ الَّذِى قَارَبَ الْبُلُوغَ وَيَجُوزُ أَنْ تَخْتَلِىَ بِالصَّبِىِّ الْمُمَيِّزِ غَيْرِ الْمُرَاهِقِ.</w:t>
      </w:r>
    </w:p>
    <w:p w14:paraId="62D49CF3"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(398) </w:t>
      </w:r>
      <w:r w:rsidRPr="00A92DF4">
        <w:rPr>
          <w:rFonts w:ascii="Traditional Arabic" w:hAnsi="Traditional Arabic" w:cs="Traditional Arabic"/>
          <w:b/>
          <w:bCs/>
          <w:color w:val="0000FF"/>
          <w:sz w:val="32"/>
          <w:szCs w:val="32"/>
          <w:rtl/>
        </w:rPr>
        <w:t xml:space="preserve">تَكَلَّمْ عَنْ سَفَرِ الْمَرْأَةِ بِغَيْرِ مَحْرَمٍ. </w:t>
      </w:r>
    </w:p>
    <w:p w14:paraId="11960493"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سَفَرُ مَا يُسَمَّى سَفَرًا عَلَى الْمَرْأَةِ بِغَيْرِ نَحْوِ مَحْرَمٍ. </w:t>
      </w:r>
    </w:p>
    <w:p w14:paraId="433A3D44"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5033BF">
        <w:rPr>
          <w:rFonts w:ascii="Traditional Arabic" w:hAnsi="Traditional Arabic" w:cs="Traditional Arabic"/>
          <w:sz w:val="32"/>
          <w:szCs w:val="32"/>
          <w:rtl/>
        </w:rPr>
        <w:t xml:space="preserve"> يَحْرُمُ سَفَرُ الْمَرْأَةِ بِغَيْرِ مَحْرَمٍ كَأَخٍ أَوْ نَحْوِ مَحْرَمٍ كَزَوْجٍ وَلَوْ سَفَرًا قَصِيرًا كَنَحْوِ عِشْرِينَ كِيلُو مِتْرًا لِغَيْرِ ضَرُورَةٍ. وَأَمَّا إِذَا كَانَ سَفَرُهَا لِضَرُورَةٍ فَيَجُوزُ كَأَنْ كَانَتْ مُهَاجِرَةً مِنْ دَارِ الْكُفْرِ إِلَى دَارِ الإِسْلامِ أَوْ كَانَ سَفَرُهَا لِحَجِّ الْفَرْضِ أَوْ عُمْرَةِ الْفَرْضِ.</w:t>
      </w:r>
    </w:p>
    <w:p w14:paraId="2C4D2695"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(399) </w:t>
      </w:r>
      <w:r w:rsidRPr="00A92DF4">
        <w:rPr>
          <w:rFonts w:ascii="Traditional Arabic" w:hAnsi="Traditional Arabic" w:cs="Traditional Arabic"/>
          <w:b/>
          <w:bCs/>
          <w:color w:val="0000FF"/>
          <w:sz w:val="32"/>
          <w:szCs w:val="32"/>
          <w:rtl/>
        </w:rPr>
        <w:t xml:space="preserve">تَكَلَّمْ عَنِ اسْتِخْدَامِ الْحُرِّ كُرْهًا. </w:t>
      </w:r>
    </w:p>
    <w:p w14:paraId="26CDE38B" w14:textId="77777777" w:rsidR="00CD7A7A" w:rsidRPr="005033BF" w:rsidRDefault="00CD7A7A" w:rsidP="00CD7A7A">
      <w:pPr>
        <w:pStyle w:val="NormalWeb"/>
        <w:bidi/>
        <w:jc w:val="both"/>
        <w:rPr>
          <w:rFonts w:ascii="Traditional Arabic" w:hAnsi="Traditional Arabic" w:cs="Traditional Arabic"/>
          <w:b/>
          <w:bCs/>
          <w:sz w:val="32"/>
          <w:szCs w:val="32"/>
          <w:rtl/>
        </w:rPr>
      </w:pPr>
      <w:r w:rsidRPr="005033BF">
        <w:rPr>
          <w:rFonts w:ascii="Traditional Arabic" w:hAnsi="Traditional Arabic" w:cs="Traditional Arabic" w:hint="cs"/>
          <w:b/>
          <w:bCs/>
          <w:sz w:val="32"/>
          <w:szCs w:val="32"/>
          <w:rtl/>
        </w:rPr>
        <w:lastRenderedPageBreak/>
        <w:t xml:space="preserve">   </w:t>
      </w:r>
      <w:r w:rsidRPr="005033BF">
        <w:rPr>
          <w:rFonts w:ascii="Traditional Arabic" w:hAnsi="Traditional Arabic" w:cs="Traditional Arabic"/>
          <w:b/>
          <w:bCs/>
          <w:sz w:val="32"/>
          <w:szCs w:val="32"/>
          <w:rtl/>
        </w:rPr>
        <w:t>يَحْرُمُ اسْتِخْدَامُ الْحُرِّ كُرْهًا</w:t>
      </w:r>
      <w:r w:rsidRPr="005033BF">
        <w:rPr>
          <w:rFonts w:ascii="Traditional Arabic" w:hAnsi="Traditional Arabic" w:cs="Traditional Arabic"/>
          <w:color w:val="FF0000"/>
          <w:sz w:val="32"/>
          <w:szCs w:val="32"/>
          <w:rtl/>
        </w:rPr>
        <w:t xml:space="preserve"> </w:t>
      </w:r>
      <w:r w:rsidRPr="005033BF">
        <w:rPr>
          <w:rFonts w:ascii="Traditional Arabic" w:hAnsi="Traditional Arabic" w:cs="Traditional Arabic"/>
          <w:sz w:val="32"/>
          <w:szCs w:val="32"/>
          <w:rtl/>
        </w:rPr>
        <w:t>يَعْنِي بِالْقُوَّةِ</w:t>
      </w:r>
      <w:r w:rsidRPr="005033BF">
        <w:rPr>
          <w:rFonts w:ascii="Traditional Arabic" w:hAnsi="Traditional Arabic" w:cs="Traditional Arabic"/>
          <w:b/>
          <w:bCs/>
          <w:sz w:val="32"/>
          <w:szCs w:val="32"/>
          <w:rtl/>
        </w:rPr>
        <w:t xml:space="preserve"> بِأَنْ يَقْهَرَهُ عَلَى عَمَلٍ لِنَفْسِهِ أَوْ لِغَيْرِهِ لِحَدِيثِ أَبِ</w:t>
      </w:r>
      <w:r w:rsidRPr="005033BF">
        <w:rPr>
          <w:rFonts w:ascii="Traditional Arabic" w:hAnsi="Traditional Arabic" w:cs="Traditional Arabic" w:hint="cs"/>
          <w:b/>
          <w:bCs/>
          <w:sz w:val="32"/>
          <w:szCs w:val="32"/>
          <w:rtl/>
        </w:rPr>
        <w:t>ى</w:t>
      </w:r>
      <w:r w:rsidRPr="005033BF">
        <w:rPr>
          <w:rFonts w:ascii="Traditional Arabic" w:hAnsi="Traditional Arabic" w:cs="Traditional Arabic"/>
          <w:b/>
          <w:bCs/>
          <w:sz w:val="32"/>
          <w:szCs w:val="32"/>
          <w:rtl/>
        </w:rPr>
        <w:t xml:space="preserve"> دَاوُدَ وَغَيْرِهِ </w:t>
      </w:r>
      <w:proofErr w:type="spellStart"/>
      <w:r w:rsidRPr="005033BF">
        <w:rPr>
          <w:rFonts w:ascii="Traditional Arabic" w:hAnsi="Traditional Arabic" w:cs="Traditional Arabic"/>
          <w:b/>
          <w:bCs/>
          <w:sz w:val="32"/>
          <w:szCs w:val="32"/>
          <w:rtl/>
        </w:rPr>
        <w:t>فِ</w:t>
      </w:r>
      <w:r w:rsidRPr="005033BF">
        <w:rPr>
          <w:rFonts w:ascii="Traditional Arabic" w:hAnsi="Traditional Arabic" w:cs="Traditional Arabic" w:hint="cs"/>
          <w:b/>
          <w:bCs/>
          <w:sz w:val="32"/>
          <w:szCs w:val="32"/>
          <w:rtl/>
        </w:rPr>
        <w:t>ى</w:t>
      </w:r>
      <w:proofErr w:type="spellEnd"/>
      <w:r w:rsidRPr="005033BF">
        <w:rPr>
          <w:rFonts w:ascii="Traditional Arabic" w:hAnsi="Traditional Arabic" w:cs="Traditional Arabic"/>
          <w:b/>
          <w:bCs/>
          <w:sz w:val="32"/>
          <w:szCs w:val="32"/>
          <w:rtl/>
        </w:rPr>
        <w:t xml:space="preserve"> النَّهْ</w:t>
      </w:r>
      <w:r w:rsidRPr="005033BF">
        <w:rPr>
          <w:rFonts w:ascii="Traditional Arabic" w:hAnsi="Traditional Arabic" w:cs="Traditional Arabic" w:hint="cs"/>
          <w:b/>
          <w:bCs/>
          <w:sz w:val="32"/>
          <w:szCs w:val="32"/>
          <w:rtl/>
        </w:rPr>
        <w:t>ىِ</w:t>
      </w:r>
      <w:r w:rsidRPr="005033BF">
        <w:rPr>
          <w:rFonts w:ascii="Traditional Arabic" w:hAnsi="Traditional Arabic" w:cs="Traditional Arabic"/>
          <w:b/>
          <w:bCs/>
          <w:sz w:val="32"/>
          <w:szCs w:val="32"/>
          <w:rtl/>
        </w:rPr>
        <w:t xml:space="preserve"> عَنْ ذَلِكَ. </w:t>
      </w:r>
    </w:p>
    <w:p w14:paraId="439F14ED"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5033BF">
        <w:rPr>
          <w:rFonts w:ascii="Traditional Arabic" w:hAnsi="Traditional Arabic" w:cs="Traditional Arabic"/>
          <w:sz w:val="32"/>
          <w:szCs w:val="32"/>
          <w:rtl/>
        </w:rPr>
        <w:t xml:space="preserve"> يَحْرُمُ إِكْرَاهُ الْحُرِّ </w:t>
      </w:r>
      <w:proofErr w:type="spellStart"/>
      <w:r w:rsidRPr="005033BF">
        <w:rPr>
          <w:rFonts w:ascii="Traditional Arabic" w:hAnsi="Traditional Arabic" w:cs="Traditional Arabic"/>
          <w:sz w:val="32"/>
          <w:szCs w:val="32"/>
          <w:rtl/>
        </w:rPr>
        <w:t>أَىْ</w:t>
      </w:r>
      <w:proofErr w:type="spellEnd"/>
      <w:r w:rsidRPr="005033BF">
        <w:rPr>
          <w:rFonts w:ascii="Traditional Arabic" w:hAnsi="Traditional Arabic" w:cs="Traditional Arabic"/>
          <w:sz w:val="32"/>
          <w:szCs w:val="32"/>
          <w:rtl/>
        </w:rPr>
        <w:t xml:space="preserve"> إِجْبَارُهُ عَلَى عَمَلٍ لِنَفْسِهِ أَوْ لِغَيْرِهِ كَالْعَمَلِ </w:t>
      </w:r>
      <w:proofErr w:type="spellStart"/>
      <w:r w:rsidRPr="005033BF">
        <w:rPr>
          <w:rFonts w:ascii="Traditional Arabic" w:hAnsi="Traditional Arabic" w:cs="Traditional Arabic"/>
          <w:sz w:val="32"/>
          <w:szCs w:val="32"/>
          <w:rtl/>
        </w:rPr>
        <w:t>فِى</w:t>
      </w:r>
      <w:proofErr w:type="spellEnd"/>
      <w:r w:rsidRPr="005033BF">
        <w:rPr>
          <w:rFonts w:ascii="Traditional Arabic" w:hAnsi="Traditional Arabic" w:cs="Traditional Arabic"/>
          <w:sz w:val="32"/>
          <w:szCs w:val="32"/>
          <w:rtl/>
        </w:rPr>
        <w:t xml:space="preserve"> الزِّرَاعَةِ وَحِرَاثَةِ الأَرْضِ. وَالْحُرُّ </w:t>
      </w:r>
      <w:proofErr w:type="spellStart"/>
      <w:r w:rsidRPr="005033BF">
        <w:rPr>
          <w:rFonts w:ascii="Traditional Arabic" w:hAnsi="Traditional Arabic" w:cs="Traditional Arabic"/>
          <w:sz w:val="32"/>
          <w:szCs w:val="32"/>
          <w:rtl/>
        </w:rPr>
        <w:t>أَىْ</w:t>
      </w:r>
      <w:proofErr w:type="spellEnd"/>
      <w:r w:rsidRPr="005033BF">
        <w:rPr>
          <w:rFonts w:ascii="Traditional Arabic" w:hAnsi="Traditional Arabic" w:cs="Traditional Arabic"/>
          <w:sz w:val="32"/>
          <w:szCs w:val="32"/>
          <w:rtl/>
        </w:rPr>
        <w:t xml:space="preserve"> غَيْرُ الْعَبْدِ الْمَمْلُوكِ.</w:t>
      </w:r>
      <w:r>
        <w:rPr>
          <w:rFonts w:ascii="Traditional Arabic" w:hAnsi="Traditional Arabic" w:cs="Traditional Arabic" w:hint="cs"/>
          <w:sz w:val="32"/>
          <w:szCs w:val="32"/>
          <w:rtl/>
        </w:rPr>
        <w:t xml:space="preserve"> </w:t>
      </w:r>
      <w:r w:rsidRPr="005033BF">
        <w:rPr>
          <w:rFonts w:ascii="Traditional Arabic" w:hAnsi="Traditional Arabic" w:cs="Traditional Arabic"/>
          <w:sz w:val="32"/>
          <w:szCs w:val="32"/>
          <w:rtl/>
        </w:rPr>
        <w:t>بَعْضُ الْحُكَّامِ هَكَذَا كَانُوا يَفْعَلُونَ أَحْيَانًا، يَجْمَعُونَ النَّاسَ بِالْقُوَّةِ لِيَعْمَلُوا لَهُمْ مِنْ غَيْرِ رِضَى الشَّخْصِ، هَذَا لَا يَجُوزُ</w:t>
      </w:r>
      <w:r>
        <w:rPr>
          <w:rFonts w:ascii="Traditional Arabic" w:hAnsi="Traditional Arabic" w:cs="Traditional Arabic" w:hint="cs"/>
          <w:sz w:val="32"/>
          <w:szCs w:val="32"/>
          <w:rtl/>
        </w:rPr>
        <w:t>.</w:t>
      </w:r>
    </w:p>
    <w:p w14:paraId="48F2A23C"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(400) </w:t>
      </w:r>
      <w:r w:rsidRPr="00A92DF4">
        <w:rPr>
          <w:rFonts w:ascii="Traditional Arabic" w:hAnsi="Traditional Arabic" w:cs="Traditional Arabic"/>
          <w:b/>
          <w:bCs/>
          <w:color w:val="0000FF"/>
          <w:sz w:val="32"/>
          <w:szCs w:val="32"/>
          <w:rtl/>
        </w:rPr>
        <w:t xml:space="preserve">تَكَلَّمْ عَنْ مُعَادَاةِ </w:t>
      </w:r>
      <w:proofErr w:type="spellStart"/>
      <w:r w:rsidRPr="00A92DF4">
        <w:rPr>
          <w:rFonts w:ascii="Traditional Arabic" w:hAnsi="Traditional Arabic" w:cs="Traditional Arabic"/>
          <w:b/>
          <w:bCs/>
          <w:color w:val="0000FF"/>
          <w:sz w:val="32"/>
          <w:szCs w:val="32"/>
          <w:rtl/>
        </w:rPr>
        <w:t>الْوَلِ</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w:t>
      </w:r>
    </w:p>
    <w:p w14:paraId="1F46C558"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مُعَادَاةُ أَوْلِيَاءِ اللَّهِ </w:t>
      </w:r>
      <w:proofErr w:type="spellStart"/>
      <w:r w:rsidRPr="00A92DF4">
        <w:rPr>
          <w:rFonts w:ascii="Traditional Arabic" w:hAnsi="Traditional Arabic" w:cs="Traditional Arabic"/>
          <w:b/>
          <w:bCs/>
          <w:sz w:val="32"/>
          <w:szCs w:val="32"/>
          <w:rtl/>
        </w:rPr>
        <w:t>وَالْوَلِ</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هُوَ الَّذِ</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أَدَّى الْوَاجِبَاتِ وَاجْتَنَبَ الْمُحَرَّمَاتِ وَأَكْثَرَ مِنَ النَّوَافِلِ قَالَ </w:t>
      </w:r>
      <w:r w:rsidRPr="00A92DF4">
        <w:rPr>
          <w:rFonts w:ascii="Traditional Arabic" w:hAnsi="Traditional Arabic" w:cs="Traditional Arabic" w:hint="cs"/>
          <w:b/>
          <w:bCs/>
          <w:sz w:val="32"/>
          <w:szCs w:val="32"/>
          <w:rtl/>
        </w:rPr>
        <w:t>ﷺ</w:t>
      </w:r>
      <w:r w:rsidRPr="00A92DF4">
        <w:rPr>
          <w:rFonts w:ascii="Traditional Arabic" w:hAnsi="Traditional Arabic" w:cs="Traditional Arabic"/>
          <w:b/>
          <w:bCs/>
          <w:sz w:val="32"/>
          <w:szCs w:val="32"/>
          <w:rtl/>
        </w:rPr>
        <w:t xml:space="preserve"> </w:t>
      </w:r>
      <w:r w:rsidRPr="00352F91">
        <w:rPr>
          <w:rFonts w:ascii="Traditional Arabic" w:hAnsi="Traditional Arabic" w:cs="Traditional Arabic"/>
          <w:b/>
          <w:bCs/>
          <w:color w:val="00B050"/>
          <w:sz w:val="32"/>
          <w:szCs w:val="32"/>
          <w:rtl/>
        </w:rPr>
        <w:t xml:space="preserve">قَالَ اللَّهُ تَعَالَى «مَنْ عَادَى </w:t>
      </w:r>
      <w:proofErr w:type="spellStart"/>
      <w:r w:rsidRPr="00352F91">
        <w:rPr>
          <w:rFonts w:ascii="Traditional Arabic" w:hAnsi="Traditional Arabic" w:cs="Traditional Arabic"/>
          <w:b/>
          <w:bCs/>
          <w:color w:val="00B050"/>
          <w:sz w:val="32"/>
          <w:szCs w:val="32"/>
          <w:rtl/>
        </w:rPr>
        <w:t>لِ</w:t>
      </w:r>
      <w:r w:rsidRPr="00352F91">
        <w:rPr>
          <w:rFonts w:ascii="Traditional Arabic" w:hAnsi="Traditional Arabic" w:cs="Traditional Arabic" w:hint="cs"/>
          <w:b/>
          <w:bCs/>
          <w:color w:val="00B050"/>
          <w:sz w:val="32"/>
          <w:szCs w:val="32"/>
          <w:rtl/>
        </w:rPr>
        <w:t>ى</w:t>
      </w:r>
      <w:proofErr w:type="spellEnd"/>
      <w:r w:rsidRPr="00352F91">
        <w:rPr>
          <w:rFonts w:ascii="Traditional Arabic" w:hAnsi="Traditional Arabic" w:cs="Traditional Arabic"/>
          <w:b/>
          <w:bCs/>
          <w:color w:val="00B050"/>
          <w:sz w:val="32"/>
          <w:szCs w:val="32"/>
          <w:rtl/>
        </w:rPr>
        <w:t xml:space="preserve"> وَلِيًّا فَقَدْ </w:t>
      </w:r>
      <w:proofErr w:type="spellStart"/>
      <w:r w:rsidRPr="00352F91">
        <w:rPr>
          <w:rFonts w:ascii="Traditional Arabic" w:hAnsi="Traditional Arabic" w:cs="Traditional Arabic"/>
          <w:b/>
          <w:bCs/>
          <w:color w:val="00B050"/>
          <w:sz w:val="32"/>
          <w:szCs w:val="32"/>
          <w:rtl/>
        </w:rPr>
        <w:t>ءَاذَنْتُهُ</w:t>
      </w:r>
      <w:proofErr w:type="spellEnd"/>
      <w:r w:rsidRPr="00352F91">
        <w:rPr>
          <w:rFonts w:ascii="Traditional Arabic" w:hAnsi="Traditional Arabic" w:cs="Traditional Arabic"/>
          <w:b/>
          <w:bCs/>
          <w:color w:val="00B050"/>
          <w:sz w:val="32"/>
          <w:szCs w:val="32"/>
          <w:rtl/>
        </w:rPr>
        <w:t xml:space="preserve"> بِالْحَرْبِ</w:t>
      </w:r>
      <w:r w:rsidRPr="00A92DF4">
        <w:rPr>
          <w:rFonts w:ascii="Traditional Arabic" w:hAnsi="Traditional Arabic" w:cs="Traditional Arabic"/>
          <w:b/>
          <w:bCs/>
          <w:sz w:val="32"/>
          <w:szCs w:val="32"/>
          <w:rtl/>
        </w:rPr>
        <w:t xml:space="preserve">» رَوَاهُ </w:t>
      </w:r>
      <w:proofErr w:type="spellStart"/>
      <w:r w:rsidRPr="00A92DF4">
        <w:rPr>
          <w:rFonts w:ascii="Traditional Arabic" w:hAnsi="Traditional Arabic" w:cs="Traditional Arabic"/>
          <w:b/>
          <w:bCs/>
          <w:sz w:val="32"/>
          <w:szCs w:val="32"/>
          <w:rtl/>
        </w:rPr>
        <w:t>الْبُخَارِ</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w:t>
      </w:r>
    </w:p>
    <w:p w14:paraId="790D89DF" w14:textId="77777777" w:rsidR="00CD7A7A" w:rsidRPr="00B235E1" w:rsidRDefault="00CD7A7A" w:rsidP="00CD7A7A">
      <w:pPr>
        <w:pStyle w:val="NormalWeb"/>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5033BF">
        <w:rPr>
          <w:rFonts w:ascii="Traditional Arabic" w:hAnsi="Traditional Arabic" w:cs="Traditional Arabic"/>
          <w:sz w:val="32"/>
          <w:szCs w:val="32"/>
          <w:rtl/>
        </w:rPr>
        <w:t>أَنَّ مِنْ مَعَاصِي الْبَدَنِ مُعَادَاةَ وَلِيٍّ مِنْ أَوْلِيَاءِ اللَّهِ تَعَالَى.</w:t>
      </w:r>
      <w:r w:rsidRPr="005033BF">
        <w:rPr>
          <w:rFonts w:ascii="Traditional Arabic" w:hAnsi="Traditional Arabic" w:cs="Traditional Arabic" w:hint="cs"/>
          <w:sz w:val="32"/>
          <w:szCs w:val="32"/>
          <w:rtl/>
        </w:rPr>
        <w:t xml:space="preserve"> </w:t>
      </w:r>
      <w:r w:rsidRPr="005033BF">
        <w:rPr>
          <w:rFonts w:ascii="Traditional Arabic" w:hAnsi="Traditional Arabic" w:cs="Traditional Arabic"/>
          <w:sz w:val="32"/>
          <w:szCs w:val="32"/>
          <w:rtl/>
        </w:rPr>
        <w:t xml:space="preserve">فَمُعَادَاةُ الْوَلِيِّ وَمُحَارَبَتُهُ حَرَامٌ، فَإِذَا اكْتَفَى بِالْمُعَادَاةِ فَهُوَ حَرَامٌ، وَإِذَا زَادَ بِالْمُحَارَبَةِ ازْدَادَ فِي الْمَعْصِيَةِ، وَذَلِكَ كَالَّذِينَ حَارَبُوا سَيِّدَنَا عَلِيًّا رَضِيَ اللَّهُ عَنْهُ. وَالْوَلِيُّ هُوَ الْمُؤْمِنُ الْمُسْتَقِيمُ بِطَاعَةِ اللَّهِ أَيِ الْمُؤَدِّي لِلْوَاجِبَاتِ </w:t>
      </w:r>
      <w:proofErr w:type="spellStart"/>
      <w:r w:rsidRPr="005033BF">
        <w:rPr>
          <w:rFonts w:ascii="Traditional Arabic" w:hAnsi="Traditional Arabic" w:cs="Traditional Arabic"/>
          <w:sz w:val="32"/>
          <w:szCs w:val="32"/>
          <w:rtl/>
        </w:rPr>
        <w:t>وَالْمُجْتَنِبُ</w:t>
      </w:r>
      <w:proofErr w:type="spellEnd"/>
      <w:r w:rsidRPr="005033BF">
        <w:rPr>
          <w:rFonts w:ascii="Traditional Arabic" w:hAnsi="Traditional Arabic" w:cs="Traditional Arabic"/>
          <w:sz w:val="32"/>
          <w:szCs w:val="32"/>
          <w:rtl/>
        </w:rPr>
        <w:t xml:space="preserve"> لِلْمُحَرَّمَاتِ وَالْمُكْثِرُ مِنَ النَّوَافِلِ</w:t>
      </w:r>
      <w:r>
        <w:rPr>
          <w:rFonts w:ascii="Traditional Arabic" w:hAnsi="Traditional Arabic" w:cs="Traditional Arabic" w:hint="cs"/>
          <w:sz w:val="32"/>
          <w:szCs w:val="32"/>
          <w:rtl/>
        </w:rPr>
        <w:t xml:space="preserve">، </w:t>
      </w:r>
      <w:r w:rsidRPr="005033BF">
        <w:rPr>
          <w:rFonts w:ascii="Traditional Arabic" w:hAnsi="Traditional Arabic" w:cs="Traditional Arabic"/>
          <w:sz w:val="32"/>
          <w:szCs w:val="32"/>
          <w:rtl/>
        </w:rPr>
        <w:t>لِأَنَّ الْوَلِيَّ يَزِيدُ عَنِ التَّقِيِّ بِالْإِكْثَارِ بِالنَّوَافِلِ</w:t>
      </w:r>
      <w:r>
        <w:rPr>
          <w:rFonts w:ascii="Traditional Arabic" w:hAnsi="Traditional Arabic" w:cs="Traditional Arabic" w:hint="cs"/>
          <w:sz w:val="32"/>
          <w:szCs w:val="32"/>
          <w:rtl/>
        </w:rPr>
        <w:t>.</w:t>
      </w:r>
    </w:p>
    <w:p w14:paraId="176F261A"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(401) </w:t>
      </w:r>
      <w:r w:rsidRPr="00A92DF4">
        <w:rPr>
          <w:rFonts w:ascii="Traditional Arabic" w:hAnsi="Traditional Arabic" w:cs="Traditional Arabic"/>
          <w:b/>
          <w:bCs/>
          <w:color w:val="0000FF"/>
          <w:sz w:val="32"/>
          <w:szCs w:val="32"/>
          <w:rtl/>
        </w:rPr>
        <w:t xml:space="preserve">تَكَلَّمْ عَنْ تَرْوِيجِ الزَّائِفِ. </w:t>
      </w:r>
    </w:p>
    <w:p w14:paraId="1E15711D"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تَرْوِيجُ الزَّائِفِ وَذَلِكَ يَدْخُلُ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الْغَشِّ. </w:t>
      </w:r>
    </w:p>
    <w:p w14:paraId="37A12BD2" w14:textId="77777777" w:rsidR="00CD7A7A" w:rsidRPr="00B235E1" w:rsidRDefault="00CD7A7A" w:rsidP="00CD7A7A">
      <w:pPr>
        <w:pStyle w:val="NormalWeb"/>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5033BF">
        <w:rPr>
          <w:rFonts w:ascii="Traditional Arabic" w:hAnsi="Traditional Arabic" w:cs="Traditional Arabic"/>
          <w:sz w:val="32"/>
          <w:szCs w:val="32"/>
          <w:rtl/>
        </w:rPr>
        <w:t xml:space="preserve"> يَحْرُمُ تَرْوِيجُ الزَّائِفِ </w:t>
      </w:r>
      <w:proofErr w:type="spellStart"/>
      <w:r w:rsidRPr="005033BF">
        <w:rPr>
          <w:rFonts w:ascii="Traditional Arabic" w:hAnsi="Traditional Arabic" w:cs="Traditional Arabic"/>
          <w:sz w:val="32"/>
          <w:szCs w:val="32"/>
          <w:rtl/>
        </w:rPr>
        <w:t>كَالَّذِى</w:t>
      </w:r>
      <w:proofErr w:type="spellEnd"/>
      <w:r w:rsidRPr="005033BF">
        <w:rPr>
          <w:rFonts w:ascii="Traditional Arabic" w:hAnsi="Traditional Arabic" w:cs="Traditional Arabic"/>
          <w:sz w:val="32"/>
          <w:szCs w:val="32"/>
          <w:rtl/>
        </w:rPr>
        <w:t xml:space="preserve"> يُرَوِّجُ الدُّولارَاتِ الْمُزَيَّفَةَ لِمَا فِيهِ مِنَ الْغِشِّ وَأَكْلِ أَمْوَالِ النَّاسِ بِالْبَاطِلِ.</w:t>
      </w:r>
    </w:p>
    <w:p w14:paraId="3D1AD94D"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(402) </w:t>
      </w:r>
      <w:r w:rsidRPr="00A92DF4">
        <w:rPr>
          <w:rFonts w:ascii="Traditional Arabic" w:hAnsi="Traditional Arabic" w:cs="Traditional Arabic"/>
          <w:b/>
          <w:bCs/>
          <w:color w:val="0000FF"/>
          <w:sz w:val="32"/>
          <w:szCs w:val="32"/>
          <w:rtl/>
        </w:rPr>
        <w:t xml:space="preserve">مَا حُكْمُ اسْتِعْمَالِ </w:t>
      </w:r>
      <w:proofErr w:type="spellStart"/>
      <w:r w:rsidRPr="00A92DF4">
        <w:rPr>
          <w:rFonts w:ascii="Traditional Arabic" w:hAnsi="Traditional Arabic" w:cs="Traditional Arabic"/>
          <w:b/>
          <w:bCs/>
          <w:color w:val="0000FF"/>
          <w:sz w:val="32"/>
          <w:szCs w:val="32"/>
          <w:rtl/>
        </w:rPr>
        <w:t>أَوَانِ</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الذَّهَبِ وَالْفِضَّةِ</w:t>
      </w:r>
      <w:r w:rsidRPr="00A92DF4">
        <w:rPr>
          <w:rFonts w:ascii="Traditional Arabic" w:hAnsi="Traditional Arabic" w:cs="Traditional Arabic" w:hint="cs"/>
          <w:b/>
          <w:bCs/>
          <w:color w:val="0000FF"/>
          <w:sz w:val="32"/>
          <w:szCs w:val="32"/>
          <w:rtl/>
        </w:rPr>
        <w:t>.</w:t>
      </w:r>
    </w:p>
    <w:p w14:paraId="4A0F39C9"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اسْتِعْمَالُ </w:t>
      </w:r>
      <w:proofErr w:type="spellStart"/>
      <w:r w:rsidRPr="00A92DF4">
        <w:rPr>
          <w:rFonts w:ascii="Traditional Arabic" w:hAnsi="Traditional Arabic" w:cs="Traditional Arabic"/>
          <w:b/>
          <w:bCs/>
          <w:sz w:val="32"/>
          <w:szCs w:val="32"/>
          <w:rtl/>
        </w:rPr>
        <w:t>أَوَانِ</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الذَّهَبِ وَالْفِضَّةِ وَاتِّخَاذُهَا قَالَ رَسُولُ اللَّهِ </w:t>
      </w:r>
      <w:r w:rsidRPr="00A92DF4">
        <w:rPr>
          <w:rFonts w:ascii="Traditional Arabic" w:hAnsi="Traditional Arabic" w:cs="Traditional Arabic" w:hint="cs"/>
          <w:b/>
          <w:bCs/>
          <w:sz w:val="32"/>
          <w:szCs w:val="32"/>
          <w:rtl/>
        </w:rPr>
        <w:t>ﷺ</w:t>
      </w:r>
      <w:r w:rsidRPr="00A92DF4">
        <w:rPr>
          <w:rFonts w:ascii="Traditional Arabic" w:hAnsi="Traditional Arabic" w:cs="Traditional Arabic"/>
          <w:b/>
          <w:bCs/>
          <w:sz w:val="32"/>
          <w:szCs w:val="32"/>
          <w:rtl/>
        </w:rPr>
        <w:t xml:space="preserve"> «</w:t>
      </w:r>
      <w:r w:rsidRPr="00352F91">
        <w:rPr>
          <w:rFonts w:ascii="Traditional Arabic" w:hAnsi="Traditional Arabic" w:cs="Traditional Arabic"/>
          <w:b/>
          <w:bCs/>
          <w:color w:val="00B050"/>
          <w:sz w:val="32"/>
          <w:szCs w:val="32"/>
          <w:rtl/>
        </w:rPr>
        <w:t>إِنَّ الَّذِ</w:t>
      </w:r>
      <w:r w:rsidRPr="00352F91">
        <w:rPr>
          <w:rFonts w:ascii="Traditional Arabic" w:hAnsi="Traditional Arabic" w:cs="Traditional Arabic" w:hint="cs"/>
          <w:b/>
          <w:bCs/>
          <w:color w:val="00B050"/>
          <w:sz w:val="32"/>
          <w:szCs w:val="32"/>
          <w:rtl/>
        </w:rPr>
        <w:t>ى</w:t>
      </w:r>
      <w:r w:rsidRPr="00352F91">
        <w:rPr>
          <w:rFonts w:ascii="Traditional Arabic" w:hAnsi="Traditional Arabic" w:cs="Traditional Arabic"/>
          <w:b/>
          <w:bCs/>
          <w:color w:val="00B050"/>
          <w:sz w:val="32"/>
          <w:szCs w:val="32"/>
          <w:rtl/>
        </w:rPr>
        <w:t xml:space="preserve"> يَأْكُلُ أَوْ يَشْرَبُ </w:t>
      </w:r>
      <w:proofErr w:type="spellStart"/>
      <w:r w:rsidRPr="00352F91">
        <w:rPr>
          <w:rFonts w:ascii="Traditional Arabic" w:hAnsi="Traditional Arabic" w:cs="Traditional Arabic"/>
          <w:b/>
          <w:bCs/>
          <w:color w:val="00B050"/>
          <w:sz w:val="32"/>
          <w:szCs w:val="32"/>
          <w:rtl/>
        </w:rPr>
        <w:t>فِ</w:t>
      </w:r>
      <w:r w:rsidRPr="00352F91">
        <w:rPr>
          <w:rFonts w:ascii="Traditional Arabic" w:hAnsi="Traditional Arabic" w:cs="Traditional Arabic" w:hint="cs"/>
          <w:b/>
          <w:bCs/>
          <w:color w:val="00B050"/>
          <w:sz w:val="32"/>
          <w:szCs w:val="32"/>
          <w:rtl/>
        </w:rPr>
        <w:t>ى</w:t>
      </w:r>
      <w:proofErr w:type="spellEnd"/>
      <w:r w:rsidRPr="00352F91">
        <w:rPr>
          <w:rFonts w:ascii="Traditional Arabic" w:hAnsi="Traditional Arabic" w:cs="Traditional Arabic"/>
          <w:b/>
          <w:bCs/>
          <w:color w:val="00B050"/>
          <w:sz w:val="32"/>
          <w:szCs w:val="32"/>
          <w:rtl/>
        </w:rPr>
        <w:t xml:space="preserve"> ءَانِيَةِ الذَّهَبِ وَالْفِضَّةِ إِنَّمَا يُجَرْجِرُ </w:t>
      </w:r>
      <w:proofErr w:type="spellStart"/>
      <w:r w:rsidRPr="00352F91">
        <w:rPr>
          <w:rFonts w:ascii="Traditional Arabic" w:hAnsi="Traditional Arabic" w:cs="Traditional Arabic"/>
          <w:b/>
          <w:bCs/>
          <w:color w:val="00B050"/>
          <w:sz w:val="32"/>
          <w:szCs w:val="32"/>
          <w:rtl/>
        </w:rPr>
        <w:t>فِ</w:t>
      </w:r>
      <w:r w:rsidRPr="00352F91">
        <w:rPr>
          <w:rFonts w:ascii="Traditional Arabic" w:hAnsi="Traditional Arabic" w:cs="Traditional Arabic" w:hint="cs"/>
          <w:b/>
          <w:bCs/>
          <w:color w:val="00B050"/>
          <w:sz w:val="32"/>
          <w:szCs w:val="32"/>
          <w:rtl/>
        </w:rPr>
        <w:t>ى</w:t>
      </w:r>
      <w:proofErr w:type="spellEnd"/>
      <w:r w:rsidRPr="00352F91">
        <w:rPr>
          <w:rFonts w:ascii="Traditional Arabic" w:hAnsi="Traditional Arabic" w:cs="Traditional Arabic"/>
          <w:b/>
          <w:bCs/>
          <w:color w:val="00B050"/>
          <w:sz w:val="32"/>
          <w:szCs w:val="32"/>
          <w:rtl/>
        </w:rPr>
        <w:t xml:space="preserve"> بَطْنِهِ نَارَ جَهَنَّمَ</w:t>
      </w:r>
      <w:r w:rsidRPr="00A92DF4">
        <w:rPr>
          <w:rFonts w:ascii="Traditional Arabic" w:hAnsi="Traditional Arabic" w:cs="Traditional Arabic"/>
          <w:b/>
          <w:bCs/>
          <w:sz w:val="32"/>
          <w:szCs w:val="32"/>
          <w:rtl/>
        </w:rPr>
        <w:t xml:space="preserve">» رَوَاهُ مُسْلِمٌ. </w:t>
      </w:r>
    </w:p>
    <w:p w14:paraId="4528B38E" w14:textId="77777777" w:rsidR="00CD7A7A" w:rsidRPr="005033BF"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5033BF">
        <w:rPr>
          <w:rFonts w:ascii="Traditional Arabic" w:hAnsi="Traditional Arabic" w:cs="Traditional Arabic"/>
          <w:sz w:val="32"/>
          <w:szCs w:val="32"/>
          <w:rtl/>
        </w:rPr>
        <w:t xml:space="preserve">يَحْرُمُ اسْتِعْمَالُ </w:t>
      </w:r>
      <w:proofErr w:type="spellStart"/>
      <w:r w:rsidRPr="005033BF">
        <w:rPr>
          <w:rFonts w:ascii="Traditional Arabic" w:hAnsi="Traditional Arabic" w:cs="Traditional Arabic"/>
          <w:sz w:val="32"/>
          <w:szCs w:val="32"/>
          <w:rtl/>
        </w:rPr>
        <w:t>أَوَانِى</w:t>
      </w:r>
      <w:proofErr w:type="spellEnd"/>
      <w:r w:rsidRPr="005033BF">
        <w:rPr>
          <w:rFonts w:ascii="Traditional Arabic" w:hAnsi="Traditional Arabic" w:cs="Traditional Arabic"/>
          <w:sz w:val="32"/>
          <w:szCs w:val="32"/>
          <w:rtl/>
        </w:rPr>
        <w:t xml:space="preserve"> الذَّهَبِ وَالْفِضَّةِ </w:t>
      </w:r>
      <w:proofErr w:type="spellStart"/>
      <w:r w:rsidRPr="005033BF">
        <w:rPr>
          <w:rFonts w:ascii="Traditional Arabic" w:hAnsi="Traditional Arabic" w:cs="Traditional Arabic"/>
          <w:sz w:val="32"/>
          <w:szCs w:val="32"/>
          <w:rtl/>
        </w:rPr>
        <w:t>فِى</w:t>
      </w:r>
      <w:proofErr w:type="spellEnd"/>
      <w:r w:rsidRPr="005033BF">
        <w:rPr>
          <w:rFonts w:ascii="Traditional Arabic" w:hAnsi="Traditional Arabic" w:cs="Traditional Arabic"/>
          <w:sz w:val="32"/>
          <w:szCs w:val="32"/>
          <w:rtl/>
        </w:rPr>
        <w:t xml:space="preserve"> الأَكْلِ وَالشُّرْبِ وَكَذَا اقْتِنَاءُ أَوَانِيهِمَا بِلا اسْتِعْمَالٍ لِأَنَّ اقْتِنَاءَهَا فِي الْبَيْتِ يَجُرُّ إِلَى اسْتِعْمَالِهَا</w:t>
      </w:r>
      <w:r w:rsidRPr="005033BF">
        <w:rPr>
          <w:rFonts w:ascii="Traditional Arabic" w:hAnsi="Traditional Arabic" w:cs="Traditional Arabic" w:hint="cs"/>
          <w:sz w:val="32"/>
          <w:szCs w:val="32"/>
          <w:rtl/>
        </w:rPr>
        <w:t xml:space="preserve">. </w:t>
      </w:r>
      <w:r w:rsidRPr="005033BF">
        <w:rPr>
          <w:rFonts w:ascii="Traditional Arabic" w:hAnsi="Traditional Arabic" w:cs="Traditional Arabic"/>
          <w:sz w:val="32"/>
          <w:szCs w:val="32"/>
          <w:rtl/>
        </w:rPr>
        <w:t>فَإِنْ كَانَ الِاقْتِنَاءُ لِزِينَةِ الْبَيْتِ فَخْرًا وَبَطَرًا أَيْ لِلْكِبْرِ</w:t>
      </w:r>
      <w:r w:rsidRPr="005033BF">
        <w:rPr>
          <w:rFonts w:ascii="Traditional Arabic" w:hAnsi="Traditional Arabic" w:cs="Traditional Arabic" w:hint="cs"/>
          <w:sz w:val="32"/>
          <w:szCs w:val="32"/>
          <w:rtl/>
        </w:rPr>
        <w:t xml:space="preserve"> </w:t>
      </w:r>
      <w:r w:rsidRPr="005033BF">
        <w:rPr>
          <w:rFonts w:ascii="Traditional Arabic" w:hAnsi="Traditional Arabic" w:cs="Traditional Arabic"/>
          <w:sz w:val="32"/>
          <w:szCs w:val="32"/>
          <w:rtl/>
        </w:rPr>
        <w:t>فَهُوَ أَشَدُّ إِثْمًا</w:t>
      </w:r>
      <w:r w:rsidRPr="005033BF">
        <w:rPr>
          <w:rFonts w:ascii="Traditional Arabic" w:hAnsi="Traditional Arabic" w:cs="Traditional Arabic" w:hint="cs"/>
          <w:sz w:val="32"/>
          <w:szCs w:val="32"/>
          <w:rtl/>
        </w:rPr>
        <w:t xml:space="preserve"> </w:t>
      </w:r>
      <w:r w:rsidRPr="005033BF">
        <w:rPr>
          <w:rFonts w:ascii="Traditional Arabic" w:hAnsi="Traditional Arabic" w:cs="Traditional Arabic"/>
          <w:sz w:val="32"/>
          <w:szCs w:val="32"/>
          <w:rtl/>
        </w:rPr>
        <w:t>لِأَنَّ الْإِثْمَ مَا عَادَ إِثْمُ الِاقْتِنَاءِ أَوِ الِاسْتِعْمَالِ فَقَطْ، بَلِ انْضَافَ إِلَيْهِ الْكِبْرُ وَالْفَخْرُ، فَبِذَلِكَ ازْدَادَ إِثْمًا</w:t>
      </w:r>
      <w:r w:rsidRPr="005033BF">
        <w:rPr>
          <w:rFonts w:ascii="Traditional Arabic" w:hAnsi="Traditional Arabic" w:cs="Traditional Arabic" w:hint="cs"/>
          <w:sz w:val="32"/>
          <w:szCs w:val="32"/>
          <w:rtl/>
        </w:rPr>
        <w:t>.</w:t>
      </w:r>
    </w:p>
    <w:p w14:paraId="457D18C4"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lastRenderedPageBreak/>
        <w:t xml:space="preserve">(403) </w:t>
      </w:r>
      <w:r w:rsidRPr="00A92DF4">
        <w:rPr>
          <w:rFonts w:ascii="Traditional Arabic" w:hAnsi="Traditional Arabic" w:cs="Traditional Arabic"/>
          <w:b/>
          <w:bCs/>
          <w:color w:val="0000FF"/>
          <w:sz w:val="32"/>
          <w:szCs w:val="32"/>
          <w:rtl/>
        </w:rPr>
        <w:t xml:space="preserve">تَكَلَّمْ عَنِ الإِعَانَةِ عَلَى الْمَعْصِيَةِ. </w:t>
      </w:r>
    </w:p>
    <w:p w14:paraId="6B2BEA4C"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الإِعَانَةُ عَلَى الْمَعْصِيَةِ قَالَ تَعَالَى ﴿وَلا تَعَاوَنُوا عَلَى الإِثْمِ وَالْعُدْوَانِ﴾.</w:t>
      </w:r>
    </w:p>
    <w:p w14:paraId="0EC85050"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5033BF">
        <w:rPr>
          <w:rFonts w:ascii="Traditional Arabic" w:hAnsi="Traditional Arabic" w:cs="Traditional Arabic"/>
          <w:sz w:val="32"/>
          <w:szCs w:val="32"/>
          <w:rtl/>
        </w:rPr>
        <w:t>الإِعَانَةُ عَلَى الْمَعْصِيَةِ الصَّغِيرَةِ صَغِيرَةٌ، وَالإِعَانَةُ عَلَى الْمَعْصِيَةِ الْكَبِيرَةِ كَبِيرَةٌ، وَالإِعَانَةُ عَلَى الْكُفْرِ كُفْرٌ</w:t>
      </w:r>
      <w:r>
        <w:rPr>
          <w:rFonts w:ascii="Traditional Arabic" w:hAnsi="Traditional Arabic" w:cs="Traditional Arabic" w:hint="cs"/>
          <w:sz w:val="32"/>
          <w:szCs w:val="32"/>
          <w:rtl/>
        </w:rPr>
        <w:t>.</w:t>
      </w:r>
      <w:r w:rsidRPr="00B235E1">
        <w:rPr>
          <w:rFonts w:ascii="Traditional Arabic" w:hAnsi="Traditional Arabic" w:cs="Traditional Arabic"/>
          <w:sz w:val="32"/>
          <w:szCs w:val="32"/>
          <w:rtl/>
        </w:rPr>
        <w:t xml:space="preserve"> </w:t>
      </w:r>
    </w:p>
    <w:p w14:paraId="35BDB35A"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(404) </w:t>
      </w:r>
      <w:r w:rsidRPr="00A92DF4">
        <w:rPr>
          <w:rFonts w:ascii="Traditional Arabic" w:hAnsi="Traditional Arabic" w:cs="Traditional Arabic"/>
          <w:b/>
          <w:bCs/>
          <w:color w:val="0000FF"/>
          <w:sz w:val="32"/>
          <w:szCs w:val="32"/>
          <w:rtl/>
        </w:rPr>
        <w:t>مَا حُكْمُ تَرْكِ الْفَرَائِضِ</w:t>
      </w:r>
      <w:r w:rsidRPr="00A92DF4">
        <w:rPr>
          <w:rFonts w:ascii="Traditional Arabic" w:hAnsi="Traditional Arabic" w:cs="Traditional Arabic" w:hint="cs"/>
          <w:b/>
          <w:bCs/>
          <w:color w:val="0000FF"/>
          <w:sz w:val="32"/>
          <w:szCs w:val="32"/>
          <w:rtl/>
        </w:rPr>
        <w:t>.</w:t>
      </w:r>
    </w:p>
    <w:p w14:paraId="49965691"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تَرْكُ الْفَرْضِ مِنْ صَلاةٍ أَوْ غَيْرِهَا أَوْ فِعْلُهُ صُورَةً مَعَ الإِخْلالِ بِرُكْنٍ أَوْ شَرْطٍ أَوْ مَعَ فِعْلِ مُبْطِلٍ لَهُ وَيَحْرُمُ تَأْخِيرُ الْفَرْضِ عَنْ وَقْتِهِ لِغَيْرِ عُذْرٍ. </w:t>
      </w:r>
    </w:p>
    <w:p w14:paraId="2783CE78"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(405) </w:t>
      </w:r>
      <w:r w:rsidRPr="00A92DF4">
        <w:rPr>
          <w:rFonts w:ascii="Traditional Arabic" w:hAnsi="Traditional Arabic" w:cs="Traditional Arabic"/>
          <w:b/>
          <w:bCs/>
          <w:color w:val="0000FF"/>
          <w:sz w:val="32"/>
          <w:szCs w:val="32"/>
          <w:rtl/>
        </w:rPr>
        <w:t xml:space="preserve">تَكَلَّمْ عَنِ اتِّخَاذِ الْحَيَوَانِ غَرَضًا وَعَنْ رَمْيِهِ بِالْمُثَقَّلِ </w:t>
      </w:r>
      <w:proofErr w:type="spellStart"/>
      <w:r w:rsidRPr="00A92DF4">
        <w:rPr>
          <w:rFonts w:ascii="Traditional Arabic" w:hAnsi="Traditional Arabic" w:cs="Traditional Arabic"/>
          <w:b/>
          <w:bCs/>
          <w:color w:val="0000FF"/>
          <w:sz w:val="32"/>
          <w:szCs w:val="32"/>
          <w:rtl/>
        </w:rPr>
        <w:t>الْمُذَفِّفِ</w:t>
      </w:r>
      <w:proofErr w:type="spellEnd"/>
      <w:r w:rsidRPr="00A92DF4">
        <w:rPr>
          <w:rFonts w:ascii="Traditional Arabic" w:hAnsi="Traditional Arabic" w:cs="Traditional Arabic"/>
          <w:b/>
          <w:bCs/>
          <w:color w:val="0000FF"/>
          <w:sz w:val="32"/>
          <w:szCs w:val="32"/>
          <w:rtl/>
        </w:rPr>
        <w:t xml:space="preserve">. </w:t>
      </w:r>
    </w:p>
    <w:p w14:paraId="0694AA9D" w14:textId="77777777" w:rsidR="00CD7A7A" w:rsidRPr="00A92DF4" w:rsidRDefault="00CD7A7A" w:rsidP="00CD7A7A">
      <w:pPr>
        <w:pStyle w:val="NormalWeb"/>
        <w:bidi/>
        <w:jc w:val="both"/>
        <w:rPr>
          <w:rFonts w:ascii="Traditional Arabic" w:hAnsi="Traditional Arabic" w:cs="Traditional Arabic"/>
          <w:b/>
          <w:bCs/>
          <w:sz w:val="32"/>
          <w:szCs w:val="32"/>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اتِّخَاذُ الْحَيَوَانِ هَدَفًا يُرْمَى إِلَيْهِ لِلَّهْوِ أَوْ لِتَعَلُّمِ الرِّمَايَةِ إِلَّا مَا اسْتُحِبَّ قَتْلُهُ فَيَرْمِ</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إِلَيْهِ بِنِيَّةِ قَتْلِهِ لا تَعْذِيبِهِ وَكَذَلِكَ يَحْرُمُ رَمْ</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الصَّيْدِ بِالْمُثَقَّلِ </w:t>
      </w:r>
      <w:proofErr w:type="spellStart"/>
      <w:r w:rsidRPr="00A92DF4">
        <w:rPr>
          <w:rFonts w:ascii="Traditional Arabic" w:hAnsi="Traditional Arabic" w:cs="Traditional Arabic"/>
          <w:b/>
          <w:bCs/>
          <w:sz w:val="32"/>
          <w:szCs w:val="32"/>
          <w:rtl/>
        </w:rPr>
        <w:t>الْمُذَفِّفِ</w:t>
      </w:r>
      <w:proofErr w:type="spellEnd"/>
      <w:r w:rsidRPr="00A92DF4">
        <w:rPr>
          <w:rFonts w:ascii="Traditional Arabic" w:hAnsi="Traditional Arabic" w:cs="Traditional Arabic"/>
          <w:b/>
          <w:bCs/>
          <w:sz w:val="32"/>
          <w:szCs w:val="32"/>
          <w:rtl/>
        </w:rPr>
        <w:t xml:space="preserve"> وَالْمُثَقَّلُ مَا يَقْتُلُ بِثِقَلِهِ كَالصَّخْرَةِ </w:t>
      </w:r>
      <w:proofErr w:type="spellStart"/>
      <w:r w:rsidRPr="00A92DF4">
        <w:rPr>
          <w:rFonts w:ascii="Traditional Arabic" w:hAnsi="Traditional Arabic" w:cs="Traditional Arabic"/>
          <w:b/>
          <w:bCs/>
          <w:sz w:val="32"/>
          <w:szCs w:val="32"/>
          <w:rtl/>
        </w:rPr>
        <w:t>وَالْمُذَفِّفُ</w:t>
      </w:r>
      <w:proofErr w:type="spellEnd"/>
      <w:r w:rsidRPr="00A92DF4">
        <w:rPr>
          <w:rFonts w:ascii="Traditional Arabic" w:hAnsi="Traditional Arabic" w:cs="Traditional Arabic"/>
          <w:b/>
          <w:bCs/>
          <w:sz w:val="32"/>
          <w:szCs w:val="32"/>
          <w:rtl/>
        </w:rPr>
        <w:t xml:space="preserve"> هُوَ الْمُسْرِعُ لإِزْهَاقِ الرُّوحِ كَالرَّصَاصِ الَّذِ</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عُرِفَ اسْتِعْمَالُهُ لِلصَّيْدِ. </w:t>
      </w:r>
    </w:p>
    <w:p w14:paraId="1061F46C" w14:textId="77777777" w:rsidR="00CD7A7A" w:rsidRPr="0032147A" w:rsidRDefault="00CD7A7A" w:rsidP="00CD7A7A">
      <w:pPr>
        <w:pStyle w:val="NormalWeb"/>
        <w:bidi/>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32147A">
        <w:rPr>
          <w:rFonts w:ascii="Traditional Arabic" w:hAnsi="Traditional Arabic" w:cs="Traditional Arabic"/>
          <w:sz w:val="32"/>
          <w:szCs w:val="32"/>
          <w:rtl/>
        </w:rPr>
        <w:t xml:space="preserve">أَنَّ مِنْ مَعَاصِي الْبَدَنِ رَمْيَ الصَّيْدِ بِالْمُثَقَّلِ </w:t>
      </w:r>
      <w:proofErr w:type="spellStart"/>
      <w:r w:rsidRPr="0032147A">
        <w:rPr>
          <w:rFonts w:ascii="Traditional Arabic" w:hAnsi="Traditional Arabic" w:cs="Traditional Arabic"/>
          <w:sz w:val="32"/>
          <w:szCs w:val="32"/>
          <w:rtl/>
        </w:rPr>
        <w:t>الْمُذَفِّفِ</w:t>
      </w:r>
      <w:proofErr w:type="spellEnd"/>
      <w:r w:rsidRPr="0032147A">
        <w:rPr>
          <w:rFonts w:ascii="Traditional Arabic" w:hAnsi="Traditional Arabic" w:cs="Traditional Arabic"/>
          <w:sz w:val="32"/>
          <w:szCs w:val="32"/>
          <w:rtl/>
        </w:rPr>
        <w:t>. وَالْمُثَقَّلُ هُوَ مَا يَقْتُلُ بِثِقَلِهِ كَالصَّخْرَةِ فَإِذَا أَخَذْتَ حَجَرًا أَوْ حَدِيدًا أَوْ عَصًا ضَخْمَةً ضَرَبْتَ بِهَا الْبَهِيمَةَ لِتَأْكُلَهَا، حَرَامٌ، لَا تَحِلُّ، لِأَنَّهَا مَيْتَةٌ. فَإِذَا أَرَادَ الْإِنْسَانُ أَنْ يَصْطَادَ صَيْدًا</w:t>
      </w:r>
      <w:r w:rsidRPr="0032147A">
        <w:rPr>
          <w:rFonts w:ascii="Traditional Arabic" w:hAnsi="Traditional Arabic" w:cs="Traditional Arabic" w:hint="cs"/>
          <w:sz w:val="32"/>
          <w:szCs w:val="32"/>
          <w:rtl/>
        </w:rPr>
        <w:t>،</w:t>
      </w:r>
      <w:r w:rsidRPr="0032147A">
        <w:rPr>
          <w:rFonts w:ascii="Traditional Arabic" w:hAnsi="Traditional Arabic" w:cs="Traditional Arabic"/>
          <w:sz w:val="32"/>
          <w:szCs w:val="32"/>
          <w:rtl/>
        </w:rPr>
        <w:t xml:space="preserve"> غَزَالًا أَوْ أَرْنَبًا أَوْ غَيْرَ ذَلِكَ، حَرَامٌ أَنْ يَرْمِيَهُ بِالصَّخْرَةِ</w:t>
      </w:r>
      <w:r w:rsidRPr="0032147A">
        <w:rPr>
          <w:rFonts w:ascii="Traditional Arabic" w:hAnsi="Traditional Arabic" w:cs="Traditional Arabic" w:hint="cs"/>
          <w:sz w:val="32"/>
          <w:szCs w:val="32"/>
          <w:rtl/>
          <w:lang w:bidi="ar-SA"/>
        </w:rPr>
        <w:t>.</w:t>
      </w:r>
      <w:r w:rsidRPr="0032147A">
        <w:rPr>
          <w:rFonts w:ascii="Traditional Arabic" w:hAnsi="Traditional Arabic" w:cs="Traditional Arabic" w:hint="cs"/>
          <w:sz w:val="32"/>
          <w:szCs w:val="32"/>
          <w:rtl/>
        </w:rPr>
        <w:t xml:space="preserve"> </w:t>
      </w:r>
      <w:r w:rsidRPr="0032147A">
        <w:rPr>
          <w:rFonts w:ascii="Traditional Arabic" w:hAnsi="Traditional Arabic" w:cs="Traditional Arabic"/>
          <w:sz w:val="32"/>
          <w:szCs w:val="32"/>
          <w:rtl/>
        </w:rPr>
        <w:t xml:space="preserve">وَأَمَّا </w:t>
      </w:r>
      <w:proofErr w:type="spellStart"/>
      <w:r w:rsidRPr="0032147A">
        <w:rPr>
          <w:rFonts w:ascii="Traditional Arabic" w:hAnsi="Traditional Arabic" w:cs="Traditional Arabic"/>
          <w:sz w:val="32"/>
          <w:szCs w:val="32"/>
          <w:rtl/>
        </w:rPr>
        <w:t>الْمُذَفِّفُ</w:t>
      </w:r>
      <w:proofErr w:type="spellEnd"/>
      <w:r w:rsidRPr="0032147A">
        <w:rPr>
          <w:rFonts w:ascii="Traditional Arabic" w:hAnsi="Traditional Arabic" w:cs="Traditional Arabic"/>
          <w:sz w:val="32"/>
          <w:szCs w:val="32"/>
          <w:rtl/>
        </w:rPr>
        <w:t xml:space="preserve"> فَهُوَ الْمُسْرِعُ لِخُرُوجِ الرُّوحِ</w:t>
      </w:r>
      <w:r w:rsidRPr="0032147A">
        <w:rPr>
          <w:rFonts w:ascii="Traditional Arabic" w:hAnsi="Traditional Arabic" w:cs="Traditional Arabic" w:hint="cs"/>
          <w:sz w:val="32"/>
          <w:szCs w:val="32"/>
          <w:rtl/>
        </w:rPr>
        <w:t>،</w:t>
      </w:r>
      <w:r w:rsidRPr="0032147A">
        <w:rPr>
          <w:rFonts w:ascii="Traditional Arabic" w:hAnsi="Traditional Arabic" w:cs="Traditional Arabic"/>
          <w:sz w:val="32"/>
          <w:szCs w:val="32"/>
          <w:rtl/>
        </w:rPr>
        <w:t xml:space="preserve"> وَعَلَى هَذَا فَمَا يُقْتَلُ بِبُنْدُقِ الرَّصَاصِ الَّذِي عُرِفَ اسْتِعْمَالُهُ لِلصَّيْدِ مَيْتَةٌ</w:t>
      </w:r>
      <w:r w:rsidRPr="0032147A">
        <w:rPr>
          <w:rFonts w:ascii="Traditional Arabic" w:hAnsi="Traditional Arabic" w:cs="Traditional Arabic" w:hint="cs"/>
          <w:sz w:val="32"/>
          <w:szCs w:val="32"/>
          <w:rtl/>
        </w:rPr>
        <w:t xml:space="preserve"> </w:t>
      </w:r>
      <w:r w:rsidRPr="0032147A">
        <w:rPr>
          <w:rFonts w:ascii="Traditional Arabic" w:hAnsi="Traditional Arabic" w:cs="Traditional Arabic"/>
          <w:sz w:val="32"/>
          <w:szCs w:val="32"/>
          <w:rtl/>
        </w:rPr>
        <w:t xml:space="preserve">لِأَنَّ الرَّصَاصَ لَيْسَ لَهُ حَدٌّ، </w:t>
      </w:r>
      <w:r w:rsidRPr="0032147A">
        <w:rPr>
          <w:rFonts w:ascii="Traditional Arabic" w:hAnsi="Traditional Arabic" w:cs="Traditional Arabic" w:hint="cs"/>
          <w:sz w:val="32"/>
          <w:szCs w:val="32"/>
          <w:rtl/>
        </w:rPr>
        <w:t>فَ</w:t>
      </w:r>
      <w:r w:rsidRPr="0032147A">
        <w:rPr>
          <w:rFonts w:ascii="Traditional Arabic" w:hAnsi="Traditional Arabic" w:cs="Traditional Arabic"/>
          <w:sz w:val="32"/>
          <w:szCs w:val="32"/>
          <w:rtl/>
        </w:rPr>
        <w:t>إِذَا أَصَبْتَ</w:t>
      </w:r>
      <w:r w:rsidRPr="0032147A">
        <w:rPr>
          <w:rFonts w:ascii="Traditional Arabic" w:hAnsi="Traditional Arabic" w:cs="Traditional Arabic" w:hint="cs"/>
          <w:sz w:val="32"/>
          <w:szCs w:val="32"/>
          <w:rtl/>
        </w:rPr>
        <w:t xml:space="preserve"> الصَّيْدَ</w:t>
      </w:r>
      <w:r w:rsidRPr="0032147A">
        <w:rPr>
          <w:rFonts w:ascii="Traditional Arabic" w:hAnsi="Traditional Arabic" w:cs="Traditional Arabic"/>
          <w:sz w:val="32"/>
          <w:szCs w:val="32"/>
          <w:rtl/>
        </w:rPr>
        <w:t xml:space="preserve"> بِالرَّصَاصِ فَمَاتَ، لَا يَحِلُّ. الرَّصَاصَةُ لَا تَقْتُلُ بِحَدِّهَا، بَلْ بِقُوَّةِ الضَّغْطِ تَقْتُلُ</w:t>
      </w:r>
      <w:r w:rsidRPr="0032147A">
        <w:rPr>
          <w:rFonts w:ascii="Traditional Arabic" w:hAnsi="Traditional Arabic" w:cs="Traditional Arabic" w:hint="cs"/>
          <w:sz w:val="32"/>
          <w:szCs w:val="32"/>
          <w:rtl/>
        </w:rPr>
        <w:t xml:space="preserve"> فَ</w:t>
      </w:r>
      <w:r w:rsidRPr="0032147A">
        <w:rPr>
          <w:rFonts w:ascii="Traditional Arabic" w:hAnsi="Traditional Arabic" w:cs="Traditional Arabic"/>
          <w:sz w:val="32"/>
          <w:szCs w:val="32"/>
          <w:rtl/>
        </w:rPr>
        <w:t>لَا يَحِلُّ إِلَّا أَنْ يُدْرَكَ وَفِيهِ حَيَاةٌ مُسْتَقِرَّةٌ وَعَلامَتُهَا حَرَكَةٌ اخْتِيَارِيَّةٌ أَوْ نَحْوُهَا فَيُذَكَّى بِالسِّكِينِ أَوْ نَحْوِهَا مِمَّا لَهُ حَدٌّ.</w:t>
      </w:r>
    </w:p>
    <w:p w14:paraId="18EA8D3B"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(406) </w:t>
      </w:r>
      <w:r w:rsidRPr="00A92DF4">
        <w:rPr>
          <w:rFonts w:ascii="Traditional Arabic" w:hAnsi="Traditional Arabic" w:cs="Traditional Arabic"/>
          <w:b/>
          <w:bCs/>
          <w:color w:val="0000FF"/>
          <w:sz w:val="32"/>
          <w:szCs w:val="32"/>
          <w:rtl/>
        </w:rPr>
        <w:t>مَا حُكْمُ إِحْدَادِ الْمَرْأَةِ</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7938DA89"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تَرْكُ الزَّوْجَةِ الْمُتَوَفَّى عَنْهَا زَوْجُهَا الإِحْدَادَ وَهُوَ الْتِزَامُ تَرْكِ الزِّينَةِ وَالطِّيبِ إِلَى انْتِهَاءِ عِدَّتِهَا وَلا يَجُوزُ </w:t>
      </w:r>
      <w:proofErr w:type="spellStart"/>
      <w:r w:rsidRPr="00A92DF4">
        <w:rPr>
          <w:rFonts w:ascii="Traditional Arabic" w:hAnsi="Traditional Arabic" w:cs="Traditional Arabic"/>
          <w:b/>
          <w:bCs/>
          <w:sz w:val="32"/>
          <w:szCs w:val="32"/>
          <w:rtl/>
        </w:rPr>
        <w:t>لِلْمُحِدَّةِ</w:t>
      </w:r>
      <w:proofErr w:type="spellEnd"/>
      <w:r w:rsidRPr="00A92DF4">
        <w:rPr>
          <w:rFonts w:ascii="Traditional Arabic" w:hAnsi="Traditional Arabic" w:cs="Traditional Arabic"/>
          <w:b/>
          <w:bCs/>
          <w:sz w:val="32"/>
          <w:szCs w:val="32"/>
          <w:rtl/>
        </w:rPr>
        <w:t xml:space="preserve"> أَنْ تَخْرُجَ مِنْ بَيْتِهَا إِلَّا لِعُذْرٍ مُدَّةَ الْعِدَّةِ وَأَمَّا غَيْرُ الزَّوْجَةِ فَلا تَزِيدُ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الإِحْدَادِ عَلَى ثَلاثَةِ أَيَّامٍ. وَلا يَحْرُمُ عَلَى </w:t>
      </w:r>
      <w:proofErr w:type="spellStart"/>
      <w:r w:rsidRPr="00A92DF4">
        <w:rPr>
          <w:rFonts w:ascii="Traditional Arabic" w:hAnsi="Traditional Arabic" w:cs="Traditional Arabic"/>
          <w:b/>
          <w:bCs/>
          <w:sz w:val="32"/>
          <w:szCs w:val="32"/>
          <w:rtl/>
        </w:rPr>
        <w:t>الْمُحِدَّةِ</w:t>
      </w:r>
      <w:proofErr w:type="spellEnd"/>
      <w:r w:rsidRPr="00A92DF4">
        <w:rPr>
          <w:rFonts w:ascii="Traditional Arabic" w:hAnsi="Traditional Arabic" w:cs="Traditional Arabic"/>
          <w:b/>
          <w:bCs/>
          <w:sz w:val="32"/>
          <w:szCs w:val="32"/>
          <w:rtl/>
        </w:rPr>
        <w:t xml:space="preserve"> التَّكَلُّمُ مَعَ الأَجَانِبِ كَلامًا غَيْرَ مُحَرَّمٍ وَلا يَحْرُمُ عَلَيْهَا الْجُلُوسُ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شُرْفَةِ الْبَيْتِ. </w:t>
      </w:r>
    </w:p>
    <w:p w14:paraId="1524AC43" w14:textId="77777777" w:rsidR="00CD7A7A" w:rsidRDefault="00CD7A7A" w:rsidP="00CD7A7A">
      <w:pPr>
        <w:pStyle w:val="NormalWeb"/>
        <w:bidi/>
        <w:jc w:val="both"/>
        <w:rPr>
          <w:rFonts w:ascii="Traditional Arabic" w:hAnsi="Traditional Arabic" w:cs="Traditional Arabic"/>
          <w:sz w:val="32"/>
          <w:szCs w:val="32"/>
          <w:rtl/>
          <w:lang w:val="sv-SE"/>
        </w:rPr>
      </w:pPr>
      <w:r>
        <w:rPr>
          <w:rFonts w:ascii="Traditional Arabic" w:hAnsi="Traditional Arabic" w:cs="Traditional Arabic" w:hint="cs"/>
          <w:sz w:val="32"/>
          <w:szCs w:val="32"/>
          <w:rtl/>
          <w:lang w:val="sv-SE"/>
        </w:rPr>
        <w:lastRenderedPageBreak/>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FE5EF0">
        <w:rPr>
          <w:rFonts w:ascii="Traditional Arabic" w:hAnsi="Traditional Arabic" w:cs="Traditional Arabic"/>
          <w:sz w:val="32"/>
          <w:szCs w:val="32"/>
          <w:rtl/>
          <w:lang w:val="sv-SE"/>
        </w:rPr>
        <w:t xml:space="preserve"> يَحْرُمُ عَلَى الْمَرْأَةِ تَرْكُ الإِحْدَادِ عَلَى زَوْجِهَا الْمَيِّتِ وَالإِحْدَادُ هُوَ تَرْكُ الزِّينَةِ وَتَرْكُ الْخُرُوجِ بِلا حَاجَةٍ إِلَى انْتِهَاءِ الْعِدَّةِ وَهِىَ أَرْبَعَةُ أَشْهُرٍ وَعَشَرَةُ أَيَّامٍ أَمَّا الْحَامِلُ فَعِدَّتُهَا تَنْتَهِى بِوَضْعِ الْحَمْلِ.</w:t>
      </w:r>
      <w:r>
        <w:rPr>
          <w:rFonts w:ascii="Traditional Arabic" w:hAnsi="Traditional Arabic" w:cs="Traditional Arabic" w:hint="cs"/>
          <w:sz w:val="32"/>
          <w:szCs w:val="32"/>
          <w:rtl/>
          <w:lang w:val="sv-SE"/>
        </w:rPr>
        <w:t xml:space="preserve"> وَ</w:t>
      </w:r>
      <w:r w:rsidRPr="00FE5EF0">
        <w:rPr>
          <w:rFonts w:ascii="Traditional Arabic" w:hAnsi="Traditional Arabic" w:cs="Traditional Arabic"/>
          <w:sz w:val="32"/>
          <w:szCs w:val="32"/>
          <w:rtl/>
          <w:lang w:val="sv-SE"/>
        </w:rPr>
        <w:t>لا يَجُوزُ الإِحْدَادُ عَلَى غَيْرِ الزَّوْجِ فَوْقَ ثَلاثَةِ أَيَّامٍ</w:t>
      </w:r>
      <w:r>
        <w:rPr>
          <w:rFonts w:ascii="Traditional Arabic" w:hAnsi="Traditional Arabic" w:cs="Traditional Arabic" w:hint="cs"/>
          <w:sz w:val="32"/>
          <w:szCs w:val="32"/>
          <w:rtl/>
          <w:lang w:val="sv-SE"/>
        </w:rPr>
        <w:t>.</w:t>
      </w:r>
    </w:p>
    <w:p w14:paraId="3AF14ECC" w14:textId="77777777" w:rsidR="00CD7A7A" w:rsidRPr="00FE5EF0" w:rsidRDefault="00CD7A7A" w:rsidP="00CD7A7A">
      <w:pPr>
        <w:pStyle w:val="NormalWeb"/>
        <w:bidi/>
        <w:jc w:val="both"/>
        <w:rPr>
          <w:rFonts w:ascii="Traditional Arabic" w:hAnsi="Traditional Arabic" w:cs="Traditional Arabic"/>
          <w:sz w:val="32"/>
          <w:szCs w:val="32"/>
          <w:rtl/>
          <w:lang w:val="sv-SE" w:bidi="ar-SA"/>
        </w:rPr>
      </w:pPr>
      <w:r w:rsidRPr="00FE5EF0">
        <w:rPr>
          <w:rFonts w:ascii="Traditional Arabic" w:hAnsi="Traditional Arabic" w:cs="Traditional Arabic"/>
          <w:sz w:val="32"/>
          <w:szCs w:val="32"/>
          <w:rtl/>
          <w:lang w:val="sv-SE" w:bidi="ar-SA"/>
        </w:rPr>
        <w:t xml:space="preserve">       </w:t>
      </w:r>
      <w:r>
        <w:rPr>
          <w:rFonts w:ascii="Traditional Arabic" w:hAnsi="Traditional Arabic" w:cs="Traditional Arabic" w:hint="cs"/>
          <w:sz w:val="32"/>
          <w:szCs w:val="32"/>
          <w:rtl/>
          <w:lang w:val="sv-SE" w:bidi="ar-SA"/>
        </w:rPr>
        <w:t>وَ</w:t>
      </w:r>
      <w:r w:rsidRPr="00FE5EF0">
        <w:rPr>
          <w:rFonts w:ascii="Traditional Arabic" w:hAnsi="Traditional Arabic" w:cs="Traditional Arabic"/>
          <w:sz w:val="32"/>
          <w:szCs w:val="32"/>
          <w:rtl/>
          <w:lang w:val="sv-SE" w:bidi="ar-SA"/>
        </w:rPr>
        <w:t xml:space="preserve">يَحْرُمُ عَلَى الزَّوْجَةِ الْمُتَوَفَّى عَنْهَا زَوْجُهَا أَنْ تَبِيتَ خَارِجَ بَيْتِهَا أَثْنَاءَ الْعِدَّةِ وَيَجُوزُ لَهَا الْخُرُوجُ لِحَاجَةٍ كَشِرَاءِ طَعَامٍ إِنْ لَمْ تَجِدْ مَنْ يَقْضِى لَهَا حَاجَتَهَا. وَيَحْرُمُ عَلَى الْمُطَلَّقَةِ بِالثَّلاثِ وَعَلَى الْمُخْتَلِعَةِ وَهِىَ الْمَفْسُوخُ نِكَاحُهَا بِالْخُلْعِ </w:t>
      </w:r>
      <w:proofErr w:type="spellStart"/>
      <w:r w:rsidRPr="00FE5EF0">
        <w:rPr>
          <w:rFonts w:ascii="Traditional Arabic" w:hAnsi="Traditional Arabic" w:cs="Traditional Arabic"/>
          <w:sz w:val="32"/>
          <w:szCs w:val="32"/>
          <w:rtl/>
          <w:lang w:val="sv-SE" w:bidi="ar-SA"/>
        </w:rPr>
        <w:t>الْخُرُوحُ</w:t>
      </w:r>
      <w:proofErr w:type="spellEnd"/>
      <w:r w:rsidRPr="00FE5EF0">
        <w:rPr>
          <w:rFonts w:ascii="Traditional Arabic" w:hAnsi="Traditional Arabic" w:cs="Traditional Arabic"/>
          <w:sz w:val="32"/>
          <w:szCs w:val="32"/>
          <w:rtl/>
          <w:lang w:val="sv-SE" w:bidi="ar-SA"/>
        </w:rPr>
        <w:t xml:space="preserve"> مِنْ بَيْتِهَا أَثْنَاءَ الْعِدَّةِ لِغَيْرِ حَاجَةٍ أَمَّا الْمُطَلَّقَةُ طَلاقًا رَجْعِيًّا فَيَجُوزُ لَهَا الْخُرُوجُ بِإِذْنِ الزَّوْجِ.</w:t>
      </w:r>
    </w:p>
    <w:p w14:paraId="5668B463"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(407) </w:t>
      </w:r>
      <w:r w:rsidRPr="00A92DF4">
        <w:rPr>
          <w:rFonts w:ascii="Traditional Arabic" w:hAnsi="Traditional Arabic" w:cs="Traditional Arabic"/>
          <w:b/>
          <w:bCs/>
          <w:color w:val="0000FF"/>
          <w:sz w:val="32"/>
          <w:szCs w:val="32"/>
          <w:rtl/>
        </w:rPr>
        <w:t xml:space="preserve">مَا حُكْمُ تَنْجِيسِ الْمَسْجِدِ أَوْ </w:t>
      </w:r>
      <w:proofErr w:type="spellStart"/>
      <w:r w:rsidRPr="00A92DF4">
        <w:rPr>
          <w:rFonts w:ascii="Traditional Arabic" w:hAnsi="Traditional Arabic" w:cs="Traditional Arabic"/>
          <w:b/>
          <w:bCs/>
          <w:color w:val="0000FF"/>
          <w:sz w:val="32"/>
          <w:szCs w:val="32"/>
          <w:rtl/>
        </w:rPr>
        <w:t>تَقْذِيرِهِ</w:t>
      </w:r>
      <w:proofErr w:type="spellEnd"/>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09DD105C"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تَنْجِيسُ الْمَسْجِدِ </w:t>
      </w:r>
      <w:proofErr w:type="spellStart"/>
      <w:r w:rsidRPr="00A92DF4">
        <w:rPr>
          <w:rFonts w:ascii="Traditional Arabic" w:hAnsi="Traditional Arabic" w:cs="Traditional Arabic"/>
          <w:b/>
          <w:bCs/>
          <w:sz w:val="32"/>
          <w:szCs w:val="32"/>
          <w:rtl/>
        </w:rPr>
        <w:t>وَتَقْذِيرُهُ</w:t>
      </w:r>
      <w:proofErr w:type="spellEnd"/>
      <w:r w:rsidRPr="00A92DF4">
        <w:rPr>
          <w:rFonts w:ascii="Traditional Arabic" w:hAnsi="Traditional Arabic" w:cs="Traditional Arabic"/>
          <w:b/>
          <w:bCs/>
          <w:sz w:val="32"/>
          <w:szCs w:val="32"/>
          <w:rtl/>
        </w:rPr>
        <w:t xml:space="preserve"> وَلَوْ بِطَاهِرٍ كَالْبُزَاقِ وَالْمُخَاطِ لِأَنَّ حِفْظَ الْمَسْجِدِ عَنْ ذَلِكَ مِنْ تَعْظِيمِ شَعَائِرِ اللَّهِ. </w:t>
      </w:r>
    </w:p>
    <w:p w14:paraId="00C95D76"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(408) </w:t>
      </w:r>
      <w:r w:rsidRPr="00A92DF4">
        <w:rPr>
          <w:rFonts w:ascii="Traditional Arabic" w:hAnsi="Traditional Arabic" w:cs="Traditional Arabic"/>
          <w:b/>
          <w:bCs/>
          <w:color w:val="0000FF"/>
          <w:sz w:val="32"/>
          <w:szCs w:val="32"/>
          <w:rtl/>
        </w:rPr>
        <w:t xml:space="preserve">تَكَلَّمْ عَنِ التَّهَاوُنِ بِالْحَجِّ. </w:t>
      </w:r>
    </w:p>
    <w:p w14:paraId="481328A5"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إِذَا قَصَّرَ شَخْصٌ بِالْحَجِّ بَعْدَ الِاسْتِطَاعَةِ إِلَى أَنْ مَاتَ وَلَمْ يَحُجَّ فَذَلِكَ حَرَامٌ. </w:t>
      </w:r>
    </w:p>
    <w:p w14:paraId="220B254D" w14:textId="77777777" w:rsidR="00CD7A7A" w:rsidRPr="00932627" w:rsidRDefault="00CD7A7A" w:rsidP="00CD7A7A">
      <w:pPr>
        <w:spacing w:before="60" w:after="60"/>
        <w:ind w:right="26"/>
        <w:jc w:val="both"/>
        <w:rPr>
          <w:rFonts w:ascii="Traditional Arabic" w:hAnsi="Traditional Arabic" w:cs="Traditional Arabic"/>
          <w:sz w:val="32"/>
          <w:szCs w:val="32"/>
          <w:rtl/>
          <w:lang w:val="en-CA"/>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932627">
        <w:rPr>
          <w:rFonts w:ascii="Traditional Arabic" w:hAnsi="Traditional Arabic" w:cs="Traditional Arabic"/>
          <w:sz w:val="32"/>
          <w:szCs w:val="32"/>
          <w:rtl/>
        </w:rPr>
        <w:t xml:space="preserve">أَنَّ مِنْ مَعَاصِي الْبَدَنِ تَأْخِيرَ أَدَاءِ الْحَجِّ بَعْدَ حُصُولِ الِاسْتِطَاعَةِ إِلَى أَنْ يَمُوتَ قَبْلَ أَنْ يَحُجَّ، فَوُجُوبُ الْحَجِّ وَإِنْ كَانَ عَلَى التَّرَاخِي عِنْدَ الإِمَامِ الشَّافِعِيِّ </w:t>
      </w:r>
      <w:proofErr w:type="spellStart"/>
      <w:r w:rsidRPr="00932627">
        <w:rPr>
          <w:rFonts w:ascii="Traditional Arabic" w:hAnsi="Traditional Arabic" w:cs="Traditional Arabic"/>
          <w:sz w:val="32"/>
          <w:szCs w:val="32"/>
          <w:rtl/>
        </w:rPr>
        <w:t>وَءَاخَرِينَ</w:t>
      </w:r>
      <w:proofErr w:type="spellEnd"/>
      <w:r w:rsidRPr="00932627">
        <w:rPr>
          <w:rFonts w:ascii="Traditional Arabic" w:hAnsi="Traditional Arabic" w:cs="Traditional Arabic"/>
          <w:sz w:val="32"/>
          <w:szCs w:val="32"/>
          <w:rtl/>
        </w:rPr>
        <w:t xml:space="preserve"> مِنَ الأَئِمَّةِ لِكَنَّهُ إِذَا تَسَاهَلَ الْمُسْتَطِيعُ حَتَّى مَاتَ قَبْلَ أَنْ يَحُجَّ فَإِنَّهُ يُحْكَمُ عَلَيْهِ بِالْفِسْقِ. مَنْ كَانَ مُسْتَطِيعًا عَلَى أَدَاءِ الْحَجِّ، وَصَارَ يَتَهَاوَنُ أَيْ لَا يَحُجُّ هَذَا الْعَامَ وَلَا يَنْوِي أَنْ يَحُجَّ فِي الْعَامِ الَّذِي بَعْدَهُ وَلَا الَّذِي بَعْدَهُ فَإِنَّهُ يَكُونُ عَاصِيًا وَهِيَ كَبِيرَةٌ</w:t>
      </w:r>
      <w:r w:rsidRPr="00932627">
        <w:rPr>
          <w:rFonts w:ascii="Traditional Arabic" w:hAnsi="Traditional Arabic" w:cs="Traditional Arabic"/>
          <w:sz w:val="32"/>
          <w:szCs w:val="32"/>
          <w:lang w:val="en-CA"/>
        </w:rPr>
        <w:t>.</w:t>
      </w:r>
      <w:r w:rsidRPr="00932627">
        <w:rPr>
          <w:rFonts w:ascii="Traditional Arabic" w:hAnsi="Traditional Arabic" w:cs="Traditional Arabic" w:hint="cs"/>
          <w:sz w:val="32"/>
          <w:szCs w:val="32"/>
          <w:rtl/>
          <w:lang w:val="en-CA"/>
        </w:rPr>
        <w:t xml:space="preserve"> </w:t>
      </w:r>
    </w:p>
    <w:p w14:paraId="20A2B45F"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(409) </w:t>
      </w:r>
      <w:r w:rsidRPr="00A92DF4">
        <w:rPr>
          <w:rFonts w:ascii="Traditional Arabic" w:hAnsi="Traditional Arabic" w:cs="Traditional Arabic"/>
          <w:b/>
          <w:bCs/>
          <w:color w:val="0000FF"/>
          <w:sz w:val="32"/>
          <w:szCs w:val="32"/>
          <w:rtl/>
        </w:rPr>
        <w:t xml:space="preserve">مَتَى يَحْرُمُ الِاسْتِدَانَةُ </w:t>
      </w:r>
      <w:proofErr w:type="spellStart"/>
      <w:r w:rsidRPr="00A92DF4">
        <w:rPr>
          <w:rFonts w:ascii="Traditional Arabic" w:hAnsi="Traditional Arabic" w:cs="Traditional Arabic"/>
          <w:b/>
          <w:bCs/>
          <w:color w:val="0000FF"/>
          <w:sz w:val="32"/>
          <w:szCs w:val="32"/>
          <w:rtl/>
        </w:rPr>
        <w:t>فِ</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الْمُبَاحِ</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1CEE593C"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الِاسْتِدَانَةُ لِمَنْ لا يَرْجُو وَفَاءَ دَيْنِهِ مِنْ جِهَةٍ ظَاهِرَةٍ وَلَمْ يَعْلَمْ </w:t>
      </w:r>
      <w:proofErr w:type="spellStart"/>
      <w:r w:rsidRPr="00A92DF4">
        <w:rPr>
          <w:rFonts w:ascii="Traditional Arabic" w:hAnsi="Traditional Arabic" w:cs="Traditional Arabic"/>
          <w:b/>
          <w:bCs/>
          <w:sz w:val="32"/>
          <w:szCs w:val="32"/>
          <w:rtl/>
        </w:rPr>
        <w:t>دَائِنُهُ</w:t>
      </w:r>
      <w:proofErr w:type="spellEnd"/>
      <w:r w:rsidRPr="00A92DF4">
        <w:rPr>
          <w:rFonts w:ascii="Traditional Arabic" w:hAnsi="Traditional Arabic" w:cs="Traditional Arabic"/>
          <w:b/>
          <w:bCs/>
          <w:sz w:val="32"/>
          <w:szCs w:val="32"/>
          <w:rtl/>
        </w:rPr>
        <w:t xml:space="preserve"> بِذَلِكَ. </w:t>
      </w:r>
    </w:p>
    <w:p w14:paraId="7EE21987" w14:textId="77777777" w:rsidR="00CD7A7A" w:rsidRPr="00A92DF4" w:rsidRDefault="00CD7A7A" w:rsidP="00CD7A7A">
      <w:pPr>
        <w:spacing w:before="60" w:after="60"/>
        <w:ind w:right="26" w:firstLine="360"/>
        <w:jc w:val="both"/>
        <w:rPr>
          <w:rFonts w:ascii="Traditional Arabic" w:hAnsi="Traditional Arabic" w:cs="Traditional Arabic"/>
          <w:sz w:val="32"/>
          <w:szCs w:val="32"/>
          <w:rtl/>
        </w:rPr>
      </w:pPr>
      <w:r w:rsidRPr="00A92DF4">
        <w:rPr>
          <w:rFonts w:ascii="Traditional Arabic" w:hAnsi="Traditional Arabic" w:cs="Traditional Arabic"/>
          <w:b/>
          <w:bCs/>
          <w:sz w:val="32"/>
          <w:szCs w:val="32"/>
          <w:rtl/>
        </w:rPr>
        <w:t>الشَّرْحُ</w:t>
      </w:r>
      <w:r w:rsidRPr="00A92DF4">
        <w:rPr>
          <w:rFonts w:ascii="Traditional Arabic" w:hAnsi="Traditional Arabic" w:cs="Traditional Arabic"/>
          <w:sz w:val="32"/>
          <w:szCs w:val="32"/>
          <w:rtl/>
        </w:rPr>
        <w:t xml:space="preserve"> أَنَّ مِنْ مَعَاصِي الْبَدَنِ الِاسْتِدَانَةَ لِلَّذِي لَيْسَ بِحَالَةِ الِاضْطِرَارِ</w:t>
      </w:r>
      <w:r w:rsidRPr="00A92DF4">
        <w:rPr>
          <w:rFonts w:ascii="Traditional Arabic" w:hAnsi="Traditional Arabic" w:cs="Traditional Arabic" w:hint="cs"/>
          <w:sz w:val="32"/>
          <w:szCs w:val="32"/>
          <w:rtl/>
        </w:rPr>
        <w:t xml:space="preserve"> </w:t>
      </w:r>
      <w:r w:rsidRPr="00A92DF4">
        <w:rPr>
          <w:rFonts w:ascii="Traditional Arabic" w:hAnsi="Traditional Arabic" w:cs="Traditional Arabic"/>
          <w:sz w:val="32"/>
          <w:szCs w:val="32"/>
          <w:rtl/>
        </w:rPr>
        <w:t>إِنْ كَانَ لا يَرْجُو وَفَاءً لِلدَّيْنِ الَّذِي يَسْتَدِينُهُ مِنْ جِهَةٍ ظَاهِرَةٍ</w:t>
      </w:r>
      <w:r w:rsidRPr="00A92DF4">
        <w:rPr>
          <w:rFonts w:ascii="Traditional Arabic" w:hAnsi="Traditional Arabic" w:cs="Traditional Arabic" w:hint="cs"/>
          <w:sz w:val="32"/>
          <w:szCs w:val="32"/>
          <w:rtl/>
        </w:rPr>
        <w:t xml:space="preserve"> </w:t>
      </w:r>
      <w:r w:rsidRPr="00A92DF4">
        <w:rPr>
          <w:rFonts w:ascii="Traditional Arabic" w:hAnsi="Traditional Arabic" w:cs="Traditional Arabic"/>
          <w:sz w:val="32"/>
          <w:szCs w:val="32"/>
          <w:rtl/>
        </w:rPr>
        <w:t>أَيْ لَمْ يَكُنْ عِنْدَهُ مَالٌ وَلَا عَمَلٌ لِيَفِيَ بِهِ دَيْنَهُ</w:t>
      </w:r>
      <w:r w:rsidRPr="00A92DF4">
        <w:rPr>
          <w:rFonts w:ascii="Traditional Arabic" w:hAnsi="Traditional Arabic" w:cs="Traditional Arabic" w:hint="cs"/>
          <w:sz w:val="32"/>
          <w:szCs w:val="32"/>
          <w:rtl/>
        </w:rPr>
        <w:t>،</w:t>
      </w:r>
      <w:r w:rsidRPr="00A92DF4">
        <w:rPr>
          <w:rFonts w:ascii="Traditional Arabic" w:hAnsi="Traditional Arabic" w:cs="Traditional Arabic"/>
          <w:sz w:val="32"/>
          <w:szCs w:val="32"/>
          <w:rtl/>
        </w:rPr>
        <w:t xml:space="preserve"> </w:t>
      </w:r>
      <w:r w:rsidRPr="00A92DF4">
        <w:rPr>
          <w:rFonts w:ascii="Traditional Arabic" w:hAnsi="Traditional Arabic" w:cs="Traditional Arabic" w:hint="cs"/>
          <w:sz w:val="32"/>
          <w:szCs w:val="32"/>
          <w:rtl/>
        </w:rPr>
        <w:t>فَ</w:t>
      </w:r>
      <w:r w:rsidRPr="00A92DF4">
        <w:rPr>
          <w:rFonts w:ascii="Traditional Arabic" w:hAnsi="Traditional Arabic" w:cs="Traditional Arabic"/>
          <w:sz w:val="32"/>
          <w:szCs w:val="32"/>
          <w:rtl/>
        </w:rPr>
        <w:t xml:space="preserve">إِذَا لَمْ يُعْلِمْ </w:t>
      </w:r>
      <w:proofErr w:type="spellStart"/>
      <w:r w:rsidRPr="00A92DF4">
        <w:rPr>
          <w:rFonts w:ascii="Traditional Arabic" w:hAnsi="Traditional Arabic" w:cs="Traditional Arabic"/>
          <w:sz w:val="32"/>
          <w:szCs w:val="32"/>
          <w:rtl/>
        </w:rPr>
        <w:t>دَائِنَهُ</w:t>
      </w:r>
      <w:proofErr w:type="spellEnd"/>
      <w:r w:rsidRPr="00A92DF4">
        <w:rPr>
          <w:rFonts w:ascii="Traditional Arabic" w:hAnsi="Traditional Arabic" w:cs="Traditional Arabic"/>
          <w:sz w:val="32"/>
          <w:szCs w:val="32"/>
          <w:rtl/>
        </w:rPr>
        <w:t xml:space="preserve"> بِذَلِكَ أَيْ لَمْ يُعْلِمْهُ بِحَالِهِ أَيْ أَنَّهُ لا يَرْجُو لِهَذَا الدَّيْنِ وَفَاءً مِنْ جِهَةٍ ظَاهِرَةٍ أَيْ لَيْسَ عِنْدَهُ مِلْكٌ وَلا مِهْنَةٌ يَسْتَغِلُّهَا لِرَدِّ الدَّيْنِ</w:t>
      </w:r>
      <w:r w:rsidRPr="00A92DF4">
        <w:rPr>
          <w:rFonts w:ascii="Traditional Arabic" w:hAnsi="Traditional Arabic" w:cs="Traditional Arabic" w:hint="cs"/>
          <w:sz w:val="32"/>
          <w:szCs w:val="32"/>
          <w:rtl/>
        </w:rPr>
        <w:t xml:space="preserve"> </w:t>
      </w:r>
      <w:r w:rsidRPr="00A92DF4">
        <w:rPr>
          <w:rFonts w:ascii="Traditional Arabic" w:hAnsi="Traditional Arabic" w:cs="Traditional Arabic"/>
          <w:sz w:val="32"/>
          <w:szCs w:val="32"/>
          <w:rtl/>
        </w:rPr>
        <w:t>فَحَرَامٌ عَلَيْهِ أَنْ يُقْدِمَ عَلَى ذَلِكَ</w:t>
      </w:r>
      <w:r w:rsidRPr="00A92DF4">
        <w:rPr>
          <w:rFonts w:ascii="Traditional Arabic" w:hAnsi="Traditional Arabic" w:cs="Traditional Arabic" w:hint="cs"/>
          <w:sz w:val="32"/>
          <w:szCs w:val="32"/>
          <w:rtl/>
        </w:rPr>
        <w:t>،</w:t>
      </w:r>
      <w:r w:rsidRPr="00A92DF4">
        <w:rPr>
          <w:rFonts w:ascii="Traditional Arabic" w:hAnsi="Traditional Arabic" w:cs="Traditional Arabic"/>
          <w:sz w:val="32"/>
          <w:szCs w:val="32"/>
          <w:rtl/>
        </w:rPr>
        <w:t xml:space="preserve"> فَإِنْ كَانَ يَرْجُو لَهُ وَفَاءً مِنْ جِهَةٍ ظَاهِرَةٍ فَلا حَرَجَ عَلَيْهِ فِي الِاسْتِدَانَةِ.</w:t>
      </w:r>
      <w:r w:rsidRPr="00A92DF4">
        <w:rPr>
          <w:rFonts w:ascii="Traditional Arabic" w:hAnsi="Traditional Arabic" w:cs="Traditional Arabic" w:hint="cs"/>
          <w:sz w:val="32"/>
          <w:szCs w:val="32"/>
          <w:rtl/>
        </w:rPr>
        <w:t xml:space="preserve"> </w:t>
      </w:r>
    </w:p>
    <w:p w14:paraId="42FA3BDD" w14:textId="77777777" w:rsidR="00CD7A7A" w:rsidRPr="00A92DF4" w:rsidRDefault="00CD7A7A" w:rsidP="00CD7A7A">
      <w:pPr>
        <w:pStyle w:val="NormalWeb"/>
        <w:bidi/>
        <w:jc w:val="both"/>
        <w:rPr>
          <w:rFonts w:ascii="Traditional Arabic" w:hAnsi="Traditional Arabic" w:cs="Traditional Arabic"/>
          <w:sz w:val="32"/>
          <w:szCs w:val="32"/>
          <w:rtl/>
        </w:rPr>
      </w:pPr>
      <w:r w:rsidRPr="00A92DF4">
        <w:rPr>
          <w:rFonts w:ascii="Traditional Arabic" w:hAnsi="Traditional Arabic" w:cs="Traditional Arabic" w:hint="cs"/>
          <w:sz w:val="32"/>
          <w:szCs w:val="32"/>
          <w:rtl/>
        </w:rPr>
        <w:lastRenderedPageBreak/>
        <w:t xml:space="preserve">   </w:t>
      </w:r>
      <w:r w:rsidRPr="00A92DF4">
        <w:rPr>
          <w:rFonts w:ascii="Traditional Arabic" w:hAnsi="Traditional Arabic" w:cs="Traditional Arabic"/>
          <w:sz w:val="32"/>
          <w:szCs w:val="32"/>
          <w:rtl/>
        </w:rPr>
        <w:t>مَنْ الَّذِي هُوَ بِحَالِ الِاضْطِرَارِ؟ الَّذِي يَهْلِكُ لَوْ لَمْ يَنَلْ ذَلِكَ الشَّيْءَ، بَعْضُ النَّاسِ يَهْلِكُونَ بِطَرِيقِ الْبَرْدِ، وَبَعْضُهُمْ يَهْلِكُونَ بِطَرِيقِ الْحَرِّ، وَبَعْضُهُمْ يَهْلِكُونَ بِطَرِيقِ الْجُوعِ وَالْعَطَشِ</w:t>
      </w:r>
      <w:r w:rsidRPr="00A92DF4">
        <w:rPr>
          <w:rFonts w:ascii="Traditional Arabic" w:hAnsi="Traditional Arabic" w:cs="Traditional Arabic" w:hint="cs"/>
          <w:sz w:val="32"/>
          <w:szCs w:val="32"/>
          <w:rtl/>
        </w:rPr>
        <w:t>.</w:t>
      </w:r>
    </w:p>
    <w:p w14:paraId="14D775D0"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(410) </w:t>
      </w:r>
      <w:r w:rsidRPr="00A92DF4">
        <w:rPr>
          <w:rFonts w:ascii="Traditional Arabic" w:hAnsi="Traditional Arabic" w:cs="Traditional Arabic"/>
          <w:b/>
          <w:bCs/>
          <w:color w:val="0000FF"/>
          <w:sz w:val="32"/>
          <w:szCs w:val="32"/>
          <w:rtl/>
        </w:rPr>
        <w:t>مَا حُكْمُ إِنْظَارِ الْمُعْسِرِ</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28CF6EF3"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يَجِبُ إِنْظَارُ الْمُعْسِرِ وَهُوَ الْعَاجِزُ عَنْ قَضَاءِ مَا عَلَيْهِ مِنَ الدَّيْنِ فَإِنْ تَرَكَ الدَّائِنُ إِنْظَارَهُ مَعَ عِلْمِهِ بِحَالِهِ وَذَلِكَ بِمُلازَمَتِهِ لِمُضَايَقَتِهِ أَوْ حَبْسِهِ حَرُمَ. </w:t>
      </w:r>
    </w:p>
    <w:p w14:paraId="38E03792" w14:textId="77777777" w:rsidR="00CD7A7A" w:rsidRPr="00B235E1" w:rsidRDefault="00CD7A7A" w:rsidP="00CD7A7A">
      <w:pPr>
        <w:pStyle w:val="NormalWeb"/>
        <w:bidi/>
        <w:jc w:val="both"/>
        <w:rPr>
          <w:rFonts w:ascii="Traditional Arabic" w:hAnsi="Traditional Arabic" w:cs="Traditional Arabic"/>
          <w:sz w:val="32"/>
          <w:szCs w:val="32"/>
          <w:rtl/>
        </w:rPr>
      </w:pPr>
      <w:r w:rsidRPr="00B235E1">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B235E1">
        <w:rPr>
          <w:rFonts w:ascii="Traditional Arabic" w:hAnsi="Traditional Arabic" w:cs="Traditional Arabic"/>
          <w:sz w:val="32"/>
          <w:szCs w:val="32"/>
          <w:rtl/>
        </w:rPr>
        <w:t xml:space="preserve"> </w:t>
      </w:r>
      <w:r w:rsidRPr="00932627">
        <w:rPr>
          <w:rFonts w:ascii="Traditional Arabic" w:hAnsi="Traditional Arabic" w:cs="Traditional Arabic"/>
          <w:sz w:val="32"/>
          <w:szCs w:val="32"/>
          <w:rtl/>
        </w:rPr>
        <w:t xml:space="preserve">يَحْرُمُ عَلَى الدَّائِنِ تَرْكُ إِنْظَارِ الْعَاجِزِ عَنْ قَضَاءِ مَا عَلَيْهِ مِنَ الدَّيْنِ مَعَ عِلْمِهِ بِعَجْزِهِ </w:t>
      </w:r>
      <w:proofErr w:type="spellStart"/>
      <w:r w:rsidRPr="00932627">
        <w:rPr>
          <w:rFonts w:ascii="Traditional Arabic" w:hAnsi="Traditional Arabic" w:cs="Traditional Arabic"/>
          <w:sz w:val="32"/>
          <w:szCs w:val="32"/>
          <w:rtl/>
        </w:rPr>
        <w:t>أَىْ</w:t>
      </w:r>
      <w:proofErr w:type="spellEnd"/>
      <w:r w:rsidRPr="00932627">
        <w:rPr>
          <w:rFonts w:ascii="Traditional Arabic" w:hAnsi="Traditional Arabic" w:cs="Traditional Arabic"/>
          <w:sz w:val="32"/>
          <w:szCs w:val="32"/>
          <w:rtl/>
        </w:rPr>
        <w:t xml:space="preserve"> يَحْرُمُ إِيذَائُهُ بِحَبْسٍ أَوْ إِزْعَاجٍ.</w:t>
      </w:r>
    </w:p>
    <w:p w14:paraId="0CC0A6F9"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(411) </w:t>
      </w:r>
      <w:r w:rsidRPr="00A92DF4">
        <w:rPr>
          <w:rFonts w:ascii="Traditional Arabic" w:hAnsi="Traditional Arabic" w:cs="Traditional Arabic"/>
          <w:b/>
          <w:bCs/>
          <w:color w:val="0000FF"/>
          <w:sz w:val="32"/>
          <w:szCs w:val="32"/>
          <w:rtl/>
        </w:rPr>
        <w:t xml:space="preserve">تَكَلَّمْ عَنْ بَذْلِ الْمَالِ </w:t>
      </w:r>
      <w:proofErr w:type="spellStart"/>
      <w:r w:rsidRPr="00A92DF4">
        <w:rPr>
          <w:rFonts w:ascii="Traditional Arabic" w:hAnsi="Traditional Arabic" w:cs="Traditional Arabic"/>
          <w:b/>
          <w:bCs/>
          <w:color w:val="0000FF"/>
          <w:sz w:val="32"/>
          <w:szCs w:val="32"/>
          <w:rtl/>
        </w:rPr>
        <w:t>فِ</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مَعْصِيَةٍ. </w:t>
      </w:r>
    </w:p>
    <w:p w14:paraId="55D24425"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بَذْلُ الْمَالِ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مَعْصِيَةٍ كَأَنْ يَصْرِفَهُ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شِرَاءِ </w:t>
      </w:r>
      <w:proofErr w:type="spellStart"/>
      <w:r w:rsidRPr="00A92DF4">
        <w:rPr>
          <w:rFonts w:ascii="Traditional Arabic" w:hAnsi="Traditional Arabic" w:cs="Traditional Arabic"/>
          <w:b/>
          <w:bCs/>
          <w:sz w:val="32"/>
          <w:szCs w:val="32"/>
          <w:rtl/>
        </w:rPr>
        <w:t>ءَالاتِ</w:t>
      </w:r>
      <w:proofErr w:type="spellEnd"/>
      <w:r w:rsidRPr="00A92DF4">
        <w:rPr>
          <w:rFonts w:ascii="Traditional Arabic" w:hAnsi="Traditional Arabic" w:cs="Traditional Arabic"/>
          <w:b/>
          <w:bCs/>
          <w:sz w:val="32"/>
          <w:szCs w:val="32"/>
          <w:rtl/>
        </w:rPr>
        <w:t xml:space="preserve"> </w:t>
      </w:r>
      <w:proofErr w:type="spellStart"/>
      <w:r w:rsidRPr="00A92DF4">
        <w:rPr>
          <w:rFonts w:ascii="Traditional Arabic" w:hAnsi="Traditional Arabic" w:cs="Traditional Arabic"/>
          <w:b/>
          <w:bCs/>
          <w:sz w:val="32"/>
          <w:szCs w:val="32"/>
          <w:rtl/>
        </w:rPr>
        <w:t>الْمَلاهِ</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وَفِ</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الْمَيْسِرِ </w:t>
      </w:r>
      <w:r w:rsidRPr="00A92DF4">
        <w:rPr>
          <w:rFonts w:ascii="Traditional Arabic" w:hAnsi="Traditional Arabic" w:cs="Traditional Arabic" w:hint="cs"/>
          <w:b/>
          <w:bCs/>
          <w:sz w:val="32"/>
          <w:szCs w:val="32"/>
          <w:rtl/>
        </w:rPr>
        <w:t xml:space="preserve">أَيِ الْقِمَارِ </w:t>
      </w:r>
      <w:r w:rsidRPr="00A92DF4">
        <w:rPr>
          <w:rFonts w:ascii="Traditional Arabic" w:hAnsi="Traditional Arabic" w:cs="Traditional Arabic"/>
          <w:b/>
          <w:bCs/>
          <w:sz w:val="32"/>
          <w:szCs w:val="32"/>
          <w:rtl/>
        </w:rPr>
        <w:t xml:space="preserve">وَنَحْوِهِ. </w:t>
      </w:r>
    </w:p>
    <w:p w14:paraId="7E8D274A"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(412) </w:t>
      </w:r>
      <w:r w:rsidRPr="00A92DF4">
        <w:rPr>
          <w:rFonts w:ascii="Traditional Arabic" w:hAnsi="Traditional Arabic" w:cs="Traditional Arabic"/>
          <w:b/>
          <w:bCs/>
          <w:color w:val="0000FF"/>
          <w:sz w:val="32"/>
          <w:szCs w:val="32"/>
          <w:rtl/>
        </w:rPr>
        <w:t xml:space="preserve">تَكَلَّمْ عَنِ الِاسْتِهَانَةِ بِالْمُصْحَفِ. </w:t>
      </w:r>
    </w:p>
    <w:p w14:paraId="082938A6" w14:textId="77777777" w:rsidR="00CD7A7A" w:rsidRPr="00932627" w:rsidRDefault="00CD7A7A" w:rsidP="00CD7A7A">
      <w:pPr>
        <w:pStyle w:val="NormalWeb"/>
        <w:bidi/>
        <w:jc w:val="both"/>
        <w:rPr>
          <w:rFonts w:ascii="Traditional Arabic" w:hAnsi="Traditional Arabic" w:cs="Traditional Arabic"/>
          <w:b/>
          <w:bCs/>
          <w:sz w:val="32"/>
          <w:szCs w:val="32"/>
          <w:rtl/>
        </w:rPr>
      </w:pPr>
      <w:r w:rsidRPr="00932627">
        <w:rPr>
          <w:rFonts w:ascii="Traditional Arabic" w:hAnsi="Traditional Arabic" w:cs="Traditional Arabic" w:hint="cs"/>
          <w:b/>
          <w:bCs/>
          <w:sz w:val="32"/>
          <w:szCs w:val="32"/>
          <w:rtl/>
        </w:rPr>
        <w:t xml:space="preserve">   </w:t>
      </w:r>
      <w:r w:rsidRPr="00932627">
        <w:rPr>
          <w:rFonts w:ascii="Traditional Arabic" w:hAnsi="Traditional Arabic" w:cs="Traditional Arabic"/>
          <w:b/>
          <w:bCs/>
          <w:sz w:val="32"/>
          <w:szCs w:val="32"/>
          <w:rtl/>
        </w:rPr>
        <w:t xml:space="preserve">مِنْ </w:t>
      </w:r>
      <w:proofErr w:type="spellStart"/>
      <w:r w:rsidRPr="00932627">
        <w:rPr>
          <w:rFonts w:ascii="Traditional Arabic" w:hAnsi="Traditional Arabic" w:cs="Traditional Arabic"/>
          <w:b/>
          <w:bCs/>
          <w:sz w:val="32"/>
          <w:szCs w:val="32"/>
          <w:rtl/>
        </w:rPr>
        <w:t>مَعَاصِ</w:t>
      </w:r>
      <w:r w:rsidRPr="00932627">
        <w:rPr>
          <w:rFonts w:ascii="Traditional Arabic" w:hAnsi="Traditional Arabic" w:cs="Traditional Arabic" w:hint="cs"/>
          <w:b/>
          <w:bCs/>
          <w:sz w:val="32"/>
          <w:szCs w:val="32"/>
          <w:rtl/>
        </w:rPr>
        <w:t>ى</w:t>
      </w:r>
      <w:proofErr w:type="spellEnd"/>
      <w:r w:rsidRPr="00932627">
        <w:rPr>
          <w:rFonts w:ascii="Traditional Arabic" w:hAnsi="Traditional Arabic" w:cs="Traditional Arabic"/>
          <w:b/>
          <w:bCs/>
          <w:sz w:val="32"/>
          <w:szCs w:val="32"/>
          <w:rtl/>
        </w:rPr>
        <w:t xml:space="preserve"> الْبَدَنِ الِاسْتِهَانَةُ بِالْمُصْحَفِ </w:t>
      </w:r>
      <w:proofErr w:type="spellStart"/>
      <w:r w:rsidRPr="00932627">
        <w:rPr>
          <w:rFonts w:ascii="Traditional Arabic" w:hAnsi="Traditional Arabic" w:cs="Traditional Arabic"/>
          <w:b/>
          <w:bCs/>
          <w:sz w:val="32"/>
          <w:szCs w:val="32"/>
          <w:rtl/>
        </w:rPr>
        <w:t>أَ</w:t>
      </w:r>
      <w:r w:rsidRPr="00932627">
        <w:rPr>
          <w:rFonts w:ascii="Traditional Arabic" w:hAnsi="Traditional Arabic" w:cs="Traditional Arabic" w:hint="cs"/>
          <w:b/>
          <w:bCs/>
          <w:sz w:val="32"/>
          <w:szCs w:val="32"/>
          <w:rtl/>
        </w:rPr>
        <w:t>ىْ</w:t>
      </w:r>
      <w:proofErr w:type="spellEnd"/>
      <w:r w:rsidRPr="00932627">
        <w:rPr>
          <w:rFonts w:ascii="Traditional Arabic" w:hAnsi="Traditional Arabic" w:cs="Traditional Arabic"/>
          <w:b/>
          <w:bCs/>
          <w:sz w:val="32"/>
          <w:szCs w:val="32"/>
          <w:rtl/>
        </w:rPr>
        <w:t xml:space="preserve"> فِعْلُ مَا يُشْعِرُ بِتَرْكِ تَعْظِيمِهِ</w:t>
      </w:r>
      <w:r w:rsidRPr="00932627">
        <w:rPr>
          <w:rFonts w:ascii="Traditional Arabic" w:hAnsi="Traditional Arabic" w:cs="Traditional Arabic"/>
          <w:color w:val="C00000"/>
          <w:sz w:val="32"/>
          <w:szCs w:val="32"/>
          <w:rtl/>
        </w:rPr>
        <w:t xml:space="preserve"> </w:t>
      </w:r>
      <w:r w:rsidRPr="00932627">
        <w:rPr>
          <w:rFonts w:ascii="Traditional Arabic" w:hAnsi="Traditional Arabic" w:cs="Traditional Arabic"/>
          <w:sz w:val="32"/>
          <w:szCs w:val="32"/>
          <w:rtl/>
        </w:rPr>
        <w:t>كَحَمْلِ الْمُصْحَفِ بِلا وُضُوءٍ، فَهَذَا حَرَامٌ، لَيْسَ كُفْرًا</w:t>
      </w:r>
      <w:r w:rsidRPr="00932627">
        <w:rPr>
          <w:rFonts w:ascii="Traditional Arabic" w:hAnsi="Traditional Arabic" w:cs="Traditional Arabic" w:hint="cs"/>
          <w:sz w:val="32"/>
          <w:szCs w:val="32"/>
          <w:rtl/>
          <w:lang w:val="en-CA"/>
        </w:rPr>
        <w:t>.</w:t>
      </w:r>
      <w:r w:rsidRPr="00CB3BF1">
        <w:rPr>
          <w:rFonts w:ascii="Traditional Arabic" w:hAnsi="Traditional Arabic" w:cs="Traditional Arabic" w:hint="cs"/>
          <w:color w:val="C00000"/>
          <w:sz w:val="32"/>
          <w:szCs w:val="32"/>
          <w:rtl/>
          <w:lang w:val="en-CA"/>
        </w:rPr>
        <w:t xml:space="preserve"> </w:t>
      </w:r>
      <w:r w:rsidRPr="00932627">
        <w:rPr>
          <w:rFonts w:ascii="Traditional Arabic" w:hAnsi="Traditional Arabic" w:cs="Traditional Arabic"/>
          <w:b/>
          <w:bCs/>
          <w:sz w:val="32"/>
          <w:szCs w:val="32"/>
          <w:rtl/>
        </w:rPr>
        <w:t>وَكَذَلِكَ فِعْلُ ذَلِكَ</w:t>
      </w:r>
      <w:r>
        <w:rPr>
          <w:rFonts w:ascii="Traditional Arabic" w:hAnsi="Traditional Arabic" w:cs="Traditional Arabic" w:hint="cs"/>
          <w:b/>
          <w:bCs/>
          <w:sz w:val="32"/>
          <w:szCs w:val="32"/>
          <w:rtl/>
        </w:rPr>
        <w:t xml:space="preserve"> </w:t>
      </w:r>
      <w:r w:rsidRPr="00932627">
        <w:rPr>
          <w:rFonts w:ascii="Traditional Arabic" w:hAnsi="Traditional Arabic" w:cs="Traditional Arabic" w:hint="cs"/>
          <w:sz w:val="32"/>
          <w:szCs w:val="32"/>
          <w:rtl/>
        </w:rPr>
        <w:t>أَيِ الِاسْتِهَانَةُ</w:t>
      </w:r>
      <w:r w:rsidRPr="00932627">
        <w:rPr>
          <w:rFonts w:ascii="Traditional Arabic" w:hAnsi="Traditional Arabic" w:cs="Traditional Arabic"/>
          <w:b/>
          <w:bCs/>
          <w:sz w:val="32"/>
          <w:szCs w:val="32"/>
          <w:rtl/>
        </w:rPr>
        <w:t xml:space="preserve"> بِعِلْمٍ </w:t>
      </w:r>
      <w:proofErr w:type="spellStart"/>
      <w:r w:rsidRPr="00932627">
        <w:rPr>
          <w:rFonts w:ascii="Traditional Arabic" w:hAnsi="Traditional Arabic" w:cs="Traditional Arabic"/>
          <w:b/>
          <w:bCs/>
          <w:sz w:val="32"/>
          <w:szCs w:val="32"/>
          <w:rtl/>
        </w:rPr>
        <w:t>شَرْعِ</w:t>
      </w:r>
      <w:r w:rsidRPr="00932627">
        <w:rPr>
          <w:rFonts w:ascii="Traditional Arabic" w:hAnsi="Traditional Arabic" w:cs="Traditional Arabic" w:hint="cs"/>
          <w:b/>
          <w:bCs/>
          <w:sz w:val="32"/>
          <w:szCs w:val="32"/>
          <w:rtl/>
        </w:rPr>
        <w:t>ىٍّ</w:t>
      </w:r>
      <w:proofErr w:type="spellEnd"/>
      <w:r w:rsidRPr="00932627">
        <w:rPr>
          <w:rFonts w:ascii="Traditional Arabic" w:hAnsi="Traditional Arabic" w:cs="Traditional Arabic"/>
          <w:b/>
          <w:bCs/>
          <w:sz w:val="32"/>
          <w:szCs w:val="32"/>
          <w:rtl/>
        </w:rPr>
        <w:t xml:space="preserve"> كَكُتُبِ الْفِقْهِ وَالْحَدِيثِ وَالتَّفْسِيرِ كَأَنْ </w:t>
      </w:r>
      <w:proofErr w:type="spellStart"/>
      <w:r w:rsidRPr="00932627">
        <w:rPr>
          <w:rFonts w:ascii="Traditional Arabic" w:hAnsi="Traditional Arabic" w:cs="Traditional Arabic"/>
          <w:b/>
          <w:bCs/>
          <w:sz w:val="32"/>
          <w:szCs w:val="32"/>
          <w:rtl/>
        </w:rPr>
        <w:t>يَتَوَسَّدَهَا</w:t>
      </w:r>
      <w:proofErr w:type="spellEnd"/>
      <w:r w:rsidRPr="00932627">
        <w:rPr>
          <w:rFonts w:ascii="Traditional Arabic" w:hAnsi="Traditional Arabic" w:cs="Traditional Arabic"/>
          <w:b/>
          <w:bCs/>
          <w:sz w:val="32"/>
          <w:szCs w:val="32"/>
          <w:rtl/>
        </w:rPr>
        <w:t xml:space="preserve">. </w:t>
      </w:r>
    </w:p>
    <w:p w14:paraId="306EE809"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(413) </w:t>
      </w:r>
      <w:r w:rsidRPr="00A92DF4">
        <w:rPr>
          <w:rFonts w:ascii="Traditional Arabic" w:hAnsi="Traditional Arabic" w:cs="Traditional Arabic"/>
          <w:b/>
          <w:bCs/>
          <w:color w:val="0000FF"/>
          <w:sz w:val="32"/>
          <w:szCs w:val="32"/>
          <w:rtl/>
        </w:rPr>
        <w:t xml:space="preserve">تَكَلَّمْ عَنْ تَغْيِيرِ مَنَارِ الأَرْضِ وَعَنِ التَّصَرُّفِ بِالشَّارِعِ. </w:t>
      </w:r>
    </w:p>
    <w:p w14:paraId="29C86FCC"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مِنْ </w:t>
      </w:r>
      <w:proofErr w:type="spellStart"/>
      <w:r w:rsidRPr="00A92DF4">
        <w:rPr>
          <w:rFonts w:ascii="Traditional Arabic" w:hAnsi="Traditional Arabic" w:cs="Traditional Arabic"/>
          <w:b/>
          <w:bCs/>
          <w:sz w:val="32"/>
          <w:szCs w:val="32"/>
          <w:rtl/>
        </w:rPr>
        <w:t>مَعَاصِ</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الْبَدَنِ تَغْيِيرُ مَنَارِ الأَرْضِ بِأَنْ يُدْخِلَ مِنْ حُدُودِ جَارِهِ شَيْئًا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حَدِّ أَرْضِهِ وَكَذَلِكَ التَّصَرُّفُ بِالشَّارِعِ بِمَا فِيهِ ضَرَرٌ لِلْمَارَّةِ قَالَ رَسُولُ اللَّهِ </w:t>
      </w:r>
      <w:r w:rsidRPr="00A92DF4">
        <w:rPr>
          <w:rFonts w:ascii="Traditional Arabic" w:hAnsi="Traditional Arabic" w:cs="Traditional Arabic" w:hint="cs"/>
          <w:b/>
          <w:bCs/>
          <w:sz w:val="32"/>
          <w:szCs w:val="32"/>
          <w:rtl/>
        </w:rPr>
        <w:t>ﷺ</w:t>
      </w:r>
      <w:r w:rsidRPr="00A92DF4">
        <w:rPr>
          <w:rFonts w:ascii="Traditional Arabic" w:hAnsi="Traditional Arabic" w:cs="Traditional Arabic"/>
          <w:b/>
          <w:bCs/>
          <w:sz w:val="32"/>
          <w:szCs w:val="32"/>
          <w:rtl/>
        </w:rPr>
        <w:t xml:space="preserve"> «</w:t>
      </w:r>
      <w:r w:rsidRPr="00352F91">
        <w:rPr>
          <w:rFonts w:ascii="Traditional Arabic" w:hAnsi="Traditional Arabic" w:cs="Traditional Arabic"/>
          <w:b/>
          <w:bCs/>
          <w:color w:val="00B050"/>
          <w:sz w:val="32"/>
          <w:szCs w:val="32"/>
          <w:rtl/>
        </w:rPr>
        <w:t>وَلَعَنَ اللَّهُ مَنْ غَيَّرَ مَنَارَ الأَرْضِ</w:t>
      </w:r>
      <w:r w:rsidRPr="00A92DF4">
        <w:rPr>
          <w:rFonts w:ascii="Traditional Arabic" w:hAnsi="Traditional Arabic" w:cs="Traditional Arabic"/>
          <w:b/>
          <w:bCs/>
          <w:sz w:val="32"/>
          <w:szCs w:val="32"/>
          <w:rtl/>
        </w:rPr>
        <w:t xml:space="preserve">» رَوَاهُ مُسْلِمٌ. </w:t>
      </w:r>
    </w:p>
    <w:p w14:paraId="0975A660" w14:textId="77777777" w:rsidR="00CD7A7A" w:rsidRPr="00932627"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932627">
        <w:rPr>
          <w:rFonts w:ascii="Traditional Arabic" w:hAnsi="Traditional Arabic" w:cs="Traditional Arabic"/>
          <w:sz w:val="32"/>
          <w:szCs w:val="32"/>
          <w:rtl/>
        </w:rPr>
        <w:t>أَنَّ مِنْ مَعَاصِي الْبَدَنِ الَّتِي هِيَ مِنَ الْكَبَائِرِ تَغْيِيرَ حُدُودِ الأَرْضِ</w:t>
      </w:r>
      <w:r w:rsidRPr="00932627">
        <w:rPr>
          <w:rFonts w:ascii="Traditional Arabic" w:hAnsi="Traditional Arabic" w:cs="Traditional Arabic" w:hint="cs"/>
          <w:sz w:val="32"/>
          <w:szCs w:val="32"/>
          <w:rtl/>
        </w:rPr>
        <w:t xml:space="preserve"> </w:t>
      </w:r>
      <w:r w:rsidRPr="00932627">
        <w:rPr>
          <w:rFonts w:ascii="Traditional Arabic" w:hAnsi="Traditional Arabic" w:cs="Traditional Arabic"/>
          <w:sz w:val="32"/>
          <w:szCs w:val="32"/>
          <w:rtl/>
        </w:rPr>
        <w:t>الَّتِي تَفْصِلُ بَيْنَ مِلْكِهِ وَمِلْكِ غَيْرِهِ بِأَنْ يُدْخِلَ مِنْ حُدُودِ جَارِهِ شَيْئًا فِي حَدِّ أَرْضِهِ</w:t>
      </w:r>
      <w:r w:rsidRPr="00932627">
        <w:rPr>
          <w:rFonts w:ascii="Traditional Arabic" w:hAnsi="Traditional Arabic" w:cs="Traditional Arabic" w:hint="cs"/>
          <w:sz w:val="32"/>
          <w:szCs w:val="32"/>
          <w:rtl/>
        </w:rPr>
        <w:t xml:space="preserve"> </w:t>
      </w:r>
      <w:r w:rsidRPr="00932627">
        <w:rPr>
          <w:rFonts w:ascii="Traditional Arabic" w:hAnsi="Traditional Arabic" w:cs="Traditional Arabic"/>
          <w:sz w:val="32"/>
          <w:szCs w:val="32"/>
          <w:rtl/>
        </w:rPr>
        <w:t>كَمَنْ كَانَ لَهُ أَرْضٌ، وَلَهَا مَنَارَاتٌ أَيْ عَلَامَاتٌ لِلْحُدُودِ فَأَزَاحَهَا عَنْ مَوَاضِعِهَا وَجَعَلَهَا فِي أَرْضِ جَارِهِ لِيُوَسِّعَ أَرْضَهُ، فَهَذَا حَرَامٌ</w:t>
      </w:r>
      <w:r w:rsidRPr="00932627">
        <w:rPr>
          <w:rFonts w:ascii="Traditional Arabic" w:hAnsi="Traditional Arabic" w:cs="Traditional Arabic" w:hint="cs"/>
          <w:sz w:val="32"/>
          <w:szCs w:val="32"/>
          <w:rtl/>
        </w:rPr>
        <w:t>.</w:t>
      </w:r>
    </w:p>
    <w:p w14:paraId="017C6C5F"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(414) </w:t>
      </w:r>
      <w:r w:rsidRPr="00A92DF4">
        <w:rPr>
          <w:rFonts w:ascii="Traditional Arabic" w:hAnsi="Traditional Arabic" w:cs="Traditional Arabic"/>
          <w:b/>
          <w:bCs/>
          <w:color w:val="0000FF"/>
          <w:sz w:val="32"/>
          <w:szCs w:val="32"/>
          <w:rtl/>
        </w:rPr>
        <w:t>فِيمَ يَحْرُمُ اسْتِعْمَالُ الْمُعَارِ</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1D563488" w14:textId="77777777" w:rsidR="00CD7A7A" w:rsidRPr="00A92DF4"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 </w:t>
      </w: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اسْتِعْمَالُ الْمُعَارِ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غَيْرِ الْمَأْذُونِ لَهُ فِيهِ وَيَحْرُمُ أَنْ يَزِيدَ عَلَى الْمُدَّةِ الْمَأْذُونِ لَهُ فِيهَا وَإِعَارَتُهُ لِغَيْرِهِ بِغَيْرِ رِضَا الْمَالِكِ. </w:t>
      </w:r>
    </w:p>
    <w:p w14:paraId="0F2A0BD8" w14:textId="77777777" w:rsidR="00CD7A7A" w:rsidRDefault="00CD7A7A" w:rsidP="00CD7A7A">
      <w:pPr>
        <w:ind w:firstLine="360"/>
        <w:jc w:val="both"/>
        <w:rPr>
          <w:rFonts w:ascii="Traditional Arabic" w:hAnsi="Traditional Arabic" w:cs="Traditional Arabic"/>
          <w:sz w:val="32"/>
          <w:szCs w:val="32"/>
          <w:rtl/>
        </w:rPr>
      </w:pP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932627">
        <w:rPr>
          <w:rFonts w:ascii="Traditional Arabic" w:hAnsi="Traditional Arabic" w:cs="Traditional Arabic"/>
          <w:sz w:val="32"/>
          <w:szCs w:val="32"/>
          <w:rtl/>
        </w:rPr>
        <w:t xml:space="preserve">أَنَّ مِنْ مَعَاصِي الْبَدَنِ اسْتِعْمَالَ </w:t>
      </w:r>
      <w:r w:rsidRPr="00B235E1">
        <w:rPr>
          <w:rFonts w:ascii="Traditional Arabic" w:hAnsi="Traditional Arabic" w:cs="Traditional Arabic"/>
          <w:sz w:val="32"/>
          <w:szCs w:val="32"/>
          <w:rtl/>
        </w:rPr>
        <w:t>الْمُعَارِ</w:t>
      </w:r>
      <w:r w:rsidRPr="00932627">
        <w:rPr>
          <w:rFonts w:ascii="Traditional Arabic" w:hAnsi="Traditional Arabic" w:cs="Traditional Arabic"/>
          <w:sz w:val="32"/>
          <w:szCs w:val="32"/>
          <w:rtl/>
        </w:rPr>
        <w:t xml:space="preserve"> فِي غَيْرِ مَا أُذِنَ لَهُ فِيهِ</w:t>
      </w:r>
      <w:r w:rsidRPr="00932627">
        <w:rPr>
          <w:rFonts w:ascii="Traditional Arabic" w:hAnsi="Traditional Arabic" w:cs="Traditional Arabic" w:hint="cs"/>
          <w:sz w:val="32"/>
          <w:szCs w:val="32"/>
          <w:rtl/>
        </w:rPr>
        <w:t xml:space="preserve"> </w:t>
      </w:r>
      <w:r w:rsidRPr="00932627">
        <w:rPr>
          <w:rFonts w:ascii="Traditional Arabic" w:hAnsi="Traditional Arabic" w:cs="Traditional Arabic"/>
          <w:sz w:val="32"/>
          <w:szCs w:val="32"/>
          <w:rtl/>
        </w:rPr>
        <w:t xml:space="preserve">كَـمَنْ أَرَادَ أَنْ يَسْتَعِيرَ سَيَّارَةً مَثَلًا، فَقَالَ لَهُ صَاحِبُهَا أَعَرْتُكَ هَذِهِ السَّيَّارَةَ لِتَسْتَعْمِلَهَا مِنْ </w:t>
      </w:r>
      <w:proofErr w:type="spellStart"/>
      <w:r w:rsidRPr="00932627">
        <w:rPr>
          <w:rFonts w:ascii="Traditional Arabic" w:hAnsi="Traditional Arabic" w:cs="Traditional Arabic" w:hint="cs"/>
          <w:sz w:val="32"/>
          <w:szCs w:val="32"/>
          <w:rtl/>
        </w:rPr>
        <w:t>مُنْتْرِيَالٍ</w:t>
      </w:r>
      <w:proofErr w:type="spellEnd"/>
      <w:r w:rsidRPr="00932627">
        <w:rPr>
          <w:rFonts w:ascii="Traditional Arabic" w:hAnsi="Traditional Arabic" w:cs="Traditional Arabic"/>
          <w:sz w:val="32"/>
          <w:szCs w:val="32"/>
          <w:rtl/>
        </w:rPr>
        <w:t xml:space="preserve"> إِلَى </w:t>
      </w:r>
      <w:r w:rsidRPr="00932627">
        <w:rPr>
          <w:rFonts w:ascii="Traditional Arabic" w:hAnsi="Traditional Arabic" w:cs="Traditional Arabic" w:hint="cs"/>
          <w:sz w:val="32"/>
          <w:szCs w:val="32"/>
          <w:rtl/>
        </w:rPr>
        <w:t>أُوتَاوَا</w:t>
      </w:r>
      <w:r w:rsidRPr="00932627">
        <w:rPr>
          <w:rFonts w:ascii="Traditional Arabic" w:hAnsi="Traditional Arabic" w:cs="Traditional Arabic"/>
          <w:sz w:val="32"/>
          <w:szCs w:val="32"/>
          <w:rtl/>
        </w:rPr>
        <w:t xml:space="preserve">، فَالْمُسْتَعِيرُ أَخَذَهَا مِنْ </w:t>
      </w:r>
      <w:proofErr w:type="spellStart"/>
      <w:r w:rsidRPr="00932627">
        <w:rPr>
          <w:rFonts w:ascii="Traditional Arabic" w:hAnsi="Traditional Arabic" w:cs="Traditional Arabic" w:hint="cs"/>
          <w:sz w:val="32"/>
          <w:szCs w:val="32"/>
          <w:rtl/>
        </w:rPr>
        <w:t>مُنْتْرِيَالٍ</w:t>
      </w:r>
      <w:proofErr w:type="spellEnd"/>
      <w:r w:rsidRPr="00932627">
        <w:rPr>
          <w:rFonts w:ascii="Traditional Arabic" w:hAnsi="Traditional Arabic" w:cs="Traditional Arabic"/>
          <w:sz w:val="32"/>
          <w:szCs w:val="32"/>
          <w:rtl/>
        </w:rPr>
        <w:t xml:space="preserve"> إِلَى </w:t>
      </w:r>
      <w:r w:rsidRPr="00932627">
        <w:rPr>
          <w:rFonts w:ascii="Traditional Arabic" w:hAnsi="Traditional Arabic" w:cs="Traditional Arabic" w:hint="cs"/>
          <w:sz w:val="32"/>
          <w:szCs w:val="32"/>
          <w:rtl/>
        </w:rPr>
        <w:t>فِيلَادِلْفِيَا</w:t>
      </w:r>
      <w:r w:rsidRPr="00932627">
        <w:rPr>
          <w:rFonts w:ascii="Traditional Arabic" w:hAnsi="Traditional Arabic" w:cs="Traditional Arabic"/>
          <w:sz w:val="32"/>
          <w:szCs w:val="32"/>
          <w:rtl/>
        </w:rPr>
        <w:t>، فَهَذَا عَصَى اللهَ تَعَالَى، لِأَنَّهُ اسْتَعْمَلَهَا فِي غَيْرِ الْمَأْذُونِ فِيهِ</w:t>
      </w:r>
      <w:r>
        <w:rPr>
          <w:rFonts w:ascii="Traditional Arabic" w:hAnsi="Traditional Arabic" w:cs="Traditional Arabic" w:hint="cs"/>
          <w:sz w:val="32"/>
          <w:szCs w:val="32"/>
          <w:rtl/>
        </w:rPr>
        <w:t xml:space="preserve">. </w:t>
      </w:r>
    </w:p>
    <w:p w14:paraId="5B15128E" w14:textId="77777777" w:rsidR="00CD7A7A" w:rsidRDefault="00CD7A7A" w:rsidP="00CD7A7A">
      <w:pPr>
        <w:ind w:firstLine="360"/>
        <w:jc w:val="both"/>
        <w:rPr>
          <w:rFonts w:ascii="Traditional Arabic" w:hAnsi="Traditional Arabic" w:cs="Traditional Arabic"/>
          <w:sz w:val="32"/>
          <w:szCs w:val="32"/>
          <w:rtl/>
        </w:rPr>
      </w:pPr>
      <w:r w:rsidRPr="00932627">
        <w:rPr>
          <w:rFonts w:ascii="Traditional Arabic" w:hAnsi="Traditional Arabic" w:cs="Traditional Arabic"/>
          <w:sz w:val="32"/>
          <w:szCs w:val="32"/>
          <w:rtl/>
        </w:rPr>
        <w:t xml:space="preserve"> وَكَذَلِكَ الزِّيَادَةُ عَلَى الْمُدَّةِ الْمَأْذُونِ لَهُ فِيهَا إِنْ كَانَتِ الْمُدَّةُ مُقَيَّدَةً كَأَنْ قَدَّرَ لَهُ س</w:t>
      </w:r>
      <w:r w:rsidRPr="00932627">
        <w:rPr>
          <w:rFonts w:ascii="Traditional Arabic" w:hAnsi="Traditional Arabic" w:cs="Traditional Arabic" w:hint="cs"/>
          <w:sz w:val="32"/>
          <w:szCs w:val="32"/>
          <w:rtl/>
        </w:rPr>
        <w:t>َ</w:t>
      </w:r>
      <w:r w:rsidRPr="00932627">
        <w:rPr>
          <w:rFonts w:ascii="Traditional Arabic" w:hAnsi="Traditional Arabic" w:cs="Traditional Arabic"/>
          <w:sz w:val="32"/>
          <w:szCs w:val="32"/>
          <w:rtl/>
        </w:rPr>
        <w:t>نَّةً فَاسْتَعْمَلَهُ بَعْدَ انْقِضَائِهَا</w:t>
      </w:r>
      <w:r w:rsidRPr="00932627">
        <w:rPr>
          <w:rFonts w:ascii="Traditional Arabic" w:hAnsi="Traditional Arabic" w:cs="Traditional Arabic" w:hint="cs"/>
          <w:sz w:val="32"/>
          <w:szCs w:val="32"/>
          <w:rtl/>
        </w:rPr>
        <w:t xml:space="preserve"> </w:t>
      </w:r>
      <w:r w:rsidRPr="00932627">
        <w:rPr>
          <w:rFonts w:ascii="Traditional Arabic" w:hAnsi="Traditional Arabic" w:cs="Traditional Arabic"/>
          <w:sz w:val="32"/>
          <w:szCs w:val="32"/>
          <w:rtl/>
        </w:rPr>
        <w:t>بِغَيْرِ رِضَاهُ، فَهَذَا حَرَامٌ، أَمَّا إِنْ زَادَ عَلَى مَظَنَّةِ الرِّضَا بِغَيْرِ إِذْنِهِ جَازَ</w:t>
      </w:r>
      <w:r>
        <w:rPr>
          <w:rFonts w:ascii="Traditional Arabic" w:hAnsi="Traditional Arabic" w:cs="Traditional Arabic" w:hint="cs"/>
          <w:sz w:val="32"/>
          <w:szCs w:val="32"/>
          <w:rtl/>
        </w:rPr>
        <w:t xml:space="preserve">. </w:t>
      </w:r>
    </w:p>
    <w:p w14:paraId="5275B2CE" w14:textId="77777777" w:rsidR="00CD7A7A" w:rsidRPr="00932627" w:rsidRDefault="00CD7A7A" w:rsidP="00CD7A7A">
      <w:pPr>
        <w:ind w:firstLine="360"/>
        <w:jc w:val="both"/>
        <w:rPr>
          <w:rFonts w:ascii="Traditional Arabic" w:hAnsi="Traditional Arabic" w:cs="Traditional Arabic"/>
          <w:sz w:val="32"/>
          <w:szCs w:val="32"/>
          <w:rtl/>
        </w:rPr>
      </w:pPr>
      <w:r w:rsidRPr="00932627">
        <w:rPr>
          <w:rFonts w:ascii="Traditional Arabic" w:hAnsi="Traditional Arabic" w:cs="Traditional Arabic"/>
          <w:sz w:val="32"/>
          <w:szCs w:val="32"/>
          <w:rtl/>
        </w:rPr>
        <w:t xml:space="preserve"> وَكَذَلِكَ</w:t>
      </w:r>
      <w:r>
        <w:rPr>
          <w:rFonts w:ascii="Traditional Arabic" w:hAnsi="Traditional Arabic" w:cs="Traditional Arabic" w:hint="cs"/>
          <w:sz w:val="32"/>
          <w:szCs w:val="32"/>
          <w:rtl/>
        </w:rPr>
        <w:t xml:space="preserve"> يَحْرُمُ</w:t>
      </w:r>
      <w:r w:rsidRPr="00932627">
        <w:rPr>
          <w:rFonts w:ascii="Traditional Arabic" w:hAnsi="Traditional Arabic" w:cs="Traditional Arabic"/>
          <w:sz w:val="32"/>
          <w:szCs w:val="32"/>
          <w:rtl/>
        </w:rPr>
        <w:t xml:space="preserve"> </w:t>
      </w:r>
      <w:proofErr w:type="spellStart"/>
      <w:r w:rsidRPr="00932627">
        <w:rPr>
          <w:rFonts w:ascii="Traditional Arabic" w:hAnsi="Traditional Arabic" w:cs="Traditional Arabic"/>
          <w:sz w:val="32"/>
          <w:szCs w:val="32"/>
          <w:rtl/>
        </w:rPr>
        <w:t>إِعَارَتُ</w:t>
      </w:r>
      <w:proofErr w:type="spellEnd"/>
      <w:r>
        <w:rPr>
          <w:rFonts w:ascii="Traditional Arabic" w:hAnsi="Traditional Arabic" w:cs="Traditional Arabic" w:hint="cs"/>
          <w:sz w:val="32"/>
          <w:szCs w:val="32"/>
          <w:rtl/>
        </w:rPr>
        <w:t xml:space="preserve"> الْمُعَارِ</w:t>
      </w:r>
      <w:r w:rsidRPr="00932627">
        <w:rPr>
          <w:rFonts w:ascii="Traditional Arabic" w:hAnsi="Traditional Arabic" w:cs="Traditional Arabic"/>
          <w:sz w:val="32"/>
          <w:szCs w:val="32"/>
          <w:rtl/>
        </w:rPr>
        <w:t xml:space="preserve"> لِلْغَيْرِ بِلا إِذْنٍ مِنَ الْمَالِكِ فِي ذَلِكَ. وَهَذَا يَقَعُ فِيهِ كَثِيرٌ مِنَ النَّاسِ، يُعِيرُ شَخْصٌ إِنْسَانًا شَيْئًا، فَيُعِيرُهُ الْمُسْتَعِيرُ إِلَى شَخْصٍ آخَرَ مِنْ غَيْرِ أَنْ يَكُونَ اسْتَأْذَنَ الْمَالِكَ فِي ذَلِكَ، فَهَذَا لَا يَجُوزُ</w:t>
      </w:r>
      <w:r>
        <w:rPr>
          <w:rFonts w:ascii="Traditional Arabic" w:hAnsi="Traditional Arabic" w:cs="Traditional Arabic" w:hint="cs"/>
          <w:sz w:val="32"/>
          <w:szCs w:val="32"/>
          <w:rtl/>
        </w:rPr>
        <w:t>.</w:t>
      </w:r>
      <w:r w:rsidRPr="00932627">
        <w:rPr>
          <w:rFonts w:ascii="Traditional Arabic" w:hAnsi="Traditional Arabic" w:cs="Traditional Arabic"/>
          <w:sz w:val="32"/>
          <w:szCs w:val="32"/>
          <w:rtl/>
        </w:rPr>
        <w:t xml:space="preserve"> </w:t>
      </w:r>
      <w:r w:rsidRPr="00932627">
        <w:rPr>
          <w:rFonts w:ascii="Traditional Arabic" w:hAnsi="Traditional Arabic" w:cs="Traditional Arabic" w:hint="cs"/>
          <w:sz w:val="32"/>
          <w:szCs w:val="32"/>
          <w:rtl/>
        </w:rPr>
        <w:t xml:space="preserve"> </w:t>
      </w:r>
    </w:p>
    <w:p w14:paraId="0859697F"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(415) مَا</w:t>
      </w:r>
      <w:r w:rsidRPr="00A92DF4">
        <w:rPr>
          <w:rFonts w:ascii="Traditional Arabic" w:hAnsi="Traditional Arabic" w:cs="Traditional Arabic"/>
          <w:b/>
          <w:bCs/>
          <w:color w:val="0000FF"/>
          <w:sz w:val="32"/>
          <w:szCs w:val="32"/>
          <w:rtl/>
        </w:rPr>
        <w:t xml:space="preserve"> مَعْنَى تَحْجِيرِ الْمُبَاحِ وَاذْكُرْ بَعْضَ مَا يَحْرُمُ تَحْجِيرُهُ مِنَ الْمُبَاحِ</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6930ECC0"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تَحْجِيرُ الْمُبَاحِ وَهُوَ مَنْعُ النَّاسِ مِنَ الأَشْيَاءِ الْمُبَاحَةِ لَهُمْ عَلَى الْعُمُومِ وَالْخُصُوصِ كَالْمَرْعَى، وَالِاحْتِطَابِ مِنَ الْمَوَاتِ وَالْمِلْحِ مِنْ مَعْدِنِهِ وَالنَّقْدَيْنِ مِنْ مَعْدِنِهِمَا وَكَذَلِكَ الْمَاءُ لِلشُّرْبِ قَالَ رَسُولُ اللَّهِ </w:t>
      </w:r>
      <w:r w:rsidRPr="00A92DF4">
        <w:rPr>
          <w:rFonts w:ascii="Traditional Arabic" w:hAnsi="Traditional Arabic" w:cs="Traditional Arabic" w:hint="cs"/>
          <w:b/>
          <w:bCs/>
          <w:sz w:val="32"/>
          <w:szCs w:val="32"/>
          <w:rtl/>
        </w:rPr>
        <w:t>ﷺ</w:t>
      </w:r>
      <w:r w:rsidRPr="00A92DF4">
        <w:rPr>
          <w:rFonts w:ascii="Traditional Arabic" w:hAnsi="Traditional Arabic" w:cs="Traditional Arabic"/>
          <w:b/>
          <w:bCs/>
          <w:sz w:val="32"/>
          <w:szCs w:val="32"/>
          <w:rtl/>
        </w:rPr>
        <w:t xml:space="preserve"> «</w:t>
      </w:r>
      <w:r w:rsidRPr="00352F91">
        <w:rPr>
          <w:rFonts w:ascii="Traditional Arabic" w:hAnsi="Traditional Arabic" w:cs="Traditional Arabic"/>
          <w:b/>
          <w:bCs/>
          <w:color w:val="00B050"/>
          <w:sz w:val="32"/>
          <w:szCs w:val="32"/>
          <w:rtl/>
        </w:rPr>
        <w:t xml:space="preserve">الْمُسْلِمُونَ شُرَكَاءُ </w:t>
      </w:r>
      <w:proofErr w:type="spellStart"/>
      <w:r w:rsidRPr="00352F91">
        <w:rPr>
          <w:rFonts w:ascii="Traditional Arabic" w:hAnsi="Traditional Arabic" w:cs="Traditional Arabic"/>
          <w:b/>
          <w:bCs/>
          <w:color w:val="00B050"/>
          <w:sz w:val="32"/>
          <w:szCs w:val="32"/>
          <w:rtl/>
        </w:rPr>
        <w:t>فِ</w:t>
      </w:r>
      <w:r w:rsidRPr="00352F91">
        <w:rPr>
          <w:rFonts w:ascii="Traditional Arabic" w:hAnsi="Traditional Arabic" w:cs="Traditional Arabic" w:hint="cs"/>
          <w:b/>
          <w:bCs/>
          <w:color w:val="00B050"/>
          <w:sz w:val="32"/>
          <w:szCs w:val="32"/>
          <w:rtl/>
        </w:rPr>
        <w:t>ى</w:t>
      </w:r>
      <w:proofErr w:type="spellEnd"/>
      <w:r w:rsidRPr="00352F91">
        <w:rPr>
          <w:rFonts w:ascii="Traditional Arabic" w:hAnsi="Traditional Arabic" w:cs="Traditional Arabic"/>
          <w:b/>
          <w:bCs/>
          <w:color w:val="00B050"/>
          <w:sz w:val="32"/>
          <w:szCs w:val="32"/>
          <w:rtl/>
        </w:rPr>
        <w:t xml:space="preserve"> ثَلاثَةٍ الْمَاءِ </w:t>
      </w:r>
      <w:proofErr w:type="spellStart"/>
      <w:r w:rsidRPr="00352F91">
        <w:rPr>
          <w:rFonts w:ascii="Traditional Arabic" w:hAnsi="Traditional Arabic" w:cs="Traditional Arabic"/>
          <w:b/>
          <w:bCs/>
          <w:color w:val="00B050"/>
          <w:sz w:val="32"/>
          <w:szCs w:val="32"/>
          <w:rtl/>
        </w:rPr>
        <w:t>وَالْكَلَإِ</w:t>
      </w:r>
      <w:proofErr w:type="spellEnd"/>
      <w:r w:rsidRPr="00352F91">
        <w:rPr>
          <w:rFonts w:ascii="Traditional Arabic" w:hAnsi="Traditional Arabic" w:cs="Traditional Arabic"/>
          <w:b/>
          <w:bCs/>
          <w:color w:val="00B050"/>
          <w:sz w:val="32"/>
          <w:szCs w:val="32"/>
          <w:rtl/>
        </w:rPr>
        <w:t xml:space="preserve"> وَالنَّارِ</w:t>
      </w:r>
      <w:r w:rsidRPr="00A92DF4">
        <w:rPr>
          <w:rFonts w:ascii="Traditional Arabic" w:hAnsi="Traditional Arabic" w:cs="Traditional Arabic"/>
          <w:b/>
          <w:bCs/>
          <w:sz w:val="32"/>
          <w:szCs w:val="32"/>
          <w:rtl/>
        </w:rPr>
        <w:t xml:space="preserve">» رَوَاهُ أَبُو دَاوُدَ. </w:t>
      </w:r>
    </w:p>
    <w:p w14:paraId="14F763C2" w14:textId="77777777" w:rsidR="00CD7A7A" w:rsidRPr="00932627" w:rsidRDefault="00CD7A7A" w:rsidP="00CD7A7A">
      <w:pPr>
        <w:pStyle w:val="NormalWeb"/>
        <w:bidi/>
        <w:jc w:val="both"/>
        <w:rPr>
          <w:rFonts w:ascii="Traditional Arabic" w:hAnsi="Traditional Arabic" w:cs="Traditional Arabic"/>
          <w:sz w:val="32"/>
          <w:szCs w:val="32"/>
          <w:rtl/>
        </w:rPr>
      </w:pPr>
      <w:r w:rsidRPr="00932627">
        <w:rPr>
          <w:rFonts w:ascii="Traditional Arabic" w:hAnsi="Traditional Arabic" w:cs="Traditional Arabic" w:hint="cs"/>
          <w:b/>
          <w:bCs/>
          <w:sz w:val="32"/>
          <w:szCs w:val="32"/>
          <w:rtl/>
        </w:rPr>
        <w:t xml:space="preserve">   </w:t>
      </w:r>
      <w:r w:rsidRPr="00932627">
        <w:rPr>
          <w:rFonts w:ascii="Traditional Arabic" w:hAnsi="Traditional Arabic" w:cs="Traditional Arabic"/>
          <w:b/>
          <w:bCs/>
          <w:sz w:val="32"/>
          <w:szCs w:val="32"/>
          <w:rtl/>
        </w:rPr>
        <w:t>الشَّرْحُ</w:t>
      </w:r>
      <w:r w:rsidRPr="00932627">
        <w:rPr>
          <w:rFonts w:ascii="Traditional Arabic" w:hAnsi="Traditional Arabic" w:cs="Traditional Arabic" w:hint="cs"/>
          <w:b/>
          <w:bCs/>
          <w:sz w:val="32"/>
          <w:szCs w:val="32"/>
          <w:rtl/>
        </w:rPr>
        <w:t>:</w:t>
      </w:r>
      <w:r w:rsidRPr="00932627">
        <w:rPr>
          <w:rFonts w:ascii="Traditional Arabic" w:hAnsi="Traditional Arabic" w:cs="Traditional Arabic"/>
          <w:b/>
          <w:bCs/>
          <w:sz w:val="32"/>
          <w:szCs w:val="32"/>
          <w:rtl/>
        </w:rPr>
        <w:t xml:space="preserve"> </w:t>
      </w:r>
      <w:r w:rsidRPr="00932627">
        <w:rPr>
          <w:rFonts w:ascii="Traditional Arabic" w:hAnsi="Traditional Arabic" w:cs="Traditional Arabic"/>
          <w:sz w:val="32"/>
          <w:szCs w:val="32"/>
          <w:rtl/>
        </w:rPr>
        <w:t xml:space="preserve">يَحْرُمُ تَحْجِيرُ الْمُبَاحِ </w:t>
      </w:r>
      <w:proofErr w:type="spellStart"/>
      <w:r w:rsidRPr="00932627">
        <w:rPr>
          <w:rFonts w:ascii="Traditional Arabic" w:hAnsi="Traditional Arabic" w:cs="Traditional Arabic"/>
          <w:sz w:val="32"/>
          <w:szCs w:val="32"/>
          <w:rtl/>
        </w:rPr>
        <w:t>أَىْ</w:t>
      </w:r>
      <w:proofErr w:type="spellEnd"/>
      <w:r w:rsidRPr="00932627">
        <w:rPr>
          <w:rFonts w:ascii="Traditional Arabic" w:hAnsi="Traditional Arabic" w:cs="Traditional Arabic"/>
          <w:sz w:val="32"/>
          <w:szCs w:val="32"/>
          <w:rtl/>
        </w:rPr>
        <w:t xml:space="preserve"> مَنْعُ النَّاسِ مِنَ الِانْتِفَاعِ بِالأَشْيَاءِ الْمُبَاحَةِ لَهُمْ كَشَوَاطِئِ الأَنْهَارِ وَالْبِحَارِ وَالْمَرْعَى الَّذِى </w:t>
      </w:r>
      <w:proofErr w:type="spellStart"/>
      <w:r w:rsidRPr="00932627">
        <w:rPr>
          <w:rFonts w:ascii="Traditional Arabic" w:hAnsi="Traditional Arabic" w:cs="Traditional Arabic"/>
          <w:sz w:val="32"/>
          <w:szCs w:val="32"/>
          <w:rtl/>
        </w:rPr>
        <w:t>فِى</w:t>
      </w:r>
      <w:proofErr w:type="spellEnd"/>
      <w:r w:rsidRPr="00932627">
        <w:rPr>
          <w:rFonts w:ascii="Traditional Arabic" w:hAnsi="Traditional Arabic" w:cs="Traditional Arabic"/>
          <w:sz w:val="32"/>
          <w:szCs w:val="32"/>
          <w:rtl/>
        </w:rPr>
        <w:t xml:space="preserve"> أَرْضٍ لَيْسَ مِلْكًا لِأَحَدٍ وَالنَّارِ </w:t>
      </w:r>
      <w:proofErr w:type="spellStart"/>
      <w:r w:rsidRPr="00932627">
        <w:rPr>
          <w:rFonts w:ascii="Traditional Arabic" w:hAnsi="Traditional Arabic" w:cs="Traditional Arabic"/>
          <w:sz w:val="32"/>
          <w:szCs w:val="32"/>
          <w:rtl/>
        </w:rPr>
        <w:t>الَّتِى</w:t>
      </w:r>
      <w:proofErr w:type="spellEnd"/>
      <w:r w:rsidRPr="00932627">
        <w:rPr>
          <w:rFonts w:ascii="Traditional Arabic" w:hAnsi="Traditional Arabic" w:cs="Traditional Arabic"/>
          <w:sz w:val="32"/>
          <w:szCs w:val="32"/>
          <w:rtl/>
        </w:rPr>
        <w:t xml:space="preserve"> اتَّقَدَتْ </w:t>
      </w:r>
      <w:proofErr w:type="spellStart"/>
      <w:r w:rsidRPr="00932627">
        <w:rPr>
          <w:rFonts w:ascii="Traditional Arabic" w:hAnsi="Traditional Arabic" w:cs="Traditional Arabic"/>
          <w:sz w:val="32"/>
          <w:szCs w:val="32"/>
          <w:rtl/>
        </w:rPr>
        <w:t>فِى</w:t>
      </w:r>
      <w:proofErr w:type="spellEnd"/>
      <w:r w:rsidRPr="00932627">
        <w:rPr>
          <w:rFonts w:ascii="Traditional Arabic" w:hAnsi="Traditional Arabic" w:cs="Traditional Arabic"/>
          <w:sz w:val="32"/>
          <w:szCs w:val="32"/>
          <w:rtl/>
        </w:rPr>
        <w:t xml:space="preserve"> الْمُبَاحِ مِنَ الْحَطَبِ</w:t>
      </w:r>
      <w:r w:rsidRPr="00932627">
        <w:rPr>
          <w:rFonts w:ascii="Traditional Arabic" w:hAnsi="Traditional Arabic" w:cs="Traditional Arabic" w:hint="cs"/>
          <w:sz w:val="32"/>
          <w:szCs w:val="32"/>
          <w:rtl/>
        </w:rPr>
        <w:t>.</w:t>
      </w:r>
    </w:p>
    <w:p w14:paraId="71BAD36E"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(416) </w:t>
      </w:r>
      <w:r w:rsidRPr="00A92DF4">
        <w:rPr>
          <w:rFonts w:ascii="Traditional Arabic" w:hAnsi="Traditional Arabic" w:cs="Traditional Arabic"/>
          <w:b/>
          <w:bCs/>
          <w:color w:val="0000FF"/>
          <w:sz w:val="32"/>
          <w:szCs w:val="32"/>
          <w:rtl/>
        </w:rPr>
        <w:t>مَتَى يَجُوزُ اسْتِعْمَالُ اللُّقَطَةِ</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274E0784"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يَجُوزُ اسْتِعْمَالُ اللُّقَطَةِ بَعْدَ التَّعْرِيفِ عَنْهَا الْمُدَّةَ الْمَطْلُوبَةَ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الشَّرْعِ وَتَمَلُّكُهَا مَعَ نِيَّةِ أَنْ يَغْرَمَ لِصَاحِبِهَا إِنْ ظَهَرَ. </w:t>
      </w:r>
    </w:p>
    <w:p w14:paraId="778323CC" w14:textId="77777777" w:rsidR="00CD7A7A"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sz w:val="32"/>
          <w:szCs w:val="32"/>
          <w:rtl/>
          <w:lang w:bidi="ar-SA"/>
        </w:rPr>
        <w:t xml:space="preserve">   </w:t>
      </w:r>
      <w:r w:rsidRPr="00932627">
        <w:rPr>
          <w:rFonts w:ascii="Traditional Arabic" w:hAnsi="Traditional Arabic" w:cs="Traditional Arabic"/>
          <w:b/>
          <w:bCs/>
          <w:sz w:val="32"/>
          <w:szCs w:val="32"/>
          <w:rtl/>
        </w:rPr>
        <w:t>الشَّرْحُ</w:t>
      </w:r>
      <w:r w:rsidRPr="00932627">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 xml:space="preserve"> </w:t>
      </w:r>
      <w:r w:rsidRPr="00932627">
        <w:rPr>
          <w:rFonts w:ascii="Traditional Arabic" w:hAnsi="Traditional Arabic" w:cs="Traditional Arabic"/>
          <w:sz w:val="32"/>
          <w:szCs w:val="32"/>
          <w:rtl/>
          <w:lang w:bidi="ar-SA"/>
        </w:rPr>
        <w:t xml:space="preserve">يَحْرُمُ اسْتِعْمَالُ اللُّقَطَةِ قَبْلَ التَّعْرِيفِ عَنْهَا مُدَّةَ سَنَةٍ وَاللُّقَطَةُ </w:t>
      </w:r>
      <w:proofErr w:type="spellStart"/>
      <w:r w:rsidRPr="00932627">
        <w:rPr>
          <w:rFonts w:ascii="Traditional Arabic" w:hAnsi="Traditional Arabic" w:cs="Traditional Arabic"/>
          <w:sz w:val="32"/>
          <w:szCs w:val="32"/>
          <w:rtl/>
          <w:lang w:bidi="ar-SA"/>
        </w:rPr>
        <w:t>هِىَ</w:t>
      </w:r>
      <w:proofErr w:type="spellEnd"/>
      <w:r w:rsidRPr="00932627">
        <w:rPr>
          <w:rFonts w:ascii="Traditional Arabic" w:hAnsi="Traditional Arabic" w:cs="Traditional Arabic"/>
          <w:sz w:val="32"/>
          <w:szCs w:val="32"/>
          <w:rtl/>
          <w:lang w:bidi="ar-SA"/>
        </w:rPr>
        <w:t xml:space="preserve"> مَا ضَاعَ مِنْ مَالِكِهِ </w:t>
      </w:r>
      <w:proofErr w:type="spellStart"/>
      <w:r w:rsidRPr="00932627">
        <w:rPr>
          <w:rFonts w:ascii="Traditional Arabic" w:hAnsi="Traditional Arabic" w:cs="Traditional Arabic"/>
          <w:sz w:val="32"/>
          <w:szCs w:val="32"/>
          <w:rtl/>
          <w:lang w:bidi="ar-SA"/>
        </w:rPr>
        <w:t>فِى</w:t>
      </w:r>
      <w:proofErr w:type="spellEnd"/>
      <w:r w:rsidRPr="00932627">
        <w:rPr>
          <w:rFonts w:ascii="Traditional Arabic" w:hAnsi="Traditional Arabic" w:cs="Traditional Arabic"/>
          <w:sz w:val="32"/>
          <w:szCs w:val="32"/>
          <w:rtl/>
          <w:lang w:bidi="ar-SA"/>
        </w:rPr>
        <w:t xml:space="preserve"> شَارِعٍ أَوْ مَسْجِدٍ وَنَحْوِهِمَا وَلا يُعْرَفُ مَالِكُهُ. فَإِذَا وَجَدَ الشَّخْصُ لُقَطَةً </w:t>
      </w:r>
      <w:proofErr w:type="spellStart"/>
      <w:r w:rsidRPr="00932627">
        <w:rPr>
          <w:rFonts w:ascii="Traditional Arabic" w:hAnsi="Traditional Arabic" w:cs="Traditional Arabic"/>
          <w:sz w:val="32"/>
          <w:szCs w:val="32"/>
          <w:rtl/>
          <w:lang w:bidi="ar-SA"/>
        </w:rPr>
        <w:t>فِى</w:t>
      </w:r>
      <w:proofErr w:type="spellEnd"/>
      <w:r w:rsidRPr="00932627">
        <w:rPr>
          <w:rFonts w:ascii="Traditional Arabic" w:hAnsi="Traditional Arabic" w:cs="Traditional Arabic"/>
          <w:sz w:val="32"/>
          <w:szCs w:val="32"/>
          <w:rtl/>
          <w:lang w:bidi="ar-SA"/>
        </w:rPr>
        <w:t xml:space="preserve"> الطَّرِيقِ مَثَلًا لا يَجِبُ عَلَيْهِ أَنْ يَرْفَعَهَا لَكِنْ إِنْ أَخَذَهَا يَجِبُ عَلَيْهِ أَنْ يُعَرِّفَهَا مُدَّةَ سَنَةٍ وَلا يَحِلُّ لَهُ التَّصَرُّفُ فِيهَا قَبْلَ التَّعْرِيفِ عَنْهَا فَإِنْ أَكَلَهَا قَبْلَ أَنْ يُعَرِّفَ عَنْهَا وَقَعَ </w:t>
      </w:r>
      <w:proofErr w:type="spellStart"/>
      <w:r w:rsidRPr="00932627">
        <w:rPr>
          <w:rFonts w:ascii="Traditional Arabic" w:hAnsi="Traditional Arabic" w:cs="Traditional Arabic"/>
          <w:sz w:val="32"/>
          <w:szCs w:val="32"/>
          <w:rtl/>
          <w:lang w:bidi="ar-SA"/>
        </w:rPr>
        <w:t>فِى</w:t>
      </w:r>
      <w:proofErr w:type="spellEnd"/>
      <w:r w:rsidRPr="00932627">
        <w:rPr>
          <w:rFonts w:ascii="Traditional Arabic" w:hAnsi="Traditional Arabic" w:cs="Traditional Arabic"/>
          <w:sz w:val="32"/>
          <w:szCs w:val="32"/>
          <w:rtl/>
          <w:lang w:bidi="ar-SA"/>
        </w:rPr>
        <w:t xml:space="preserve"> ذَنْبٍ كَبِيرٍ. فَإِنْ لَمْ يَظْهَرْ صَاحِبُهَا بَعْدَ سَنَةٍ يَجُوزُ لَهُ أَنْ يَتَمَلَّكَهَا بِنِيَّةِ أَنْ يَغْرَمَ لِصَاحِبِهَا إِنْ ظَهَرَ فَيَقُولَ تَمَلَّكْتُ هَذَا </w:t>
      </w:r>
      <w:proofErr w:type="spellStart"/>
      <w:r w:rsidRPr="00932627">
        <w:rPr>
          <w:rFonts w:ascii="Traditional Arabic" w:hAnsi="Traditional Arabic" w:cs="Traditional Arabic"/>
          <w:sz w:val="32"/>
          <w:szCs w:val="32"/>
          <w:rtl/>
          <w:lang w:bidi="ar-SA"/>
        </w:rPr>
        <w:t>الشَّىْءَ</w:t>
      </w:r>
      <w:proofErr w:type="spellEnd"/>
      <w:r w:rsidRPr="00932627">
        <w:rPr>
          <w:rFonts w:ascii="Traditional Arabic" w:hAnsi="Traditional Arabic" w:cs="Traditional Arabic"/>
          <w:sz w:val="32"/>
          <w:szCs w:val="32"/>
          <w:rtl/>
          <w:lang w:bidi="ar-SA"/>
        </w:rPr>
        <w:t xml:space="preserve">. </w:t>
      </w:r>
    </w:p>
    <w:p w14:paraId="7D0148EF" w14:textId="77777777" w:rsidR="00CD7A7A"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sz w:val="32"/>
          <w:szCs w:val="32"/>
          <w:rtl/>
          <w:lang w:bidi="ar-SA"/>
        </w:rPr>
        <w:lastRenderedPageBreak/>
        <w:t xml:space="preserve">   </w:t>
      </w:r>
      <w:r w:rsidRPr="00932627">
        <w:rPr>
          <w:rFonts w:ascii="Traditional Arabic" w:hAnsi="Traditional Arabic" w:cs="Traditional Arabic"/>
          <w:sz w:val="32"/>
          <w:szCs w:val="32"/>
          <w:rtl/>
          <w:lang w:bidi="ar-SA"/>
        </w:rPr>
        <w:t xml:space="preserve">فَإِنْ كَانَتِ اللُّقَطَةُ مِمَّا يَتْلَفُ بِسُرْعَةٍ يَبِيعُهَا وَيَحْفَظُ ثَمَنَهَا لِصَاحِبِهَا وَلا يَأْكُلُهَا. أَمَّا إِنْ وَجَدَ صَنَمًا مِنْ ذَهَبٍ أَوْ شِعَارَ كُفْرٍ فَلا يُعَرِّفُ عَنْهُ وَلا يُعْطِيهِ لِكَافِرٍ إِنَّمَا يَكْسِرُهُ وَيَتَصَدَّقُ بِهِ. وَأَمَّا إِذَا كَانَتِ اللُّقَطَةُ فِيهَا </w:t>
      </w:r>
      <w:proofErr w:type="spellStart"/>
      <w:r w:rsidRPr="00932627">
        <w:rPr>
          <w:rFonts w:ascii="Traditional Arabic" w:hAnsi="Traditional Arabic" w:cs="Traditional Arabic"/>
          <w:sz w:val="32"/>
          <w:szCs w:val="32"/>
          <w:rtl/>
          <w:lang w:bidi="ar-SA"/>
        </w:rPr>
        <w:t>شَىْءٌ</w:t>
      </w:r>
      <w:proofErr w:type="spellEnd"/>
      <w:r w:rsidRPr="00932627">
        <w:rPr>
          <w:rFonts w:ascii="Traditional Arabic" w:hAnsi="Traditional Arabic" w:cs="Traditional Arabic"/>
          <w:sz w:val="32"/>
          <w:szCs w:val="32"/>
          <w:rtl/>
          <w:lang w:bidi="ar-SA"/>
        </w:rPr>
        <w:t xml:space="preserve"> مُحْتَرَمٌ كَآيَةٍ أَوِ اسْمِ اللَّهِ فَلا يَتْرُكُهَا تَدُوسُ عَلَيْهَا الأَرْجُلُ بَلْ يَرْفَعُهَا وُجُوبًا وَيُعَرِّفُ عَنْهَا. </w:t>
      </w:r>
    </w:p>
    <w:p w14:paraId="3557F488" w14:textId="77777777" w:rsidR="00CD7A7A" w:rsidRPr="00B235E1"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sz w:val="32"/>
          <w:szCs w:val="32"/>
          <w:rtl/>
          <w:lang w:bidi="ar-SA"/>
        </w:rPr>
        <w:t xml:space="preserve">   </w:t>
      </w:r>
      <w:r w:rsidRPr="00932627">
        <w:rPr>
          <w:rFonts w:ascii="Traditional Arabic" w:hAnsi="Traditional Arabic" w:cs="Traditional Arabic"/>
          <w:sz w:val="32"/>
          <w:szCs w:val="32"/>
          <w:rtl/>
          <w:lang w:bidi="ar-SA"/>
        </w:rPr>
        <w:t xml:space="preserve">وَأَمَّا مَا يَجِدُهُ الشَّخْصُ </w:t>
      </w:r>
      <w:proofErr w:type="spellStart"/>
      <w:r w:rsidRPr="00932627">
        <w:rPr>
          <w:rFonts w:ascii="Traditional Arabic" w:hAnsi="Traditional Arabic" w:cs="Traditional Arabic"/>
          <w:sz w:val="32"/>
          <w:szCs w:val="32"/>
          <w:rtl/>
          <w:lang w:bidi="ar-SA"/>
        </w:rPr>
        <w:t>فِى</w:t>
      </w:r>
      <w:proofErr w:type="spellEnd"/>
      <w:r w:rsidRPr="00932627">
        <w:rPr>
          <w:rFonts w:ascii="Traditional Arabic" w:hAnsi="Traditional Arabic" w:cs="Traditional Arabic"/>
          <w:sz w:val="32"/>
          <w:szCs w:val="32"/>
          <w:rtl/>
          <w:lang w:bidi="ar-SA"/>
        </w:rPr>
        <w:t xml:space="preserve"> بَيْتِهِ أَوْ دُكَّانِهِ أَوْ سَيَّارَتِهِ مِمَّا لَيْسَ لَهُ فَهَذَا يَحْفَظُهُ وَلا يَتَصَرَّفُ فِيهِ حَتَّى يَيْأَسَ مِنْ مَعْرِفَةِ صَاحِبِهِ فَإِنْ يَئِسَ مِنْ مَعْرِفَةِ صَاحِبِهِ كَأَنْ مَضَى عَلَيْهِ عَشْرُ سِنِينَ وَلَمْ يَجِدْ صَاحِبَهُ وَلا عَرَفَ طَرِيقًا لِلْوُصُولِ إِلَى مَعْرِفَتِهِ عِنْدَئِذٍ يَتَصَدَّقُ بِهِ عَلَى فَقِيرٍ إِنْ شَاءَ وَيَقُولُ </w:t>
      </w:r>
      <w:proofErr w:type="spellStart"/>
      <w:r w:rsidRPr="00932627">
        <w:rPr>
          <w:rFonts w:ascii="Traditional Arabic" w:hAnsi="Traditional Arabic" w:cs="Traditional Arabic"/>
          <w:sz w:val="32"/>
          <w:szCs w:val="32"/>
          <w:rtl/>
          <w:lang w:bidi="ar-SA"/>
        </w:rPr>
        <w:t>فِى</w:t>
      </w:r>
      <w:proofErr w:type="spellEnd"/>
      <w:r w:rsidRPr="00932627">
        <w:rPr>
          <w:rFonts w:ascii="Traditional Arabic" w:hAnsi="Traditional Arabic" w:cs="Traditional Arabic"/>
          <w:sz w:val="32"/>
          <w:szCs w:val="32"/>
          <w:rtl/>
          <w:lang w:bidi="ar-SA"/>
        </w:rPr>
        <w:t xml:space="preserve"> نَفْسِهِ ثَوَابُهُ لِصَاحِبِهِ إِنْ كَانَ مُسْلِمًا، فَإِنْ ظَهَرَ صَاحِبُهُ بَعْدَ ذَلِكَ يُخَيِّـرُهُ بَيْنَ أَنْ يَدْفَعَ لَهُ أَوْ أَنْ يَرْضَى بِالثَّوَابِ.</w:t>
      </w:r>
    </w:p>
    <w:p w14:paraId="0A4CDB0E"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(417) </w:t>
      </w:r>
      <w:r w:rsidRPr="00A92DF4">
        <w:rPr>
          <w:rFonts w:ascii="Traditional Arabic" w:hAnsi="Traditional Arabic" w:cs="Traditional Arabic"/>
          <w:b/>
          <w:bCs/>
          <w:color w:val="0000FF"/>
          <w:sz w:val="32"/>
          <w:szCs w:val="32"/>
          <w:rtl/>
        </w:rPr>
        <w:t>مَا حُكْمُ الْجُلُوسِ مَعَ مُشَاهَدَةِ الْمُنْكَرِ</w:t>
      </w:r>
      <w:r w:rsidRPr="00A92DF4">
        <w:rPr>
          <w:rFonts w:ascii="Traditional Arabic" w:hAnsi="Traditional Arabic" w:cs="Traditional Arabic" w:hint="cs"/>
          <w:b/>
          <w:bCs/>
          <w:color w:val="0000FF"/>
          <w:sz w:val="32"/>
          <w:szCs w:val="32"/>
          <w:rtl/>
        </w:rPr>
        <w:t>.</w:t>
      </w:r>
    </w:p>
    <w:p w14:paraId="417C4CCD" w14:textId="77777777" w:rsidR="00CD7A7A" w:rsidRPr="00932627" w:rsidRDefault="00CD7A7A" w:rsidP="00CD7A7A">
      <w:pPr>
        <w:pStyle w:val="NormalWeb"/>
        <w:bidi/>
        <w:jc w:val="both"/>
        <w:rPr>
          <w:rFonts w:ascii="Traditional Arabic" w:hAnsi="Traditional Arabic" w:cs="Traditional Arabic"/>
          <w:b/>
          <w:bCs/>
          <w:sz w:val="32"/>
          <w:szCs w:val="32"/>
          <w:rtl/>
        </w:rPr>
      </w:pPr>
      <w:r w:rsidRPr="00932627">
        <w:rPr>
          <w:rFonts w:ascii="Traditional Arabic" w:hAnsi="Traditional Arabic" w:cs="Traditional Arabic" w:hint="cs"/>
          <w:b/>
          <w:bCs/>
          <w:sz w:val="32"/>
          <w:szCs w:val="32"/>
          <w:rtl/>
        </w:rPr>
        <w:t xml:space="preserve">   </w:t>
      </w:r>
      <w:r w:rsidRPr="00932627">
        <w:rPr>
          <w:rFonts w:ascii="Traditional Arabic" w:hAnsi="Traditional Arabic" w:cs="Traditional Arabic"/>
          <w:b/>
          <w:bCs/>
          <w:sz w:val="32"/>
          <w:szCs w:val="32"/>
          <w:rtl/>
        </w:rPr>
        <w:t xml:space="preserve">يَحْرُمُ الْجُلُوسُ </w:t>
      </w:r>
      <w:proofErr w:type="spellStart"/>
      <w:r w:rsidRPr="00932627">
        <w:rPr>
          <w:rFonts w:ascii="Traditional Arabic" w:hAnsi="Traditional Arabic" w:cs="Traditional Arabic"/>
          <w:b/>
          <w:bCs/>
          <w:sz w:val="32"/>
          <w:szCs w:val="32"/>
          <w:rtl/>
        </w:rPr>
        <w:t>فِ</w:t>
      </w:r>
      <w:r w:rsidRPr="00932627">
        <w:rPr>
          <w:rFonts w:ascii="Traditional Arabic" w:hAnsi="Traditional Arabic" w:cs="Traditional Arabic" w:hint="cs"/>
          <w:b/>
          <w:bCs/>
          <w:sz w:val="32"/>
          <w:szCs w:val="32"/>
          <w:rtl/>
        </w:rPr>
        <w:t>ى</w:t>
      </w:r>
      <w:proofErr w:type="spellEnd"/>
      <w:r w:rsidRPr="00932627">
        <w:rPr>
          <w:rFonts w:ascii="Traditional Arabic" w:hAnsi="Traditional Arabic" w:cs="Traditional Arabic"/>
          <w:b/>
          <w:bCs/>
          <w:sz w:val="32"/>
          <w:szCs w:val="32"/>
          <w:rtl/>
        </w:rPr>
        <w:t xml:space="preserve"> مَكَانٍ مَعَ مُشَاهَدَةِ الْمُنْكَرِ</w:t>
      </w:r>
      <w:r w:rsidRPr="00932627">
        <w:rPr>
          <w:rFonts w:ascii="Traditional Arabic" w:hAnsi="Traditional Arabic" w:cs="Traditional Arabic" w:hint="cs"/>
          <w:b/>
          <w:bCs/>
          <w:sz w:val="32"/>
          <w:szCs w:val="32"/>
          <w:rtl/>
        </w:rPr>
        <w:t xml:space="preserve"> </w:t>
      </w:r>
      <w:r w:rsidRPr="00932627">
        <w:rPr>
          <w:rFonts w:ascii="Traditional Arabic" w:hAnsi="Traditional Arabic" w:cs="Traditional Arabic" w:hint="cs"/>
          <w:sz w:val="32"/>
          <w:szCs w:val="32"/>
          <w:rtl/>
        </w:rPr>
        <w:t>أَيِ الْحَرَامِ</w:t>
      </w:r>
      <w:r w:rsidRPr="00932627">
        <w:rPr>
          <w:rFonts w:ascii="Traditional Arabic" w:hAnsi="Traditional Arabic" w:cs="Traditional Arabic"/>
          <w:b/>
          <w:bCs/>
          <w:sz w:val="32"/>
          <w:szCs w:val="32"/>
          <w:rtl/>
        </w:rPr>
        <w:t xml:space="preserve"> لِغَيْرِ عُذْرٍ. </w:t>
      </w:r>
    </w:p>
    <w:p w14:paraId="589B2E76"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(418) </w:t>
      </w:r>
      <w:r w:rsidRPr="00A92DF4">
        <w:rPr>
          <w:rFonts w:ascii="Traditional Arabic" w:hAnsi="Traditional Arabic" w:cs="Traditional Arabic"/>
          <w:b/>
          <w:bCs/>
          <w:color w:val="0000FF"/>
          <w:sz w:val="32"/>
          <w:szCs w:val="32"/>
          <w:rtl/>
        </w:rPr>
        <w:t xml:space="preserve">تَكَلَّمْ عَنِ التَّطَفُّلِ </w:t>
      </w:r>
      <w:proofErr w:type="spellStart"/>
      <w:r w:rsidRPr="00A92DF4">
        <w:rPr>
          <w:rFonts w:ascii="Traditional Arabic" w:hAnsi="Traditional Arabic" w:cs="Traditional Arabic"/>
          <w:b/>
          <w:bCs/>
          <w:color w:val="0000FF"/>
          <w:sz w:val="32"/>
          <w:szCs w:val="32"/>
          <w:rtl/>
        </w:rPr>
        <w:t>فِ</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الْوَلائِمِ. </w:t>
      </w:r>
    </w:p>
    <w:p w14:paraId="5452447A"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التَّطَفُّلُ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الْوَلائِمِ كَأَنْ يَذْهَبَ إِلَى الْوَلِيمَةِ مِنْ غَيْرِ أَنْ يُدْعَى وَهُوَ لا يَعْلَمُ رِضَاهُمْ وَلَمْ </w:t>
      </w:r>
      <w:proofErr w:type="spellStart"/>
      <w:r w:rsidRPr="00A92DF4">
        <w:rPr>
          <w:rFonts w:ascii="Traditional Arabic" w:hAnsi="Traditional Arabic" w:cs="Traditional Arabic"/>
          <w:b/>
          <w:bCs/>
          <w:sz w:val="32"/>
          <w:szCs w:val="32"/>
          <w:rtl/>
        </w:rPr>
        <w:t>يَأْذَنُوا</w:t>
      </w:r>
      <w:proofErr w:type="spellEnd"/>
      <w:r w:rsidRPr="00A92DF4">
        <w:rPr>
          <w:rFonts w:ascii="Traditional Arabic" w:hAnsi="Traditional Arabic" w:cs="Traditional Arabic"/>
          <w:b/>
          <w:bCs/>
          <w:sz w:val="32"/>
          <w:szCs w:val="32"/>
          <w:rtl/>
        </w:rPr>
        <w:t xml:space="preserve"> لَهُ أَوْ أَذِنُوا لَهُ حَيَاءً. </w:t>
      </w:r>
    </w:p>
    <w:p w14:paraId="7319CD77" w14:textId="77777777" w:rsidR="00CD7A7A" w:rsidRPr="00932627"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932627">
        <w:rPr>
          <w:rFonts w:ascii="Traditional Arabic" w:hAnsi="Traditional Arabic" w:cs="Traditional Arabic"/>
          <w:sz w:val="32"/>
          <w:szCs w:val="32"/>
          <w:rtl/>
        </w:rPr>
        <w:t>أَنَّ مِنْ مَعَاصِي الْبَدَنِ أَنْ يَحْضُرَ الْوَلائِمَ الَّتِي لَمْ يُدْعَ إِلَيْهَا</w:t>
      </w:r>
      <w:r w:rsidRPr="00932627">
        <w:rPr>
          <w:rFonts w:ascii="Traditional Arabic" w:hAnsi="Traditional Arabic" w:cs="Traditional Arabic" w:hint="cs"/>
          <w:sz w:val="32"/>
          <w:szCs w:val="32"/>
          <w:rtl/>
        </w:rPr>
        <w:t xml:space="preserve"> </w:t>
      </w:r>
      <w:r w:rsidRPr="00932627">
        <w:rPr>
          <w:rFonts w:ascii="Traditional Arabic" w:hAnsi="Traditional Arabic" w:cs="Traditional Arabic"/>
          <w:sz w:val="32"/>
          <w:szCs w:val="32"/>
          <w:rtl/>
        </w:rPr>
        <w:t>كَالدُّخُولِ بِدُونِ دَعْوَةٍ إِلَى مَكَانِ الْوَلِيمَةِ بِغَيْرِ رِضَاهُمْ أَوْ دُعِيَ إِلَيْهَا اسْتِحْيَاءً مِنَ النَّاسِ أَوْ أُدْخِلَ حَيَاءً</w:t>
      </w:r>
      <w:r w:rsidRPr="00932627">
        <w:rPr>
          <w:rFonts w:ascii="Traditional Arabic" w:hAnsi="Traditional Arabic" w:cs="Traditional Arabic" w:hint="cs"/>
          <w:sz w:val="32"/>
          <w:szCs w:val="32"/>
          <w:rtl/>
        </w:rPr>
        <w:t xml:space="preserve"> </w:t>
      </w:r>
      <w:r w:rsidRPr="00932627">
        <w:rPr>
          <w:rFonts w:ascii="Traditional Arabic" w:hAnsi="Traditional Arabic" w:cs="Traditional Arabic"/>
          <w:sz w:val="32"/>
          <w:szCs w:val="32"/>
          <w:rtl/>
        </w:rPr>
        <w:t>لَا عَنْ طِيبِ نَفْسٍ، كَمَنْ سَمِعَ بِحُصُولِ وَلِيمَةٍ لَمْ يُدْعَ إِلَيْهَا وَهُوَ يَعْلَمُ أَنَّهُ إِنْ ذَهَبَ إِلَيْهَا فَلَنْ يُدْخِلُوهُ بِطِيبِ نَفْسٍ مِنْهُمْ بَلْ حَيَاءً، وَمَعَ هَذَا ذَهَبَ، فَهَذَا حَرَامٌ وَلَا يَجُوزُ لَهُ أَنْ يَأْكُلَ مِنْ طَعَامِهِم، وَيَجِبُ عَلَيْهِ أَنْ يُغَادِرَ الْمَكَانَ فَوْرًا</w:t>
      </w:r>
      <w:r>
        <w:rPr>
          <w:rFonts w:ascii="Traditional Arabic" w:hAnsi="Traditional Arabic" w:cs="Traditional Arabic" w:hint="cs"/>
          <w:sz w:val="32"/>
          <w:szCs w:val="32"/>
          <w:rtl/>
        </w:rPr>
        <w:t>.</w:t>
      </w:r>
    </w:p>
    <w:p w14:paraId="3FEC4392"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(419) </w:t>
      </w:r>
      <w:r w:rsidRPr="00A92DF4">
        <w:rPr>
          <w:rFonts w:ascii="Traditional Arabic" w:hAnsi="Traditional Arabic" w:cs="Traditional Arabic"/>
          <w:b/>
          <w:bCs/>
          <w:color w:val="0000FF"/>
          <w:sz w:val="32"/>
          <w:szCs w:val="32"/>
          <w:rtl/>
        </w:rPr>
        <w:t xml:space="preserve">تَكَلَّمْ عَنْ عَدَمِ التَّسْوِيَةِ بَيْنَ الزَّوْجَاتِ. </w:t>
      </w:r>
    </w:p>
    <w:p w14:paraId="65E8FCE5"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تَرْكُ الْعَدْلِ بَيْنَ الزَّوْجَاتِ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النَّفَقَةِ وَالْمَبِيتِ كَأَنْ يُرَجِّحَ وَاحِدَةً مِنَ الزَّوْجَتَيْنِ عَلَى غَيْرِهَا ظُلْمًا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النَّفَقَةِ الْوَاجِبَةِ أَوِ الْمَبِيتِ وَلَيْسَ عَلَيْهِ أَنْ يُسَوِّىَ بَيْنَهُنَّ بِالْمَحَبَّةِ الْقَلْبِيَّةِ وَالْجِمَاعِ. </w:t>
      </w:r>
    </w:p>
    <w:p w14:paraId="363ADA9F" w14:textId="77777777" w:rsidR="00CD7A7A" w:rsidRPr="004E6248"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08579E">
        <w:rPr>
          <w:rFonts w:ascii="Traditional Arabic" w:hAnsi="Traditional Arabic" w:cs="Traditional Arabic"/>
          <w:sz w:val="32"/>
          <w:szCs w:val="32"/>
          <w:rtl/>
        </w:rPr>
        <w:t xml:space="preserve"> </w:t>
      </w:r>
      <w:r w:rsidRPr="004E6248">
        <w:rPr>
          <w:rFonts w:ascii="Traditional Arabic" w:hAnsi="Traditional Arabic" w:cs="Traditional Arabic"/>
          <w:sz w:val="32"/>
          <w:szCs w:val="32"/>
          <w:rtl/>
        </w:rPr>
        <w:t>أَنَّ مِنْ مَعَاصِي الْبَدَنِ الَّتِي هِيَ مِنَ الْكَبَائِرِ تَرْكَ الْعَدْلِ بَيْنَ الزَّوْجَاتِ كَأَنْ يُرَجِّحَ وَاحِدَةً مِنَ الزَّوْجَتَيْنِ أَو</w:t>
      </w:r>
      <w:r>
        <w:rPr>
          <w:rFonts w:ascii="Traditional Arabic" w:hAnsi="Traditional Arabic" w:cs="Traditional Arabic" w:hint="cs"/>
          <w:sz w:val="32"/>
          <w:szCs w:val="32"/>
          <w:rtl/>
        </w:rPr>
        <w:t>ِ</w:t>
      </w:r>
      <w:r w:rsidRPr="004E6248">
        <w:rPr>
          <w:rFonts w:ascii="Traditional Arabic" w:hAnsi="Traditional Arabic" w:cs="Traditional Arabic"/>
          <w:sz w:val="32"/>
          <w:szCs w:val="32"/>
          <w:rtl/>
        </w:rPr>
        <w:t xml:space="preserve"> الزَّوْجَاتِ عَلَى غَيْرِهَا ظُلْمًا فِي النَّفَقَةِ الْوَاجِبَةِ أَوِ الْمَبِيتِ</w:t>
      </w:r>
      <w:r>
        <w:rPr>
          <w:rFonts w:ascii="Traditional Arabic" w:hAnsi="Traditional Arabic" w:cs="Traditional Arabic" w:hint="cs"/>
          <w:sz w:val="32"/>
          <w:szCs w:val="32"/>
          <w:rtl/>
        </w:rPr>
        <w:t xml:space="preserve">. </w:t>
      </w:r>
      <w:r w:rsidRPr="004E6248">
        <w:rPr>
          <w:rFonts w:ascii="Traditional Arabic" w:hAnsi="Traditional Arabic" w:cs="Traditional Arabic"/>
          <w:sz w:val="32"/>
          <w:szCs w:val="32"/>
          <w:rtl/>
        </w:rPr>
        <w:t>لَيْسَ</w:t>
      </w:r>
      <w:r w:rsidRPr="004E6248">
        <w:rPr>
          <w:rFonts w:ascii="Traditional Arabic" w:hAnsi="Traditional Arabic" w:cs="Traditional Arabic" w:hint="cs"/>
          <w:sz w:val="32"/>
          <w:szCs w:val="32"/>
          <w:rtl/>
        </w:rPr>
        <w:t xml:space="preserve"> وَ</w:t>
      </w:r>
      <w:r>
        <w:rPr>
          <w:rFonts w:ascii="Traditional Arabic" w:hAnsi="Traditional Arabic" w:cs="Traditional Arabic" w:hint="cs"/>
          <w:sz w:val="32"/>
          <w:szCs w:val="32"/>
          <w:rtl/>
        </w:rPr>
        <w:t>ا</w:t>
      </w:r>
      <w:r w:rsidRPr="004E6248">
        <w:rPr>
          <w:rFonts w:ascii="Traditional Arabic" w:hAnsi="Traditional Arabic" w:cs="Traditional Arabic" w:hint="cs"/>
          <w:sz w:val="32"/>
          <w:szCs w:val="32"/>
          <w:rtl/>
        </w:rPr>
        <w:t>جِبًا عَلَيْهِ</w:t>
      </w:r>
      <w:r w:rsidRPr="004E6248">
        <w:rPr>
          <w:rFonts w:ascii="Traditional Arabic" w:hAnsi="Traditional Arabic" w:cs="Traditional Arabic"/>
          <w:sz w:val="32"/>
          <w:szCs w:val="32"/>
          <w:rtl/>
        </w:rPr>
        <w:t xml:space="preserve"> أَنْ يُسَوِّيَ بَيْنَ الزَّوْجَاتِ </w:t>
      </w:r>
      <w:r w:rsidRPr="004E6248">
        <w:rPr>
          <w:rFonts w:ascii="Traditional Arabic" w:hAnsi="Traditional Arabic" w:cs="Traditional Arabic" w:hint="cs"/>
          <w:sz w:val="32"/>
          <w:szCs w:val="32"/>
          <w:rtl/>
        </w:rPr>
        <w:t xml:space="preserve">فِي </w:t>
      </w:r>
      <w:r w:rsidRPr="004E6248">
        <w:rPr>
          <w:rFonts w:ascii="Traditional Arabic" w:hAnsi="Traditional Arabic" w:cs="Traditional Arabic"/>
          <w:sz w:val="32"/>
          <w:szCs w:val="32"/>
          <w:rtl/>
        </w:rPr>
        <w:t>كُلُّ شَيْءٍ</w:t>
      </w:r>
      <w:r w:rsidRPr="004E6248">
        <w:rPr>
          <w:rFonts w:ascii="Traditional Arabic" w:hAnsi="Traditional Arabic" w:cs="Traditional Arabic" w:hint="cs"/>
          <w:sz w:val="32"/>
          <w:szCs w:val="32"/>
          <w:rtl/>
          <w:lang w:val="en-CA"/>
        </w:rPr>
        <w:t xml:space="preserve">، إِنَّمَا </w:t>
      </w:r>
      <w:r w:rsidRPr="004E6248">
        <w:rPr>
          <w:rFonts w:ascii="Traditional Arabic" w:hAnsi="Traditional Arabic" w:cs="Traditional Arabic"/>
          <w:sz w:val="32"/>
          <w:szCs w:val="32"/>
          <w:rtl/>
        </w:rPr>
        <w:lastRenderedPageBreak/>
        <w:t>الْمَقْصُودُ بِالتَّسْوِيَةِ فِي النَّفَقَةِ الْوَاجِبَةِ هُوَ أَنْ يَدْفَعَ لِكُلِّ وَاحِدَةٍ نَفَقَتَهَا الْوَاجِبَةَ، أَمَّا التَّسْوِيَةُ الْوَاجِبَةُ فِي الْمَبِيتِ فَمَعْنَاهُ إِنْ بَاتَ عِنْدَ هَذِهِ لَيْلَتَيْنِ وَعِنْدَ تِلْكَ لَيْلَةً، لَا يَجُوزُ إِلَّا بِرِضَاهَا. إِنْ بَاتَ عِنْدَ هَذِهِ لَيْلَةً يَبِيتُ عِنْدَ تِلْكَ لَيْلَةً، وَإِنْ بَاتَ عِنْدَ تِلْكَ لَيْلَتَيْنِ</w:t>
      </w:r>
      <w:r w:rsidRPr="004E6248">
        <w:rPr>
          <w:rFonts w:ascii="Traditional Arabic" w:hAnsi="Traditional Arabic" w:cs="Traditional Arabic" w:hint="cs"/>
          <w:sz w:val="32"/>
          <w:szCs w:val="32"/>
          <w:rtl/>
        </w:rPr>
        <w:t xml:space="preserve"> </w:t>
      </w:r>
      <w:r w:rsidRPr="004E6248">
        <w:rPr>
          <w:rFonts w:ascii="Traditional Arabic" w:hAnsi="Traditional Arabic" w:cs="Traditional Arabic"/>
          <w:sz w:val="32"/>
          <w:szCs w:val="32"/>
          <w:rtl/>
        </w:rPr>
        <w:t>يَبِيتُ عِنْدَ هَذِهِ لَيْلَتَيْنِ، وَهَكَذَا</w:t>
      </w:r>
      <w:r>
        <w:rPr>
          <w:rFonts w:ascii="Traditional Arabic" w:hAnsi="Traditional Arabic" w:cs="Traditional Arabic" w:hint="cs"/>
          <w:sz w:val="32"/>
          <w:szCs w:val="32"/>
          <w:rtl/>
        </w:rPr>
        <w:t>.</w:t>
      </w:r>
      <w:r w:rsidRPr="004E6248">
        <w:rPr>
          <w:rFonts w:ascii="Traditional Arabic" w:hAnsi="Traditional Arabic" w:cs="Traditional Arabic"/>
          <w:sz w:val="32"/>
          <w:szCs w:val="32"/>
          <w:rtl/>
        </w:rPr>
        <w:t xml:space="preserve"> وَلَيْسَ عَلَيْهِ أَنْ يُسَوِّيَ بَيْنَ الزَّوْجَاتِ فِي غَيْرِ ذَلِكَ كَالْمَحَبَّةِ الْقَلْبِيَّةِ وَالْجِمَاعِ</w:t>
      </w:r>
      <w:r>
        <w:rPr>
          <w:rFonts w:ascii="Traditional Arabic" w:hAnsi="Traditional Arabic" w:cs="Traditional Arabic" w:hint="cs"/>
          <w:sz w:val="32"/>
          <w:szCs w:val="32"/>
          <w:rtl/>
        </w:rPr>
        <w:t xml:space="preserve">. </w:t>
      </w:r>
      <w:r w:rsidRPr="004E6248">
        <w:rPr>
          <w:rFonts w:ascii="Traditional Arabic" w:hAnsi="Traditional Arabic" w:cs="Traditional Arabic"/>
          <w:sz w:val="32"/>
          <w:szCs w:val="32"/>
          <w:rtl/>
        </w:rPr>
        <w:t>لَيْسَ فَرْضًا عَلَيْهِ إِذَا جَامَعَ وَاحِدَةً أَنْ يُجَامِعَ الْأُخْرَى أَيْضًا، وَلَوْ أَحَبَّ وَاحِدَةً أَكْثَرَ مِنَ الْأُخْرَى، لَيْسَ عَلَيْهِ ذَنْبٌ</w:t>
      </w:r>
      <w:r>
        <w:rPr>
          <w:rFonts w:ascii="Traditional Arabic" w:hAnsi="Traditional Arabic" w:cs="Traditional Arabic" w:hint="cs"/>
          <w:sz w:val="32"/>
          <w:szCs w:val="32"/>
          <w:rtl/>
        </w:rPr>
        <w:t>.</w:t>
      </w:r>
    </w:p>
    <w:p w14:paraId="0AE1E227"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(420) </w:t>
      </w:r>
      <w:r w:rsidRPr="00A92DF4">
        <w:rPr>
          <w:rFonts w:ascii="Traditional Arabic" w:hAnsi="Traditional Arabic" w:cs="Traditional Arabic"/>
          <w:b/>
          <w:bCs/>
          <w:color w:val="0000FF"/>
          <w:sz w:val="32"/>
          <w:szCs w:val="32"/>
          <w:rtl/>
        </w:rPr>
        <w:t xml:space="preserve">تَكَلَّمْ عَنْ خُرُوجِ الْمَرْأَةِ إِنْ كَانَتْ مُتَعَطِّرَةً مِنَ الْبَيْتِ. </w:t>
      </w:r>
    </w:p>
    <w:p w14:paraId="16ADA439"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خُرُوجُ الْمَرْأَةِ مِنْ بَيْتِهَا مُتَعَطِّرَةً بِقَصْدِ التَّعَرُّضِ لِلرِّجَالِ وَأَمَّا إِذَا خَرَجَتْ مُتَعَطِّرَةً أَوْ مُتَزَيِّنَةً سَاتِرَةً مَا يَجِبُ عَلَيْهَا سَتْرُهُ وَلَمْ يَكُنْ ق</w:t>
      </w:r>
      <w:r w:rsidRPr="00A92DF4">
        <w:rPr>
          <w:rFonts w:ascii="Traditional Arabic" w:hAnsi="Traditional Arabic" w:cs="Traditional Arabic" w:hint="cs"/>
          <w:b/>
          <w:bCs/>
          <w:sz w:val="32"/>
          <w:szCs w:val="32"/>
          <w:rtl/>
        </w:rPr>
        <w:t>َ</w:t>
      </w:r>
      <w:r w:rsidRPr="00A92DF4">
        <w:rPr>
          <w:rFonts w:ascii="Traditional Arabic" w:hAnsi="Traditional Arabic" w:cs="Traditional Arabic"/>
          <w:b/>
          <w:bCs/>
          <w:sz w:val="32"/>
          <w:szCs w:val="32"/>
          <w:rtl/>
        </w:rPr>
        <w:t xml:space="preserve">صْدُهَا التَّعَرُّضَ لِلرِّجَالِ فَهُوَ مَكْرُوهٌ تَنْزِيهًا. </w:t>
      </w:r>
    </w:p>
    <w:p w14:paraId="1E81DF13" w14:textId="77777777" w:rsidR="00CD7A7A" w:rsidRPr="004E6248"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4E6248">
        <w:rPr>
          <w:rFonts w:ascii="Traditional Arabic" w:hAnsi="Traditional Arabic" w:cs="Traditional Arabic"/>
          <w:sz w:val="32"/>
          <w:szCs w:val="32"/>
          <w:rtl/>
        </w:rPr>
        <w:t>أَنَّ مِنْ مَعَاصِي الْبَدَنِ خُرُوجَ الْمَرْأَةِ مُتَعَطِّرَةً أَوْ غَيْرَ مُتَعَطِّرَةٍ مُتَزَيِّنَةً أَوْ غَيْرَ مُتَزَيِّنَةٍ مُتَسَتِّرَةً بِالسِّتْرِ الْوَاجِبِ أَوْ لَمْ تَكُنْ كَذَلِكَ إِنْ قَصَدَتْ بِخُرُوجِهَا أَنْ تَفْتِنَ الرِّجَال</w:t>
      </w:r>
      <w:r w:rsidRPr="004E6248">
        <w:rPr>
          <w:rFonts w:ascii="Traditional Arabic" w:hAnsi="Traditional Arabic" w:cs="Traditional Arabic" w:hint="cs"/>
          <w:sz w:val="32"/>
          <w:szCs w:val="32"/>
          <w:rtl/>
        </w:rPr>
        <w:t>َ</w:t>
      </w:r>
      <w:r w:rsidRPr="004E6248">
        <w:rPr>
          <w:rFonts w:ascii="Traditional Arabic" w:hAnsi="Traditional Arabic" w:cs="Traditional Arabic"/>
          <w:sz w:val="32"/>
          <w:szCs w:val="32"/>
          <w:rtl/>
        </w:rPr>
        <w:t xml:space="preserve"> أَيْ تَسْتَمِيلَهُمْ لِلْمَعْصِيَةِ، وَأَمَّا إِذَا خَرَجَتْ مُتَعَطِّرَةً أَوْ مُتَزَيِّنَةً سَاتِرَةً مَا يَجِبُ عَلَيْهَا سَتْرُهُ مِنْ بَدَنِهَا وَلَمْ يَكُنْ قَصْدُهَا ذَلِكَ فَإِنَّهَا تَقَعُ فِي الْكَرَاهَةِ وَإِنْ لَمْ يَكُنْ عَلَيْهَا فِي ذَلِكَ إِثْمٌ.</w:t>
      </w:r>
    </w:p>
    <w:p w14:paraId="77579080"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(421) </w:t>
      </w:r>
      <w:r w:rsidRPr="00A92DF4">
        <w:rPr>
          <w:rFonts w:ascii="Traditional Arabic" w:hAnsi="Traditional Arabic" w:cs="Traditional Arabic"/>
          <w:b/>
          <w:bCs/>
          <w:color w:val="0000FF"/>
          <w:sz w:val="32"/>
          <w:szCs w:val="32"/>
          <w:rtl/>
        </w:rPr>
        <w:t xml:space="preserve">تَكَلَّمْ عَنِ السِّحْرِ. </w:t>
      </w:r>
    </w:p>
    <w:p w14:paraId="754F6BF8"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اسْتِعْمَالُ السِّحْرِ وَتَعْليِمُهُ وَتَعَلُّمُهُ لِمَنْ يَعْمَلُ بِهِ. </w:t>
      </w:r>
    </w:p>
    <w:p w14:paraId="02EDF179" w14:textId="77777777" w:rsidR="00CD7A7A" w:rsidRPr="006975FB" w:rsidRDefault="00CD7A7A" w:rsidP="00CD7A7A">
      <w:pPr>
        <w:spacing w:before="60" w:after="60"/>
        <w:ind w:right="26" w:firstLine="360"/>
        <w:jc w:val="both"/>
        <w:rPr>
          <w:rFonts w:ascii="Traditional Arabic" w:hAnsi="Traditional Arabic" w:cs="Traditional Arabic"/>
          <w:sz w:val="32"/>
          <w:szCs w:val="32"/>
          <w:rtl/>
        </w:rPr>
      </w:pPr>
      <w:r w:rsidRPr="00A92DF4">
        <w:rPr>
          <w:rFonts w:ascii="Traditional Arabic" w:hAnsi="Traditional Arabic" w:cs="Traditional Arabic"/>
          <w:b/>
          <w:bCs/>
          <w:sz w:val="32"/>
          <w:szCs w:val="32"/>
          <w:rtl/>
        </w:rPr>
        <w:t>الشَّرْحُ</w:t>
      </w:r>
      <w:r w:rsidRPr="00A92DF4">
        <w:rPr>
          <w:rFonts w:ascii="Traditional Arabic" w:hAnsi="Traditional Arabic" w:cs="Traditional Arabic"/>
          <w:sz w:val="32"/>
          <w:szCs w:val="32"/>
          <w:rtl/>
        </w:rPr>
        <w:t xml:space="preserve"> </w:t>
      </w:r>
      <w:r w:rsidRPr="006975FB">
        <w:rPr>
          <w:rFonts w:ascii="Traditional Arabic" w:hAnsi="Traditional Arabic" w:cs="Traditional Arabic"/>
          <w:sz w:val="32"/>
          <w:szCs w:val="32"/>
          <w:rtl/>
        </w:rPr>
        <w:t>أَنَّ مِنْ مَعَاصِي الْبَدَنِ الَّتِي هِيَ مِنَ الْكَبَائِرِ السِّحْرَ وَهُوَ إِمَّا بِوَاسِطَةِ الْجِنِّ شَيَاطِينِ الْكُفَّارِ وَإِمَّا</w:t>
      </w:r>
      <w:r w:rsidRPr="006975FB">
        <w:rPr>
          <w:rFonts w:ascii="Traditional Arabic" w:hAnsi="Traditional Arabic" w:cs="Traditional Arabic" w:hint="cs"/>
          <w:sz w:val="32"/>
          <w:szCs w:val="32"/>
          <w:rtl/>
        </w:rPr>
        <w:t xml:space="preserve"> </w:t>
      </w:r>
      <w:r w:rsidRPr="006975FB">
        <w:rPr>
          <w:rFonts w:ascii="Traditional Arabic" w:hAnsi="Traditional Arabic" w:cs="Traditional Arabic"/>
          <w:sz w:val="32"/>
          <w:szCs w:val="32"/>
          <w:rtl/>
        </w:rPr>
        <w:t>يَكُونُ بِمُزَاوَلَةِ أَفْعَالٍ وَأَقْوَالٍ خَبِيثَةٍ. وَهُوَ أَنْوَاعٌ مِنْهُ مَا يُحْوِجُ إِلَى عَمَلٍ كُفْرِيٍّ كَالسُّجُودِ لِلْشَّمْسِ أَوِ السُّجُودِ لإِبْلِيسَ</w:t>
      </w:r>
      <w:r w:rsidRPr="006975FB">
        <w:rPr>
          <w:rFonts w:ascii="Traditional Arabic" w:hAnsi="Traditional Arabic" w:cs="Traditional Arabic" w:hint="cs"/>
          <w:sz w:val="32"/>
          <w:szCs w:val="32"/>
          <w:rtl/>
        </w:rPr>
        <w:t xml:space="preserve"> </w:t>
      </w:r>
      <w:r w:rsidRPr="006975FB">
        <w:rPr>
          <w:rFonts w:ascii="Traditional Arabic" w:hAnsi="Traditional Arabic" w:cs="Traditional Arabic"/>
          <w:sz w:val="32"/>
          <w:szCs w:val="32"/>
          <w:rtl/>
        </w:rPr>
        <w:t>أَوِ التَّبَوُّلِ عَلَى الْقُرْ</w:t>
      </w:r>
      <w:r w:rsidRPr="006975FB">
        <w:rPr>
          <w:rFonts w:ascii="Traditional Arabic" w:hAnsi="Traditional Arabic" w:cs="Traditional Arabic" w:hint="cs"/>
          <w:sz w:val="32"/>
          <w:szCs w:val="32"/>
          <w:rtl/>
        </w:rPr>
        <w:t>ءَا</w:t>
      </w:r>
      <w:r w:rsidRPr="006975FB">
        <w:rPr>
          <w:rFonts w:ascii="Traditional Arabic" w:hAnsi="Traditional Arabic" w:cs="Traditional Arabic"/>
          <w:sz w:val="32"/>
          <w:szCs w:val="32"/>
          <w:rtl/>
        </w:rPr>
        <w:t>نِ</w:t>
      </w:r>
      <w:r w:rsidRPr="006975FB">
        <w:rPr>
          <w:rFonts w:ascii="Traditional Arabic" w:hAnsi="Traditional Arabic" w:cs="Traditional Arabic" w:hint="cs"/>
          <w:sz w:val="32"/>
          <w:szCs w:val="32"/>
          <w:rtl/>
        </w:rPr>
        <w:t xml:space="preserve"> وَ</w:t>
      </w:r>
      <w:r w:rsidRPr="006975FB">
        <w:rPr>
          <w:rFonts w:ascii="Traditional Arabic" w:hAnsi="Traditional Arabic" w:cs="Traditional Arabic"/>
          <w:sz w:val="32"/>
          <w:szCs w:val="32"/>
          <w:rtl/>
        </w:rPr>
        <w:t>الشَّيْطَانُ يَطْلُبُ مِنْهُ ذَلِكَ حَتَّى يُعَلِّمَهُ السِّحْرَ وَالْعِيَاذُ بِاللهِ تَعَالَى</w:t>
      </w:r>
      <w:r w:rsidRPr="006975FB">
        <w:rPr>
          <w:rFonts w:ascii="Traditional Arabic" w:hAnsi="Traditional Arabic" w:cs="Traditional Arabic" w:hint="cs"/>
          <w:sz w:val="32"/>
          <w:szCs w:val="32"/>
          <w:rtl/>
        </w:rPr>
        <w:t>.</w:t>
      </w:r>
      <w:r w:rsidRPr="006975FB">
        <w:rPr>
          <w:rFonts w:ascii="Traditional Arabic" w:hAnsi="Traditional Arabic" w:cs="Traditional Arabic"/>
          <w:sz w:val="32"/>
          <w:szCs w:val="32"/>
          <w:rtl/>
        </w:rPr>
        <w:t xml:space="preserve"> وَمِن</w:t>
      </w:r>
      <w:r w:rsidRPr="006975FB">
        <w:rPr>
          <w:rFonts w:ascii="Traditional Arabic" w:hAnsi="Traditional Arabic" w:cs="Traditional Arabic" w:hint="cs"/>
          <w:sz w:val="32"/>
          <w:szCs w:val="32"/>
          <w:rtl/>
        </w:rPr>
        <w:t>َ السِّحْرِ</w:t>
      </w:r>
      <w:r w:rsidRPr="006975FB">
        <w:rPr>
          <w:rFonts w:ascii="Traditional Arabic" w:hAnsi="Traditional Arabic" w:cs="Traditional Arabic"/>
          <w:sz w:val="32"/>
          <w:szCs w:val="32"/>
          <w:rtl/>
        </w:rPr>
        <w:t xml:space="preserve"> مَا يُحْوِجُ إِلَى كُفْرٍ قَوْلِيٍّ وَمِنْهُ مَا لا يُحْوِجُ إِلَى كُفْرٍ</w:t>
      </w:r>
      <w:r w:rsidRPr="006975FB">
        <w:rPr>
          <w:rFonts w:ascii="Traditional Arabic" w:hAnsi="Traditional Arabic" w:cs="Traditional Arabic" w:hint="cs"/>
          <w:sz w:val="32"/>
          <w:szCs w:val="32"/>
          <w:rtl/>
        </w:rPr>
        <w:t>،</w:t>
      </w:r>
      <w:r w:rsidRPr="006975FB">
        <w:rPr>
          <w:rFonts w:ascii="Traditional Arabic" w:hAnsi="Traditional Arabic" w:cs="Traditional Arabic"/>
          <w:sz w:val="32"/>
          <w:szCs w:val="32"/>
          <w:rtl/>
        </w:rPr>
        <w:t xml:space="preserve"> فَمَا يُحْوِجُ إِلَى الْكُفْرِ أَيْ لا يَحْصُلُ إِلَّا بِالْكُفْرِ فَهُوَ كُفْرٌ، وَمَا لا يُحْوِجُ إِلَى الْكُفْرِ فَهُوَ كَبِيرَةٌ</w:t>
      </w:r>
      <w:r w:rsidRPr="006975FB">
        <w:rPr>
          <w:rFonts w:ascii="Traditional Arabic" w:hAnsi="Traditional Arabic" w:cs="Traditional Arabic" w:hint="cs"/>
          <w:sz w:val="32"/>
          <w:szCs w:val="32"/>
          <w:rtl/>
        </w:rPr>
        <w:t xml:space="preserve">. </w:t>
      </w:r>
    </w:p>
    <w:p w14:paraId="7D55637A" w14:textId="77777777" w:rsidR="00CD7A7A" w:rsidRDefault="00CD7A7A" w:rsidP="00CD7A7A">
      <w:pPr>
        <w:spacing w:before="60" w:after="60"/>
        <w:ind w:right="26" w:firstLine="360"/>
        <w:jc w:val="both"/>
        <w:rPr>
          <w:rFonts w:ascii="Traditional Arabic" w:hAnsi="Traditional Arabic" w:cs="Traditional Arabic"/>
          <w:sz w:val="32"/>
          <w:szCs w:val="32"/>
          <w:rtl/>
          <w:lang w:val="en-CA"/>
        </w:rPr>
      </w:pPr>
      <w:r w:rsidRPr="00A92DF4">
        <w:rPr>
          <w:rFonts w:ascii="Traditional Arabic" w:hAnsi="Traditional Arabic" w:cs="Traditional Arabic"/>
          <w:sz w:val="32"/>
          <w:szCs w:val="32"/>
          <w:rtl/>
        </w:rPr>
        <w:t>السِّحْرُ، سَوَاءٌ كَانَ لِلْمَحَبَّةِ حَتَّى يُحِبَّ هَذَا هَذِهِ</w:t>
      </w:r>
      <w:r w:rsidRPr="00A92DF4">
        <w:rPr>
          <w:rFonts w:ascii="Traditional Arabic" w:hAnsi="Traditional Arabic" w:cs="Traditional Arabic" w:hint="cs"/>
          <w:sz w:val="32"/>
          <w:szCs w:val="32"/>
          <w:rtl/>
        </w:rPr>
        <w:t xml:space="preserve"> </w:t>
      </w:r>
      <w:r w:rsidRPr="00A92DF4">
        <w:rPr>
          <w:rFonts w:ascii="Traditional Arabic" w:hAnsi="Traditional Arabic" w:cs="Traditional Arabic"/>
          <w:sz w:val="32"/>
          <w:szCs w:val="32"/>
          <w:rtl/>
        </w:rPr>
        <w:t>أَوْ هَذِهِ هَذَا، أَوْ لِلتَّبْغِيضِ حَتَّى يَكْرَهَ هَذَا هَذِهِ أَوْ هَذِهِ هَذَا، فَهُوَ حَرَامٌ</w:t>
      </w:r>
      <w:r w:rsidRPr="00A92DF4">
        <w:rPr>
          <w:rFonts w:ascii="Traditional Arabic" w:hAnsi="Traditional Arabic" w:cs="Traditional Arabic"/>
          <w:sz w:val="32"/>
          <w:szCs w:val="32"/>
          <w:lang w:val="en-CA"/>
        </w:rPr>
        <w:t>.</w:t>
      </w:r>
      <w:r w:rsidRPr="00A92DF4">
        <w:rPr>
          <w:rFonts w:ascii="Traditional Arabic" w:hAnsi="Traditional Arabic" w:cs="Traditional Arabic" w:hint="cs"/>
          <w:sz w:val="32"/>
          <w:szCs w:val="32"/>
          <w:rtl/>
          <w:lang w:val="en-CA"/>
        </w:rPr>
        <w:t xml:space="preserve"> </w:t>
      </w:r>
      <w:r w:rsidRPr="00A92DF4">
        <w:rPr>
          <w:rFonts w:ascii="Traditional Arabic" w:hAnsi="Traditional Arabic" w:cs="Traditional Arabic"/>
          <w:sz w:val="32"/>
          <w:szCs w:val="32"/>
          <w:rtl/>
        </w:rPr>
        <w:t>وَكَذَلِكَ السِّحْرُ لِإِمْرَاضِ الشَّخْصِ حَتَّى يُجَنَّ م</w:t>
      </w:r>
      <w:r w:rsidRPr="00A92DF4">
        <w:rPr>
          <w:rFonts w:ascii="Traditional Arabic" w:hAnsi="Traditional Arabic" w:cs="Traditional Arabic" w:hint="cs"/>
          <w:sz w:val="32"/>
          <w:szCs w:val="32"/>
          <w:rtl/>
        </w:rPr>
        <w:t>َ</w:t>
      </w:r>
      <w:r w:rsidRPr="00A92DF4">
        <w:rPr>
          <w:rFonts w:ascii="Traditional Arabic" w:hAnsi="Traditional Arabic" w:cs="Traditional Arabic"/>
          <w:sz w:val="32"/>
          <w:szCs w:val="32"/>
          <w:rtl/>
        </w:rPr>
        <w:t>ث</w:t>
      </w:r>
      <w:r w:rsidRPr="00A92DF4">
        <w:rPr>
          <w:rFonts w:ascii="Traditional Arabic" w:hAnsi="Traditional Arabic" w:cs="Traditional Arabic" w:hint="cs"/>
          <w:sz w:val="32"/>
          <w:szCs w:val="32"/>
          <w:rtl/>
        </w:rPr>
        <w:t>َ</w:t>
      </w:r>
      <w:r w:rsidRPr="00A92DF4">
        <w:rPr>
          <w:rFonts w:ascii="Traditional Arabic" w:hAnsi="Traditional Arabic" w:cs="Traditional Arabic"/>
          <w:sz w:val="32"/>
          <w:szCs w:val="32"/>
          <w:rtl/>
        </w:rPr>
        <w:t>لًا، حَرَامٌ أَيْضًا</w:t>
      </w:r>
      <w:r w:rsidRPr="00A92DF4">
        <w:rPr>
          <w:rFonts w:ascii="Traditional Arabic" w:hAnsi="Traditional Arabic" w:cs="Traditional Arabic"/>
          <w:sz w:val="32"/>
          <w:szCs w:val="32"/>
          <w:lang w:val="en-CA"/>
        </w:rPr>
        <w:t>.</w:t>
      </w:r>
      <w:r w:rsidRPr="00A92DF4">
        <w:rPr>
          <w:rFonts w:ascii="Traditional Arabic" w:hAnsi="Traditional Arabic" w:cs="Traditional Arabic" w:hint="cs"/>
          <w:sz w:val="32"/>
          <w:szCs w:val="32"/>
          <w:rtl/>
          <w:lang w:val="en-CA"/>
        </w:rPr>
        <w:t xml:space="preserve"> </w:t>
      </w:r>
    </w:p>
    <w:p w14:paraId="4FD64C30" w14:textId="77777777" w:rsidR="00CD7A7A" w:rsidRPr="00A92DF4" w:rsidRDefault="00CD7A7A" w:rsidP="00CD7A7A">
      <w:pPr>
        <w:spacing w:before="60" w:after="60"/>
        <w:ind w:right="26" w:firstLine="360"/>
        <w:jc w:val="both"/>
        <w:rPr>
          <w:rFonts w:ascii="Traditional Arabic" w:hAnsi="Traditional Arabic" w:cs="Traditional Arabic"/>
          <w:sz w:val="32"/>
          <w:szCs w:val="32"/>
          <w:rtl/>
        </w:rPr>
      </w:pPr>
      <w:r>
        <w:rPr>
          <w:rFonts w:ascii="Traditional Arabic" w:hAnsi="Traditional Arabic" w:cs="Traditional Arabic" w:hint="cs"/>
          <w:sz w:val="32"/>
          <w:szCs w:val="32"/>
          <w:rtl/>
          <w:lang w:val="en-CA"/>
        </w:rPr>
        <w:t xml:space="preserve">  </w:t>
      </w:r>
      <w:r w:rsidRPr="00A92DF4">
        <w:rPr>
          <w:rFonts w:ascii="Traditional Arabic" w:hAnsi="Traditional Arabic" w:cs="Traditional Arabic"/>
          <w:sz w:val="32"/>
          <w:szCs w:val="32"/>
          <w:rtl/>
        </w:rPr>
        <w:t>وَلْيُعْلَمْ أَنَّ السِّحْرَ لَيْسَ مِنْ عَمَلِ الْأَنْبِيَاءِ وَالْأَوْلِيَاءِ، وَأَنَّ الْقُرْ</w:t>
      </w:r>
      <w:r w:rsidRPr="00A92DF4">
        <w:rPr>
          <w:rFonts w:ascii="Traditional Arabic" w:hAnsi="Traditional Arabic" w:cs="Traditional Arabic" w:hint="cs"/>
          <w:sz w:val="32"/>
          <w:szCs w:val="32"/>
          <w:rtl/>
        </w:rPr>
        <w:t>ءَا</w:t>
      </w:r>
      <w:r w:rsidRPr="00A92DF4">
        <w:rPr>
          <w:rFonts w:ascii="Traditional Arabic" w:hAnsi="Traditional Arabic" w:cs="Traditional Arabic"/>
          <w:sz w:val="32"/>
          <w:szCs w:val="32"/>
          <w:rtl/>
        </w:rPr>
        <w:t>نَ لَا يَدْخُلُ فِي عَمَلِ السِّحْرِ، فَمَنْ رَأَى شَيْئًا مَكْتُوبًا مِنَ السِّحْرِ مَخْلُوطًا بِآيَاتٍ مِنَ الْقُرْ</w:t>
      </w:r>
      <w:r w:rsidRPr="00A92DF4">
        <w:rPr>
          <w:rFonts w:ascii="Traditional Arabic" w:hAnsi="Traditional Arabic" w:cs="Traditional Arabic" w:hint="cs"/>
          <w:sz w:val="32"/>
          <w:szCs w:val="32"/>
          <w:rtl/>
        </w:rPr>
        <w:t>ءَا</w:t>
      </w:r>
      <w:r w:rsidRPr="00A92DF4">
        <w:rPr>
          <w:rFonts w:ascii="Traditional Arabic" w:hAnsi="Traditional Arabic" w:cs="Traditional Arabic"/>
          <w:sz w:val="32"/>
          <w:szCs w:val="32"/>
          <w:rtl/>
        </w:rPr>
        <w:t>نِ، فَلْيَعْلَمْ أَنَّ الْقُرْ</w:t>
      </w:r>
      <w:r w:rsidRPr="00A92DF4">
        <w:rPr>
          <w:rFonts w:ascii="Traditional Arabic" w:hAnsi="Traditional Arabic" w:cs="Traditional Arabic" w:hint="cs"/>
          <w:sz w:val="32"/>
          <w:szCs w:val="32"/>
          <w:rtl/>
        </w:rPr>
        <w:t>ءَا</w:t>
      </w:r>
      <w:r w:rsidRPr="00A92DF4">
        <w:rPr>
          <w:rFonts w:ascii="Traditional Arabic" w:hAnsi="Traditional Arabic" w:cs="Traditional Arabic"/>
          <w:sz w:val="32"/>
          <w:szCs w:val="32"/>
          <w:rtl/>
        </w:rPr>
        <w:t>نَ لَيْسَ لَهُ دَخْلٌ، إِنَّمَا الشَّيَاطِينُ أَدْخَلَتْ هَذَا لِتُضِلَّ النَّاسَ، لِيَظُنُّوا أَنَّ الْقُرْ</w:t>
      </w:r>
      <w:r w:rsidRPr="00A92DF4">
        <w:rPr>
          <w:rFonts w:ascii="Traditional Arabic" w:hAnsi="Traditional Arabic" w:cs="Traditional Arabic" w:hint="cs"/>
          <w:sz w:val="32"/>
          <w:szCs w:val="32"/>
          <w:rtl/>
        </w:rPr>
        <w:t>ءَا</w:t>
      </w:r>
      <w:r w:rsidRPr="00A92DF4">
        <w:rPr>
          <w:rFonts w:ascii="Traditional Arabic" w:hAnsi="Traditional Arabic" w:cs="Traditional Arabic"/>
          <w:sz w:val="32"/>
          <w:szCs w:val="32"/>
          <w:rtl/>
        </w:rPr>
        <w:t>نَ يَدْخُلُ فِي عَمَلِ السِّحْرِ</w:t>
      </w:r>
      <w:r w:rsidRPr="00A92DF4">
        <w:rPr>
          <w:rFonts w:ascii="Traditional Arabic" w:hAnsi="Traditional Arabic" w:cs="Traditional Arabic" w:hint="cs"/>
          <w:sz w:val="32"/>
          <w:szCs w:val="32"/>
          <w:rtl/>
        </w:rPr>
        <w:t xml:space="preserve"> فَيَهْلِكُوا.</w:t>
      </w:r>
    </w:p>
    <w:p w14:paraId="6B35AA92"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(422) </w:t>
      </w:r>
      <w:r w:rsidRPr="00A92DF4">
        <w:rPr>
          <w:rFonts w:ascii="Traditional Arabic" w:hAnsi="Traditional Arabic" w:cs="Traditional Arabic"/>
          <w:b/>
          <w:bCs/>
          <w:color w:val="0000FF"/>
          <w:sz w:val="32"/>
          <w:szCs w:val="32"/>
          <w:rtl/>
        </w:rPr>
        <w:t xml:space="preserve">تَكَلَّمْ عَنِ الْخُرُوجِ عَنِ طَاعَةِ الإِمَامِ. </w:t>
      </w:r>
    </w:p>
    <w:p w14:paraId="04DD9AC7" w14:textId="77777777" w:rsidR="00CD7A7A" w:rsidRPr="004E6248" w:rsidRDefault="00CD7A7A" w:rsidP="00CD7A7A">
      <w:pPr>
        <w:pStyle w:val="NormalWeb"/>
        <w:bidi/>
        <w:jc w:val="both"/>
        <w:rPr>
          <w:rFonts w:ascii="Traditional Arabic" w:hAnsi="Traditional Arabic" w:cs="Traditional Arabic"/>
          <w:b/>
          <w:bCs/>
          <w:sz w:val="32"/>
          <w:szCs w:val="32"/>
          <w:rtl/>
        </w:rPr>
      </w:pPr>
      <w:r w:rsidRPr="004E6248">
        <w:rPr>
          <w:rFonts w:ascii="Traditional Arabic" w:hAnsi="Traditional Arabic" w:cs="Traditional Arabic" w:hint="cs"/>
          <w:b/>
          <w:bCs/>
          <w:sz w:val="32"/>
          <w:szCs w:val="32"/>
          <w:rtl/>
        </w:rPr>
        <w:lastRenderedPageBreak/>
        <w:t xml:space="preserve">   </w:t>
      </w:r>
      <w:r w:rsidRPr="004E6248">
        <w:rPr>
          <w:rFonts w:ascii="Traditional Arabic" w:hAnsi="Traditional Arabic" w:cs="Traditional Arabic"/>
          <w:b/>
          <w:bCs/>
          <w:sz w:val="32"/>
          <w:szCs w:val="32"/>
          <w:rtl/>
        </w:rPr>
        <w:t xml:space="preserve">مِنْ </w:t>
      </w:r>
      <w:proofErr w:type="spellStart"/>
      <w:r w:rsidRPr="004E6248">
        <w:rPr>
          <w:rFonts w:ascii="Traditional Arabic" w:hAnsi="Traditional Arabic" w:cs="Traditional Arabic"/>
          <w:b/>
          <w:bCs/>
          <w:sz w:val="32"/>
          <w:szCs w:val="32"/>
          <w:rtl/>
        </w:rPr>
        <w:t>مَعَاصِ</w:t>
      </w:r>
      <w:r w:rsidRPr="004E6248">
        <w:rPr>
          <w:rFonts w:ascii="Traditional Arabic" w:hAnsi="Traditional Arabic" w:cs="Traditional Arabic" w:hint="cs"/>
          <w:b/>
          <w:bCs/>
          <w:sz w:val="32"/>
          <w:szCs w:val="32"/>
          <w:rtl/>
        </w:rPr>
        <w:t>ى</w:t>
      </w:r>
      <w:proofErr w:type="spellEnd"/>
      <w:r w:rsidRPr="004E6248">
        <w:rPr>
          <w:rFonts w:ascii="Traditional Arabic" w:hAnsi="Traditional Arabic" w:cs="Traditional Arabic"/>
          <w:b/>
          <w:bCs/>
          <w:sz w:val="32"/>
          <w:szCs w:val="32"/>
          <w:rtl/>
        </w:rPr>
        <w:t xml:space="preserve"> الْبَدَنِ الْخُرُوجُ عَنْ طَاعَةِ الإِمَامِ</w:t>
      </w:r>
      <w:r w:rsidRPr="004E6248">
        <w:rPr>
          <w:rFonts w:ascii="Traditional Arabic" w:hAnsi="Traditional Arabic" w:cs="Traditional Arabic" w:hint="cs"/>
          <w:b/>
          <w:bCs/>
          <w:sz w:val="32"/>
          <w:szCs w:val="32"/>
          <w:rtl/>
        </w:rPr>
        <w:t xml:space="preserve"> </w:t>
      </w:r>
      <w:r w:rsidRPr="004E6248">
        <w:rPr>
          <w:rFonts w:ascii="Traditional Arabic" w:hAnsi="Traditional Arabic" w:cs="Traditional Arabic" w:hint="cs"/>
          <w:sz w:val="32"/>
          <w:szCs w:val="32"/>
          <w:rtl/>
        </w:rPr>
        <w:t>أَيِ الْخَلِيفَةِ</w:t>
      </w:r>
      <w:r w:rsidRPr="004E6248">
        <w:rPr>
          <w:rFonts w:ascii="Traditional Arabic" w:hAnsi="Traditional Arabic" w:cs="Traditional Arabic"/>
          <w:b/>
          <w:bCs/>
          <w:sz w:val="32"/>
          <w:szCs w:val="32"/>
          <w:rtl/>
        </w:rPr>
        <w:t xml:space="preserve"> فَلا يَجُوزُ قِتَالُهُ لِخَلْعِهِ وَإِنْ كَانَ فَاسِقًا. </w:t>
      </w:r>
    </w:p>
    <w:p w14:paraId="448781F6"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(423) </w:t>
      </w:r>
      <w:r w:rsidRPr="00A92DF4">
        <w:rPr>
          <w:rFonts w:ascii="Traditional Arabic" w:hAnsi="Traditional Arabic" w:cs="Traditional Arabic"/>
          <w:b/>
          <w:bCs/>
          <w:color w:val="0000FF"/>
          <w:sz w:val="32"/>
          <w:szCs w:val="32"/>
          <w:rtl/>
        </w:rPr>
        <w:t xml:space="preserve">مَتَى يَحْرُمُ </w:t>
      </w:r>
      <w:proofErr w:type="spellStart"/>
      <w:r w:rsidRPr="00A92DF4">
        <w:rPr>
          <w:rFonts w:ascii="Traditional Arabic" w:hAnsi="Traditional Arabic" w:cs="Traditional Arabic"/>
          <w:b/>
          <w:bCs/>
          <w:color w:val="0000FF"/>
          <w:sz w:val="32"/>
          <w:szCs w:val="32"/>
          <w:rtl/>
        </w:rPr>
        <w:t>التَّوَلِّ</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عَلَى يَتِيمٍ أَوْ مَسْجِدٍ أَوْ قَضَاءٍ</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1D9180A7"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w:t>
      </w:r>
      <w:proofErr w:type="spellStart"/>
      <w:r w:rsidRPr="00A92DF4">
        <w:rPr>
          <w:rFonts w:ascii="Traditional Arabic" w:hAnsi="Traditional Arabic" w:cs="Traditional Arabic"/>
          <w:b/>
          <w:bCs/>
          <w:sz w:val="32"/>
          <w:szCs w:val="32"/>
          <w:rtl/>
        </w:rPr>
        <w:t>التَّوَلِّ</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عَلَى يَتِيمٍ أَوْ مَسْجِدٍ أَوْ قَضَاءٍ أَوْ نَحْوِ ذَلِكَ مَعَ الْعِلْمِ بِالْعَجْزِ عَنِ الْقِيَامِ بِتِلْكَ الْوَظِيفَةِ. </w:t>
      </w:r>
    </w:p>
    <w:p w14:paraId="720148AD"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sz w:val="32"/>
          <w:szCs w:val="32"/>
          <w:rtl/>
        </w:rPr>
        <w:t xml:space="preserve">: </w:t>
      </w:r>
      <w:r w:rsidRPr="004E6248">
        <w:rPr>
          <w:rFonts w:ascii="Traditional Arabic" w:hAnsi="Traditional Arabic" w:cs="Traditional Arabic"/>
          <w:sz w:val="32"/>
          <w:szCs w:val="32"/>
          <w:rtl/>
        </w:rPr>
        <w:t xml:space="preserve">يَحْرُمُ </w:t>
      </w:r>
      <w:proofErr w:type="spellStart"/>
      <w:r w:rsidRPr="004E6248">
        <w:rPr>
          <w:rFonts w:ascii="Traditional Arabic" w:hAnsi="Traditional Arabic" w:cs="Traditional Arabic"/>
          <w:sz w:val="32"/>
          <w:szCs w:val="32"/>
          <w:rtl/>
        </w:rPr>
        <w:t>التَّوَلِّى</w:t>
      </w:r>
      <w:proofErr w:type="spellEnd"/>
      <w:r w:rsidRPr="004E6248">
        <w:rPr>
          <w:rFonts w:ascii="Traditional Arabic" w:hAnsi="Traditional Arabic" w:cs="Traditional Arabic"/>
          <w:sz w:val="32"/>
          <w:szCs w:val="32"/>
          <w:rtl/>
        </w:rPr>
        <w:t xml:space="preserve"> عَلَى يَتِيمٍ </w:t>
      </w:r>
      <w:proofErr w:type="spellStart"/>
      <w:r w:rsidRPr="004E6248">
        <w:rPr>
          <w:rFonts w:ascii="Traditional Arabic" w:hAnsi="Traditional Arabic" w:cs="Traditional Arabic"/>
          <w:sz w:val="32"/>
          <w:szCs w:val="32"/>
          <w:rtl/>
        </w:rPr>
        <w:t>أَىْ</w:t>
      </w:r>
      <w:proofErr w:type="spellEnd"/>
      <w:r w:rsidRPr="004E6248">
        <w:rPr>
          <w:rFonts w:ascii="Traditional Arabic" w:hAnsi="Traditional Arabic" w:cs="Traditional Arabic"/>
          <w:sz w:val="32"/>
          <w:szCs w:val="32"/>
          <w:rtl/>
        </w:rPr>
        <w:t xml:space="preserve"> أَنْ يَتَوَلَّى التَّصَرُّفَ بِمَالِ الْيَتِيمِ وَهُوَ يَعْلَمُ مِنْ نَفْسِهِ الْخِيَانَةَ فِيهِ أَوِ </w:t>
      </w:r>
      <w:proofErr w:type="spellStart"/>
      <w:r w:rsidRPr="004E6248">
        <w:rPr>
          <w:rFonts w:ascii="Traditional Arabic" w:hAnsi="Traditional Arabic" w:cs="Traditional Arabic"/>
          <w:sz w:val="32"/>
          <w:szCs w:val="32"/>
          <w:rtl/>
        </w:rPr>
        <w:t>التَّوَلِّى</w:t>
      </w:r>
      <w:proofErr w:type="spellEnd"/>
      <w:r w:rsidRPr="004E6248">
        <w:rPr>
          <w:rFonts w:ascii="Traditional Arabic" w:hAnsi="Traditional Arabic" w:cs="Traditional Arabic"/>
          <w:sz w:val="32"/>
          <w:szCs w:val="32"/>
          <w:rtl/>
        </w:rPr>
        <w:t xml:space="preserve"> </w:t>
      </w:r>
      <w:proofErr w:type="spellStart"/>
      <w:r w:rsidRPr="004E6248">
        <w:rPr>
          <w:rFonts w:ascii="Traditional Arabic" w:hAnsi="Traditional Arabic" w:cs="Traditional Arabic"/>
          <w:sz w:val="32"/>
          <w:szCs w:val="32"/>
          <w:rtl/>
        </w:rPr>
        <w:t>فِى</w:t>
      </w:r>
      <w:proofErr w:type="spellEnd"/>
      <w:r w:rsidRPr="004E6248">
        <w:rPr>
          <w:rFonts w:ascii="Traditional Arabic" w:hAnsi="Traditional Arabic" w:cs="Traditional Arabic"/>
          <w:sz w:val="32"/>
          <w:szCs w:val="32"/>
          <w:rtl/>
        </w:rPr>
        <w:t xml:space="preserve"> وَظِيفَةٍ تَتَعَلَّقُ بِالْمَسْجِدِ كَأَنْ يَنْتَصِبَ إِمَامًا </w:t>
      </w:r>
      <w:proofErr w:type="spellStart"/>
      <w:r w:rsidRPr="004E6248">
        <w:rPr>
          <w:rFonts w:ascii="Traditional Arabic" w:hAnsi="Traditional Arabic" w:cs="Traditional Arabic"/>
          <w:sz w:val="32"/>
          <w:szCs w:val="32"/>
          <w:rtl/>
        </w:rPr>
        <w:t>فِى</w:t>
      </w:r>
      <w:proofErr w:type="spellEnd"/>
      <w:r w:rsidRPr="004E6248">
        <w:rPr>
          <w:rFonts w:ascii="Traditional Arabic" w:hAnsi="Traditional Arabic" w:cs="Traditional Arabic"/>
          <w:sz w:val="32"/>
          <w:szCs w:val="32"/>
          <w:rtl/>
        </w:rPr>
        <w:t xml:space="preserve"> مَسْجِدٍ لِيُصَلِىَّ بِالنَّاسِ وَهُوَ لا يُحْسِنُ قِرَاءَةَ الْفَاتِحَةِ. وَيَحْرُمُ أَنْ يَتَوَلَّى الْقَضَاءَ بَيْنَ النَّاسِ وَهُوَ لَيْسَ أَهْلًا.</w:t>
      </w:r>
    </w:p>
    <w:p w14:paraId="364E1606"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(424) </w:t>
      </w:r>
      <w:r w:rsidRPr="00A92DF4">
        <w:rPr>
          <w:rFonts w:ascii="Traditional Arabic" w:hAnsi="Traditional Arabic" w:cs="Traditional Arabic"/>
          <w:b/>
          <w:bCs/>
          <w:color w:val="0000FF"/>
          <w:sz w:val="32"/>
          <w:szCs w:val="32"/>
          <w:rtl/>
        </w:rPr>
        <w:t xml:space="preserve">تَكَلَّمْ عَنْ إِيوَاءِ الظَّالِمِ. </w:t>
      </w:r>
    </w:p>
    <w:p w14:paraId="6CAFC3B6"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مِنَ </w:t>
      </w:r>
      <w:proofErr w:type="spellStart"/>
      <w:r w:rsidRPr="00A92DF4">
        <w:rPr>
          <w:rFonts w:ascii="Traditional Arabic" w:hAnsi="Traditional Arabic" w:cs="Traditional Arabic"/>
          <w:b/>
          <w:bCs/>
          <w:sz w:val="32"/>
          <w:szCs w:val="32"/>
          <w:rtl/>
        </w:rPr>
        <w:t>الْمَعَاصِ</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إِيوَاءُ الظَّالِمِ لِمُنَاصَرَتِهِ لِيَحُولَ بَيْنَ الظَّالِمِ وَبَيْنَ مَنْ يُرِيدُ أَخْذَ الْحَقِّ مِنْهُ قَالَ رَسُولُ اللَّهِ </w:t>
      </w:r>
      <w:r w:rsidRPr="00A92DF4">
        <w:rPr>
          <w:rFonts w:ascii="Traditional Arabic" w:hAnsi="Traditional Arabic" w:cs="Traditional Arabic" w:hint="cs"/>
          <w:b/>
          <w:bCs/>
          <w:sz w:val="32"/>
          <w:szCs w:val="32"/>
          <w:rtl/>
        </w:rPr>
        <w:t>ﷺ</w:t>
      </w:r>
      <w:r w:rsidRPr="00A92DF4">
        <w:rPr>
          <w:rFonts w:ascii="Traditional Arabic" w:hAnsi="Traditional Arabic" w:cs="Traditional Arabic"/>
          <w:b/>
          <w:bCs/>
          <w:sz w:val="32"/>
          <w:szCs w:val="32"/>
          <w:rtl/>
        </w:rPr>
        <w:t xml:space="preserve"> «</w:t>
      </w:r>
      <w:r w:rsidRPr="006975FB">
        <w:rPr>
          <w:rFonts w:ascii="Traditional Arabic" w:hAnsi="Traditional Arabic" w:cs="Traditional Arabic"/>
          <w:b/>
          <w:bCs/>
          <w:color w:val="00B050"/>
          <w:sz w:val="32"/>
          <w:szCs w:val="32"/>
          <w:rtl/>
        </w:rPr>
        <w:t>لَعَنَ اللَّهُ مَنْ ءَاوَى مُحْدِثًا</w:t>
      </w:r>
      <w:r w:rsidRPr="00A92DF4">
        <w:rPr>
          <w:rFonts w:ascii="Traditional Arabic" w:hAnsi="Traditional Arabic" w:cs="Traditional Arabic"/>
          <w:b/>
          <w:bCs/>
          <w:sz w:val="32"/>
          <w:szCs w:val="32"/>
          <w:rtl/>
        </w:rPr>
        <w:t xml:space="preserve">» </w:t>
      </w:r>
      <w:proofErr w:type="spellStart"/>
      <w:r w:rsidRPr="00A92DF4">
        <w:rPr>
          <w:rFonts w:ascii="Traditional Arabic" w:hAnsi="Traditional Arabic" w:cs="Traditional Arabic"/>
          <w:b/>
          <w:bCs/>
          <w:sz w:val="32"/>
          <w:szCs w:val="32"/>
          <w:rtl/>
        </w:rPr>
        <w:t>أَ</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ظَالِمًا، رَوَاهُ مُسْلِمٌ. </w:t>
      </w:r>
    </w:p>
    <w:p w14:paraId="2DF40DA9" w14:textId="77777777" w:rsidR="00CD7A7A" w:rsidRPr="004E6248"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الشَّرْحُ</w:t>
      </w:r>
      <w:r w:rsidRPr="0008579E">
        <w:rPr>
          <w:rFonts w:ascii="Traditional Arabic" w:hAnsi="Traditional Arabic" w:cs="Traditional Arabic"/>
          <w:sz w:val="32"/>
          <w:szCs w:val="32"/>
          <w:rtl/>
        </w:rPr>
        <w:t xml:space="preserve"> </w:t>
      </w:r>
      <w:r w:rsidRPr="004E6248">
        <w:rPr>
          <w:rFonts w:ascii="Traditional Arabic" w:hAnsi="Traditional Arabic" w:cs="Traditional Arabic"/>
          <w:sz w:val="32"/>
          <w:szCs w:val="32"/>
          <w:rtl/>
        </w:rPr>
        <w:t xml:space="preserve">أَنَّ مِنْ مَعَاصِي الْبَدَنِ الَّتِي هِيَ مِنَ الْكَبَائِرِ إِيوَاءَ الظَّالِمِ لِمُنَاصَرَتِهِ لِيَحُولَ بَيْنَ الظَّالِمِ وَبَيْنَ مَنْ يُرِيدُ أَخْذَ الْحَقِّ </w:t>
      </w:r>
      <w:proofErr w:type="spellStart"/>
      <w:r w:rsidRPr="004E6248">
        <w:rPr>
          <w:rFonts w:ascii="Traditional Arabic" w:hAnsi="Traditional Arabic" w:cs="Traditional Arabic"/>
          <w:sz w:val="32"/>
          <w:szCs w:val="32"/>
          <w:rtl/>
        </w:rPr>
        <w:t>مِنْهُ،كَمَنْ</w:t>
      </w:r>
      <w:proofErr w:type="spellEnd"/>
      <w:r w:rsidRPr="004E6248">
        <w:rPr>
          <w:rFonts w:ascii="Traditional Arabic" w:hAnsi="Traditional Arabic" w:cs="Traditional Arabic"/>
          <w:sz w:val="32"/>
          <w:szCs w:val="32"/>
          <w:rtl/>
        </w:rPr>
        <w:t xml:space="preserve"> قَتَلَ إِنْسَانًا ظُلْمًا فَحَمَاهُ شَخْصٌ حَتَّى لَا يَأْخُذَ الَّذِينَ قُتِلَ </w:t>
      </w:r>
      <w:r>
        <w:rPr>
          <w:rFonts w:ascii="Traditional Arabic" w:hAnsi="Traditional Arabic" w:cs="Traditional Arabic" w:hint="cs"/>
          <w:sz w:val="32"/>
          <w:szCs w:val="32"/>
          <w:rtl/>
        </w:rPr>
        <w:t>ابْنُهُمْ</w:t>
      </w:r>
      <w:r w:rsidRPr="004E6248">
        <w:rPr>
          <w:rFonts w:ascii="Traditional Arabic" w:hAnsi="Traditional Arabic" w:cs="Traditional Arabic"/>
          <w:sz w:val="32"/>
          <w:szCs w:val="32"/>
          <w:rtl/>
        </w:rPr>
        <w:t xml:space="preserve"> حَقَّهُم مِنْهُ، كَذَلِكَ الَّذِي يَحْمِي شَخْصًا عَلَيْهِ دَيْنٌ حَتَّى لَا يَرُدَّ الدَّيْنَ لِصَاحِبِهِ، هَذَا حَرَامٌ</w:t>
      </w:r>
      <w:r w:rsidRPr="004E6248">
        <w:rPr>
          <w:rFonts w:ascii="Traditional Arabic" w:hAnsi="Traditional Arabic" w:cs="Traditional Arabic"/>
          <w:sz w:val="32"/>
          <w:szCs w:val="32"/>
          <w:lang w:val="en-CA"/>
        </w:rPr>
        <w:t>.</w:t>
      </w:r>
      <w:r w:rsidRPr="004E6248">
        <w:rPr>
          <w:rFonts w:ascii="Traditional Arabic" w:hAnsi="Traditional Arabic" w:cs="Traditional Arabic" w:hint="cs"/>
          <w:sz w:val="32"/>
          <w:szCs w:val="32"/>
          <w:rtl/>
          <w:lang w:val="en-CA"/>
        </w:rPr>
        <w:t xml:space="preserve"> </w:t>
      </w:r>
      <w:r w:rsidRPr="004E6248">
        <w:rPr>
          <w:rFonts w:ascii="Traditional Arabic" w:hAnsi="Traditional Arabic" w:cs="Traditional Arabic"/>
          <w:sz w:val="32"/>
          <w:szCs w:val="32"/>
          <w:rtl/>
        </w:rPr>
        <w:t>وَالْأَمْثِلَةُ كَثِيرَةٌ</w:t>
      </w:r>
      <w:r>
        <w:rPr>
          <w:rFonts w:ascii="Traditional Arabic" w:hAnsi="Traditional Arabic" w:cs="Traditional Arabic" w:hint="cs"/>
          <w:sz w:val="32"/>
          <w:szCs w:val="32"/>
          <w:rtl/>
        </w:rPr>
        <w:t>.</w:t>
      </w:r>
    </w:p>
    <w:p w14:paraId="06BCDFA5"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(425) </w:t>
      </w:r>
      <w:r w:rsidRPr="00A92DF4">
        <w:rPr>
          <w:rFonts w:ascii="Traditional Arabic" w:hAnsi="Traditional Arabic" w:cs="Traditional Arabic"/>
          <w:b/>
          <w:bCs/>
          <w:color w:val="0000FF"/>
          <w:sz w:val="32"/>
          <w:szCs w:val="32"/>
          <w:rtl/>
        </w:rPr>
        <w:t>مَا حُكْمُ تَرْوِيعِ الْمُسْلِمِينَ</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16DC68DA"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تَرْوِيعُ الْمُسْلِمِينَ وَإِخَافَتُهُمْ بِغَيْرِ حَقٍّ. </w:t>
      </w:r>
    </w:p>
    <w:p w14:paraId="20AF379B" w14:textId="77777777" w:rsidR="00CD7A7A" w:rsidRPr="004E6248"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08579E">
        <w:rPr>
          <w:rFonts w:ascii="Traditional Arabic" w:hAnsi="Traditional Arabic" w:cs="Traditional Arabic"/>
          <w:b/>
          <w:bCs/>
          <w:sz w:val="32"/>
          <w:szCs w:val="32"/>
          <w:rtl/>
        </w:rPr>
        <w:t xml:space="preserve">الشَّرْحُ </w:t>
      </w:r>
      <w:r w:rsidRPr="004E6248">
        <w:rPr>
          <w:rFonts w:ascii="Traditional Arabic" w:hAnsi="Traditional Arabic" w:cs="Traditional Arabic"/>
          <w:sz w:val="32"/>
          <w:szCs w:val="32"/>
          <w:rtl/>
        </w:rPr>
        <w:t xml:space="preserve">أَنَّ مِنْ مَعَاصِي الْبَدَنِ الَّتِي هِيَ مِنَ الْكَبَائِرِ تَرْوِيعَ الْمُسْلِمِينَ أَيْ تَخْوِيفَهُم وَإِرْعابَهُمْ بِنَوْعٍ مِنْ أَنْوَاعِ التَّخْوِيفِ </w:t>
      </w:r>
      <w:r w:rsidRPr="00B235E1">
        <w:rPr>
          <w:rFonts w:ascii="Traditional Arabic" w:hAnsi="Traditional Arabic" w:cs="Traditional Arabic"/>
          <w:sz w:val="32"/>
          <w:szCs w:val="32"/>
          <w:rtl/>
        </w:rPr>
        <w:t>بِغَيْرِ حَقٍّ.</w:t>
      </w:r>
    </w:p>
    <w:p w14:paraId="7CF508ED"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(426) </w:t>
      </w:r>
      <w:r w:rsidRPr="00A92DF4">
        <w:rPr>
          <w:rFonts w:ascii="Traditional Arabic" w:hAnsi="Traditional Arabic" w:cs="Traditional Arabic"/>
          <w:b/>
          <w:bCs/>
          <w:color w:val="0000FF"/>
          <w:sz w:val="32"/>
          <w:szCs w:val="32"/>
          <w:rtl/>
        </w:rPr>
        <w:t>مَا حُكْمُ قَطْعِ الطَّرِيقِ</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5F646136"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يَحْرُمُ قَطْعُ الطَّرِيقِ سَوَاءٌ حَصَلَ قَتْلٌ وَأَخْذُ مَالٍ أَوْ لا وَيُحَدُّ قَاطِعُ الطَّرِيقِ بِحَسَبِ جِنَايَتِهِ.</w:t>
      </w:r>
    </w:p>
    <w:p w14:paraId="28F22ADD" w14:textId="77777777" w:rsidR="00CD7A7A" w:rsidRPr="00B235E1" w:rsidRDefault="00CD7A7A" w:rsidP="00CD7A7A">
      <w:pPr>
        <w:pStyle w:val="NormalWeb"/>
        <w:bidi/>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w:t>
      </w:r>
      <w:r w:rsidRPr="00105DCA">
        <w:rPr>
          <w:rFonts w:ascii="Traditional Arabic" w:hAnsi="Traditional Arabic" w:cs="Traditional Arabic"/>
          <w:sz w:val="32"/>
          <w:szCs w:val="32"/>
          <w:rtl/>
        </w:rPr>
        <w:t xml:space="preserve"> قَطْعُ الطَّرِيقِ مِنَ الْكَبَائِرِ وَيَكُونُ بِإِخَافَةِ الْمَارَّةِ أَوْ أَخْذِ أَمْوَالِهِمْ أَوْ قَتْلِهِمْ. وَيُعَزَّرُ قَاطِعُ الطَّرِيقِ بِحَبْسٍ أَوْ ضَرْبٍ أَوْ غَيْرِ ذَلِكَ إِذَا كَانَتْ جِنَايَتُهُ إِخَافَةَ الْمَارَّةِ فَقَطْ وَتُقْطَعُ يَدُهُ الْيُمْنَى وَرِجْلُهُ الْيُسْرَى إِذَا كَانَتْ جِنَايَتُهُ إِخَافَتَهُمْ وَأَخْذَ مَالِهِمْ الَّذِى قِيمَتُهُ رُبْعُ دِينَارِ ذَهَبٍ أَوْ أَكْثَرُ</w:t>
      </w:r>
      <w:r>
        <w:rPr>
          <w:rFonts w:ascii="Traditional Arabic" w:hAnsi="Traditional Arabic" w:cs="Traditional Arabic" w:hint="cs"/>
          <w:sz w:val="32"/>
          <w:szCs w:val="32"/>
          <w:rtl/>
        </w:rPr>
        <w:t>،</w:t>
      </w:r>
      <w:r w:rsidRPr="00105DCA">
        <w:rPr>
          <w:rFonts w:ascii="Traditional Arabic" w:hAnsi="Traditional Arabic" w:cs="Traditional Arabic"/>
          <w:sz w:val="32"/>
          <w:szCs w:val="32"/>
          <w:rtl/>
        </w:rPr>
        <w:t xml:space="preserve"> وَيُقْتَلُ وَيُعَلَّقُ عَلَى خَشَبَةٍ مُعْتَرِضَةٍ ثَلاثَةَ أَيَّامٍ إِذَا كَانَتْ جِنَايَتُهُ الْقَتْلَ وَأَخْذَ الْمَالِ</w:t>
      </w:r>
      <w:r>
        <w:rPr>
          <w:rFonts w:ascii="Traditional Arabic" w:hAnsi="Traditional Arabic" w:cs="Traditional Arabic" w:hint="cs"/>
          <w:sz w:val="32"/>
          <w:szCs w:val="32"/>
          <w:rtl/>
        </w:rPr>
        <w:t>،</w:t>
      </w:r>
      <w:r w:rsidRPr="00105DCA">
        <w:rPr>
          <w:rFonts w:ascii="Traditional Arabic" w:hAnsi="Traditional Arabic" w:cs="Traditional Arabic"/>
          <w:sz w:val="32"/>
          <w:szCs w:val="32"/>
          <w:rtl/>
        </w:rPr>
        <w:t xml:space="preserve"> وَأَمَّا إِذَا كَانَتْ جِنَايَتُهُ الْقَتْلَ بِلا أَخْذِ مَالٍ فَيُقْتَلُ وَلا يُعَلَّقُ عَلَى خَشَبَةٍ. </w:t>
      </w:r>
      <w:r w:rsidRPr="00B235E1">
        <w:rPr>
          <w:rFonts w:ascii="Traditional Arabic" w:hAnsi="Traditional Arabic" w:cs="Traditional Arabic"/>
          <w:sz w:val="32"/>
          <w:szCs w:val="32"/>
          <w:rtl/>
        </w:rPr>
        <w:t xml:space="preserve"> </w:t>
      </w:r>
    </w:p>
    <w:p w14:paraId="6D631662"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(427) </w:t>
      </w:r>
      <w:r w:rsidRPr="00A92DF4">
        <w:rPr>
          <w:rFonts w:ascii="Traditional Arabic" w:hAnsi="Traditional Arabic" w:cs="Traditional Arabic"/>
          <w:b/>
          <w:bCs/>
          <w:color w:val="0000FF"/>
          <w:sz w:val="32"/>
          <w:szCs w:val="32"/>
          <w:rtl/>
        </w:rPr>
        <w:t xml:space="preserve">تَكَلَّمْ عَنِ الْوَفَاءِ بِالنَّذْرِ. </w:t>
      </w:r>
    </w:p>
    <w:p w14:paraId="0D5E8CFD"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يَحْرُمُ تَرْكُ الْوَفَاءِ بِالنَّذْرِ وَلَكِنْ إِنْ كَانَ النَّذْرُ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مَعْصِيَةٍ أَوْ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غَيْرِ قُرْبَةٍ فَإِنَّهُ لا يَصِحُّ وَلا يَجِبُ الْوَفَاءُ بِهِ. </w:t>
      </w:r>
    </w:p>
    <w:p w14:paraId="7F538239" w14:textId="77777777" w:rsidR="00CD7A7A" w:rsidRDefault="00CD7A7A" w:rsidP="00CD7A7A">
      <w:pPr>
        <w:pStyle w:val="NormalWeb"/>
        <w:bidi/>
        <w:jc w:val="both"/>
        <w:rPr>
          <w:rFonts w:ascii="Traditional Arabic" w:hAnsi="Traditional Arabic" w:cs="Traditional Arabic"/>
          <w:sz w:val="32"/>
          <w:szCs w:val="32"/>
          <w:rtl/>
          <w:lang w:bidi="ar-SA"/>
        </w:rPr>
      </w:pPr>
      <w:r w:rsidRPr="00105DCA">
        <w:rPr>
          <w:rFonts w:ascii="Traditional Arabic" w:hAnsi="Traditional Arabic" w:cs="Traditional Arabic"/>
          <w:sz w:val="32"/>
          <w:szCs w:val="32"/>
          <w:rtl/>
          <w:lang w:bidi="ar-SA"/>
        </w:rPr>
        <w:t xml:space="preserve">        </w:t>
      </w:r>
      <w:r w:rsidRPr="0008579E">
        <w:rPr>
          <w:rFonts w:ascii="Traditional Arabic" w:hAnsi="Traditional Arabic" w:cs="Traditional Arabic"/>
          <w:b/>
          <w:bCs/>
          <w:sz w:val="32"/>
          <w:szCs w:val="32"/>
          <w:rtl/>
        </w:rPr>
        <w:t>الشَّرْحُ</w:t>
      </w:r>
      <w:r>
        <w:rPr>
          <w:rFonts w:ascii="Traditional Arabic" w:hAnsi="Traditional Arabic" w:cs="Traditional Arabic" w:hint="cs"/>
          <w:b/>
          <w:bCs/>
          <w:sz w:val="32"/>
          <w:szCs w:val="32"/>
          <w:rtl/>
        </w:rPr>
        <w:t xml:space="preserve">: </w:t>
      </w:r>
      <w:r w:rsidRPr="00105DCA">
        <w:rPr>
          <w:rFonts w:ascii="Traditional Arabic" w:hAnsi="Traditional Arabic" w:cs="Traditional Arabic"/>
          <w:sz w:val="32"/>
          <w:szCs w:val="32"/>
          <w:rtl/>
          <w:lang w:bidi="ar-SA"/>
        </w:rPr>
        <w:t xml:space="preserve">يَحْرُمُ تَرْكُ الْوَفَاءِ بِالنَّذْرِ. وَالنَّذْرُ هُوَ الِالْتِزَامُ بِفِعْلِ طَاعَةٍ غَيْرِ وَاجِبَةٍ كَأَنْ يَقُولَ لِلَّهِ عَلَىَّ أَوْ نَذْرًا عَلَىَّ أَوْ عَلَىَّ أَنْ أَتَصَدَّقَ بِمَبْلَغِ كَذَا. وَشَرْطُ النَّذْرِ الَّذِى يَجِبُ الْوَفَاءُ بِهِ أَنْ يَكُونَ الْمَنْذُورُ قُرْبَةً غَيْرَ وَاجِبَةٍ </w:t>
      </w:r>
      <w:proofErr w:type="spellStart"/>
      <w:r w:rsidRPr="00105DCA">
        <w:rPr>
          <w:rFonts w:ascii="Traditional Arabic" w:hAnsi="Traditional Arabic" w:cs="Traditional Arabic"/>
          <w:sz w:val="32"/>
          <w:szCs w:val="32"/>
          <w:rtl/>
          <w:lang w:bidi="ar-SA"/>
        </w:rPr>
        <w:t>أَىْ</w:t>
      </w:r>
      <w:proofErr w:type="spellEnd"/>
      <w:r w:rsidRPr="00105DCA">
        <w:rPr>
          <w:rFonts w:ascii="Traditional Arabic" w:hAnsi="Traditional Arabic" w:cs="Traditional Arabic"/>
          <w:sz w:val="32"/>
          <w:szCs w:val="32"/>
          <w:rtl/>
          <w:lang w:bidi="ar-SA"/>
        </w:rPr>
        <w:t xml:space="preserve"> مَا يُتَقَرَّبُ بِهِ إِلَى اللَّهِ</w:t>
      </w:r>
      <w:r>
        <w:rPr>
          <w:rFonts w:ascii="Traditional Arabic" w:hAnsi="Traditional Arabic" w:cs="Traditional Arabic" w:hint="cs"/>
          <w:sz w:val="32"/>
          <w:szCs w:val="32"/>
          <w:rtl/>
          <w:lang w:bidi="ar-SA"/>
        </w:rPr>
        <w:t>،</w:t>
      </w:r>
      <w:r w:rsidRPr="00105DCA">
        <w:rPr>
          <w:rFonts w:ascii="Traditional Arabic" w:hAnsi="Traditional Arabic" w:cs="Traditional Arabic"/>
          <w:sz w:val="32"/>
          <w:szCs w:val="32"/>
          <w:rtl/>
          <w:lang w:bidi="ar-SA"/>
        </w:rPr>
        <w:t xml:space="preserve"> كَصِيَامٍ أَوْ صَدَقَةٍ أَوْ قِرَاءَةِ قُرْءَانٍ أَوْ ذِكْرٍ</w:t>
      </w:r>
      <w:r>
        <w:rPr>
          <w:rFonts w:ascii="Traditional Arabic" w:hAnsi="Traditional Arabic" w:cs="Traditional Arabic" w:hint="cs"/>
          <w:sz w:val="32"/>
          <w:szCs w:val="32"/>
          <w:rtl/>
          <w:lang w:bidi="ar-SA"/>
        </w:rPr>
        <w:t>،</w:t>
      </w:r>
      <w:r w:rsidRPr="00105DCA">
        <w:rPr>
          <w:rFonts w:ascii="Traditional Arabic" w:hAnsi="Traditional Arabic" w:cs="Traditional Arabic"/>
          <w:sz w:val="32"/>
          <w:szCs w:val="32"/>
          <w:rtl/>
          <w:lang w:bidi="ar-SA"/>
        </w:rPr>
        <w:t xml:space="preserve"> فَلا يَصِحُّ نَذْرُ الْقُرْبَةِ الْوَاجِبَةِ كَصِيَامِ رَمَضَانَ وَلا نَذْرُ تَرْكِ الْمَعْصِيَةِ كَشُرْبِ الْخَمْرِ. </w:t>
      </w:r>
    </w:p>
    <w:p w14:paraId="41B7CD60" w14:textId="77777777" w:rsidR="00CD7A7A"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sz w:val="32"/>
          <w:szCs w:val="32"/>
          <w:rtl/>
          <w:lang w:bidi="ar-SA"/>
        </w:rPr>
        <w:t xml:space="preserve">   </w:t>
      </w:r>
      <w:r w:rsidRPr="00105DCA">
        <w:rPr>
          <w:rFonts w:ascii="Traditional Arabic" w:hAnsi="Traditional Arabic" w:cs="Traditional Arabic"/>
          <w:sz w:val="32"/>
          <w:szCs w:val="32"/>
          <w:rtl/>
          <w:lang w:bidi="ar-SA"/>
        </w:rPr>
        <w:t xml:space="preserve">وَمَنْ نَذَرَ أَنْ يَذْبَحَ خَرُوفًا لِيَتَصَدَّقَ بِهِ يَذْبَحُ خَرُوفًا عُمُرُهُ سَنَةٌ أَوْ أَسْقَطَ مُقَدَّمَ أَسْنَانِهِ وَلَيْسَ لِلنَّاذِرِ أَنْ يَأْكُلَ مِنْ نَذْرِهِ الَّذِى نَذَرَهُ وَلا أَنْ يُطْعِمَ أَوْلادَهُ الأَطْفَالَ مِنْهُ فَلا يُطْعِمُ إِلَّا الْفُقَرَاءَ الَّذِينَ لَيْسَ لَهُمْ عَلَيْهِ نَفَقَةٌ وَلَيْسُوا مَنْسُوبِينَ لِلرَّسُولِ </w:t>
      </w:r>
      <w:r w:rsidRPr="00105DCA">
        <w:rPr>
          <w:rFonts w:ascii="Traditional Arabic" w:hAnsi="Traditional Arabic" w:cs="Traditional Arabic" w:hint="cs"/>
          <w:sz w:val="32"/>
          <w:szCs w:val="32"/>
          <w:rtl/>
          <w:lang w:bidi="ar-SA"/>
        </w:rPr>
        <w:t>ﷺ</w:t>
      </w:r>
      <w:r w:rsidRPr="00105DCA">
        <w:rPr>
          <w:rFonts w:ascii="Traditional Arabic" w:hAnsi="Traditional Arabic" w:cs="Traditional Arabic"/>
          <w:sz w:val="32"/>
          <w:szCs w:val="32"/>
          <w:rtl/>
          <w:lang w:bidi="ar-SA"/>
        </w:rPr>
        <w:t xml:space="preserve">. </w:t>
      </w:r>
    </w:p>
    <w:p w14:paraId="434EC1B4" w14:textId="77777777" w:rsidR="00CD7A7A" w:rsidRPr="00B235E1" w:rsidRDefault="00CD7A7A" w:rsidP="00CD7A7A">
      <w:pPr>
        <w:pStyle w:val="NormalWeb"/>
        <w:bidi/>
        <w:jc w:val="both"/>
        <w:rPr>
          <w:rFonts w:ascii="Traditional Arabic" w:hAnsi="Traditional Arabic" w:cs="Traditional Arabic"/>
          <w:sz w:val="32"/>
          <w:szCs w:val="32"/>
          <w:rtl/>
          <w:lang w:bidi="ar-SA"/>
        </w:rPr>
      </w:pPr>
      <w:r>
        <w:rPr>
          <w:rFonts w:ascii="Traditional Arabic" w:hAnsi="Traditional Arabic" w:cs="Traditional Arabic" w:hint="cs"/>
          <w:sz w:val="32"/>
          <w:szCs w:val="32"/>
          <w:rtl/>
          <w:lang w:bidi="ar-SA"/>
        </w:rPr>
        <w:t xml:space="preserve">   </w:t>
      </w:r>
      <w:r w:rsidRPr="00105DCA">
        <w:rPr>
          <w:rFonts w:ascii="Traditional Arabic" w:hAnsi="Traditional Arabic" w:cs="Traditional Arabic"/>
          <w:sz w:val="32"/>
          <w:szCs w:val="32"/>
          <w:rtl/>
          <w:lang w:bidi="ar-SA"/>
        </w:rPr>
        <w:t>وَالنَّذْرُ أَنْوَاعٌ نَذْرٌ مُعَلَّقٌ وَهُوَ نَذْرُ قُرْبَةٍ يُتَقَرَّبُ بِهَا إِلَى اللَّهِ عِنْدَ حُدُوثِ نِعْمَةٍ أَوْ زَوَالِ نِق</w:t>
      </w:r>
      <w:r w:rsidRPr="00105DCA">
        <w:rPr>
          <w:rFonts w:ascii="Traditional Arabic" w:hAnsi="Traditional Arabic" w:cs="Traditional Arabic" w:hint="eastAsia"/>
          <w:sz w:val="32"/>
          <w:szCs w:val="32"/>
          <w:rtl/>
          <w:lang w:bidi="ar-SA"/>
        </w:rPr>
        <w:t>ْمَةٍ</w:t>
      </w:r>
      <w:r w:rsidRPr="00105DCA">
        <w:rPr>
          <w:rFonts w:ascii="Traditional Arabic" w:hAnsi="Traditional Arabic" w:cs="Traditional Arabic"/>
          <w:sz w:val="32"/>
          <w:szCs w:val="32"/>
          <w:rtl/>
          <w:lang w:bidi="ar-SA"/>
        </w:rPr>
        <w:t xml:space="preserve"> </w:t>
      </w:r>
      <w:proofErr w:type="spellStart"/>
      <w:r w:rsidRPr="00105DCA">
        <w:rPr>
          <w:rFonts w:ascii="Traditional Arabic" w:hAnsi="Traditional Arabic" w:cs="Traditional Arabic"/>
          <w:sz w:val="32"/>
          <w:szCs w:val="32"/>
          <w:rtl/>
          <w:lang w:bidi="ar-SA"/>
        </w:rPr>
        <w:t>أَىْ</w:t>
      </w:r>
      <w:proofErr w:type="spellEnd"/>
      <w:r w:rsidRPr="00105DCA">
        <w:rPr>
          <w:rFonts w:ascii="Traditional Arabic" w:hAnsi="Traditional Arabic" w:cs="Traditional Arabic"/>
          <w:sz w:val="32"/>
          <w:szCs w:val="32"/>
          <w:rtl/>
          <w:lang w:bidi="ar-SA"/>
        </w:rPr>
        <w:t xml:space="preserve"> بَلِيَّةٍ كَأَنْ يَقُولَ إِنْ شَفَى اللَّهُ </w:t>
      </w:r>
      <w:proofErr w:type="spellStart"/>
      <w:r w:rsidRPr="00105DCA">
        <w:rPr>
          <w:rFonts w:ascii="Traditional Arabic" w:hAnsi="Traditional Arabic" w:cs="Traditional Arabic"/>
          <w:sz w:val="32"/>
          <w:szCs w:val="32"/>
          <w:rtl/>
          <w:lang w:bidi="ar-SA"/>
        </w:rPr>
        <w:t>مَرِيضِى</w:t>
      </w:r>
      <w:proofErr w:type="spellEnd"/>
      <w:r w:rsidRPr="00105DCA">
        <w:rPr>
          <w:rFonts w:ascii="Traditional Arabic" w:hAnsi="Traditional Arabic" w:cs="Traditional Arabic"/>
          <w:sz w:val="32"/>
          <w:szCs w:val="32"/>
          <w:rtl/>
          <w:lang w:bidi="ar-SA"/>
        </w:rPr>
        <w:t xml:space="preserve"> فَعَلَىَّ صِيَامُ ثَلاثَةِ أَيَّامٍ</w:t>
      </w:r>
      <w:r>
        <w:rPr>
          <w:rFonts w:ascii="Traditional Arabic" w:hAnsi="Traditional Arabic" w:cs="Traditional Arabic" w:hint="cs"/>
          <w:sz w:val="32"/>
          <w:szCs w:val="32"/>
          <w:rtl/>
          <w:lang w:bidi="ar-SA"/>
        </w:rPr>
        <w:t>،</w:t>
      </w:r>
      <w:r w:rsidRPr="00105DCA">
        <w:rPr>
          <w:rFonts w:ascii="Traditional Arabic" w:hAnsi="Traditional Arabic" w:cs="Traditional Arabic"/>
          <w:sz w:val="32"/>
          <w:szCs w:val="32"/>
          <w:rtl/>
          <w:lang w:bidi="ar-SA"/>
        </w:rPr>
        <w:t xml:space="preserve"> وَنَذْرٌ غَيْرُ مُعَلَّقٍ بِحُصُولِ </w:t>
      </w:r>
      <w:proofErr w:type="spellStart"/>
      <w:r w:rsidRPr="00105DCA">
        <w:rPr>
          <w:rFonts w:ascii="Traditional Arabic" w:hAnsi="Traditional Arabic" w:cs="Traditional Arabic"/>
          <w:sz w:val="32"/>
          <w:szCs w:val="32"/>
          <w:rtl/>
          <w:lang w:bidi="ar-SA"/>
        </w:rPr>
        <w:t>شَىْءٍ</w:t>
      </w:r>
      <w:proofErr w:type="spellEnd"/>
      <w:r w:rsidRPr="00105DCA">
        <w:rPr>
          <w:rFonts w:ascii="Traditional Arabic" w:hAnsi="Traditional Arabic" w:cs="Traditional Arabic"/>
          <w:sz w:val="32"/>
          <w:szCs w:val="32"/>
          <w:rtl/>
          <w:lang w:bidi="ar-SA"/>
        </w:rPr>
        <w:t xml:space="preserve"> وَهُوَ الَّذِى لا يَكُونُ الْوَفَاءُ بِهِ مُعَلَّقًا عَلَى حُصُولِ نِعْمَةٍ أَوْ زَوَالِ نِقْمَةٍ </w:t>
      </w:r>
      <w:proofErr w:type="spellStart"/>
      <w:r w:rsidRPr="00105DCA">
        <w:rPr>
          <w:rFonts w:ascii="Traditional Arabic" w:hAnsi="Traditional Arabic" w:cs="Traditional Arabic"/>
          <w:sz w:val="32"/>
          <w:szCs w:val="32"/>
          <w:rtl/>
          <w:lang w:bidi="ar-SA"/>
        </w:rPr>
        <w:t>كَالَّذِى</w:t>
      </w:r>
      <w:proofErr w:type="spellEnd"/>
      <w:r w:rsidRPr="00105DCA">
        <w:rPr>
          <w:rFonts w:ascii="Traditional Arabic" w:hAnsi="Traditional Arabic" w:cs="Traditional Arabic"/>
          <w:sz w:val="32"/>
          <w:szCs w:val="32"/>
          <w:rtl/>
          <w:lang w:bidi="ar-SA"/>
        </w:rPr>
        <w:t xml:space="preserve"> يَقُو</w:t>
      </w:r>
      <w:r w:rsidRPr="00105DCA">
        <w:rPr>
          <w:rFonts w:ascii="Traditional Arabic" w:hAnsi="Traditional Arabic" w:cs="Traditional Arabic" w:hint="eastAsia"/>
          <w:sz w:val="32"/>
          <w:szCs w:val="32"/>
          <w:rtl/>
          <w:lang w:bidi="ar-SA"/>
        </w:rPr>
        <w:t>لُ</w:t>
      </w:r>
      <w:r w:rsidRPr="00105DCA">
        <w:rPr>
          <w:rFonts w:ascii="Traditional Arabic" w:hAnsi="Traditional Arabic" w:cs="Traditional Arabic"/>
          <w:sz w:val="32"/>
          <w:szCs w:val="32"/>
          <w:rtl/>
          <w:lang w:bidi="ar-SA"/>
        </w:rPr>
        <w:t xml:space="preserve"> نَذْرًا عَلَىَّ أَنْ أَصُومَ يَوْمَ غَدٍ أَوْ أَنْ أَتَصَدَّقَ بِكَذَا فَالْوَفَاءُ بِهِ وَاجِبٌ. أَمَّا النَّذْرُ الَّذِى مَدَحَ اللَّهُ الْوَفَاءَ بِهِ فَهُوَ النَّذْرُ الَّذِى يَكُونُ تَقَرُّبًا إِلَى اللَّهِ مِنْ غَيْرِ تَعْلِيقٍ </w:t>
      </w:r>
      <w:proofErr w:type="spellStart"/>
      <w:r w:rsidRPr="00105DCA">
        <w:rPr>
          <w:rFonts w:ascii="Traditional Arabic" w:hAnsi="Traditional Arabic" w:cs="Traditional Arabic"/>
          <w:sz w:val="32"/>
          <w:szCs w:val="32"/>
          <w:rtl/>
          <w:lang w:bidi="ar-SA"/>
        </w:rPr>
        <w:t>بِشَىْءٍ</w:t>
      </w:r>
      <w:proofErr w:type="spellEnd"/>
      <w:r w:rsidRPr="00105DCA">
        <w:rPr>
          <w:rFonts w:ascii="Traditional Arabic" w:hAnsi="Traditional Arabic" w:cs="Traditional Arabic"/>
          <w:sz w:val="32"/>
          <w:szCs w:val="32"/>
          <w:rtl/>
          <w:lang w:bidi="ar-SA"/>
        </w:rPr>
        <w:t>.</w:t>
      </w:r>
    </w:p>
    <w:p w14:paraId="3F69EA76"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(428) </w:t>
      </w:r>
      <w:r w:rsidRPr="00A92DF4">
        <w:rPr>
          <w:rFonts w:ascii="Traditional Arabic" w:hAnsi="Traditional Arabic" w:cs="Traditional Arabic"/>
          <w:b/>
          <w:bCs/>
          <w:color w:val="0000FF"/>
          <w:sz w:val="32"/>
          <w:szCs w:val="32"/>
          <w:rtl/>
        </w:rPr>
        <w:t xml:space="preserve">تَكَلَّمْ عَنِ الْوِصَالِ </w:t>
      </w:r>
      <w:proofErr w:type="spellStart"/>
      <w:r w:rsidRPr="00A92DF4">
        <w:rPr>
          <w:rFonts w:ascii="Traditional Arabic" w:hAnsi="Traditional Arabic" w:cs="Traditional Arabic"/>
          <w:b/>
          <w:bCs/>
          <w:color w:val="0000FF"/>
          <w:sz w:val="32"/>
          <w:szCs w:val="32"/>
          <w:rtl/>
        </w:rPr>
        <w:t>فِ</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الصَّوْمِ. </w:t>
      </w:r>
    </w:p>
    <w:p w14:paraId="5D548310" w14:textId="77777777" w:rsidR="00CD7A7A" w:rsidRPr="00B235E1" w:rsidRDefault="00CD7A7A" w:rsidP="00CD7A7A">
      <w:pPr>
        <w:pStyle w:val="NormalWeb"/>
        <w:bidi/>
        <w:jc w:val="both"/>
        <w:rPr>
          <w:rFonts w:ascii="Traditional Arabic" w:hAnsi="Traditional Arabic" w:cs="Traditional Arabic"/>
          <w:sz w:val="32"/>
          <w:szCs w:val="32"/>
          <w:rtl/>
        </w:rPr>
      </w:pPr>
      <w:r w:rsidRPr="000C2DA7">
        <w:rPr>
          <w:rFonts w:ascii="Traditional Arabic" w:hAnsi="Traditional Arabic" w:cs="Traditional Arabic" w:hint="cs"/>
          <w:b/>
          <w:bCs/>
          <w:sz w:val="32"/>
          <w:szCs w:val="32"/>
          <w:rtl/>
        </w:rPr>
        <w:t xml:space="preserve">   </w:t>
      </w:r>
      <w:r w:rsidRPr="000C2DA7">
        <w:rPr>
          <w:rFonts w:ascii="Traditional Arabic" w:hAnsi="Traditional Arabic" w:cs="Traditional Arabic"/>
          <w:b/>
          <w:bCs/>
          <w:sz w:val="32"/>
          <w:szCs w:val="32"/>
          <w:rtl/>
        </w:rPr>
        <w:t xml:space="preserve">يَحْرُمُ الْوِصَالُ </w:t>
      </w:r>
      <w:proofErr w:type="spellStart"/>
      <w:r w:rsidRPr="000C2DA7">
        <w:rPr>
          <w:rFonts w:ascii="Traditional Arabic" w:hAnsi="Traditional Arabic" w:cs="Traditional Arabic"/>
          <w:b/>
          <w:bCs/>
          <w:sz w:val="32"/>
          <w:szCs w:val="32"/>
          <w:rtl/>
        </w:rPr>
        <w:t>فِ</w:t>
      </w:r>
      <w:r w:rsidRPr="000C2DA7">
        <w:rPr>
          <w:rFonts w:ascii="Traditional Arabic" w:hAnsi="Traditional Arabic" w:cs="Traditional Arabic" w:hint="cs"/>
          <w:b/>
          <w:bCs/>
          <w:sz w:val="32"/>
          <w:szCs w:val="32"/>
          <w:rtl/>
        </w:rPr>
        <w:t>ى</w:t>
      </w:r>
      <w:proofErr w:type="spellEnd"/>
      <w:r w:rsidRPr="000C2DA7">
        <w:rPr>
          <w:rFonts w:ascii="Traditional Arabic" w:hAnsi="Traditional Arabic" w:cs="Traditional Arabic"/>
          <w:b/>
          <w:bCs/>
          <w:sz w:val="32"/>
          <w:szCs w:val="32"/>
          <w:rtl/>
        </w:rPr>
        <w:t xml:space="preserve"> الصَّوْمِ وَهُوَ أَنْ يَصُومَ يَوْمَيْنِ فَأَكْثَرَ مِنْ غَيْرِ أَنْ يَتَنَاوَلَ شَيْئًا مِنَ الطَّعَامِ أَوِ الشَّرَابِ </w:t>
      </w:r>
      <w:proofErr w:type="spellStart"/>
      <w:r w:rsidRPr="000C2DA7">
        <w:rPr>
          <w:rFonts w:ascii="Traditional Arabic" w:hAnsi="Traditional Arabic" w:cs="Traditional Arabic"/>
          <w:b/>
          <w:bCs/>
          <w:sz w:val="32"/>
          <w:szCs w:val="32"/>
          <w:rtl/>
        </w:rPr>
        <w:t>فِ</w:t>
      </w:r>
      <w:r w:rsidRPr="000C2DA7">
        <w:rPr>
          <w:rFonts w:ascii="Traditional Arabic" w:hAnsi="Traditional Arabic" w:cs="Traditional Arabic" w:hint="cs"/>
          <w:b/>
          <w:bCs/>
          <w:sz w:val="32"/>
          <w:szCs w:val="32"/>
          <w:rtl/>
        </w:rPr>
        <w:t>ى</w:t>
      </w:r>
      <w:proofErr w:type="spellEnd"/>
      <w:r w:rsidRPr="000C2DA7">
        <w:rPr>
          <w:rFonts w:ascii="Traditional Arabic" w:hAnsi="Traditional Arabic" w:cs="Traditional Arabic"/>
          <w:b/>
          <w:bCs/>
          <w:sz w:val="32"/>
          <w:szCs w:val="32"/>
          <w:rtl/>
        </w:rPr>
        <w:t xml:space="preserve"> اللَّيْلِ عَمْدًا</w:t>
      </w:r>
      <w:r w:rsidRPr="000C2DA7">
        <w:rPr>
          <w:rFonts w:ascii="Traditional Arabic" w:hAnsi="Traditional Arabic" w:cs="Traditional Arabic"/>
          <w:sz w:val="32"/>
          <w:szCs w:val="32"/>
          <w:rtl/>
        </w:rPr>
        <w:t xml:space="preserve"> بِغَيْرِ عُذْرٍ.</w:t>
      </w:r>
      <w:r w:rsidRPr="00B235E1">
        <w:rPr>
          <w:rFonts w:ascii="Traditional Arabic" w:hAnsi="Traditional Arabic" w:cs="Traditional Arabic"/>
          <w:sz w:val="32"/>
          <w:szCs w:val="32"/>
          <w:rtl/>
        </w:rPr>
        <w:t xml:space="preserve"> </w:t>
      </w:r>
    </w:p>
    <w:p w14:paraId="0E34E09F"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(429) </w:t>
      </w:r>
      <w:r w:rsidRPr="00A92DF4">
        <w:rPr>
          <w:rFonts w:ascii="Traditional Arabic" w:hAnsi="Traditional Arabic" w:cs="Traditional Arabic"/>
          <w:b/>
          <w:bCs/>
          <w:color w:val="0000FF"/>
          <w:sz w:val="32"/>
          <w:szCs w:val="32"/>
          <w:rtl/>
        </w:rPr>
        <w:t xml:space="preserve">تَكَلَّمْ عَنْ ءَاخِذِ مَجْلِسِ غَيْرِهِ. </w:t>
      </w:r>
    </w:p>
    <w:p w14:paraId="1D99E524" w14:textId="77777777" w:rsidR="00CD7A7A" w:rsidRPr="00A92DF4" w:rsidRDefault="00CD7A7A" w:rsidP="00CD7A7A">
      <w:pPr>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lastRenderedPageBreak/>
        <w:t xml:space="preserve">   </w:t>
      </w:r>
      <w:r w:rsidRPr="00A92DF4">
        <w:rPr>
          <w:rFonts w:ascii="Traditional Arabic" w:hAnsi="Traditional Arabic" w:cs="Traditional Arabic"/>
          <w:b/>
          <w:bCs/>
          <w:sz w:val="32"/>
          <w:szCs w:val="32"/>
          <w:rtl/>
        </w:rPr>
        <w:t xml:space="preserve">يَحْرُمُ أَخْذُ مَجْلِسِ الْمُسْلِمِ وَكَذَلِكَ يَحْرُمُ أَخْذُ نَوْبَتِهِ وَذَلِكَ كَأَنْ يَكُونَ مُدَرِّسٌ </w:t>
      </w:r>
      <w:proofErr w:type="spellStart"/>
      <w:r w:rsidRPr="00A92DF4">
        <w:rPr>
          <w:rFonts w:ascii="Traditional Arabic" w:hAnsi="Traditional Arabic" w:cs="Traditional Arabic"/>
          <w:b/>
          <w:bCs/>
          <w:sz w:val="32"/>
          <w:szCs w:val="32"/>
          <w:rtl/>
        </w:rPr>
        <w:t>فِ</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مَجْلِسِ تَدْرِيسٍ فَيَقُومَ لِيَقْضِ</w:t>
      </w:r>
      <w:r w:rsidRPr="00A92DF4">
        <w:rPr>
          <w:rFonts w:ascii="Traditional Arabic" w:hAnsi="Traditional Arabic" w:cs="Traditional Arabic" w:hint="cs"/>
          <w:b/>
          <w:bCs/>
          <w:sz w:val="32"/>
          <w:szCs w:val="32"/>
          <w:rtl/>
        </w:rPr>
        <w:t>ىَ</w:t>
      </w:r>
      <w:r w:rsidRPr="00A92DF4">
        <w:rPr>
          <w:rFonts w:ascii="Traditional Arabic" w:hAnsi="Traditional Arabic" w:cs="Traditional Arabic"/>
          <w:b/>
          <w:bCs/>
          <w:sz w:val="32"/>
          <w:szCs w:val="32"/>
          <w:rtl/>
        </w:rPr>
        <w:t xml:space="preserve"> حَاجَةً </w:t>
      </w:r>
      <w:proofErr w:type="spellStart"/>
      <w:r w:rsidRPr="00A92DF4">
        <w:rPr>
          <w:rFonts w:ascii="Traditional Arabic" w:hAnsi="Traditional Arabic" w:cs="Traditional Arabic"/>
          <w:b/>
          <w:bCs/>
          <w:sz w:val="32"/>
          <w:szCs w:val="32"/>
          <w:rtl/>
        </w:rPr>
        <w:t>فَيَأْتِ</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مَنْ يَحْتَلُّ مَكَانَهُ بِدُونِ سَبَبٍ </w:t>
      </w:r>
      <w:proofErr w:type="spellStart"/>
      <w:r w:rsidRPr="00A92DF4">
        <w:rPr>
          <w:rFonts w:ascii="Traditional Arabic" w:hAnsi="Traditional Arabic" w:cs="Traditional Arabic"/>
          <w:b/>
          <w:bCs/>
          <w:sz w:val="32"/>
          <w:szCs w:val="32"/>
          <w:rtl/>
        </w:rPr>
        <w:t>شَرْعِ</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w:t>
      </w:r>
    </w:p>
    <w:p w14:paraId="33F86474" w14:textId="77777777" w:rsidR="00CD7A7A" w:rsidRPr="006975FB" w:rsidRDefault="00CD7A7A" w:rsidP="00CD7A7A">
      <w:pPr>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الشَّرْحُ</w:t>
      </w:r>
      <w:r w:rsidRPr="00A92DF4">
        <w:rPr>
          <w:rFonts w:ascii="Traditional Arabic" w:hAnsi="Traditional Arabic" w:cs="Traditional Arabic"/>
          <w:sz w:val="32"/>
          <w:szCs w:val="32"/>
          <w:rtl/>
        </w:rPr>
        <w:t xml:space="preserve"> </w:t>
      </w:r>
      <w:r w:rsidRPr="006975FB">
        <w:rPr>
          <w:rFonts w:ascii="Traditional Arabic" w:hAnsi="Traditional Arabic" w:cs="Traditional Arabic"/>
          <w:sz w:val="32"/>
          <w:szCs w:val="32"/>
          <w:rtl/>
        </w:rPr>
        <w:t>أَنَّ مِنْ مَعَاصِي الْبَدَنِ أَنْ يَأْخُذَ مَجْلِسَ غَيْرِهِ</w:t>
      </w:r>
      <w:r w:rsidRPr="006975FB">
        <w:rPr>
          <w:rFonts w:ascii="Traditional Arabic" w:hAnsi="Traditional Arabic" w:cs="Traditional Arabic" w:hint="cs"/>
          <w:sz w:val="32"/>
          <w:szCs w:val="32"/>
          <w:rtl/>
        </w:rPr>
        <w:t xml:space="preserve"> </w:t>
      </w:r>
      <w:r w:rsidRPr="006975FB">
        <w:rPr>
          <w:rFonts w:ascii="Traditional Arabic" w:hAnsi="Traditional Arabic" w:cs="Traditional Arabic"/>
          <w:sz w:val="32"/>
          <w:szCs w:val="32"/>
          <w:rtl/>
        </w:rPr>
        <w:t>فِي مَكَانٍ عَامٍّ</w:t>
      </w:r>
      <w:r w:rsidRPr="006975FB">
        <w:rPr>
          <w:rFonts w:ascii="Traditional Arabic" w:hAnsi="Traditional Arabic" w:cs="Traditional Arabic" w:hint="cs"/>
          <w:sz w:val="32"/>
          <w:szCs w:val="32"/>
          <w:rtl/>
        </w:rPr>
        <w:t xml:space="preserve"> </w:t>
      </w:r>
      <w:r w:rsidRPr="006975FB">
        <w:rPr>
          <w:rFonts w:ascii="Traditional Arabic" w:hAnsi="Traditional Arabic" w:cs="Traditional Arabic"/>
          <w:sz w:val="32"/>
          <w:szCs w:val="32"/>
          <w:rtl/>
        </w:rPr>
        <w:t xml:space="preserve"> كَالشَّارِعِ وَالْمَسْجِ</w:t>
      </w:r>
      <w:r w:rsidRPr="006975FB">
        <w:rPr>
          <w:rFonts w:ascii="Traditional Arabic" w:hAnsi="Traditional Arabic" w:cs="Traditional Arabic" w:hint="cs"/>
          <w:sz w:val="32"/>
          <w:szCs w:val="32"/>
          <w:rtl/>
        </w:rPr>
        <w:t>دِ</w:t>
      </w:r>
      <w:r w:rsidRPr="006975FB">
        <w:rPr>
          <w:rFonts w:ascii="Traditional Arabic" w:hAnsi="Traditional Arabic" w:cs="Traditional Arabic"/>
          <w:sz w:val="32"/>
          <w:szCs w:val="32"/>
          <w:rtl/>
        </w:rPr>
        <w:t>، أَمَّا إِذَا كَانَ الْمَجْلِسُ فِي بَيْتِ شَخْصٍ أَوْ دُكَّانِهِ، فَـالْعِبْرَةُ بِـرِضَا صَاحِبِ الْبَيْتِ أَوِ الدُّكَّانِ وَنَحْوِهِمَا</w:t>
      </w:r>
      <w:r w:rsidRPr="006975FB">
        <w:rPr>
          <w:rFonts w:ascii="Traditional Arabic" w:hAnsi="Traditional Arabic" w:cs="Traditional Arabic" w:hint="cs"/>
          <w:sz w:val="32"/>
          <w:szCs w:val="32"/>
          <w:rtl/>
        </w:rPr>
        <w:t>.</w:t>
      </w:r>
    </w:p>
    <w:p w14:paraId="5B328FD4" w14:textId="77777777" w:rsidR="00CD7A7A" w:rsidRPr="00A92DF4" w:rsidRDefault="00CD7A7A" w:rsidP="00CD7A7A">
      <w:pPr>
        <w:jc w:val="both"/>
        <w:rPr>
          <w:rFonts w:ascii="Traditional Arabic" w:hAnsi="Traditional Arabic" w:cs="Traditional Arabic"/>
          <w:sz w:val="32"/>
          <w:szCs w:val="32"/>
          <w:rtl/>
        </w:rPr>
      </w:pPr>
      <w:r w:rsidRPr="006975FB">
        <w:rPr>
          <w:rFonts w:ascii="Traditional Arabic" w:hAnsi="Traditional Arabic" w:cs="Traditional Arabic" w:hint="cs"/>
          <w:sz w:val="32"/>
          <w:szCs w:val="32"/>
          <w:rtl/>
        </w:rPr>
        <w:t xml:space="preserve">   </w:t>
      </w:r>
      <w:r w:rsidRPr="006975FB">
        <w:rPr>
          <w:rFonts w:ascii="Traditional Arabic" w:hAnsi="Traditional Arabic" w:cs="Traditional Arabic"/>
          <w:sz w:val="32"/>
          <w:szCs w:val="32"/>
          <w:rtl/>
        </w:rPr>
        <w:t>كَذَلِكَ مِنْ مَعَاصِي الْبَدَنِ</w:t>
      </w:r>
      <w:r w:rsidRPr="006975FB">
        <w:rPr>
          <w:rFonts w:ascii="Traditional Arabic" w:hAnsi="Traditional Arabic" w:cs="Traditional Arabic"/>
          <w:sz w:val="32"/>
          <w:szCs w:val="32"/>
          <w:lang w:val="en-CA"/>
        </w:rPr>
        <w:t xml:space="preserve"> </w:t>
      </w:r>
      <w:r w:rsidRPr="006975FB">
        <w:rPr>
          <w:rFonts w:ascii="Traditional Arabic" w:hAnsi="Traditional Arabic" w:cs="Traditional Arabic"/>
          <w:sz w:val="32"/>
          <w:szCs w:val="32"/>
          <w:rtl/>
        </w:rPr>
        <w:t>أَنْ يَأْخُذَ الشَّخْصُ نَوْبَةَ غَيْرِهِ أَيْ</w:t>
      </w:r>
      <w:r w:rsidRPr="006975FB">
        <w:rPr>
          <w:rFonts w:ascii="Traditional Arabic" w:hAnsi="Traditional Arabic" w:cs="Traditional Arabic"/>
          <w:sz w:val="32"/>
          <w:szCs w:val="32"/>
          <w:lang w:val="en-CA"/>
        </w:rPr>
        <w:t xml:space="preserve"> </w:t>
      </w:r>
      <w:r w:rsidRPr="006975FB">
        <w:rPr>
          <w:rFonts w:ascii="Traditional Arabic" w:hAnsi="Traditional Arabic" w:cs="Traditional Arabic"/>
          <w:sz w:val="32"/>
          <w:szCs w:val="32"/>
          <w:rtl/>
        </w:rPr>
        <w:t>دَوْرَهُ</w:t>
      </w:r>
      <w:r w:rsidRPr="00A92DF4">
        <w:rPr>
          <w:rFonts w:ascii="Traditional Arabic" w:hAnsi="Traditional Arabic" w:cs="Traditional Arabic"/>
          <w:sz w:val="32"/>
          <w:szCs w:val="32"/>
          <w:rtl/>
        </w:rPr>
        <w:t xml:space="preserve"> فِي مَكَانٍ حَقُّ الِانْتِفَاعِ فِيهِ عَامٌّ لِكُلِّ الْمُسْلِمِينَ</w:t>
      </w:r>
      <w:r w:rsidRPr="00A92DF4">
        <w:rPr>
          <w:rFonts w:ascii="Traditional Arabic" w:hAnsi="Traditional Arabic" w:cs="Traditional Arabic"/>
          <w:sz w:val="32"/>
          <w:szCs w:val="32"/>
        </w:rPr>
        <w:t xml:space="preserve"> </w:t>
      </w:r>
      <w:r w:rsidRPr="00A92DF4">
        <w:rPr>
          <w:rFonts w:ascii="Traditional Arabic" w:hAnsi="Traditional Arabic" w:cs="Traditional Arabic"/>
          <w:sz w:val="32"/>
          <w:szCs w:val="32"/>
          <w:rtl/>
        </w:rPr>
        <w:t>كَـالْأَنْهَارِ وَالْيَنَابِيعِ وَالْمِيَاهِ الْمُبَاحَةِ فِي الْأَرْضِ الْمَوَاتِ،</w:t>
      </w:r>
      <w:r w:rsidRPr="00A92DF4">
        <w:rPr>
          <w:rFonts w:ascii="Traditional Arabic" w:hAnsi="Traditional Arabic" w:cs="Traditional Arabic"/>
          <w:sz w:val="32"/>
          <w:szCs w:val="32"/>
        </w:rPr>
        <w:t xml:space="preserve"> </w:t>
      </w:r>
      <w:r w:rsidRPr="00A92DF4">
        <w:rPr>
          <w:rFonts w:ascii="Traditional Arabic" w:hAnsi="Traditional Arabic" w:cs="Traditional Arabic"/>
          <w:sz w:val="32"/>
          <w:szCs w:val="32"/>
          <w:rtl/>
        </w:rPr>
        <w:t>كُلُّ هَذَا</w:t>
      </w:r>
      <w:r w:rsidRPr="00A92DF4">
        <w:rPr>
          <w:rFonts w:ascii="Traditional Arabic" w:hAnsi="Traditional Arabic" w:cs="Traditional Arabic"/>
          <w:sz w:val="32"/>
          <w:szCs w:val="32"/>
          <w:lang w:val="en-CA"/>
        </w:rPr>
        <w:t xml:space="preserve"> </w:t>
      </w:r>
      <w:r w:rsidRPr="00A92DF4">
        <w:rPr>
          <w:rFonts w:ascii="Traditional Arabic" w:hAnsi="Traditional Arabic" w:cs="Traditional Arabic"/>
          <w:sz w:val="32"/>
          <w:szCs w:val="32"/>
          <w:rtl/>
        </w:rPr>
        <w:t>النَّاسُ فِيهِ سَوَاءٌ،</w:t>
      </w:r>
      <w:r w:rsidRPr="00A92DF4">
        <w:rPr>
          <w:rFonts w:ascii="Traditional Arabic" w:hAnsi="Traditional Arabic" w:cs="Traditional Arabic"/>
          <w:sz w:val="32"/>
          <w:szCs w:val="32"/>
        </w:rPr>
        <w:t xml:space="preserve"> </w:t>
      </w:r>
      <w:r w:rsidRPr="00A92DF4">
        <w:rPr>
          <w:rFonts w:ascii="Traditional Arabic" w:hAnsi="Traditional Arabic" w:cs="Traditional Arabic"/>
          <w:sz w:val="32"/>
          <w:szCs w:val="32"/>
          <w:rtl/>
        </w:rPr>
        <w:t>فَإِذَا كَانَ هُنَاكَ مَاءٌ لَا يُمْكِنُ أَنْ يَأْخُذَ مِنْهُ الْكُلُّ دَفْعَةً وَاحِدَةً إِلَّا بِالنَّوْبَةِ،</w:t>
      </w:r>
      <w:r w:rsidRPr="00A92DF4">
        <w:rPr>
          <w:rFonts w:ascii="Traditional Arabic" w:hAnsi="Traditional Arabic" w:cs="Traditional Arabic"/>
          <w:sz w:val="32"/>
          <w:szCs w:val="32"/>
        </w:rPr>
        <w:t xml:space="preserve"> </w:t>
      </w:r>
      <w:r w:rsidRPr="00A92DF4">
        <w:rPr>
          <w:rFonts w:ascii="Traditional Arabic" w:hAnsi="Traditional Arabic" w:cs="Traditional Arabic"/>
          <w:sz w:val="32"/>
          <w:szCs w:val="32"/>
          <w:rtl/>
        </w:rPr>
        <w:t>فَـالَّذِي سَبَقَ يُقَدَّمُ ثُمَّ الَّذِي بَعْدَهُ،</w:t>
      </w:r>
      <w:r w:rsidRPr="00A92DF4">
        <w:rPr>
          <w:rFonts w:ascii="Traditional Arabic" w:hAnsi="Traditional Arabic" w:cs="Traditional Arabic"/>
          <w:sz w:val="32"/>
          <w:szCs w:val="32"/>
        </w:rPr>
        <w:t xml:space="preserve"> </w:t>
      </w:r>
      <w:r w:rsidRPr="00A92DF4">
        <w:rPr>
          <w:rFonts w:ascii="Traditional Arabic" w:hAnsi="Traditional Arabic" w:cs="Traditional Arabic"/>
          <w:sz w:val="32"/>
          <w:szCs w:val="32"/>
          <w:rtl/>
        </w:rPr>
        <w:t>فَإِنْ أَزَاحَ هَذَا الَّذِي سَبَقَهُ فَأَخَذَ هُوَ الْمَاءَ يَكُونُ حَرَامًا</w:t>
      </w:r>
      <w:r w:rsidRPr="00A92DF4">
        <w:rPr>
          <w:rFonts w:ascii="Traditional Arabic" w:hAnsi="Traditional Arabic" w:cs="Traditional Arabic" w:hint="cs"/>
          <w:sz w:val="32"/>
          <w:szCs w:val="32"/>
          <w:rtl/>
          <w:lang w:val="en-CA"/>
        </w:rPr>
        <w:t xml:space="preserve">. </w:t>
      </w:r>
      <w:r w:rsidRPr="00A92DF4">
        <w:rPr>
          <w:rFonts w:ascii="Traditional Arabic" w:hAnsi="Traditional Arabic" w:cs="Traditional Arabic"/>
          <w:sz w:val="32"/>
          <w:szCs w:val="32"/>
          <w:rtl/>
        </w:rPr>
        <w:t>كَذَلِكَ</w:t>
      </w:r>
      <w:r w:rsidRPr="00A92DF4">
        <w:rPr>
          <w:rFonts w:ascii="Traditional Arabic" w:hAnsi="Traditional Arabic" w:cs="Traditional Arabic"/>
          <w:sz w:val="32"/>
          <w:szCs w:val="32"/>
          <w:lang w:val="en-CA"/>
        </w:rPr>
        <w:t xml:space="preserve"> </w:t>
      </w:r>
      <w:r w:rsidRPr="00A92DF4">
        <w:rPr>
          <w:rFonts w:ascii="Traditional Arabic" w:hAnsi="Traditional Arabic" w:cs="Traditional Arabic"/>
          <w:sz w:val="32"/>
          <w:szCs w:val="32"/>
          <w:rtl/>
        </w:rPr>
        <w:t>مَا أَشْبَهَ الْمَاءَ كَـالْمَرْعَى وَالْمَعْدِنِ وَالِاحْتِطَابِ وَغَيْرِ ذَلِكَ مِمَّا هُوَ عَامٌّ</w:t>
      </w:r>
      <w:r w:rsidRPr="00A92DF4">
        <w:rPr>
          <w:rFonts w:ascii="Traditional Arabic" w:hAnsi="Traditional Arabic" w:cs="Traditional Arabic" w:hint="cs"/>
          <w:sz w:val="32"/>
          <w:szCs w:val="32"/>
          <w:rtl/>
        </w:rPr>
        <w:t>.</w:t>
      </w:r>
    </w:p>
    <w:p w14:paraId="3DC4A21D" w14:textId="77777777" w:rsidR="00CD7A7A" w:rsidRPr="00B235E1" w:rsidRDefault="00CD7A7A" w:rsidP="00CD7A7A">
      <w:pPr>
        <w:jc w:val="both"/>
        <w:rPr>
          <w:rFonts w:ascii="Traditional Arabic" w:hAnsi="Traditional Arabic" w:cs="Traditional Arabic"/>
          <w:sz w:val="32"/>
          <w:szCs w:val="32"/>
          <w:rtl/>
        </w:rPr>
      </w:pPr>
      <w:r w:rsidRPr="00B235E1">
        <w:rPr>
          <w:rFonts w:ascii="Traditional Arabic" w:hAnsi="Traditional Arabic" w:cs="Traditional Arabic"/>
          <w:sz w:val="32"/>
          <w:szCs w:val="32"/>
          <w:rtl/>
        </w:rPr>
        <w:t xml:space="preserve"> </w:t>
      </w:r>
    </w:p>
    <w:p w14:paraId="3B8C142B" w14:textId="77777777" w:rsidR="00CD7A7A" w:rsidRPr="006975FB" w:rsidRDefault="00CD7A7A" w:rsidP="00CD7A7A">
      <w:pPr>
        <w:jc w:val="center"/>
        <w:rPr>
          <w:rFonts w:ascii="Traditional Arabic" w:hAnsi="Traditional Arabic" w:cs="Traditional Arabic"/>
          <w:b/>
          <w:bCs/>
          <w:color w:val="0000FF"/>
          <w:sz w:val="32"/>
          <w:szCs w:val="32"/>
          <w:rtl/>
        </w:rPr>
      </w:pPr>
      <w:r w:rsidRPr="006975FB">
        <w:rPr>
          <w:rFonts w:ascii="Traditional Arabic" w:hAnsi="Traditional Arabic" w:cs="Traditional Arabic"/>
          <w:b/>
          <w:bCs/>
          <w:color w:val="0000FF"/>
          <w:sz w:val="32"/>
          <w:szCs w:val="32"/>
          <w:rtl/>
        </w:rPr>
        <w:t>كِتَابُ التَّوْبَةِ</w:t>
      </w:r>
    </w:p>
    <w:p w14:paraId="07EE831A" w14:textId="77777777" w:rsidR="00CD7A7A" w:rsidRPr="00655CB1" w:rsidRDefault="00CD7A7A" w:rsidP="00CD7A7A">
      <w:pPr>
        <w:pStyle w:val="NormalWeb"/>
        <w:bidi/>
        <w:rPr>
          <w:rFonts w:ascii="Traditional Arabic" w:hAnsi="Traditional Arabic" w:cs="Traditional Arabic"/>
          <w:b/>
          <w:bCs/>
          <w:color w:val="EE0000"/>
          <w:sz w:val="32"/>
          <w:szCs w:val="32"/>
          <w:rtl/>
        </w:rPr>
      </w:pPr>
      <w:r w:rsidRPr="00655CB1">
        <w:rPr>
          <w:rFonts w:ascii="Traditional Arabic" w:hAnsi="Traditional Arabic" w:cs="Traditional Arabic"/>
          <w:b/>
          <w:bCs/>
          <w:color w:val="EE0000"/>
          <w:sz w:val="32"/>
          <w:szCs w:val="32"/>
          <w:rtl/>
        </w:rPr>
        <w:t xml:space="preserve">مَا </w:t>
      </w:r>
      <w:proofErr w:type="spellStart"/>
      <w:r w:rsidRPr="00655CB1">
        <w:rPr>
          <w:rFonts w:ascii="Traditional Arabic" w:hAnsi="Traditional Arabic" w:cs="Traditional Arabic"/>
          <w:b/>
          <w:bCs/>
          <w:color w:val="EE0000"/>
          <w:sz w:val="32"/>
          <w:szCs w:val="32"/>
          <w:rtl/>
        </w:rPr>
        <w:t>هِىَ</w:t>
      </w:r>
      <w:proofErr w:type="spellEnd"/>
      <w:r w:rsidRPr="00655CB1">
        <w:rPr>
          <w:rFonts w:ascii="Traditional Arabic" w:hAnsi="Traditional Arabic" w:cs="Traditional Arabic"/>
          <w:b/>
          <w:bCs/>
          <w:color w:val="EE0000"/>
          <w:sz w:val="32"/>
          <w:szCs w:val="32"/>
          <w:rtl/>
        </w:rPr>
        <w:t xml:space="preserve"> أَرْكَانُ التَّوْبَةِ</w:t>
      </w:r>
      <w:r w:rsidRPr="00655CB1">
        <w:rPr>
          <w:rFonts w:ascii="Traditional Arabic" w:hAnsi="Traditional Arabic" w:cs="Traditional Arabic"/>
          <w:b/>
          <w:bCs/>
          <w:color w:val="EE0000"/>
          <w:sz w:val="32"/>
          <w:szCs w:val="32"/>
        </w:rPr>
        <w:t>.</w:t>
      </w:r>
    </w:p>
    <w:p w14:paraId="642828E0" w14:textId="77777777" w:rsidR="00CD7A7A" w:rsidRDefault="00CD7A7A" w:rsidP="00CD7A7A">
      <w:pPr>
        <w:pStyle w:val="NormalWeb"/>
        <w:bidi/>
        <w:jc w:val="both"/>
        <w:rPr>
          <w:rFonts w:ascii="Traditional Arabic" w:hAnsi="Traditional Arabic" w:cs="Traditional Arabic"/>
          <w:b/>
          <w:bCs/>
          <w:sz w:val="32"/>
          <w:szCs w:val="32"/>
          <w:rtl/>
        </w:rPr>
      </w:pPr>
      <w:r w:rsidRPr="00655CB1">
        <w:rPr>
          <w:rFonts w:ascii="Traditional Arabic" w:hAnsi="Traditional Arabic" w:cs="Traditional Arabic"/>
          <w:b/>
          <w:bCs/>
          <w:sz w:val="32"/>
          <w:szCs w:val="32"/>
          <w:rtl/>
        </w:rPr>
        <w:t xml:space="preserve">        أَرْكَانُ التَّوْبَةِ الإِقْلاعُ عَنِ الذَّنْبِ </w:t>
      </w:r>
      <w:proofErr w:type="spellStart"/>
      <w:r w:rsidRPr="00655CB1">
        <w:rPr>
          <w:rFonts w:ascii="Traditional Arabic" w:hAnsi="Traditional Arabic" w:cs="Traditional Arabic"/>
          <w:b/>
          <w:bCs/>
          <w:sz w:val="32"/>
          <w:szCs w:val="32"/>
          <w:rtl/>
        </w:rPr>
        <w:t>أَىْ</w:t>
      </w:r>
      <w:proofErr w:type="spellEnd"/>
      <w:r w:rsidRPr="00655CB1">
        <w:rPr>
          <w:rFonts w:ascii="Traditional Arabic" w:hAnsi="Traditional Arabic" w:cs="Traditional Arabic"/>
          <w:b/>
          <w:bCs/>
          <w:sz w:val="32"/>
          <w:szCs w:val="32"/>
          <w:rtl/>
        </w:rPr>
        <w:t xml:space="preserve"> تَرْكُ الذَّنْبِ فَوْرًا وَالنَّدَمُ عَلَى وُقُوعِهِ فِيهِ كَأَنْ يَقُولَ بِقَلْبِهِ يَا </w:t>
      </w:r>
      <w:proofErr w:type="spellStart"/>
      <w:r w:rsidRPr="00655CB1">
        <w:rPr>
          <w:rFonts w:ascii="Traditional Arabic" w:hAnsi="Traditional Arabic" w:cs="Traditional Arabic"/>
          <w:b/>
          <w:bCs/>
          <w:sz w:val="32"/>
          <w:szCs w:val="32"/>
          <w:rtl/>
        </w:rPr>
        <w:t>لَيْتَنِى</w:t>
      </w:r>
      <w:proofErr w:type="spellEnd"/>
      <w:r w:rsidRPr="00655CB1">
        <w:rPr>
          <w:rFonts w:ascii="Traditional Arabic" w:hAnsi="Traditional Arabic" w:cs="Traditional Arabic"/>
          <w:b/>
          <w:bCs/>
          <w:sz w:val="32"/>
          <w:szCs w:val="32"/>
          <w:rtl/>
        </w:rPr>
        <w:t xml:space="preserve"> مَا فَعَلْتُ ذَلِكَ وَالْعَزْمُ وَهُوَ التَّصْمِيمُ عَلَى أَنْ لا يَعُودَ إِلَيْهِ أَمَّا لَوْ كَانَ نَدَمُهُ لِأَجْلِ الْفَضِيحَةِ بَيْنَ النَّاسِ أَوْ خَسَارَةِ مَالِهِ </w:t>
      </w:r>
      <w:proofErr w:type="spellStart"/>
      <w:r w:rsidRPr="00655CB1">
        <w:rPr>
          <w:rFonts w:ascii="Traditional Arabic" w:hAnsi="Traditional Arabic" w:cs="Traditional Arabic"/>
          <w:b/>
          <w:bCs/>
          <w:sz w:val="32"/>
          <w:szCs w:val="32"/>
          <w:rtl/>
        </w:rPr>
        <w:t>فِى</w:t>
      </w:r>
      <w:proofErr w:type="spellEnd"/>
      <w:r w:rsidRPr="00655CB1">
        <w:rPr>
          <w:rFonts w:ascii="Traditional Arabic" w:hAnsi="Traditional Arabic" w:cs="Traditional Arabic"/>
          <w:b/>
          <w:bCs/>
          <w:sz w:val="32"/>
          <w:szCs w:val="32"/>
          <w:rtl/>
        </w:rPr>
        <w:t xml:space="preserve"> الْقِمَارِ لَمْ يَكُنْ ذَلِكَ تَوْبَةً. وَلا يُشْتَرَطُ لَهَا اسْتِغْفَارٌ كَقَوْلِ أَسْتَغْفِرُ اللَّهَ. وَمَعْرِفَةُ </w:t>
      </w:r>
      <w:proofErr w:type="spellStart"/>
      <w:r w:rsidRPr="00655CB1">
        <w:rPr>
          <w:rFonts w:ascii="Traditional Arabic" w:hAnsi="Traditional Arabic" w:cs="Traditional Arabic"/>
          <w:b/>
          <w:bCs/>
          <w:sz w:val="32"/>
          <w:szCs w:val="32"/>
          <w:rtl/>
        </w:rPr>
        <w:t>الْمَعَاصِى</w:t>
      </w:r>
      <w:proofErr w:type="spellEnd"/>
      <w:r w:rsidRPr="00655CB1">
        <w:rPr>
          <w:rFonts w:ascii="Traditional Arabic" w:hAnsi="Traditional Arabic" w:cs="Traditional Arabic"/>
          <w:b/>
          <w:bCs/>
          <w:sz w:val="32"/>
          <w:szCs w:val="32"/>
          <w:rtl/>
        </w:rPr>
        <w:t xml:space="preserve"> شَرْطٌ لِلتَّوْبَةِ مِنْهَا لِأَنَّ الْمُسْلِمَ إِذَا وَقَعَ </w:t>
      </w:r>
      <w:proofErr w:type="spellStart"/>
      <w:r w:rsidRPr="00655CB1">
        <w:rPr>
          <w:rFonts w:ascii="Traditional Arabic" w:hAnsi="Traditional Arabic" w:cs="Traditional Arabic"/>
          <w:b/>
          <w:bCs/>
          <w:sz w:val="32"/>
          <w:szCs w:val="32"/>
          <w:rtl/>
        </w:rPr>
        <w:t>فِى</w:t>
      </w:r>
      <w:proofErr w:type="spellEnd"/>
      <w:r w:rsidRPr="00655CB1">
        <w:rPr>
          <w:rFonts w:ascii="Traditional Arabic" w:hAnsi="Traditional Arabic" w:cs="Traditional Arabic"/>
          <w:b/>
          <w:bCs/>
          <w:sz w:val="32"/>
          <w:szCs w:val="32"/>
          <w:rtl/>
        </w:rPr>
        <w:t xml:space="preserve"> ذَنْبٍ كَيْفَ يَتْرُكُهُ وَينْدَمُ علَى فِعْلِهِ ويَعْزِمُ علَى أَنْ لا يَعُودَ إلَيْهِ وهُوَ لا يَعْرِفُ أَنَّهُ ذَنْبٌ. فَإِذَا أَتَى بِهَذِهِ الأُمُورِ صَحَّتْ تَوْبَتُهُ وَمُحِىَ عَنْهُ ذَنْبُهُ قَالَ رَسُولُ اللَّهِ </w:t>
      </w:r>
      <w:r w:rsidRPr="00655CB1">
        <w:rPr>
          <w:rFonts w:ascii="Traditional Arabic" w:hAnsi="Traditional Arabic" w:cs="Traditional Arabic" w:hint="cs"/>
          <w:b/>
          <w:bCs/>
          <w:sz w:val="32"/>
          <w:szCs w:val="32"/>
          <w:rtl/>
        </w:rPr>
        <w:t>ﷺ</w:t>
      </w:r>
      <w:r w:rsidRPr="00655CB1">
        <w:rPr>
          <w:rFonts w:ascii="Traditional Arabic" w:hAnsi="Traditional Arabic" w:cs="Traditional Arabic"/>
          <w:b/>
          <w:bCs/>
          <w:sz w:val="32"/>
          <w:szCs w:val="32"/>
          <w:rtl/>
        </w:rPr>
        <w:t xml:space="preserve"> </w:t>
      </w:r>
      <w:r w:rsidRPr="006975FB">
        <w:rPr>
          <w:rFonts w:ascii="Traditional Arabic" w:hAnsi="Traditional Arabic" w:cs="Traditional Arabic"/>
          <w:b/>
          <w:bCs/>
          <w:color w:val="00B050"/>
          <w:sz w:val="32"/>
          <w:szCs w:val="32"/>
          <w:rtl/>
        </w:rPr>
        <w:t>التَّائِبُ مِن</w:t>
      </w:r>
      <w:r w:rsidRPr="006975FB">
        <w:rPr>
          <w:rFonts w:ascii="Traditional Arabic" w:hAnsi="Traditional Arabic" w:cs="Traditional Arabic" w:hint="eastAsia"/>
          <w:b/>
          <w:bCs/>
          <w:color w:val="00B050"/>
          <w:sz w:val="32"/>
          <w:szCs w:val="32"/>
          <w:rtl/>
        </w:rPr>
        <w:t>َ</w:t>
      </w:r>
      <w:r w:rsidRPr="006975FB">
        <w:rPr>
          <w:rFonts w:ascii="Traditional Arabic" w:hAnsi="Traditional Arabic" w:cs="Traditional Arabic"/>
          <w:b/>
          <w:bCs/>
          <w:color w:val="00B050"/>
          <w:sz w:val="32"/>
          <w:szCs w:val="32"/>
          <w:rtl/>
        </w:rPr>
        <w:t xml:space="preserve"> الذَّنْبِ كَمَنْ لا ذَنْبَ لَهُ</w:t>
      </w:r>
      <w:r w:rsidRPr="00655CB1">
        <w:rPr>
          <w:rFonts w:ascii="Traditional Arabic" w:hAnsi="Traditional Arabic" w:cs="Traditional Arabic"/>
          <w:b/>
          <w:bCs/>
          <w:sz w:val="32"/>
          <w:szCs w:val="32"/>
          <w:rtl/>
        </w:rPr>
        <w:t xml:space="preserve">، رَوَاهُ ابْنُ مَاجَهْ. </w:t>
      </w:r>
    </w:p>
    <w:p w14:paraId="73B50E8F" w14:textId="77777777" w:rsidR="00CD7A7A"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655CB1">
        <w:rPr>
          <w:rFonts w:ascii="Traditional Arabic" w:hAnsi="Traditional Arabic" w:cs="Traditional Arabic"/>
          <w:b/>
          <w:bCs/>
          <w:sz w:val="32"/>
          <w:szCs w:val="32"/>
          <w:rtl/>
        </w:rPr>
        <w:t xml:space="preserve">وَتَجِبُ التَّوْبَةُ مِنْ كُلِّ الذُّنُوبِ صَغِيرِهَا وَكَبِيرِهَا فَإِنْ كَانَتِ الْمَعْصِيَةُ تَرْكَ فَرْضٍ كَصَلاةٍ قَضَاهُ أَوْ كَانَ فِيهَا تَبِعَةٌ </w:t>
      </w:r>
      <w:proofErr w:type="spellStart"/>
      <w:r w:rsidRPr="00655CB1">
        <w:rPr>
          <w:rFonts w:ascii="Traditional Arabic" w:hAnsi="Traditional Arabic" w:cs="Traditional Arabic"/>
          <w:b/>
          <w:bCs/>
          <w:sz w:val="32"/>
          <w:szCs w:val="32"/>
          <w:rtl/>
        </w:rPr>
        <w:t>لِآدَمِىٍّ</w:t>
      </w:r>
      <w:proofErr w:type="spellEnd"/>
      <w:r w:rsidRPr="00655CB1">
        <w:rPr>
          <w:rFonts w:ascii="Traditional Arabic" w:hAnsi="Traditional Arabic" w:cs="Traditional Arabic"/>
          <w:b/>
          <w:bCs/>
          <w:sz w:val="32"/>
          <w:szCs w:val="32"/>
          <w:rtl/>
        </w:rPr>
        <w:t xml:space="preserve"> اسْتَسْمَحَهُ أَوْ كَانَ فِيهَا ح</w:t>
      </w:r>
      <w:r w:rsidRPr="00655CB1">
        <w:rPr>
          <w:rFonts w:ascii="Traditional Arabic" w:hAnsi="Traditional Arabic" w:cs="Traditional Arabic" w:hint="eastAsia"/>
          <w:b/>
          <w:bCs/>
          <w:sz w:val="32"/>
          <w:szCs w:val="32"/>
          <w:rtl/>
        </w:rPr>
        <w:t>َقٌّ</w:t>
      </w:r>
      <w:r w:rsidRPr="00655CB1">
        <w:rPr>
          <w:rFonts w:ascii="Traditional Arabic" w:hAnsi="Traditional Arabic" w:cs="Traditional Arabic"/>
          <w:b/>
          <w:bCs/>
          <w:sz w:val="32"/>
          <w:szCs w:val="32"/>
          <w:rtl/>
        </w:rPr>
        <w:t xml:space="preserve"> </w:t>
      </w:r>
      <w:proofErr w:type="spellStart"/>
      <w:r w:rsidRPr="00655CB1">
        <w:rPr>
          <w:rFonts w:ascii="Traditional Arabic" w:hAnsi="Traditional Arabic" w:cs="Traditional Arabic"/>
          <w:b/>
          <w:bCs/>
          <w:sz w:val="32"/>
          <w:szCs w:val="32"/>
          <w:rtl/>
        </w:rPr>
        <w:t>لِآدَمِىٍّ</w:t>
      </w:r>
      <w:proofErr w:type="spellEnd"/>
      <w:r w:rsidRPr="00655CB1">
        <w:rPr>
          <w:rFonts w:ascii="Traditional Arabic" w:hAnsi="Traditional Arabic" w:cs="Traditional Arabic"/>
          <w:b/>
          <w:bCs/>
          <w:sz w:val="32"/>
          <w:szCs w:val="32"/>
          <w:rtl/>
        </w:rPr>
        <w:t xml:space="preserve"> رَدَّ لَهُ حَقَّهُ قَالَ رَسُولُ اللَّهِ </w:t>
      </w:r>
      <w:r w:rsidRPr="00655CB1">
        <w:rPr>
          <w:rFonts w:ascii="Traditional Arabic" w:hAnsi="Traditional Arabic" w:cs="Traditional Arabic" w:hint="cs"/>
          <w:b/>
          <w:bCs/>
          <w:sz w:val="32"/>
          <w:szCs w:val="32"/>
          <w:rtl/>
        </w:rPr>
        <w:t>ﷺ</w:t>
      </w:r>
      <w:r w:rsidRPr="00655CB1">
        <w:rPr>
          <w:rFonts w:ascii="Traditional Arabic" w:hAnsi="Traditional Arabic" w:cs="Traditional Arabic"/>
          <w:b/>
          <w:bCs/>
          <w:sz w:val="32"/>
          <w:szCs w:val="32"/>
          <w:rtl/>
        </w:rPr>
        <w:t xml:space="preserve"> </w:t>
      </w:r>
      <w:r w:rsidRPr="006975FB">
        <w:rPr>
          <w:rFonts w:ascii="Traditional Arabic" w:hAnsi="Traditional Arabic" w:cs="Traditional Arabic"/>
          <w:b/>
          <w:bCs/>
          <w:color w:val="00B050"/>
          <w:sz w:val="32"/>
          <w:szCs w:val="32"/>
          <w:rtl/>
        </w:rPr>
        <w:t xml:space="preserve">مَنْ كَانَ لِأَخِيهِ عِنْدَهُ مَظْلَمَةٌ </w:t>
      </w:r>
      <w:proofErr w:type="spellStart"/>
      <w:r w:rsidRPr="006975FB">
        <w:rPr>
          <w:rFonts w:ascii="Traditional Arabic" w:hAnsi="Traditional Arabic" w:cs="Traditional Arabic"/>
          <w:b/>
          <w:bCs/>
          <w:color w:val="00B050"/>
          <w:sz w:val="32"/>
          <w:szCs w:val="32"/>
          <w:rtl/>
        </w:rPr>
        <w:t>فِى</w:t>
      </w:r>
      <w:proofErr w:type="spellEnd"/>
      <w:r w:rsidRPr="006975FB">
        <w:rPr>
          <w:rFonts w:ascii="Traditional Arabic" w:hAnsi="Traditional Arabic" w:cs="Traditional Arabic"/>
          <w:b/>
          <w:bCs/>
          <w:color w:val="00B050"/>
          <w:sz w:val="32"/>
          <w:szCs w:val="32"/>
          <w:rtl/>
        </w:rPr>
        <w:t xml:space="preserve"> عِرْضٍ أَوْ مَالٍ فَلْيَسْتَحِلَّهُ الْيَوْمَ قَبْلَ أَنْ لا يَكُونَ دِينَارٌ وَلا دِرْهَمٌ</w:t>
      </w:r>
      <w:r w:rsidRPr="00655CB1">
        <w:rPr>
          <w:rFonts w:ascii="Traditional Arabic" w:hAnsi="Traditional Arabic" w:cs="Traditional Arabic"/>
          <w:b/>
          <w:bCs/>
          <w:sz w:val="32"/>
          <w:szCs w:val="32"/>
          <w:rtl/>
        </w:rPr>
        <w:t xml:space="preserve">، </w:t>
      </w:r>
      <w:proofErr w:type="spellStart"/>
      <w:r w:rsidRPr="00655CB1">
        <w:rPr>
          <w:rFonts w:ascii="Traditional Arabic" w:hAnsi="Traditional Arabic" w:cs="Traditional Arabic"/>
          <w:b/>
          <w:bCs/>
          <w:sz w:val="32"/>
          <w:szCs w:val="32"/>
          <w:rtl/>
        </w:rPr>
        <w:t>أَىْ</w:t>
      </w:r>
      <w:proofErr w:type="spellEnd"/>
      <w:r w:rsidRPr="00655CB1">
        <w:rPr>
          <w:rFonts w:ascii="Traditional Arabic" w:hAnsi="Traditional Arabic" w:cs="Traditional Arabic"/>
          <w:b/>
          <w:bCs/>
          <w:sz w:val="32"/>
          <w:szCs w:val="32"/>
          <w:rtl/>
        </w:rPr>
        <w:t xml:space="preserve"> مَنْ كَانَ لِأَخِيهِ الْمُسْلِمِ عِنْدَهُ مَظْلَمَةٌ </w:t>
      </w:r>
      <w:proofErr w:type="spellStart"/>
      <w:r w:rsidRPr="00655CB1">
        <w:rPr>
          <w:rFonts w:ascii="Traditional Arabic" w:hAnsi="Traditional Arabic" w:cs="Traditional Arabic"/>
          <w:b/>
          <w:bCs/>
          <w:sz w:val="32"/>
          <w:szCs w:val="32"/>
          <w:rtl/>
        </w:rPr>
        <w:t>ف</w:t>
      </w:r>
      <w:r w:rsidRPr="00655CB1">
        <w:rPr>
          <w:rFonts w:ascii="Traditional Arabic" w:hAnsi="Traditional Arabic" w:cs="Traditional Arabic" w:hint="eastAsia"/>
          <w:b/>
          <w:bCs/>
          <w:sz w:val="32"/>
          <w:szCs w:val="32"/>
          <w:rtl/>
        </w:rPr>
        <w:t>ِى</w:t>
      </w:r>
      <w:proofErr w:type="spellEnd"/>
      <w:r w:rsidRPr="00655CB1">
        <w:rPr>
          <w:rFonts w:ascii="Traditional Arabic" w:hAnsi="Traditional Arabic" w:cs="Traditional Arabic"/>
          <w:b/>
          <w:bCs/>
          <w:sz w:val="32"/>
          <w:szCs w:val="32"/>
          <w:rtl/>
        </w:rPr>
        <w:t xml:space="preserve"> عِرْضٍ أَوْ مَالٍ كَأَنْ سَبَّهُ أَوْ أَكَلَ لَهُ مَالَهُ بِغَيْرِ حَقٍّ فَلْيُبَرِّئْ ذِمَّتَهُ الْيَوْمَ قَبْلَ يَوْمِ الْقِيَامَةِ لِأَنَّهُ إِنْ لَمْ يُبَرِّئْ ذِمَّتَهُ </w:t>
      </w:r>
      <w:proofErr w:type="spellStart"/>
      <w:r w:rsidRPr="00655CB1">
        <w:rPr>
          <w:rFonts w:ascii="Traditional Arabic" w:hAnsi="Traditional Arabic" w:cs="Traditional Arabic"/>
          <w:b/>
          <w:bCs/>
          <w:sz w:val="32"/>
          <w:szCs w:val="32"/>
          <w:rtl/>
        </w:rPr>
        <w:t>فِى</w:t>
      </w:r>
      <w:proofErr w:type="spellEnd"/>
      <w:r w:rsidRPr="00655CB1">
        <w:rPr>
          <w:rFonts w:ascii="Traditional Arabic" w:hAnsi="Traditional Arabic" w:cs="Traditional Arabic"/>
          <w:b/>
          <w:bCs/>
          <w:sz w:val="32"/>
          <w:szCs w:val="32"/>
          <w:rtl/>
        </w:rPr>
        <w:t xml:space="preserve"> الدُّنْيَا قَبْلَ الآخِرَةِ لا تَرُدُّ عَنْهُ الدَّرَاهِمُ وَلا الدَّنَانِي</w:t>
      </w:r>
      <w:r w:rsidRPr="00655CB1">
        <w:rPr>
          <w:rFonts w:ascii="Traditional Arabic" w:hAnsi="Traditional Arabic" w:cs="Traditional Arabic" w:hint="eastAsia"/>
          <w:b/>
          <w:bCs/>
          <w:sz w:val="32"/>
          <w:szCs w:val="32"/>
          <w:rtl/>
        </w:rPr>
        <w:t>رُ</w:t>
      </w:r>
      <w:r w:rsidRPr="00655CB1">
        <w:rPr>
          <w:rFonts w:ascii="Traditional Arabic" w:hAnsi="Traditional Arabic" w:cs="Traditional Arabic"/>
          <w:b/>
          <w:bCs/>
          <w:sz w:val="32"/>
          <w:szCs w:val="32"/>
          <w:rtl/>
        </w:rPr>
        <w:t xml:space="preserve"> شَيْئًا، فَإِنْ مَاتَ وَلَمْ يُبَرِّئْ ذِمَّتَهُ مِنْ هَذِهِ الْمَظْلَمَةِ فَإِنْ كَانَ لَهُ حَسَنَاتٌ أَخَذَ صَاحِبُ الْحَقِّ مِنْ حَسَنَاتِهِ بِقَدْرِ </w:t>
      </w:r>
      <w:proofErr w:type="spellStart"/>
      <w:r w:rsidRPr="00655CB1">
        <w:rPr>
          <w:rFonts w:ascii="Traditional Arabic" w:hAnsi="Traditional Arabic" w:cs="Traditional Arabic"/>
          <w:b/>
          <w:bCs/>
          <w:sz w:val="32"/>
          <w:szCs w:val="32"/>
          <w:rtl/>
        </w:rPr>
        <w:t>مَظْلَمَتِهِ</w:t>
      </w:r>
      <w:proofErr w:type="spellEnd"/>
      <w:r w:rsidRPr="00655CB1">
        <w:rPr>
          <w:rFonts w:ascii="Traditional Arabic" w:hAnsi="Traditional Arabic" w:cs="Traditional Arabic"/>
          <w:b/>
          <w:bCs/>
          <w:sz w:val="32"/>
          <w:szCs w:val="32"/>
          <w:rtl/>
        </w:rPr>
        <w:t xml:space="preserve"> فَإِنْ لَمْ تَكْفِ حَسَنَاتُهُ لِذَلِكَ أُخِذَ مِنْ سَيِّئَاتِ الْمَظْلُومِ فَحُمِلَتْ </w:t>
      </w:r>
      <w:r w:rsidRPr="00655CB1">
        <w:rPr>
          <w:rFonts w:ascii="Traditional Arabic" w:hAnsi="Traditional Arabic" w:cs="Traditional Arabic" w:hint="eastAsia"/>
          <w:b/>
          <w:bCs/>
          <w:sz w:val="32"/>
          <w:szCs w:val="32"/>
          <w:rtl/>
        </w:rPr>
        <w:t>عَلَى</w:t>
      </w:r>
      <w:r w:rsidRPr="00655CB1">
        <w:rPr>
          <w:rFonts w:ascii="Traditional Arabic" w:hAnsi="Traditional Arabic" w:cs="Traditional Arabic"/>
          <w:b/>
          <w:bCs/>
          <w:sz w:val="32"/>
          <w:szCs w:val="32"/>
          <w:rtl/>
        </w:rPr>
        <w:t xml:space="preserve"> الظَّالِمِ. </w:t>
      </w:r>
    </w:p>
    <w:p w14:paraId="03FC8774" w14:textId="77777777" w:rsidR="00CD7A7A" w:rsidRDefault="00CD7A7A" w:rsidP="00CD7A7A">
      <w:pPr>
        <w:pStyle w:val="NormalWeb"/>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   </w:t>
      </w:r>
      <w:r w:rsidRPr="00655CB1">
        <w:rPr>
          <w:rFonts w:ascii="Traditional Arabic" w:hAnsi="Traditional Arabic" w:cs="Traditional Arabic"/>
          <w:b/>
          <w:bCs/>
          <w:sz w:val="32"/>
          <w:szCs w:val="32"/>
          <w:rtl/>
        </w:rPr>
        <w:t>وَإِذَا أَذْنَبَ الْعَبْدُ ثُمَّ تَابَ يَغْفِرُ اللَّهُ لَهُ وَلَوْ أَذْنَبَ مِائَةَ مَرَّةٍ، مَعْنَاهُ مَهْمَا تَكَرَّرَ الذَّنْبُ مِنَ الْعَبْدِ ثُمَّ تَابَ فَإِنَّ اللَّهَ يَغْفِرُ لَهُ.</w:t>
      </w:r>
      <w:r w:rsidRPr="00655CB1">
        <w:rPr>
          <w:rFonts w:ascii="Traditional Arabic" w:hAnsi="Traditional Arabic" w:cs="Traditional Arabic" w:hint="cs"/>
          <w:b/>
          <w:bCs/>
          <w:sz w:val="32"/>
          <w:szCs w:val="32"/>
          <w:rtl/>
        </w:rPr>
        <w:t xml:space="preserve"> </w:t>
      </w:r>
    </w:p>
    <w:p w14:paraId="09E5183A"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(430) </w:t>
      </w:r>
      <w:r w:rsidRPr="00A92DF4">
        <w:rPr>
          <w:rFonts w:ascii="Traditional Arabic" w:hAnsi="Traditional Arabic" w:cs="Traditional Arabic"/>
          <w:b/>
          <w:bCs/>
          <w:color w:val="0000FF"/>
          <w:sz w:val="32"/>
          <w:szCs w:val="32"/>
          <w:rtl/>
        </w:rPr>
        <w:t>مِمَّ تَجِبُ التَّوْبَةُ</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34DF2D8E"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تَجِبُ التَّوْبَةُ فَوْرًا مِنْ كُلِّ الذُّنُوبِ صَغِيرِهَا وَكَبِيرِهَا. </w:t>
      </w:r>
    </w:p>
    <w:p w14:paraId="70E37B2C"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(431) </w:t>
      </w:r>
      <w:r w:rsidRPr="00A92DF4">
        <w:rPr>
          <w:rFonts w:ascii="Traditional Arabic" w:hAnsi="Traditional Arabic" w:cs="Traditional Arabic"/>
          <w:b/>
          <w:bCs/>
          <w:color w:val="0000FF"/>
          <w:sz w:val="32"/>
          <w:szCs w:val="32"/>
          <w:rtl/>
        </w:rPr>
        <w:t xml:space="preserve">مَا </w:t>
      </w:r>
      <w:proofErr w:type="spellStart"/>
      <w:r w:rsidRPr="00A92DF4">
        <w:rPr>
          <w:rFonts w:ascii="Traditional Arabic" w:hAnsi="Traditional Arabic" w:cs="Traditional Arabic"/>
          <w:b/>
          <w:bCs/>
          <w:color w:val="0000FF"/>
          <w:sz w:val="32"/>
          <w:szCs w:val="32"/>
          <w:rtl/>
        </w:rPr>
        <w:t>هِ</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التَّوْبَةُ</w:t>
      </w:r>
      <w:r w:rsidRPr="00A92DF4">
        <w:rPr>
          <w:rFonts w:ascii="Traditional Arabic" w:hAnsi="Traditional Arabic" w:cs="Traditional Arabic" w:hint="cs"/>
          <w:b/>
          <w:bCs/>
          <w:color w:val="0000FF"/>
          <w:sz w:val="32"/>
          <w:szCs w:val="32"/>
          <w:rtl/>
        </w:rPr>
        <w:t>.</w:t>
      </w:r>
    </w:p>
    <w:p w14:paraId="61F937F9"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التَّوْبَةُ </w:t>
      </w:r>
      <w:proofErr w:type="spellStart"/>
      <w:r w:rsidRPr="00A92DF4">
        <w:rPr>
          <w:rFonts w:ascii="Traditional Arabic" w:hAnsi="Traditional Arabic" w:cs="Traditional Arabic"/>
          <w:b/>
          <w:bCs/>
          <w:sz w:val="32"/>
          <w:szCs w:val="32"/>
          <w:rtl/>
        </w:rPr>
        <w:t>هِ</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النَّدَمُ وَالإِقْلاعُ وَالْعَزْمُ عَلَى أَنْ لا يَعُودَ إِلَى الذَّنْبِ فَإِنْ كَانَ هَذَا الذَّنْبُ تَرْكَ فَرْضٍ قَضَاهُ أَوْ تَبِعَةً </w:t>
      </w:r>
      <w:proofErr w:type="spellStart"/>
      <w:r w:rsidRPr="00A92DF4">
        <w:rPr>
          <w:rFonts w:ascii="Traditional Arabic" w:hAnsi="Traditional Arabic" w:cs="Traditional Arabic"/>
          <w:b/>
          <w:bCs/>
          <w:sz w:val="32"/>
          <w:szCs w:val="32"/>
          <w:rtl/>
        </w:rPr>
        <w:t>لِآدَمِ</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قَضَاهُ أَوِ اسْتَرْضَاهُ. </w:t>
      </w:r>
    </w:p>
    <w:p w14:paraId="30E5485D"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(432) </w:t>
      </w:r>
      <w:r w:rsidRPr="00A92DF4">
        <w:rPr>
          <w:rFonts w:ascii="Traditional Arabic" w:hAnsi="Traditional Arabic" w:cs="Traditional Arabic"/>
          <w:b/>
          <w:bCs/>
          <w:color w:val="0000FF"/>
          <w:sz w:val="32"/>
          <w:szCs w:val="32"/>
          <w:rtl/>
        </w:rPr>
        <w:t xml:space="preserve">مَنْ نَدِمَ عَلَى ذَنْبٍ لِأَجْلِ ضَيَاعِ مَالِهِ أَوْ لِفَوَاتِ مَصْلَحَةٍ دُنْيَوِيَّةٍ وَلَيْسَ أَسَفًا عَلَى عَدَمِ رِعَايَةِ حَقِّ اللَّهِ هَلْ يُجْزِئُهُ ذَلِكَ </w:t>
      </w:r>
      <w:proofErr w:type="spellStart"/>
      <w:r w:rsidRPr="00A92DF4">
        <w:rPr>
          <w:rFonts w:ascii="Traditional Arabic" w:hAnsi="Traditional Arabic" w:cs="Traditional Arabic"/>
          <w:b/>
          <w:bCs/>
          <w:color w:val="0000FF"/>
          <w:sz w:val="32"/>
          <w:szCs w:val="32"/>
          <w:rtl/>
        </w:rPr>
        <w:t>فِ</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التَّوْبَةِ</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6715E9C1"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لا يُجْزِئُهُ ذَلِكَ. </w:t>
      </w:r>
    </w:p>
    <w:p w14:paraId="4EB58660" w14:textId="77777777" w:rsidR="00CD7A7A" w:rsidRPr="00A92DF4" w:rsidRDefault="00CD7A7A" w:rsidP="00CD7A7A">
      <w:pPr>
        <w:pStyle w:val="NormalWeb"/>
        <w:bidi/>
        <w:jc w:val="both"/>
        <w:rPr>
          <w:rFonts w:ascii="Traditional Arabic" w:hAnsi="Traditional Arabic" w:cs="Traditional Arabic"/>
          <w:b/>
          <w:bCs/>
          <w:color w:val="0000FF"/>
          <w:sz w:val="32"/>
          <w:szCs w:val="32"/>
          <w:rtl/>
        </w:rPr>
      </w:pPr>
      <w:r w:rsidRPr="00A92DF4">
        <w:rPr>
          <w:rFonts w:ascii="Traditional Arabic" w:hAnsi="Traditional Arabic" w:cs="Traditional Arabic" w:hint="cs"/>
          <w:b/>
          <w:bCs/>
          <w:color w:val="0000FF"/>
          <w:sz w:val="32"/>
          <w:szCs w:val="32"/>
          <w:rtl/>
        </w:rPr>
        <w:t xml:space="preserve">(433) </w:t>
      </w:r>
      <w:r w:rsidRPr="00A92DF4">
        <w:rPr>
          <w:rFonts w:ascii="Traditional Arabic" w:hAnsi="Traditional Arabic" w:cs="Traditional Arabic"/>
          <w:b/>
          <w:bCs/>
          <w:color w:val="0000FF"/>
          <w:sz w:val="32"/>
          <w:szCs w:val="32"/>
          <w:rtl/>
        </w:rPr>
        <w:t xml:space="preserve">هَلْ يُشْتَرَطُ الِاسْتِغْفَارُ </w:t>
      </w:r>
      <w:proofErr w:type="spellStart"/>
      <w:r w:rsidRPr="00A92DF4">
        <w:rPr>
          <w:rFonts w:ascii="Traditional Arabic" w:hAnsi="Traditional Arabic" w:cs="Traditional Arabic"/>
          <w:b/>
          <w:bCs/>
          <w:color w:val="0000FF"/>
          <w:sz w:val="32"/>
          <w:szCs w:val="32"/>
          <w:rtl/>
        </w:rPr>
        <w:t>اللِّسَانِ</w:t>
      </w:r>
      <w:r w:rsidRPr="00A92DF4">
        <w:rPr>
          <w:rFonts w:ascii="Traditional Arabic" w:hAnsi="Traditional Arabic" w:cs="Traditional Arabic" w:hint="cs"/>
          <w:b/>
          <w:bCs/>
          <w:color w:val="0000FF"/>
          <w:sz w:val="32"/>
          <w:szCs w:val="32"/>
          <w:rtl/>
        </w:rPr>
        <w:t>ىُّ</w:t>
      </w:r>
      <w:proofErr w:type="spellEnd"/>
      <w:r w:rsidRPr="00A92DF4">
        <w:rPr>
          <w:rFonts w:ascii="Traditional Arabic" w:hAnsi="Traditional Arabic" w:cs="Traditional Arabic"/>
          <w:b/>
          <w:bCs/>
          <w:color w:val="0000FF"/>
          <w:sz w:val="32"/>
          <w:szCs w:val="32"/>
          <w:rtl/>
        </w:rPr>
        <w:t xml:space="preserve"> لِصِحَّةِ التَّوْبَةِ</w:t>
      </w:r>
      <w:r w:rsidRPr="00A92DF4">
        <w:rPr>
          <w:rFonts w:ascii="Traditional Arabic" w:hAnsi="Traditional Arabic" w:cs="Traditional Arabic" w:hint="cs"/>
          <w:b/>
          <w:bCs/>
          <w:color w:val="0000FF"/>
          <w:sz w:val="32"/>
          <w:szCs w:val="32"/>
          <w:rtl/>
        </w:rPr>
        <w:t>.</w:t>
      </w:r>
      <w:r w:rsidRPr="00A92DF4">
        <w:rPr>
          <w:rFonts w:ascii="Traditional Arabic" w:hAnsi="Traditional Arabic" w:cs="Traditional Arabic"/>
          <w:b/>
          <w:bCs/>
          <w:color w:val="0000FF"/>
          <w:sz w:val="32"/>
          <w:szCs w:val="32"/>
          <w:rtl/>
        </w:rPr>
        <w:t xml:space="preserve"> </w:t>
      </w:r>
    </w:p>
    <w:p w14:paraId="24F0F4FB" w14:textId="77777777" w:rsidR="00CD7A7A" w:rsidRPr="00A92DF4" w:rsidRDefault="00CD7A7A" w:rsidP="00CD7A7A">
      <w:pPr>
        <w:pStyle w:val="NormalWeb"/>
        <w:bidi/>
        <w:jc w:val="both"/>
        <w:rPr>
          <w:rFonts w:ascii="Traditional Arabic" w:hAnsi="Traditional Arabic" w:cs="Traditional Arabic"/>
          <w:b/>
          <w:bCs/>
          <w:sz w:val="32"/>
          <w:szCs w:val="32"/>
          <w:rtl/>
        </w:rPr>
      </w:pPr>
      <w:r w:rsidRPr="00A92DF4">
        <w:rPr>
          <w:rFonts w:ascii="Traditional Arabic" w:hAnsi="Traditional Arabic" w:cs="Traditional Arabic" w:hint="cs"/>
          <w:b/>
          <w:bCs/>
          <w:sz w:val="32"/>
          <w:szCs w:val="32"/>
          <w:rtl/>
        </w:rPr>
        <w:t xml:space="preserve">   </w:t>
      </w:r>
      <w:r w:rsidRPr="00A92DF4">
        <w:rPr>
          <w:rFonts w:ascii="Traditional Arabic" w:hAnsi="Traditional Arabic" w:cs="Traditional Arabic"/>
          <w:b/>
          <w:bCs/>
          <w:sz w:val="32"/>
          <w:szCs w:val="32"/>
          <w:rtl/>
        </w:rPr>
        <w:t xml:space="preserve">لا يُشْتَرَطُ الِاسْتِغْفَارُ </w:t>
      </w:r>
      <w:proofErr w:type="spellStart"/>
      <w:r w:rsidRPr="00A92DF4">
        <w:rPr>
          <w:rFonts w:ascii="Traditional Arabic" w:hAnsi="Traditional Arabic" w:cs="Traditional Arabic"/>
          <w:b/>
          <w:bCs/>
          <w:sz w:val="32"/>
          <w:szCs w:val="32"/>
          <w:rtl/>
        </w:rPr>
        <w:t>اللِّسَانِ</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w:t>
      </w:r>
      <w:proofErr w:type="spellStart"/>
      <w:r w:rsidRPr="00A92DF4">
        <w:rPr>
          <w:rFonts w:ascii="Traditional Arabic" w:hAnsi="Traditional Arabic" w:cs="Traditional Arabic"/>
          <w:b/>
          <w:bCs/>
          <w:sz w:val="32"/>
          <w:szCs w:val="32"/>
          <w:rtl/>
        </w:rPr>
        <w:t>أَ</w:t>
      </w:r>
      <w:r w:rsidRPr="00A92DF4">
        <w:rPr>
          <w:rFonts w:ascii="Traditional Arabic" w:hAnsi="Traditional Arabic" w:cs="Traditional Arabic" w:hint="cs"/>
          <w:b/>
          <w:bCs/>
          <w:sz w:val="32"/>
          <w:szCs w:val="32"/>
          <w:rtl/>
        </w:rPr>
        <w:t>ىْ</w:t>
      </w:r>
      <w:proofErr w:type="spellEnd"/>
      <w:r w:rsidRPr="00A92DF4">
        <w:rPr>
          <w:rFonts w:ascii="Traditional Arabic" w:hAnsi="Traditional Arabic" w:cs="Traditional Arabic"/>
          <w:b/>
          <w:bCs/>
          <w:sz w:val="32"/>
          <w:szCs w:val="32"/>
          <w:rtl/>
        </w:rPr>
        <w:t xml:space="preserve"> أَنْ يَقُولَ بِلِسَانِهِ أَسْتَغْفِرُ اللَّهَ لِصِحَّةِ التَّوْبَةِ. </w:t>
      </w:r>
    </w:p>
    <w:p w14:paraId="4AF30E6F" w14:textId="77777777" w:rsidR="00CD7A7A" w:rsidRDefault="00CD7A7A" w:rsidP="00CD7A7A">
      <w:pPr>
        <w:pStyle w:val="NormalWeb"/>
        <w:bidi/>
        <w:jc w:val="both"/>
        <w:rPr>
          <w:rFonts w:ascii="Traditional Arabic" w:hAnsi="Traditional Arabic" w:cs="Traditional Arabic"/>
          <w:b/>
          <w:bCs/>
          <w:sz w:val="32"/>
          <w:szCs w:val="32"/>
          <w:rtl/>
        </w:rPr>
      </w:pPr>
      <w:r w:rsidRPr="00040B7F">
        <w:rPr>
          <w:rFonts w:ascii="Traditional Arabic" w:hAnsi="Traditional Arabic" w:cs="Traditional Arabic"/>
          <w:b/>
          <w:bCs/>
          <w:sz w:val="32"/>
          <w:szCs w:val="32"/>
          <w:rtl/>
        </w:rPr>
        <w:t xml:space="preserve">وَسُبْحَانَ اللَّهِ وَالْحَمْدُ لِلَّهِ رَبِّ الْعَالَمِينَ وَصَلَّى اللَّهُ عَلَى سَيِّدِنَا مُحَمَّدٍ وَعَلَى </w:t>
      </w:r>
      <w:proofErr w:type="spellStart"/>
      <w:r w:rsidRPr="00040B7F">
        <w:rPr>
          <w:rFonts w:ascii="Traditional Arabic" w:hAnsi="Traditional Arabic" w:cs="Traditional Arabic"/>
          <w:b/>
          <w:bCs/>
          <w:sz w:val="32"/>
          <w:szCs w:val="32"/>
          <w:rtl/>
        </w:rPr>
        <w:t>ءَالِهِ</w:t>
      </w:r>
      <w:proofErr w:type="spellEnd"/>
      <w:r w:rsidRPr="00040B7F">
        <w:rPr>
          <w:rFonts w:ascii="Traditional Arabic" w:hAnsi="Traditional Arabic" w:cs="Traditional Arabic"/>
          <w:b/>
          <w:bCs/>
          <w:sz w:val="32"/>
          <w:szCs w:val="32"/>
          <w:rtl/>
        </w:rPr>
        <w:t xml:space="preserve"> وَصَحْبِهِ الطَّيَّبِينَ الطَّاهِرِينَ. </w:t>
      </w:r>
    </w:p>
    <w:p w14:paraId="697D9C93" w14:textId="77777777" w:rsidR="00CD7A7A" w:rsidRDefault="00CD7A7A" w:rsidP="00CD7A7A">
      <w:pPr>
        <w:rPr>
          <w:rtl/>
        </w:rPr>
      </w:pPr>
      <w:r w:rsidRPr="009D32E9">
        <w:rPr>
          <w:rFonts w:ascii="Traditional Arabic" w:hAnsi="Traditional Arabic" w:cs="Traditional Arabic"/>
          <w:b/>
          <w:bCs/>
          <w:sz w:val="28"/>
          <w:szCs w:val="28"/>
          <w:rtl/>
        </w:rPr>
        <w:t>لِمُشَاهَدَةِ الدَّرْسِ</w:t>
      </w:r>
      <w:r w:rsidRPr="009D32E9">
        <w:rPr>
          <w:rFonts w:ascii="Traditional Arabic" w:hAnsi="Traditional Arabic" w:cs="Traditional Arabic" w:hint="cs"/>
          <w:b/>
          <w:bCs/>
          <w:sz w:val="28"/>
          <w:szCs w:val="28"/>
          <w:rtl/>
        </w:rPr>
        <w:t xml:space="preserve">: </w:t>
      </w:r>
      <w:hyperlink r:id="rId52" w:history="1">
        <w:r w:rsidRPr="00C7661C">
          <w:rPr>
            <w:rStyle w:val="Hyperlink"/>
          </w:rPr>
          <w:t>https://youtu.be/bgavyHICfFk?si=DRJjvcATpMil4Z4P</w:t>
        </w:r>
      </w:hyperlink>
    </w:p>
    <w:p w14:paraId="12ECB4F5" w14:textId="77777777" w:rsidR="00CD7A7A" w:rsidRDefault="00CD7A7A" w:rsidP="00CD7A7A">
      <w:pPr>
        <w:rPr>
          <w:rFonts w:ascii="Traditional Arabic" w:hAnsi="Traditional Arabic" w:cs="Traditional Arabic"/>
          <w:b/>
          <w:bCs/>
          <w:sz w:val="28"/>
          <w:szCs w:val="28"/>
          <w:rtl/>
        </w:rPr>
      </w:pPr>
    </w:p>
    <w:p w14:paraId="1DE6D0A8" w14:textId="77777777" w:rsidR="00CD7A7A" w:rsidRDefault="00CD7A7A" w:rsidP="00CD7A7A">
      <w:pPr>
        <w:pStyle w:val="NoSpacing"/>
        <w:bidi/>
        <w:jc w:val="both"/>
        <w:rPr>
          <w:rtl/>
        </w:rPr>
      </w:pPr>
      <w:r w:rsidRPr="00EF6429">
        <w:rPr>
          <w:rFonts w:ascii="Traditional Arabic" w:hAnsi="Traditional Arabic" w:cs="Traditional Arabic"/>
          <w:b/>
          <w:bCs/>
          <w:sz w:val="32"/>
          <w:szCs w:val="32"/>
          <w:rtl/>
        </w:rPr>
        <w:t>لِلِاسْتِمَاعِ إِلَى الدَّرْسِ</w:t>
      </w:r>
      <w:r w:rsidRPr="00EF6429">
        <w:rPr>
          <w:rFonts w:ascii="Traditional Arabic" w:hAnsi="Traditional Arabic" w:cs="Traditional Arabic" w:hint="cs"/>
          <w:b/>
          <w:bCs/>
          <w:sz w:val="32"/>
          <w:szCs w:val="32"/>
          <w:rtl/>
        </w:rPr>
        <w:t>:</w:t>
      </w:r>
      <w:r w:rsidRPr="00EF6429">
        <w:rPr>
          <w:rFonts w:ascii="Traditional Arabic" w:hAnsi="Traditional Arabic" w:cs="Traditional Arabic"/>
          <w:b/>
          <w:bCs/>
          <w:sz w:val="32"/>
          <w:szCs w:val="32"/>
        </w:rPr>
        <w:t xml:space="preserve"> </w:t>
      </w:r>
      <w:hyperlink r:id="rId53" w:history="1">
        <w:r w:rsidRPr="00C7661C">
          <w:rPr>
            <w:rStyle w:val="Hyperlink"/>
          </w:rPr>
          <w:t>https://soundcloud.com/shaykh-gilles-sadek/bahja-17</w:t>
        </w:r>
      </w:hyperlink>
    </w:p>
    <w:p w14:paraId="3ADF729B" w14:textId="77777777" w:rsidR="00CD7A7A" w:rsidRDefault="00CD7A7A" w:rsidP="00CD7A7A">
      <w:pPr>
        <w:pStyle w:val="NoSpacing"/>
        <w:bidi/>
        <w:jc w:val="both"/>
        <w:rPr>
          <w:rFonts w:ascii="Traditional Arabic" w:hAnsi="Traditional Arabic" w:cs="Traditional Arabic"/>
          <w:b/>
          <w:bCs/>
          <w:sz w:val="28"/>
          <w:szCs w:val="28"/>
          <w:rtl/>
        </w:rPr>
      </w:pPr>
    </w:p>
    <w:p w14:paraId="293C7947" w14:textId="77777777" w:rsidR="00CD7A7A" w:rsidRPr="00EF6429" w:rsidRDefault="00CD7A7A" w:rsidP="00CD7A7A">
      <w:pPr>
        <w:pStyle w:val="NoSpacing"/>
        <w:bidi/>
        <w:jc w:val="both"/>
        <w:rPr>
          <w:rFonts w:ascii="Traditional Arabic" w:hAnsi="Traditional Arabic" w:cs="Traditional Arabic"/>
          <w:b/>
          <w:bCs/>
          <w:sz w:val="32"/>
          <w:szCs w:val="32"/>
          <w:rtl/>
          <w:lang w:bidi="ar-LB"/>
        </w:rPr>
      </w:pP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 xml:space="preserve">لْمَوْقِعُ </w:t>
      </w:r>
      <w:r w:rsidRPr="00EF6429">
        <w:rPr>
          <w:rFonts w:ascii="Traditional Arabic" w:hAnsi="Traditional Arabic" w:cs="Traditional Arabic" w:hint="cs"/>
          <w:b/>
          <w:bCs/>
          <w:sz w:val="32"/>
          <w:szCs w:val="32"/>
          <w:rtl/>
          <w:lang w:bidi="ar-LB"/>
        </w:rPr>
        <w:t>ا</w:t>
      </w:r>
      <w:r w:rsidRPr="00EF6429">
        <w:rPr>
          <w:rFonts w:ascii="Traditional Arabic" w:hAnsi="Traditional Arabic" w:cs="Traditional Arabic"/>
          <w:b/>
          <w:bCs/>
          <w:sz w:val="32"/>
          <w:szCs w:val="32"/>
          <w:rtl/>
          <w:lang w:bidi="ar-LB"/>
        </w:rPr>
        <w:t>لرَّسْمِيُّ لِلشَّيْخِ جِيل صَادِق</w:t>
      </w:r>
      <w:r w:rsidRPr="00EF6429">
        <w:rPr>
          <w:rFonts w:ascii="Traditional Arabic" w:hAnsi="Traditional Arabic" w:cs="Traditional Arabic" w:hint="cs"/>
          <w:b/>
          <w:bCs/>
          <w:sz w:val="32"/>
          <w:szCs w:val="32"/>
          <w:rtl/>
          <w:lang w:bidi="ar-LB"/>
        </w:rPr>
        <w:t xml:space="preserve">: </w:t>
      </w:r>
      <w:hyperlink r:id="rId54" w:history="1">
        <w:r w:rsidRPr="00EF6429">
          <w:rPr>
            <w:rStyle w:val="Hyperlink"/>
            <w:rFonts w:ascii="Traditional Arabic" w:hAnsi="Traditional Arabic" w:cs="Traditional Arabic"/>
            <w:b/>
            <w:bCs/>
            <w:color w:val="0000FF"/>
            <w:sz w:val="32"/>
            <w:szCs w:val="32"/>
            <w:lang w:bidi="ar-LB"/>
          </w:rPr>
          <w:t>https://shaykhgillessadek.com</w:t>
        </w:r>
      </w:hyperlink>
    </w:p>
    <w:p w14:paraId="3BFC2D39" w14:textId="77777777" w:rsidR="00CD7A7A" w:rsidRPr="00884BB7" w:rsidRDefault="00CD7A7A" w:rsidP="00CD7A7A">
      <w:pPr>
        <w:pStyle w:val="NormalWeb"/>
        <w:bidi/>
        <w:jc w:val="both"/>
        <w:rPr>
          <w:rFonts w:ascii="Traditional Arabic" w:hAnsi="Traditional Arabic" w:cs="Traditional Arabic"/>
          <w:sz w:val="32"/>
          <w:szCs w:val="32"/>
          <w:rtl/>
          <w:lang w:val="sv-SE"/>
        </w:rPr>
      </w:pPr>
    </w:p>
    <w:p w14:paraId="6CB6AABB" w14:textId="77777777" w:rsidR="00CD7A7A" w:rsidRDefault="00CD7A7A"/>
    <w:sectPr w:rsidR="00CD7A7A" w:rsidSect="00CD7A7A">
      <w:footerReference w:type="default" r:id="rId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2958871"/>
      <w:docPartObj>
        <w:docPartGallery w:val="Page Numbers (Bottom of Page)"/>
        <w:docPartUnique/>
      </w:docPartObj>
    </w:sdtPr>
    <w:sdtEndPr>
      <w:rPr>
        <w:noProof/>
      </w:rPr>
    </w:sdtEndPr>
    <w:sdtContent>
      <w:p w14:paraId="409F9989" w14:textId="77777777" w:rsidR="00CD7A7A" w:rsidRDefault="00CD7A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D1E133" w14:textId="77777777" w:rsidR="00CD7A7A" w:rsidRDefault="00CD7A7A">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7A"/>
    <w:rsid w:val="003151C7"/>
    <w:rsid w:val="00B03FFB"/>
    <w:rsid w:val="00B15B0D"/>
    <w:rsid w:val="00B81671"/>
    <w:rsid w:val="00CD7A7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AD2A3"/>
  <w15:chartTrackingRefBased/>
  <w15:docId w15:val="{8FA38CFB-3EB5-4775-B99B-06CD2C0FC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A7A"/>
    <w:pPr>
      <w:bidi/>
      <w:spacing w:after="0" w:line="240" w:lineRule="auto"/>
    </w:pPr>
    <w:rPr>
      <w:rFonts w:ascii="Times New Roman" w:eastAsia="Times New Roman" w:hAnsi="Times New Roman" w:cs="Times New Roman"/>
      <w:kern w:val="0"/>
      <w:lang w:val="en-US" w:bidi="ar-LB"/>
      <w14:ligatures w14:val="none"/>
    </w:rPr>
  </w:style>
  <w:style w:type="paragraph" w:styleId="Heading1">
    <w:name w:val="heading 1"/>
    <w:basedOn w:val="Normal"/>
    <w:next w:val="Normal"/>
    <w:link w:val="Heading1Char"/>
    <w:uiPriority w:val="9"/>
    <w:qFormat/>
    <w:rsid w:val="00CD7A7A"/>
    <w:pPr>
      <w:keepNext/>
      <w:keepLines/>
      <w:bidi w:val="0"/>
      <w:spacing w:before="360" w:after="80" w:line="278" w:lineRule="auto"/>
      <w:outlineLvl w:val="0"/>
    </w:pPr>
    <w:rPr>
      <w:rFonts w:asciiTheme="majorHAnsi" w:eastAsiaTheme="majorEastAsia" w:hAnsiTheme="majorHAnsi" w:cstheme="majorBidi"/>
      <w:color w:val="0F4761" w:themeColor="accent1" w:themeShade="BF"/>
      <w:kern w:val="2"/>
      <w:sz w:val="40"/>
      <w:szCs w:val="40"/>
      <w:lang w:val="en-CA" w:bidi="ar-SA"/>
      <w14:ligatures w14:val="standardContextual"/>
    </w:rPr>
  </w:style>
  <w:style w:type="paragraph" w:styleId="Heading2">
    <w:name w:val="heading 2"/>
    <w:basedOn w:val="Normal"/>
    <w:next w:val="Normal"/>
    <w:link w:val="Heading2Char"/>
    <w:unhideWhenUsed/>
    <w:qFormat/>
    <w:rsid w:val="00CD7A7A"/>
    <w:pPr>
      <w:keepNext/>
      <w:keepLines/>
      <w:bidi w:val="0"/>
      <w:spacing w:before="160" w:after="80" w:line="278" w:lineRule="auto"/>
      <w:outlineLvl w:val="1"/>
    </w:pPr>
    <w:rPr>
      <w:rFonts w:asciiTheme="majorHAnsi" w:eastAsiaTheme="majorEastAsia" w:hAnsiTheme="majorHAnsi" w:cstheme="majorBidi"/>
      <w:color w:val="0F4761" w:themeColor="accent1" w:themeShade="BF"/>
      <w:kern w:val="2"/>
      <w:sz w:val="32"/>
      <w:szCs w:val="32"/>
      <w:lang w:val="en-CA" w:bidi="ar-SA"/>
      <w14:ligatures w14:val="standardContextual"/>
    </w:rPr>
  </w:style>
  <w:style w:type="paragraph" w:styleId="Heading3">
    <w:name w:val="heading 3"/>
    <w:basedOn w:val="Normal"/>
    <w:next w:val="Normal"/>
    <w:link w:val="Heading3Char"/>
    <w:uiPriority w:val="9"/>
    <w:semiHidden/>
    <w:unhideWhenUsed/>
    <w:qFormat/>
    <w:rsid w:val="00CD7A7A"/>
    <w:pPr>
      <w:keepNext/>
      <w:keepLines/>
      <w:bidi w:val="0"/>
      <w:spacing w:before="160" w:after="80" w:line="278" w:lineRule="auto"/>
      <w:outlineLvl w:val="2"/>
    </w:pPr>
    <w:rPr>
      <w:rFonts w:asciiTheme="minorHAnsi" w:eastAsiaTheme="majorEastAsia" w:hAnsiTheme="minorHAnsi" w:cstheme="majorBidi"/>
      <w:color w:val="0F4761" w:themeColor="accent1" w:themeShade="BF"/>
      <w:kern w:val="2"/>
      <w:sz w:val="28"/>
      <w:szCs w:val="28"/>
      <w:lang w:val="en-CA" w:bidi="ar-SA"/>
      <w14:ligatures w14:val="standardContextual"/>
    </w:rPr>
  </w:style>
  <w:style w:type="paragraph" w:styleId="Heading4">
    <w:name w:val="heading 4"/>
    <w:basedOn w:val="Normal"/>
    <w:next w:val="Normal"/>
    <w:link w:val="Heading4Char"/>
    <w:uiPriority w:val="9"/>
    <w:semiHidden/>
    <w:unhideWhenUsed/>
    <w:qFormat/>
    <w:rsid w:val="00CD7A7A"/>
    <w:pPr>
      <w:keepNext/>
      <w:keepLines/>
      <w:bidi w:val="0"/>
      <w:spacing w:before="80" w:after="40" w:line="278" w:lineRule="auto"/>
      <w:outlineLvl w:val="3"/>
    </w:pPr>
    <w:rPr>
      <w:rFonts w:asciiTheme="minorHAnsi" w:eastAsiaTheme="majorEastAsia" w:hAnsiTheme="minorHAnsi" w:cstheme="majorBidi"/>
      <w:i/>
      <w:iCs/>
      <w:color w:val="0F4761" w:themeColor="accent1" w:themeShade="BF"/>
      <w:kern w:val="2"/>
      <w:lang w:val="en-CA" w:bidi="ar-SA"/>
      <w14:ligatures w14:val="standardContextual"/>
    </w:rPr>
  </w:style>
  <w:style w:type="paragraph" w:styleId="Heading5">
    <w:name w:val="heading 5"/>
    <w:basedOn w:val="Normal"/>
    <w:next w:val="Normal"/>
    <w:link w:val="Heading5Char"/>
    <w:uiPriority w:val="9"/>
    <w:semiHidden/>
    <w:unhideWhenUsed/>
    <w:qFormat/>
    <w:rsid w:val="00CD7A7A"/>
    <w:pPr>
      <w:keepNext/>
      <w:keepLines/>
      <w:bidi w:val="0"/>
      <w:spacing w:before="80" w:after="40" w:line="278" w:lineRule="auto"/>
      <w:outlineLvl w:val="4"/>
    </w:pPr>
    <w:rPr>
      <w:rFonts w:asciiTheme="minorHAnsi" w:eastAsiaTheme="majorEastAsia" w:hAnsiTheme="minorHAnsi" w:cstheme="majorBidi"/>
      <w:color w:val="0F4761" w:themeColor="accent1" w:themeShade="BF"/>
      <w:kern w:val="2"/>
      <w:lang w:val="en-CA" w:bidi="ar-SA"/>
      <w14:ligatures w14:val="standardContextual"/>
    </w:rPr>
  </w:style>
  <w:style w:type="paragraph" w:styleId="Heading6">
    <w:name w:val="heading 6"/>
    <w:basedOn w:val="Normal"/>
    <w:next w:val="Normal"/>
    <w:link w:val="Heading6Char"/>
    <w:uiPriority w:val="9"/>
    <w:semiHidden/>
    <w:unhideWhenUsed/>
    <w:qFormat/>
    <w:rsid w:val="00CD7A7A"/>
    <w:pPr>
      <w:keepNext/>
      <w:keepLines/>
      <w:bidi w:val="0"/>
      <w:spacing w:before="40" w:line="278" w:lineRule="auto"/>
      <w:outlineLvl w:val="5"/>
    </w:pPr>
    <w:rPr>
      <w:rFonts w:asciiTheme="minorHAnsi" w:eastAsiaTheme="majorEastAsia" w:hAnsiTheme="minorHAnsi" w:cstheme="majorBidi"/>
      <w:i/>
      <w:iCs/>
      <w:color w:val="595959" w:themeColor="text1" w:themeTint="A6"/>
      <w:kern w:val="2"/>
      <w:lang w:val="en-CA" w:bidi="ar-SA"/>
      <w14:ligatures w14:val="standardContextual"/>
    </w:rPr>
  </w:style>
  <w:style w:type="paragraph" w:styleId="Heading7">
    <w:name w:val="heading 7"/>
    <w:basedOn w:val="Normal"/>
    <w:next w:val="Normal"/>
    <w:link w:val="Heading7Char"/>
    <w:uiPriority w:val="9"/>
    <w:semiHidden/>
    <w:unhideWhenUsed/>
    <w:qFormat/>
    <w:rsid w:val="00CD7A7A"/>
    <w:pPr>
      <w:keepNext/>
      <w:keepLines/>
      <w:bidi w:val="0"/>
      <w:spacing w:before="40" w:line="278" w:lineRule="auto"/>
      <w:outlineLvl w:val="6"/>
    </w:pPr>
    <w:rPr>
      <w:rFonts w:asciiTheme="minorHAnsi" w:eastAsiaTheme="majorEastAsia" w:hAnsiTheme="minorHAnsi" w:cstheme="majorBidi"/>
      <w:color w:val="595959" w:themeColor="text1" w:themeTint="A6"/>
      <w:kern w:val="2"/>
      <w:lang w:val="en-CA" w:bidi="ar-SA"/>
      <w14:ligatures w14:val="standardContextual"/>
    </w:rPr>
  </w:style>
  <w:style w:type="paragraph" w:styleId="Heading8">
    <w:name w:val="heading 8"/>
    <w:basedOn w:val="Normal"/>
    <w:next w:val="Normal"/>
    <w:link w:val="Heading8Char"/>
    <w:uiPriority w:val="9"/>
    <w:semiHidden/>
    <w:unhideWhenUsed/>
    <w:qFormat/>
    <w:rsid w:val="00CD7A7A"/>
    <w:pPr>
      <w:keepNext/>
      <w:keepLines/>
      <w:bidi w:val="0"/>
      <w:spacing w:line="278" w:lineRule="auto"/>
      <w:outlineLvl w:val="7"/>
    </w:pPr>
    <w:rPr>
      <w:rFonts w:asciiTheme="minorHAnsi" w:eastAsiaTheme="majorEastAsia" w:hAnsiTheme="minorHAnsi" w:cstheme="majorBidi"/>
      <w:i/>
      <w:iCs/>
      <w:color w:val="272727" w:themeColor="text1" w:themeTint="D8"/>
      <w:kern w:val="2"/>
      <w:lang w:val="en-CA" w:bidi="ar-SA"/>
      <w14:ligatures w14:val="standardContextual"/>
    </w:rPr>
  </w:style>
  <w:style w:type="paragraph" w:styleId="Heading9">
    <w:name w:val="heading 9"/>
    <w:basedOn w:val="Normal"/>
    <w:next w:val="Normal"/>
    <w:link w:val="Heading9Char"/>
    <w:uiPriority w:val="9"/>
    <w:semiHidden/>
    <w:unhideWhenUsed/>
    <w:qFormat/>
    <w:rsid w:val="00CD7A7A"/>
    <w:pPr>
      <w:keepNext/>
      <w:keepLines/>
      <w:bidi w:val="0"/>
      <w:spacing w:line="278" w:lineRule="auto"/>
      <w:outlineLvl w:val="8"/>
    </w:pPr>
    <w:rPr>
      <w:rFonts w:asciiTheme="minorHAnsi" w:eastAsiaTheme="majorEastAsia" w:hAnsiTheme="minorHAnsi" w:cstheme="majorBidi"/>
      <w:color w:val="272727" w:themeColor="text1" w:themeTint="D8"/>
      <w:kern w:val="2"/>
      <w:lang w:val="en-CA"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D7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7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7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A7A"/>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CD7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A7A"/>
    <w:rPr>
      <w:rFonts w:eastAsiaTheme="majorEastAsia" w:cstheme="majorBidi"/>
      <w:color w:val="272727" w:themeColor="text1" w:themeTint="D8"/>
    </w:rPr>
  </w:style>
  <w:style w:type="paragraph" w:styleId="Title">
    <w:name w:val="Title"/>
    <w:basedOn w:val="Normal"/>
    <w:next w:val="Normal"/>
    <w:link w:val="TitleChar"/>
    <w:uiPriority w:val="10"/>
    <w:qFormat/>
    <w:rsid w:val="00CD7A7A"/>
    <w:pPr>
      <w:bidi w:val="0"/>
      <w:spacing w:after="80"/>
      <w:contextualSpacing/>
    </w:pPr>
    <w:rPr>
      <w:rFonts w:asciiTheme="majorHAnsi" w:eastAsiaTheme="majorEastAsia" w:hAnsiTheme="majorHAnsi" w:cstheme="majorBidi"/>
      <w:spacing w:val="-10"/>
      <w:kern w:val="28"/>
      <w:sz w:val="56"/>
      <w:szCs w:val="56"/>
      <w:lang w:val="en-CA" w:bidi="ar-SA"/>
      <w14:ligatures w14:val="standardContextual"/>
    </w:rPr>
  </w:style>
  <w:style w:type="character" w:customStyle="1" w:styleId="TitleChar">
    <w:name w:val="Title Char"/>
    <w:basedOn w:val="DefaultParagraphFont"/>
    <w:link w:val="Title"/>
    <w:uiPriority w:val="10"/>
    <w:rsid w:val="00CD7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A7A"/>
    <w:pPr>
      <w:numPr>
        <w:ilvl w:val="1"/>
      </w:numPr>
      <w:bidi w:val="0"/>
      <w:spacing w:after="160" w:line="278" w:lineRule="auto"/>
    </w:pPr>
    <w:rPr>
      <w:rFonts w:asciiTheme="minorHAnsi" w:eastAsiaTheme="majorEastAsia" w:hAnsiTheme="minorHAnsi" w:cstheme="majorBidi"/>
      <w:color w:val="595959" w:themeColor="text1" w:themeTint="A6"/>
      <w:spacing w:val="15"/>
      <w:kern w:val="2"/>
      <w:sz w:val="28"/>
      <w:szCs w:val="28"/>
      <w:lang w:val="en-CA" w:bidi="ar-SA"/>
      <w14:ligatures w14:val="standardContextual"/>
    </w:rPr>
  </w:style>
  <w:style w:type="character" w:customStyle="1" w:styleId="SubtitleChar">
    <w:name w:val="Subtitle Char"/>
    <w:basedOn w:val="DefaultParagraphFont"/>
    <w:link w:val="Subtitle"/>
    <w:uiPriority w:val="11"/>
    <w:rsid w:val="00CD7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A7A"/>
    <w:pPr>
      <w:bidi w:val="0"/>
      <w:spacing w:before="160" w:after="160" w:line="278" w:lineRule="auto"/>
      <w:jc w:val="center"/>
    </w:pPr>
    <w:rPr>
      <w:rFonts w:asciiTheme="minorHAnsi" w:eastAsiaTheme="minorHAnsi" w:hAnsiTheme="minorHAnsi" w:cstheme="minorBidi"/>
      <w:i/>
      <w:iCs/>
      <w:color w:val="404040" w:themeColor="text1" w:themeTint="BF"/>
      <w:kern w:val="2"/>
      <w:lang w:val="en-CA" w:bidi="ar-SA"/>
      <w14:ligatures w14:val="standardContextual"/>
    </w:rPr>
  </w:style>
  <w:style w:type="character" w:customStyle="1" w:styleId="QuoteChar">
    <w:name w:val="Quote Char"/>
    <w:basedOn w:val="DefaultParagraphFont"/>
    <w:link w:val="Quote"/>
    <w:uiPriority w:val="29"/>
    <w:rsid w:val="00CD7A7A"/>
    <w:rPr>
      <w:i/>
      <w:iCs/>
      <w:color w:val="404040" w:themeColor="text1" w:themeTint="BF"/>
    </w:rPr>
  </w:style>
  <w:style w:type="paragraph" w:styleId="ListParagraph">
    <w:name w:val="List Paragraph"/>
    <w:basedOn w:val="Normal"/>
    <w:uiPriority w:val="34"/>
    <w:qFormat/>
    <w:rsid w:val="00CD7A7A"/>
    <w:pPr>
      <w:bidi w:val="0"/>
      <w:spacing w:after="160" w:line="278" w:lineRule="auto"/>
      <w:ind w:left="720"/>
      <w:contextualSpacing/>
    </w:pPr>
    <w:rPr>
      <w:rFonts w:asciiTheme="minorHAnsi" w:eastAsiaTheme="minorHAnsi" w:hAnsiTheme="minorHAnsi" w:cstheme="minorBidi"/>
      <w:kern w:val="2"/>
      <w:lang w:val="en-CA" w:bidi="ar-SA"/>
      <w14:ligatures w14:val="standardContextual"/>
    </w:rPr>
  </w:style>
  <w:style w:type="character" w:styleId="IntenseEmphasis">
    <w:name w:val="Intense Emphasis"/>
    <w:basedOn w:val="DefaultParagraphFont"/>
    <w:uiPriority w:val="21"/>
    <w:qFormat/>
    <w:rsid w:val="00CD7A7A"/>
    <w:rPr>
      <w:i/>
      <w:iCs/>
      <w:color w:val="0F4761" w:themeColor="accent1" w:themeShade="BF"/>
    </w:rPr>
  </w:style>
  <w:style w:type="paragraph" w:styleId="IntenseQuote">
    <w:name w:val="Intense Quote"/>
    <w:basedOn w:val="Normal"/>
    <w:next w:val="Normal"/>
    <w:link w:val="IntenseQuoteChar"/>
    <w:uiPriority w:val="30"/>
    <w:qFormat/>
    <w:rsid w:val="00CD7A7A"/>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CA" w:bidi="ar-SA"/>
      <w14:ligatures w14:val="standardContextual"/>
    </w:rPr>
  </w:style>
  <w:style w:type="character" w:customStyle="1" w:styleId="IntenseQuoteChar">
    <w:name w:val="Intense Quote Char"/>
    <w:basedOn w:val="DefaultParagraphFont"/>
    <w:link w:val="IntenseQuote"/>
    <w:uiPriority w:val="30"/>
    <w:rsid w:val="00CD7A7A"/>
    <w:rPr>
      <w:i/>
      <w:iCs/>
      <w:color w:val="0F4761" w:themeColor="accent1" w:themeShade="BF"/>
    </w:rPr>
  </w:style>
  <w:style w:type="character" w:styleId="IntenseReference">
    <w:name w:val="Intense Reference"/>
    <w:basedOn w:val="DefaultParagraphFont"/>
    <w:uiPriority w:val="32"/>
    <w:qFormat/>
    <w:rsid w:val="00CD7A7A"/>
    <w:rPr>
      <w:b/>
      <w:bCs/>
      <w:smallCaps/>
      <w:color w:val="0F4761" w:themeColor="accent1" w:themeShade="BF"/>
      <w:spacing w:val="5"/>
    </w:rPr>
  </w:style>
  <w:style w:type="paragraph" w:styleId="Footer">
    <w:name w:val="footer"/>
    <w:basedOn w:val="Normal"/>
    <w:link w:val="FooterChar"/>
    <w:uiPriority w:val="99"/>
    <w:unhideWhenUsed/>
    <w:rsid w:val="00CD7A7A"/>
    <w:pPr>
      <w:tabs>
        <w:tab w:val="center" w:pos="4680"/>
        <w:tab w:val="right" w:pos="9360"/>
      </w:tabs>
      <w:bidi w:val="0"/>
    </w:pPr>
    <w:rPr>
      <w:rFonts w:asciiTheme="minorHAnsi" w:eastAsiaTheme="minorHAnsi" w:hAnsiTheme="minorHAnsi" w:cstheme="minorBidi"/>
      <w:sz w:val="22"/>
      <w:szCs w:val="22"/>
      <w:lang w:bidi="ar-SA"/>
    </w:rPr>
  </w:style>
  <w:style w:type="character" w:customStyle="1" w:styleId="FooterChar">
    <w:name w:val="Footer Char"/>
    <w:basedOn w:val="DefaultParagraphFont"/>
    <w:link w:val="Footer"/>
    <w:uiPriority w:val="99"/>
    <w:rsid w:val="00CD7A7A"/>
    <w:rPr>
      <w:kern w:val="0"/>
      <w:sz w:val="22"/>
      <w:szCs w:val="22"/>
      <w:lang w:val="en-US"/>
      <w14:ligatures w14:val="none"/>
    </w:rPr>
  </w:style>
  <w:style w:type="paragraph" w:styleId="NormalWeb">
    <w:name w:val="Normal (Web)"/>
    <w:basedOn w:val="Normal"/>
    <w:rsid w:val="00CD7A7A"/>
    <w:pPr>
      <w:bidi w:val="0"/>
      <w:spacing w:before="100" w:beforeAutospacing="1" w:after="100" w:afterAutospacing="1"/>
    </w:pPr>
  </w:style>
  <w:style w:type="paragraph" w:styleId="NoSpacing">
    <w:name w:val="No Spacing"/>
    <w:uiPriority w:val="1"/>
    <w:qFormat/>
    <w:rsid w:val="00CD7A7A"/>
    <w:pPr>
      <w:spacing w:after="0" w:line="240" w:lineRule="auto"/>
    </w:pPr>
    <w:rPr>
      <w:rFonts w:eastAsiaTheme="minorEastAsia"/>
      <w:kern w:val="0"/>
      <w:sz w:val="22"/>
      <w:szCs w:val="22"/>
      <w:lang w:val="sv-SE" w:eastAsia="sv-SE"/>
      <w14:ligatures w14:val="none"/>
    </w:rPr>
  </w:style>
  <w:style w:type="character" w:styleId="Hyperlink">
    <w:name w:val="Hyperlink"/>
    <w:basedOn w:val="DefaultParagraphFont"/>
    <w:uiPriority w:val="99"/>
    <w:unhideWhenUsed/>
    <w:rsid w:val="00CD7A7A"/>
    <w:rPr>
      <w:color w:val="467886" w:themeColor="hyperlink"/>
      <w:u w:val="single"/>
    </w:rPr>
  </w:style>
  <w:style w:type="character" w:styleId="Strong">
    <w:name w:val="Strong"/>
    <w:basedOn w:val="DefaultParagraphFont"/>
    <w:uiPriority w:val="22"/>
    <w:qFormat/>
    <w:rsid w:val="00CD7A7A"/>
    <w:rPr>
      <w:b/>
      <w:bCs/>
    </w:rPr>
  </w:style>
  <w:style w:type="character" w:styleId="SubtleEmphasis">
    <w:name w:val="Subtle Emphasis"/>
    <w:basedOn w:val="DefaultParagraphFont"/>
    <w:uiPriority w:val="19"/>
    <w:qFormat/>
    <w:rsid w:val="00CD7A7A"/>
    <w:rPr>
      <w:i/>
      <w:iCs/>
      <w:color w:val="404040" w:themeColor="text1" w:themeTint="BF"/>
    </w:rPr>
  </w:style>
  <w:style w:type="character" w:styleId="Emphasis">
    <w:name w:val="Emphasis"/>
    <w:basedOn w:val="DefaultParagraphFont"/>
    <w:qFormat/>
    <w:rsid w:val="00CD7A7A"/>
    <w:rPr>
      <w:i/>
      <w:iCs/>
    </w:rPr>
  </w:style>
  <w:style w:type="paragraph" w:styleId="Header">
    <w:name w:val="header"/>
    <w:basedOn w:val="Normal"/>
    <w:link w:val="HeaderChar"/>
    <w:uiPriority w:val="99"/>
    <w:unhideWhenUsed/>
    <w:rsid w:val="00CD7A7A"/>
    <w:pPr>
      <w:tabs>
        <w:tab w:val="center" w:pos="4680"/>
        <w:tab w:val="right" w:pos="9360"/>
      </w:tabs>
    </w:pPr>
  </w:style>
  <w:style w:type="character" w:customStyle="1" w:styleId="HeaderChar">
    <w:name w:val="Header Char"/>
    <w:basedOn w:val="DefaultParagraphFont"/>
    <w:link w:val="Header"/>
    <w:uiPriority w:val="99"/>
    <w:rsid w:val="00CD7A7A"/>
    <w:rPr>
      <w:rFonts w:ascii="Times New Roman" w:eastAsia="Times New Roman" w:hAnsi="Times New Roman" w:cs="Times New Roman"/>
      <w:kern w:val="0"/>
      <w:lang w:val="en-US" w:bidi="ar-LB"/>
      <w14:ligatures w14:val="none"/>
    </w:rPr>
  </w:style>
  <w:style w:type="character" w:styleId="UnresolvedMention">
    <w:name w:val="Unresolved Mention"/>
    <w:basedOn w:val="DefaultParagraphFont"/>
    <w:uiPriority w:val="99"/>
    <w:semiHidden/>
    <w:unhideWhenUsed/>
    <w:rsid w:val="00CD7A7A"/>
    <w:rPr>
      <w:color w:val="605E5C"/>
      <w:shd w:val="clear" w:color="auto" w:fill="E1DFDD"/>
    </w:rPr>
  </w:style>
  <w:style w:type="character" w:customStyle="1" w:styleId="HeaderChar1">
    <w:name w:val="Header Char1"/>
    <w:basedOn w:val="DefaultParagraphFont"/>
    <w:uiPriority w:val="99"/>
    <w:semiHidden/>
    <w:rsid w:val="00CD7A7A"/>
    <w:rPr>
      <w:rFonts w:ascii="Times New Roman" w:eastAsia="Times New Roman" w:hAnsi="Times New Roman" w:cs="Times New Roman"/>
      <w:sz w:val="24"/>
      <w:szCs w:val="24"/>
      <w:lang w:val="en-US" w:bidi="ar-LB"/>
    </w:rPr>
  </w:style>
  <w:style w:type="character" w:customStyle="1" w:styleId="FooterChar1">
    <w:name w:val="Footer Char1"/>
    <w:basedOn w:val="DefaultParagraphFont"/>
    <w:uiPriority w:val="99"/>
    <w:semiHidden/>
    <w:rsid w:val="00CD7A7A"/>
    <w:rPr>
      <w:rFonts w:ascii="Times New Roman" w:eastAsia="Times New Roman" w:hAnsi="Times New Roman" w:cs="Times New Roman"/>
      <w:sz w:val="24"/>
      <w:szCs w:val="24"/>
      <w:lang w:val="en-US" w:bidi="ar-LB"/>
    </w:rPr>
  </w:style>
  <w:style w:type="character" w:customStyle="1" w:styleId="apple-style-span">
    <w:name w:val="apple-style-span"/>
    <w:basedOn w:val="DefaultParagraphFont"/>
    <w:rsid w:val="00CD7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bY1XaXvD0lI" TargetMode="External"/><Relationship Id="rId18" Type="http://schemas.openxmlformats.org/officeDocument/2006/relationships/hyperlink" Target="https://shaykhgillessadek.com/" TargetMode="External"/><Relationship Id="rId26" Type="http://schemas.openxmlformats.org/officeDocument/2006/relationships/hyperlink" Target="https://soundcloud.com/shaykh-gilles-sadek/bahja-8" TargetMode="External"/><Relationship Id="rId39" Type="http://schemas.openxmlformats.org/officeDocument/2006/relationships/hyperlink" Target="https://shaykhgillessadek.com/" TargetMode="External"/><Relationship Id="rId21" Type="http://schemas.openxmlformats.org/officeDocument/2006/relationships/hyperlink" Target="https://shaykhgillessadek.com/" TargetMode="External"/><Relationship Id="rId34" Type="http://schemas.openxmlformats.org/officeDocument/2006/relationships/hyperlink" Target="https://youtu.be/7EwIdy1N_nA" TargetMode="External"/><Relationship Id="rId42" Type="http://schemas.openxmlformats.org/officeDocument/2006/relationships/hyperlink" Target="https://shaykhgillessadek.com/" TargetMode="External"/><Relationship Id="rId47" Type="http://schemas.openxmlformats.org/officeDocument/2006/relationships/hyperlink" Target="https://soundcloud.com/shaykh-gilles-sadek/bahja-15" TargetMode="External"/><Relationship Id="rId50" Type="http://schemas.openxmlformats.org/officeDocument/2006/relationships/hyperlink" Target="https://soundcloud.com/shaykh-gilles-sadek/bahja-16" TargetMode="External"/><Relationship Id="rId55" Type="http://schemas.openxmlformats.org/officeDocument/2006/relationships/footer" Target="footer1.xml"/><Relationship Id="rId7" Type="http://schemas.openxmlformats.org/officeDocument/2006/relationships/hyperlink" Target="https://youtu.be/EO7Pitveo58" TargetMode="External"/><Relationship Id="rId2" Type="http://schemas.openxmlformats.org/officeDocument/2006/relationships/settings" Target="settings.xml"/><Relationship Id="rId16" Type="http://schemas.openxmlformats.org/officeDocument/2006/relationships/hyperlink" Target="https://youtu.be/GrpxgJuvfNE" TargetMode="External"/><Relationship Id="rId29" Type="http://schemas.openxmlformats.org/officeDocument/2006/relationships/hyperlink" Target="https://soundcloud.com/shaykh-gilles-sadek/bahja-9" TargetMode="External"/><Relationship Id="rId11" Type="http://schemas.openxmlformats.org/officeDocument/2006/relationships/hyperlink" Target="https://soundcloud.com/shaykh-gilles-sadek/bahja-3" TargetMode="External"/><Relationship Id="rId24" Type="http://schemas.openxmlformats.org/officeDocument/2006/relationships/hyperlink" Target="https://shaykhgillessadek.com/" TargetMode="External"/><Relationship Id="rId32" Type="http://schemas.openxmlformats.org/officeDocument/2006/relationships/hyperlink" Target="https://soundcloud.com/shaykh-gilles-sadek/bahja-10" TargetMode="External"/><Relationship Id="rId37" Type="http://schemas.openxmlformats.org/officeDocument/2006/relationships/hyperlink" Target="https://youtu.be/eRYieiTGIF8" TargetMode="External"/><Relationship Id="rId40" Type="http://schemas.openxmlformats.org/officeDocument/2006/relationships/hyperlink" Target="https://youtu.be/8Ora11uHFaM?si=uszn7_fYt1Iwge2p" TargetMode="External"/><Relationship Id="rId45" Type="http://schemas.openxmlformats.org/officeDocument/2006/relationships/hyperlink" Target="https://shaykhgillessadek.com/" TargetMode="External"/><Relationship Id="rId53" Type="http://schemas.openxmlformats.org/officeDocument/2006/relationships/hyperlink" Target="https://soundcloud.com/shaykh-gilles-sadek/bahja-17" TargetMode="External"/><Relationship Id="rId5" Type="http://schemas.openxmlformats.org/officeDocument/2006/relationships/hyperlink" Target="https://soundcloud.com/shaykh-gilles-sadek/bahja-1" TargetMode="External"/><Relationship Id="rId19" Type="http://schemas.openxmlformats.org/officeDocument/2006/relationships/hyperlink" Target="https://youtu.be/q58x4bnaVJU" TargetMode="External"/><Relationship Id="rId4" Type="http://schemas.openxmlformats.org/officeDocument/2006/relationships/hyperlink" Target="https://youtu.be/gMWdq23jbiw" TargetMode="External"/><Relationship Id="rId9" Type="http://schemas.openxmlformats.org/officeDocument/2006/relationships/hyperlink" Target="https://shaykhgillessadek.com/" TargetMode="External"/><Relationship Id="rId14" Type="http://schemas.openxmlformats.org/officeDocument/2006/relationships/hyperlink" Target="https://soundcloud.com/shaykh-gilles-sadek/bahja-4" TargetMode="External"/><Relationship Id="rId22" Type="http://schemas.openxmlformats.org/officeDocument/2006/relationships/hyperlink" Target="https://youtu.be/yakJt8MXphM" TargetMode="External"/><Relationship Id="rId27" Type="http://schemas.openxmlformats.org/officeDocument/2006/relationships/hyperlink" Target="https://shaykhgillessadek.com/" TargetMode="External"/><Relationship Id="rId30" Type="http://schemas.openxmlformats.org/officeDocument/2006/relationships/hyperlink" Target="https://shaykhgillessadek.com/" TargetMode="External"/><Relationship Id="rId35" Type="http://schemas.openxmlformats.org/officeDocument/2006/relationships/hyperlink" Target="https://soundcloud.com/shaykh-gilles-sadek/bahja-11" TargetMode="External"/><Relationship Id="rId43" Type="http://schemas.openxmlformats.org/officeDocument/2006/relationships/hyperlink" Target="https://youtu.be/OhhLH4cvgyc?si=pCVAzxBdqcwuLYhh" TargetMode="External"/><Relationship Id="rId48" Type="http://schemas.openxmlformats.org/officeDocument/2006/relationships/hyperlink" Target="https://shaykhgillessadek.com/" TargetMode="External"/><Relationship Id="rId56" Type="http://schemas.openxmlformats.org/officeDocument/2006/relationships/fontTable" Target="fontTable.xml"/><Relationship Id="rId8" Type="http://schemas.openxmlformats.org/officeDocument/2006/relationships/hyperlink" Target="https://soundcloud.com/shaykh-gilles-sadek/bahja-2" TargetMode="External"/><Relationship Id="rId51" Type="http://schemas.openxmlformats.org/officeDocument/2006/relationships/hyperlink" Target="https://shaykhgillessadek.com/" TargetMode="External"/><Relationship Id="rId3" Type="http://schemas.openxmlformats.org/officeDocument/2006/relationships/webSettings" Target="webSettings.xml"/><Relationship Id="rId12" Type="http://schemas.openxmlformats.org/officeDocument/2006/relationships/hyperlink" Target="https://shaykhgillessadek.com/" TargetMode="External"/><Relationship Id="rId17" Type="http://schemas.openxmlformats.org/officeDocument/2006/relationships/hyperlink" Target="https://soundcloud.com/shaykh-gilles-sadek/bahja-5" TargetMode="External"/><Relationship Id="rId25" Type="http://schemas.openxmlformats.org/officeDocument/2006/relationships/hyperlink" Target="https://youtu.be/JlwlytDgOZg?si=fKqSVTcixqlvxnGN" TargetMode="External"/><Relationship Id="rId33" Type="http://schemas.openxmlformats.org/officeDocument/2006/relationships/hyperlink" Target="https://shaykhgillessadek.com/" TargetMode="External"/><Relationship Id="rId38" Type="http://schemas.openxmlformats.org/officeDocument/2006/relationships/hyperlink" Target="https://soundcloud.com/shaykh-gilles-sadek/bahja-12" TargetMode="External"/><Relationship Id="rId46" Type="http://schemas.openxmlformats.org/officeDocument/2006/relationships/hyperlink" Target="https://youtu.be/6iBYgAdeyFI?si=ZeP34xSCLp8ZAWaA" TargetMode="External"/><Relationship Id="rId20" Type="http://schemas.openxmlformats.org/officeDocument/2006/relationships/hyperlink" Target="https://soundcloud.com/shaykh-gilles-sadek/bahja-6" TargetMode="External"/><Relationship Id="rId41" Type="http://schemas.openxmlformats.org/officeDocument/2006/relationships/hyperlink" Target="https://soundcloud.com/shaykh-gilles-sadek/bahja-13" TargetMode="External"/><Relationship Id="rId54" Type="http://schemas.openxmlformats.org/officeDocument/2006/relationships/hyperlink" Target="https://shaykhgillessadek.com/" TargetMode="External"/><Relationship Id="rId1" Type="http://schemas.openxmlformats.org/officeDocument/2006/relationships/styles" Target="styles.xml"/><Relationship Id="rId6" Type="http://schemas.openxmlformats.org/officeDocument/2006/relationships/hyperlink" Target="https://shaykhgillessadek.com/" TargetMode="External"/><Relationship Id="rId15" Type="http://schemas.openxmlformats.org/officeDocument/2006/relationships/hyperlink" Target="https://shaykhgillessadek.com/" TargetMode="External"/><Relationship Id="rId23" Type="http://schemas.openxmlformats.org/officeDocument/2006/relationships/hyperlink" Target="https://soundcloud.com/shaykh-gilles-sadek/bahja-7" TargetMode="External"/><Relationship Id="rId28" Type="http://schemas.openxmlformats.org/officeDocument/2006/relationships/hyperlink" Target="https://youtu.be/JDAIRlujWtY?si=XllAVGD6u5dK2ub3" TargetMode="External"/><Relationship Id="rId36" Type="http://schemas.openxmlformats.org/officeDocument/2006/relationships/hyperlink" Target="https://shaykhgillessadek.com/" TargetMode="External"/><Relationship Id="rId49" Type="http://schemas.openxmlformats.org/officeDocument/2006/relationships/hyperlink" Target="https://youtu.be/Pa30_3uXc4M?si=pJxlbl7yZde1w8R4" TargetMode="External"/><Relationship Id="rId57" Type="http://schemas.openxmlformats.org/officeDocument/2006/relationships/theme" Target="theme/theme1.xml"/><Relationship Id="rId10" Type="http://schemas.openxmlformats.org/officeDocument/2006/relationships/hyperlink" Target="https://youtu.be/ZfgbRUDwc20" TargetMode="External"/><Relationship Id="rId31" Type="http://schemas.openxmlformats.org/officeDocument/2006/relationships/hyperlink" Target="https://youtu.be/-1BdLmTAEl8" TargetMode="External"/><Relationship Id="rId44" Type="http://schemas.openxmlformats.org/officeDocument/2006/relationships/hyperlink" Target="https://soundcloud.com/shaykh-gilles-sadek/bahja-14" TargetMode="External"/><Relationship Id="rId52" Type="http://schemas.openxmlformats.org/officeDocument/2006/relationships/hyperlink" Target="https://youtu.be/bgavyHICfFk?si=DRJjvcATpMil4Z4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245</Pages>
  <Words>114118</Words>
  <Characters>650474</Characters>
  <Application>Microsoft Office Word</Application>
  <DocSecurity>0</DocSecurity>
  <Lines>5420</Lines>
  <Paragraphs>1526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Sadek</dc:creator>
  <cp:keywords/>
  <dc:description/>
  <cp:lastModifiedBy>Gilles Sadek</cp:lastModifiedBy>
  <cp:revision>4</cp:revision>
  <dcterms:created xsi:type="dcterms:W3CDTF">2025-08-15T00:25:00Z</dcterms:created>
  <dcterms:modified xsi:type="dcterms:W3CDTF">2025-08-15T00:36:00Z</dcterms:modified>
</cp:coreProperties>
</file>